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E3" w:rsidRPr="000C20D8" w:rsidRDefault="00ED334F" w:rsidP="009B22E3">
      <w:pPr>
        <w:pStyle w:val="a3"/>
        <w:ind w:firstLine="545"/>
        <w:jc w:val="center"/>
        <w:rPr>
          <w:rFonts w:ascii="Times New Roman" w:hAnsi="Times New Roman"/>
          <w:b/>
          <w:color w:val="auto"/>
          <w:sz w:val="28"/>
          <w:szCs w:val="28"/>
          <w:u w:val="single"/>
        </w:rPr>
      </w:pPr>
      <w:r>
        <w:rPr>
          <w:rFonts w:ascii="Times New Roman" w:hAnsi="Times New Roman"/>
          <w:b/>
          <w:noProof/>
          <w:color w:val="auto"/>
          <w:sz w:val="28"/>
          <w:szCs w:val="28"/>
        </w:rPr>
        <w:drawing>
          <wp:inline distT="0" distB="0" distL="0" distR="0">
            <wp:extent cx="600075" cy="790575"/>
            <wp:effectExtent l="19050" t="0" r="9525" b="0"/>
            <wp:docPr id="1" name="Рисунок 1" descr="Z:\Терентьев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Терентьева\Герб.jpg"/>
                    <pic:cNvPicPr>
                      <a:picLocks noChangeAspect="1" noChangeArrowheads="1"/>
                    </pic:cNvPicPr>
                  </pic:nvPicPr>
                  <pic:blipFill>
                    <a:blip r:embed="rId8" cstate="print"/>
                    <a:srcRect/>
                    <a:stretch>
                      <a:fillRect/>
                    </a:stretch>
                  </pic:blipFill>
                  <pic:spPr bwMode="auto">
                    <a:xfrm>
                      <a:off x="0" y="0"/>
                      <a:ext cx="600075" cy="790575"/>
                    </a:xfrm>
                    <a:prstGeom prst="rect">
                      <a:avLst/>
                    </a:prstGeom>
                    <a:noFill/>
                    <a:ln w="9525">
                      <a:noFill/>
                      <a:miter lim="800000"/>
                      <a:headEnd/>
                      <a:tailEnd/>
                    </a:ln>
                  </pic:spPr>
                </pic:pic>
              </a:graphicData>
            </a:graphic>
          </wp:inline>
        </w:drawing>
      </w:r>
    </w:p>
    <w:p w:rsidR="009B22E3" w:rsidRPr="000C20D8" w:rsidRDefault="009B22E3" w:rsidP="009B22E3">
      <w:pPr>
        <w:pStyle w:val="a3"/>
        <w:ind w:firstLine="545"/>
        <w:jc w:val="center"/>
        <w:rPr>
          <w:rFonts w:ascii="Times New Roman" w:hAnsi="Times New Roman"/>
          <w:b/>
          <w:color w:val="auto"/>
          <w:sz w:val="28"/>
          <w:szCs w:val="28"/>
          <w:u w:val="single"/>
        </w:rPr>
      </w:pPr>
    </w:p>
    <w:p w:rsidR="009B22E3" w:rsidRPr="000C20D8" w:rsidRDefault="009B22E3" w:rsidP="009B22E3">
      <w:pPr>
        <w:pStyle w:val="a3"/>
        <w:ind w:firstLine="545"/>
        <w:jc w:val="center"/>
        <w:rPr>
          <w:rFonts w:ascii="Times New Roman" w:hAnsi="Times New Roman"/>
          <w:b/>
          <w:caps/>
          <w:color w:val="auto"/>
          <w:sz w:val="28"/>
          <w:szCs w:val="28"/>
        </w:rPr>
      </w:pPr>
      <w:r w:rsidRPr="000C20D8">
        <w:rPr>
          <w:rFonts w:ascii="Times New Roman" w:hAnsi="Times New Roman"/>
          <w:b/>
          <w:caps/>
          <w:color w:val="auto"/>
          <w:sz w:val="28"/>
          <w:szCs w:val="28"/>
        </w:rPr>
        <w:t>администрация Цимлянского района</w:t>
      </w:r>
    </w:p>
    <w:p w:rsidR="009B22E3" w:rsidRPr="000C20D8" w:rsidRDefault="009B22E3" w:rsidP="009B22E3">
      <w:pPr>
        <w:pStyle w:val="a3"/>
        <w:ind w:firstLine="545"/>
        <w:jc w:val="center"/>
        <w:rPr>
          <w:rFonts w:ascii="Times New Roman" w:hAnsi="Times New Roman"/>
          <w:b/>
          <w:color w:val="auto"/>
          <w:sz w:val="28"/>
          <w:szCs w:val="28"/>
        </w:rPr>
      </w:pPr>
      <w:r w:rsidRPr="000C20D8">
        <w:rPr>
          <w:rFonts w:ascii="Times New Roman" w:hAnsi="Times New Roman"/>
          <w:b/>
          <w:caps/>
          <w:color w:val="auto"/>
          <w:sz w:val="28"/>
          <w:szCs w:val="28"/>
        </w:rPr>
        <w:t xml:space="preserve"> </w:t>
      </w:r>
    </w:p>
    <w:p w:rsidR="009B22E3" w:rsidRPr="000C20D8" w:rsidRDefault="009B22E3" w:rsidP="009B22E3">
      <w:pPr>
        <w:pStyle w:val="a3"/>
        <w:ind w:firstLine="545"/>
        <w:jc w:val="center"/>
        <w:rPr>
          <w:rFonts w:ascii="Times New Roman" w:hAnsi="Times New Roman"/>
          <w:b/>
          <w:color w:val="auto"/>
          <w:sz w:val="28"/>
          <w:szCs w:val="28"/>
        </w:rPr>
      </w:pPr>
      <w:r w:rsidRPr="000C20D8">
        <w:rPr>
          <w:rFonts w:ascii="Times New Roman" w:hAnsi="Times New Roman"/>
          <w:b/>
          <w:color w:val="auto"/>
          <w:sz w:val="28"/>
          <w:szCs w:val="28"/>
        </w:rPr>
        <w:t>ПОСТАНОВЛЕНИЕ</w:t>
      </w:r>
    </w:p>
    <w:p w:rsidR="009B22E3" w:rsidRPr="000C20D8" w:rsidRDefault="009B22E3" w:rsidP="009B22E3">
      <w:pPr>
        <w:pStyle w:val="a3"/>
        <w:rPr>
          <w:rFonts w:ascii="Times New Roman" w:hAnsi="Times New Roman"/>
          <w:color w:val="auto"/>
          <w:sz w:val="28"/>
          <w:szCs w:val="28"/>
        </w:rPr>
      </w:pPr>
    </w:p>
    <w:p w:rsidR="009B22E3" w:rsidRPr="000C20D8" w:rsidRDefault="000413F8" w:rsidP="009B22E3">
      <w:pPr>
        <w:spacing w:after="0" w:line="240" w:lineRule="auto"/>
        <w:jc w:val="center"/>
        <w:rPr>
          <w:rFonts w:ascii="Times New Roman" w:hAnsi="Times New Roman"/>
          <w:bCs/>
          <w:sz w:val="28"/>
          <w:szCs w:val="28"/>
        </w:rPr>
      </w:pPr>
      <w:r w:rsidRPr="000C20D8">
        <w:rPr>
          <w:rFonts w:ascii="Times New Roman" w:hAnsi="Times New Roman"/>
          <w:bCs/>
          <w:sz w:val="28"/>
          <w:szCs w:val="28"/>
        </w:rPr>
        <w:t>__.</w:t>
      </w:r>
      <w:r w:rsidR="006955B1">
        <w:rPr>
          <w:rFonts w:ascii="Times New Roman" w:hAnsi="Times New Roman"/>
          <w:bCs/>
          <w:sz w:val="28"/>
          <w:szCs w:val="28"/>
        </w:rPr>
        <w:t>10</w:t>
      </w:r>
      <w:r w:rsidR="009B22E3" w:rsidRPr="000C20D8">
        <w:rPr>
          <w:rFonts w:ascii="Times New Roman" w:hAnsi="Times New Roman"/>
          <w:bCs/>
          <w:sz w:val="28"/>
          <w:szCs w:val="28"/>
        </w:rPr>
        <w:t>.20</w:t>
      </w:r>
      <w:r w:rsidR="000C20D8" w:rsidRPr="000C20D8">
        <w:rPr>
          <w:rFonts w:ascii="Times New Roman" w:hAnsi="Times New Roman"/>
          <w:bCs/>
          <w:sz w:val="28"/>
          <w:szCs w:val="28"/>
        </w:rPr>
        <w:t>2</w:t>
      </w:r>
      <w:r w:rsidR="00B340A0">
        <w:rPr>
          <w:rFonts w:ascii="Times New Roman" w:hAnsi="Times New Roman"/>
          <w:bCs/>
          <w:sz w:val="28"/>
          <w:szCs w:val="28"/>
        </w:rPr>
        <w:t>4</w:t>
      </w:r>
      <w:r w:rsidR="00A65FB3" w:rsidRPr="000C20D8">
        <w:rPr>
          <w:rFonts w:ascii="Times New Roman" w:hAnsi="Times New Roman"/>
          <w:bCs/>
          <w:sz w:val="28"/>
          <w:szCs w:val="28"/>
        </w:rPr>
        <w:t xml:space="preserve"> </w:t>
      </w:r>
      <w:r w:rsidR="009B22E3" w:rsidRPr="000C20D8">
        <w:rPr>
          <w:rFonts w:ascii="Times New Roman" w:hAnsi="Times New Roman"/>
          <w:bCs/>
          <w:sz w:val="28"/>
          <w:szCs w:val="28"/>
        </w:rPr>
        <w:t xml:space="preserve">                               </w:t>
      </w:r>
      <w:r w:rsidR="00910581" w:rsidRPr="000C20D8">
        <w:rPr>
          <w:rFonts w:ascii="Times New Roman" w:hAnsi="Times New Roman"/>
          <w:bCs/>
          <w:sz w:val="28"/>
          <w:szCs w:val="28"/>
        </w:rPr>
        <w:t xml:space="preserve">        </w:t>
      </w:r>
      <w:r w:rsidR="009B22E3" w:rsidRPr="000C20D8">
        <w:rPr>
          <w:rFonts w:ascii="Times New Roman" w:hAnsi="Times New Roman"/>
          <w:bCs/>
          <w:sz w:val="28"/>
          <w:szCs w:val="28"/>
        </w:rPr>
        <w:t xml:space="preserve">             </w:t>
      </w:r>
      <w:r w:rsidRPr="000C20D8">
        <w:rPr>
          <w:rFonts w:ascii="Times New Roman" w:hAnsi="Times New Roman"/>
          <w:bCs/>
          <w:sz w:val="28"/>
          <w:szCs w:val="28"/>
        </w:rPr>
        <w:t xml:space="preserve">№                      </w:t>
      </w:r>
      <w:r w:rsidR="009B22E3" w:rsidRPr="000C20D8">
        <w:rPr>
          <w:rFonts w:ascii="Times New Roman" w:hAnsi="Times New Roman"/>
          <w:bCs/>
          <w:sz w:val="28"/>
          <w:szCs w:val="28"/>
        </w:rPr>
        <w:t xml:space="preserve">              г. Цимлянск</w:t>
      </w:r>
    </w:p>
    <w:p w:rsidR="009B22E3" w:rsidRPr="000C20D8" w:rsidRDefault="009B22E3" w:rsidP="009B22E3">
      <w:pPr>
        <w:spacing w:after="0" w:line="240" w:lineRule="auto"/>
        <w:rPr>
          <w:rFonts w:ascii="Times New Roman" w:hAnsi="Times New Roman"/>
          <w:bCs/>
          <w:sz w:val="28"/>
          <w:szCs w:val="28"/>
        </w:rPr>
      </w:pPr>
    </w:p>
    <w:p w:rsidR="006955B1" w:rsidRPr="006955B1" w:rsidRDefault="00593106" w:rsidP="006955B1">
      <w:pPr>
        <w:spacing w:after="0" w:line="240" w:lineRule="auto"/>
        <w:ind w:right="3971"/>
        <w:jc w:val="both"/>
        <w:rPr>
          <w:rFonts w:ascii="Times New Roman" w:hAnsi="Times New Roman"/>
          <w:bCs/>
          <w:sz w:val="28"/>
          <w:szCs w:val="28"/>
        </w:rPr>
      </w:pPr>
      <w:r w:rsidRPr="00593106">
        <w:rPr>
          <w:rFonts w:ascii="Times New Roman" w:hAnsi="Times New Roman"/>
          <w:bCs/>
          <w:sz w:val="28"/>
          <w:szCs w:val="28"/>
        </w:rPr>
        <w:t xml:space="preserve">О внесении изменений в постановление Администрации Цимлянского района от </w:t>
      </w:r>
      <w:r w:rsidR="006955B1">
        <w:rPr>
          <w:rFonts w:ascii="Times New Roman" w:hAnsi="Times New Roman"/>
          <w:bCs/>
          <w:sz w:val="28"/>
          <w:szCs w:val="28"/>
        </w:rPr>
        <w:t>23.04.2012</w:t>
      </w:r>
      <w:r w:rsidRPr="00593106">
        <w:rPr>
          <w:rFonts w:ascii="Times New Roman" w:hAnsi="Times New Roman"/>
          <w:bCs/>
          <w:sz w:val="28"/>
          <w:szCs w:val="28"/>
        </w:rPr>
        <w:t xml:space="preserve"> № </w:t>
      </w:r>
      <w:r w:rsidR="006955B1">
        <w:rPr>
          <w:rFonts w:ascii="Times New Roman" w:hAnsi="Times New Roman"/>
          <w:bCs/>
          <w:sz w:val="28"/>
          <w:szCs w:val="28"/>
        </w:rPr>
        <w:t>540</w:t>
      </w:r>
      <w:r w:rsidRPr="00593106">
        <w:rPr>
          <w:rFonts w:ascii="Times New Roman" w:hAnsi="Times New Roman"/>
          <w:bCs/>
          <w:sz w:val="28"/>
          <w:szCs w:val="28"/>
        </w:rPr>
        <w:t xml:space="preserve"> «</w:t>
      </w:r>
      <w:r w:rsidR="006955B1" w:rsidRPr="006955B1">
        <w:rPr>
          <w:rFonts w:ascii="Times New Roman" w:hAnsi="Times New Roman"/>
          <w:bCs/>
          <w:sz w:val="28"/>
          <w:szCs w:val="28"/>
        </w:rPr>
        <w:t>Об утверждении типовой формы договора  аренды и договора безвозмездного</w:t>
      </w:r>
      <w:r w:rsidR="006955B1">
        <w:rPr>
          <w:rFonts w:ascii="Times New Roman" w:hAnsi="Times New Roman"/>
          <w:bCs/>
          <w:sz w:val="28"/>
          <w:szCs w:val="28"/>
        </w:rPr>
        <w:t xml:space="preserve"> </w:t>
      </w:r>
      <w:r w:rsidR="006955B1" w:rsidRPr="006955B1">
        <w:rPr>
          <w:rFonts w:ascii="Times New Roman" w:hAnsi="Times New Roman"/>
          <w:bCs/>
          <w:sz w:val="28"/>
          <w:szCs w:val="28"/>
        </w:rPr>
        <w:t>пользования муниципальным имуществом,</w:t>
      </w:r>
      <w:r w:rsidR="006955B1">
        <w:rPr>
          <w:rFonts w:ascii="Times New Roman" w:hAnsi="Times New Roman"/>
          <w:bCs/>
          <w:sz w:val="28"/>
          <w:szCs w:val="28"/>
        </w:rPr>
        <w:t xml:space="preserve"> </w:t>
      </w:r>
      <w:r w:rsidR="006955B1" w:rsidRPr="006955B1">
        <w:rPr>
          <w:rFonts w:ascii="Times New Roman" w:hAnsi="Times New Roman"/>
          <w:bCs/>
          <w:sz w:val="28"/>
          <w:szCs w:val="28"/>
        </w:rPr>
        <w:t xml:space="preserve">принадлежащим муниципальным </w:t>
      </w:r>
    </w:p>
    <w:p w:rsidR="00FA47A2" w:rsidRDefault="006955B1" w:rsidP="00593106">
      <w:pPr>
        <w:spacing w:after="0" w:line="240" w:lineRule="auto"/>
        <w:ind w:right="3971"/>
        <w:jc w:val="both"/>
        <w:rPr>
          <w:rFonts w:ascii="Times New Roman" w:hAnsi="Times New Roman"/>
          <w:bCs/>
          <w:sz w:val="28"/>
          <w:szCs w:val="28"/>
        </w:rPr>
      </w:pPr>
      <w:r w:rsidRPr="006955B1">
        <w:rPr>
          <w:rFonts w:ascii="Times New Roman" w:hAnsi="Times New Roman"/>
          <w:bCs/>
          <w:sz w:val="28"/>
          <w:szCs w:val="28"/>
        </w:rPr>
        <w:t>учреждениям на праве оперативного управления</w:t>
      </w:r>
      <w:r w:rsidR="00593106" w:rsidRPr="00593106">
        <w:rPr>
          <w:rFonts w:ascii="Times New Roman" w:hAnsi="Times New Roman"/>
          <w:bCs/>
          <w:sz w:val="28"/>
          <w:szCs w:val="28"/>
        </w:rPr>
        <w:t>»</w:t>
      </w:r>
    </w:p>
    <w:p w:rsidR="00677D46" w:rsidRPr="000C20D8" w:rsidRDefault="00677D46" w:rsidP="00677D46">
      <w:pPr>
        <w:spacing w:after="0" w:line="240" w:lineRule="auto"/>
        <w:rPr>
          <w:rFonts w:ascii="Times New Roman" w:hAnsi="Times New Roman"/>
          <w:sz w:val="28"/>
          <w:szCs w:val="28"/>
        </w:rPr>
      </w:pPr>
    </w:p>
    <w:p w:rsidR="009B22E3" w:rsidRPr="000C20D8" w:rsidRDefault="00677D46" w:rsidP="009B22E3">
      <w:pPr>
        <w:spacing w:after="0" w:line="240" w:lineRule="auto"/>
        <w:ind w:firstLine="708"/>
        <w:jc w:val="both"/>
        <w:rPr>
          <w:rFonts w:ascii="Times New Roman" w:hAnsi="Times New Roman"/>
          <w:sz w:val="28"/>
          <w:szCs w:val="28"/>
        </w:rPr>
      </w:pPr>
      <w:r w:rsidRPr="00677D46">
        <w:rPr>
          <w:rFonts w:ascii="Times New Roman" w:hAnsi="Times New Roman"/>
          <w:sz w:val="28"/>
          <w:szCs w:val="28"/>
        </w:rPr>
        <w:t xml:space="preserve">В связи с </w:t>
      </w:r>
      <w:r w:rsidR="006955B1">
        <w:rPr>
          <w:rFonts w:ascii="Times New Roman" w:hAnsi="Times New Roman"/>
          <w:sz w:val="28"/>
          <w:szCs w:val="28"/>
        </w:rPr>
        <w:t>приведение</w:t>
      </w:r>
      <w:r w:rsidR="00693356">
        <w:rPr>
          <w:rFonts w:ascii="Times New Roman" w:hAnsi="Times New Roman"/>
          <w:sz w:val="28"/>
          <w:szCs w:val="28"/>
        </w:rPr>
        <w:t>м</w:t>
      </w:r>
      <w:r w:rsidR="006955B1">
        <w:rPr>
          <w:rFonts w:ascii="Times New Roman" w:hAnsi="Times New Roman"/>
          <w:sz w:val="28"/>
          <w:szCs w:val="28"/>
        </w:rPr>
        <w:t xml:space="preserve"> нормативно</w:t>
      </w:r>
      <w:r w:rsidR="00693356">
        <w:rPr>
          <w:rFonts w:ascii="Times New Roman" w:hAnsi="Times New Roman"/>
          <w:sz w:val="28"/>
          <w:szCs w:val="28"/>
        </w:rPr>
        <w:t>го</w:t>
      </w:r>
      <w:r w:rsidR="006955B1">
        <w:rPr>
          <w:rFonts w:ascii="Times New Roman" w:hAnsi="Times New Roman"/>
          <w:sz w:val="28"/>
          <w:szCs w:val="28"/>
        </w:rPr>
        <w:t xml:space="preserve"> правового акта Администрации Цимлянского района в соответстви</w:t>
      </w:r>
      <w:r w:rsidR="00693356">
        <w:rPr>
          <w:rFonts w:ascii="Times New Roman" w:hAnsi="Times New Roman"/>
          <w:sz w:val="28"/>
          <w:szCs w:val="28"/>
        </w:rPr>
        <w:t>е</w:t>
      </w:r>
      <w:r w:rsidR="006955B1">
        <w:rPr>
          <w:rFonts w:ascii="Times New Roman" w:hAnsi="Times New Roman"/>
          <w:sz w:val="28"/>
          <w:szCs w:val="28"/>
        </w:rPr>
        <w:t xml:space="preserve"> с действующим законодательством</w:t>
      </w:r>
      <w:r w:rsidRPr="00677D46">
        <w:rPr>
          <w:rFonts w:ascii="Times New Roman" w:hAnsi="Times New Roman"/>
          <w:sz w:val="28"/>
          <w:szCs w:val="28"/>
        </w:rPr>
        <w:t>,</w:t>
      </w:r>
      <w:r w:rsidR="00045CDF" w:rsidRPr="000C20D8">
        <w:rPr>
          <w:rFonts w:ascii="Times New Roman" w:hAnsi="Times New Roman"/>
          <w:sz w:val="28"/>
          <w:szCs w:val="28"/>
        </w:rPr>
        <w:t xml:space="preserve"> Администрация Цимлянского района</w:t>
      </w:r>
    </w:p>
    <w:p w:rsidR="0020435A" w:rsidRPr="000C20D8" w:rsidRDefault="0020435A" w:rsidP="009B22E3">
      <w:pPr>
        <w:spacing w:after="0" w:line="240" w:lineRule="auto"/>
        <w:ind w:firstLine="708"/>
        <w:jc w:val="both"/>
        <w:rPr>
          <w:rFonts w:ascii="Times New Roman" w:hAnsi="Times New Roman"/>
          <w:sz w:val="28"/>
          <w:szCs w:val="28"/>
        </w:rPr>
      </w:pPr>
    </w:p>
    <w:p w:rsidR="009B22E3" w:rsidRDefault="009B22E3" w:rsidP="009B22E3">
      <w:pPr>
        <w:spacing w:after="0" w:line="240" w:lineRule="auto"/>
        <w:ind w:firstLine="708"/>
        <w:jc w:val="center"/>
        <w:rPr>
          <w:rFonts w:ascii="Times New Roman" w:hAnsi="Times New Roman"/>
          <w:sz w:val="28"/>
          <w:szCs w:val="28"/>
        </w:rPr>
      </w:pPr>
      <w:r w:rsidRPr="000C20D8">
        <w:rPr>
          <w:rFonts w:ascii="Times New Roman" w:hAnsi="Times New Roman"/>
          <w:sz w:val="28"/>
          <w:szCs w:val="28"/>
        </w:rPr>
        <w:t>ПОСТАНОВЛЯ</w:t>
      </w:r>
      <w:r w:rsidR="000413F8" w:rsidRPr="000C20D8">
        <w:rPr>
          <w:rFonts w:ascii="Times New Roman" w:hAnsi="Times New Roman"/>
          <w:sz w:val="28"/>
          <w:szCs w:val="28"/>
        </w:rPr>
        <w:t>ЕТ</w:t>
      </w:r>
      <w:r w:rsidRPr="000C20D8">
        <w:rPr>
          <w:rFonts w:ascii="Times New Roman" w:hAnsi="Times New Roman"/>
          <w:sz w:val="28"/>
          <w:szCs w:val="28"/>
        </w:rPr>
        <w:t>:</w:t>
      </w:r>
    </w:p>
    <w:p w:rsidR="00C71A39" w:rsidRPr="000C20D8" w:rsidRDefault="00C71A39" w:rsidP="009B22E3">
      <w:pPr>
        <w:spacing w:after="0" w:line="240" w:lineRule="auto"/>
        <w:ind w:firstLine="708"/>
        <w:jc w:val="center"/>
        <w:rPr>
          <w:rFonts w:ascii="Times New Roman" w:hAnsi="Times New Roman"/>
          <w:sz w:val="28"/>
          <w:szCs w:val="28"/>
        </w:rPr>
      </w:pPr>
    </w:p>
    <w:p w:rsidR="00677D46" w:rsidRPr="00677D46" w:rsidRDefault="00677D46" w:rsidP="006955B1">
      <w:pPr>
        <w:spacing w:after="0" w:line="240" w:lineRule="auto"/>
        <w:ind w:firstLine="709"/>
        <w:jc w:val="both"/>
        <w:rPr>
          <w:rFonts w:ascii="Times New Roman" w:hAnsi="Times New Roman"/>
          <w:sz w:val="28"/>
          <w:szCs w:val="28"/>
        </w:rPr>
      </w:pPr>
      <w:r w:rsidRPr="00677D46">
        <w:rPr>
          <w:rFonts w:ascii="Times New Roman" w:hAnsi="Times New Roman"/>
          <w:sz w:val="28"/>
          <w:szCs w:val="28"/>
        </w:rPr>
        <w:t xml:space="preserve">1. </w:t>
      </w:r>
      <w:r w:rsidR="00593106" w:rsidRPr="00593106">
        <w:rPr>
          <w:rFonts w:ascii="Times New Roman" w:hAnsi="Times New Roman"/>
          <w:sz w:val="28"/>
          <w:szCs w:val="28"/>
        </w:rPr>
        <w:t xml:space="preserve">Внести в постановление Администрации Цимлянского района от </w:t>
      </w:r>
      <w:r w:rsidR="006955B1" w:rsidRPr="006955B1">
        <w:rPr>
          <w:rFonts w:ascii="Times New Roman" w:hAnsi="Times New Roman"/>
          <w:bCs/>
          <w:sz w:val="28"/>
          <w:szCs w:val="28"/>
        </w:rPr>
        <w:t>23.04.2012 № 540 «Об утверждении типовой формы договора  аренды и договора безвозмездного пользования муниципальным имуществом, принадлежащим муниципальным учреждениям на праве оперативного управления»</w:t>
      </w:r>
      <w:r w:rsidR="00593106" w:rsidRPr="00593106">
        <w:rPr>
          <w:rFonts w:ascii="Times New Roman" w:hAnsi="Times New Roman"/>
          <w:sz w:val="28"/>
          <w:szCs w:val="28"/>
        </w:rPr>
        <w:t>» изменения, изложив приложение</w:t>
      </w:r>
      <w:r w:rsidR="006955B1">
        <w:rPr>
          <w:rFonts w:ascii="Times New Roman" w:hAnsi="Times New Roman"/>
          <w:sz w:val="28"/>
          <w:szCs w:val="28"/>
        </w:rPr>
        <w:t xml:space="preserve"> № 2</w:t>
      </w:r>
      <w:r w:rsidR="00593106" w:rsidRPr="00593106">
        <w:rPr>
          <w:rFonts w:ascii="Times New Roman" w:hAnsi="Times New Roman"/>
          <w:sz w:val="28"/>
          <w:szCs w:val="28"/>
        </w:rPr>
        <w:t xml:space="preserve"> в новой редакции, согласно приложению</w:t>
      </w:r>
      <w:r w:rsidR="00C71A39">
        <w:rPr>
          <w:rFonts w:ascii="Times New Roman" w:hAnsi="Times New Roman"/>
          <w:sz w:val="28"/>
          <w:szCs w:val="28"/>
        </w:rPr>
        <w:t xml:space="preserve"> к настоящему постановлению</w:t>
      </w:r>
      <w:r w:rsidR="00593106" w:rsidRPr="00593106">
        <w:rPr>
          <w:rFonts w:ascii="Times New Roman" w:hAnsi="Times New Roman"/>
          <w:sz w:val="28"/>
          <w:szCs w:val="28"/>
        </w:rPr>
        <w:t>.</w:t>
      </w:r>
    </w:p>
    <w:p w:rsidR="00C7219D" w:rsidRPr="000C20D8" w:rsidRDefault="00677D46" w:rsidP="00E24A30">
      <w:pPr>
        <w:spacing w:after="0" w:line="240" w:lineRule="auto"/>
        <w:ind w:firstLine="709"/>
        <w:jc w:val="both"/>
        <w:rPr>
          <w:rFonts w:ascii="Times New Roman" w:hAnsi="Times New Roman"/>
          <w:sz w:val="28"/>
          <w:szCs w:val="28"/>
        </w:rPr>
      </w:pPr>
      <w:r>
        <w:rPr>
          <w:rFonts w:ascii="Times New Roman" w:hAnsi="Times New Roman"/>
          <w:sz w:val="28"/>
          <w:szCs w:val="28"/>
        </w:rPr>
        <w:t>2</w:t>
      </w:r>
      <w:r w:rsidR="00C7219D" w:rsidRPr="000C20D8">
        <w:rPr>
          <w:rFonts w:ascii="Times New Roman" w:hAnsi="Times New Roman"/>
          <w:sz w:val="28"/>
          <w:szCs w:val="28"/>
        </w:rPr>
        <w:t xml:space="preserve">. Контроль за выполнением постановления возложить на первого заместителя главы Администрации Цимлянского района </w:t>
      </w:r>
      <w:r w:rsidR="00B340A0">
        <w:rPr>
          <w:rFonts w:ascii="Times New Roman" w:hAnsi="Times New Roman"/>
          <w:sz w:val="28"/>
          <w:szCs w:val="28"/>
        </w:rPr>
        <w:t>Мельникову А.С</w:t>
      </w:r>
      <w:r w:rsidR="00C7219D" w:rsidRPr="000C20D8">
        <w:rPr>
          <w:rFonts w:ascii="Times New Roman" w:hAnsi="Times New Roman"/>
          <w:sz w:val="28"/>
          <w:szCs w:val="28"/>
        </w:rPr>
        <w:t>.</w:t>
      </w:r>
    </w:p>
    <w:p w:rsidR="00E24A30" w:rsidRPr="000C20D8" w:rsidRDefault="00E24A30" w:rsidP="00E24A30">
      <w:pPr>
        <w:spacing w:after="0" w:line="240" w:lineRule="auto"/>
        <w:ind w:firstLine="709"/>
        <w:jc w:val="both"/>
        <w:rPr>
          <w:rFonts w:ascii="Times New Roman" w:hAnsi="Times New Roman"/>
          <w:sz w:val="28"/>
          <w:szCs w:val="28"/>
        </w:rPr>
      </w:pPr>
    </w:p>
    <w:p w:rsidR="006D7170" w:rsidRPr="000C20D8" w:rsidRDefault="006D7170" w:rsidP="00E24A30">
      <w:pPr>
        <w:spacing w:after="0" w:line="240" w:lineRule="auto"/>
        <w:ind w:firstLine="709"/>
        <w:jc w:val="both"/>
        <w:rPr>
          <w:rFonts w:ascii="Times New Roman" w:hAnsi="Times New Roman"/>
          <w:sz w:val="28"/>
          <w:szCs w:val="28"/>
        </w:rPr>
      </w:pPr>
    </w:p>
    <w:p w:rsidR="006D7170" w:rsidRPr="000C20D8" w:rsidRDefault="006D7170" w:rsidP="00E24A30">
      <w:pPr>
        <w:spacing w:after="0" w:line="240" w:lineRule="auto"/>
        <w:ind w:firstLine="709"/>
        <w:jc w:val="both"/>
        <w:rPr>
          <w:rFonts w:ascii="Times New Roman" w:hAnsi="Times New Roman"/>
          <w:sz w:val="28"/>
          <w:szCs w:val="28"/>
        </w:rPr>
      </w:pPr>
    </w:p>
    <w:p w:rsidR="00E24A30" w:rsidRPr="000C20D8" w:rsidRDefault="00E24A30" w:rsidP="009B22E3">
      <w:pPr>
        <w:spacing w:after="0" w:line="240" w:lineRule="auto"/>
        <w:rPr>
          <w:rFonts w:ascii="Times New Roman" w:hAnsi="Times New Roman"/>
          <w:sz w:val="28"/>
          <w:szCs w:val="28"/>
        </w:rPr>
      </w:pPr>
      <w:r w:rsidRPr="000C20D8">
        <w:rPr>
          <w:rFonts w:ascii="Times New Roman" w:hAnsi="Times New Roman"/>
          <w:sz w:val="28"/>
          <w:szCs w:val="28"/>
        </w:rPr>
        <w:t>Глава Администрации</w:t>
      </w:r>
    </w:p>
    <w:p w:rsidR="00E24A30" w:rsidRPr="000C20D8" w:rsidRDefault="00E24A30" w:rsidP="00882E9C">
      <w:pPr>
        <w:spacing w:after="0" w:line="240" w:lineRule="auto"/>
        <w:rPr>
          <w:rFonts w:ascii="Times New Roman" w:hAnsi="Times New Roman"/>
          <w:sz w:val="28"/>
          <w:szCs w:val="28"/>
        </w:rPr>
      </w:pPr>
      <w:r w:rsidRPr="000C20D8">
        <w:rPr>
          <w:rFonts w:ascii="Times New Roman" w:hAnsi="Times New Roman"/>
          <w:sz w:val="28"/>
          <w:szCs w:val="28"/>
        </w:rPr>
        <w:t xml:space="preserve">Цимлянского района </w:t>
      </w:r>
      <w:r w:rsidRPr="000C20D8">
        <w:rPr>
          <w:rFonts w:ascii="Times New Roman" w:hAnsi="Times New Roman"/>
          <w:sz w:val="28"/>
          <w:szCs w:val="28"/>
        </w:rPr>
        <w:tab/>
        <w:t xml:space="preserve">                                                                   </w:t>
      </w:r>
      <w:r w:rsidR="0074684F">
        <w:rPr>
          <w:rFonts w:ascii="Times New Roman" w:hAnsi="Times New Roman"/>
          <w:sz w:val="28"/>
          <w:szCs w:val="28"/>
        </w:rPr>
        <w:t>Е.Н. Ночевкина</w:t>
      </w:r>
    </w:p>
    <w:p w:rsidR="00873763" w:rsidRPr="000C20D8" w:rsidRDefault="00873763" w:rsidP="00882E9C">
      <w:pPr>
        <w:spacing w:after="0" w:line="240" w:lineRule="auto"/>
        <w:rPr>
          <w:rFonts w:ascii="Times New Roman" w:hAnsi="Times New Roman"/>
          <w:sz w:val="28"/>
          <w:szCs w:val="28"/>
        </w:rPr>
      </w:pPr>
    </w:p>
    <w:p w:rsidR="00873763" w:rsidRDefault="00873763" w:rsidP="00882E9C">
      <w:pPr>
        <w:spacing w:after="0" w:line="240" w:lineRule="auto"/>
        <w:rPr>
          <w:rFonts w:ascii="Times New Roman" w:hAnsi="Times New Roman"/>
          <w:sz w:val="28"/>
          <w:szCs w:val="28"/>
        </w:rPr>
      </w:pPr>
    </w:p>
    <w:p w:rsidR="006955B1" w:rsidRDefault="006955B1" w:rsidP="00882E9C">
      <w:pPr>
        <w:spacing w:after="0" w:line="240" w:lineRule="auto"/>
        <w:rPr>
          <w:rFonts w:ascii="Times New Roman" w:hAnsi="Times New Roman"/>
          <w:sz w:val="28"/>
          <w:szCs w:val="28"/>
        </w:rPr>
      </w:pPr>
    </w:p>
    <w:p w:rsidR="006955B1" w:rsidRPr="000C20D8" w:rsidRDefault="006955B1" w:rsidP="00882E9C">
      <w:pPr>
        <w:spacing w:after="0" w:line="240" w:lineRule="auto"/>
        <w:rPr>
          <w:rFonts w:ascii="Times New Roman" w:hAnsi="Times New Roman"/>
          <w:sz w:val="28"/>
          <w:szCs w:val="28"/>
        </w:rPr>
      </w:pPr>
    </w:p>
    <w:p w:rsidR="00E37A00" w:rsidRDefault="00E37A00" w:rsidP="009B22E3">
      <w:pPr>
        <w:spacing w:after="0" w:line="240" w:lineRule="auto"/>
        <w:rPr>
          <w:rFonts w:ascii="Times New Roman" w:hAnsi="Times New Roman"/>
          <w:sz w:val="20"/>
          <w:szCs w:val="20"/>
        </w:rPr>
      </w:pPr>
    </w:p>
    <w:p w:rsidR="006955B1" w:rsidRDefault="009B22E3" w:rsidP="009B22E3">
      <w:pPr>
        <w:spacing w:after="0" w:line="240" w:lineRule="auto"/>
        <w:rPr>
          <w:rFonts w:ascii="Times New Roman" w:hAnsi="Times New Roman"/>
          <w:bCs/>
          <w:sz w:val="20"/>
          <w:szCs w:val="20"/>
        </w:rPr>
      </w:pPr>
      <w:r w:rsidRPr="000C20D8">
        <w:rPr>
          <w:rFonts w:ascii="Times New Roman" w:hAnsi="Times New Roman"/>
          <w:sz w:val="20"/>
          <w:szCs w:val="20"/>
        </w:rPr>
        <w:t xml:space="preserve">Постановление </w:t>
      </w:r>
      <w:r w:rsidRPr="000C20D8">
        <w:rPr>
          <w:rFonts w:ascii="Times New Roman" w:hAnsi="Times New Roman"/>
          <w:bCs/>
          <w:sz w:val="20"/>
          <w:szCs w:val="20"/>
        </w:rPr>
        <w:t>вносит отдел</w:t>
      </w:r>
      <w:r w:rsidR="006955B1">
        <w:rPr>
          <w:rFonts w:ascii="Times New Roman" w:hAnsi="Times New Roman"/>
          <w:bCs/>
          <w:sz w:val="20"/>
          <w:szCs w:val="20"/>
        </w:rPr>
        <w:t xml:space="preserve"> </w:t>
      </w:r>
      <w:r w:rsidRPr="000C20D8">
        <w:rPr>
          <w:rFonts w:ascii="Times New Roman" w:hAnsi="Times New Roman"/>
          <w:bCs/>
          <w:sz w:val="20"/>
          <w:szCs w:val="20"/>
        </w:rPr>
        <w:t xml:space="preserve">имущественных и </w:t>
      </w:r>
    </w:p>
    <w:p w:rsidR="009B22E3" w:rsidRPr="000C20D8" w:rsidRDefault="009B22E3" w:rsidP="0020435A">
      <w:pPr>
        <w:spacing w:after="0" w:line="240" w:lineRule="auto"/>
        <w:rPr>
          <w:rFonts w:ascii="Times New Roman" w:hAnsi="Times New Roman"/>
          <w:sz w:val="20"/>
          <w:szCs w:val="20"/>
        </w:rPr>
      </w:pPr>
      <w:r w:rsidRPr="000C20D8">
        <w:rPr>
          <w:rFonts w:ascii="Times New Roman" w:hAnsi="Times New Roman"/>
          <w:bCs/>
          <w:sz w:val="20"/>
          <w:szCs w:val="20"/>
        </w:rPr>
        <w:t>земельных</w:t>
      </w:r>
      <w:r w:rsidR="006955B1">
        <w:rPr>
          <w:rFonts w:ascii="Times New Roman" w:hAnsi="Times New Roman"/>
          <w:bCs/>
          <w:sz w:val="20"/>
          <w:szCs w:val="20"/>
        </w:rPr>
        <w:t xml:space="preserve"> </w:t>
      </w:r>
      <w:r w:rsidRPr="000C20D8">
        <w:rPr>
          <w:rFonts w:ascii="Times New Roman" w:hAnsi="Times New Roman"/>
          <w:bCs/>
          <w:sz w:val="20"/>
          <w:szCs w:val="20"/>
        </w:rPr>
        <w:t>отношений Администрации</w:t>
      </w:r>
      <w:r w:rsidR="00882E9C" w:rsidRPr="000C20D8">
        <w:rPr>
          <w:rFonts w:ascii="Times New Roman" w:hAnsi="Times New Roman"/>
          <w:bCs/>
          <w:sz w:val="20"/>
          <w:szCs w:val="20"/>
        </w:rPr>
        <w:t xml:space="preserve"> </w:t>
      </w:r>
      <w:r w:rsidRPr="000C20D8">
        <w:rPr>
          <w:rFonts w:ascii="Times New Roman" w:hAnsi="Times New Roman"/>
          <w:bCs/>
          <w:sz w:val="20"/>
          <w:szCs w:val="20"/>
        </w:rPr>
        <w:t>района</w:t>
      </w:r>
    </w:p>
    <w:p w:rsidR="009B22E3" w:rsidRPr="00910581" w:rsidRDefault="009B22E3" w:rsidP="009B22E3">
      <w:pPr>
        <w:spacing w:after="0" w:line="240" w:lineRule="auto"/>
        <w:rPr>
          <w:rFonts w:ascii="Times New Roman" w:hAnsi="Times New Roman"/>
        </w:rPr>
        <w:sectPr w:rsidR="009B22E3" w:rsidRPr="00910581" w:rsidSect="000C20D8">
          <w:type w:val="continuous"/>
          <w:pgSz w:w="11909" w:h="16834"/>
          <w:pgMar w:top="1134" w:right="567" w:bottom="1134" w:left="1701" w:header="720" w:footer="720" w:gutter="0"/>
          <w:cols w:space="720"/>
        </w:sectPr>
      </w:pPr>
    </w:p>
    <w:p w:rsidR="00C71A39" w:rsidRPr="004E6553" w:rsidRDefault="00677D46" w:rsidP="00C71A39">
      <w:pPr>
        <w:spacing w:after="0" w:line="240" w:lineRule="auto"/>
        <w:ind w:left="5387"/>
        <w:jc w:val="right"/>
        <w:rPr>
          <w:rFonts w:ascii="Times New Roman" w:hAnsi="Times New Roman"/>
          <w:bCs/>
          <w:spacing w:val="-2"/>
          <w:sz w:val="24"/>
          <w:szCs w:val="28"/>
        </w:rPr>
      </w:pPr>
      <w:r w:rsidRPr="004E6553">
        <w:rPr>
          <w:rFonts w:ascii="Times New Roman" w:hAnsi="Times New Roman"/>
          <w:bCs/>
          <w:spacing w:val="-2"/>
          <w:sz w:val="24"/>
          <w:szCs w:val="28"/>
        </w:rPr>
        <w:lastRenderedPageBreak/>
        <w:t xml:space="preserve">Приложение </w:t>
      </w:r>
      <w:r w:rsidR="004E6553">
        <w:rPr>
          <w:rFonts w:ascii="Times New Roman" w:hAnsi="Times New Roman"/>
          <w:bCs/>
          <w:spacing w:val="-2"/>
          <w:sz w:val="24"/>
          <w:szCs w:val="28"/>
        </w:rPr>
        <w:t xml:space="preserve"> </w:t>
      </w:r>
      <w:r w:rsidRPr="004E6553">
        <w:rPr>
          <w:rFonts w:ascii="Times New Roman" w:hAnsi="Times New Roman"/>
          <w:bCs/>
          <w:spacing w:val="-2"/>
          <w:sz w:val="24"/>
          <w:szCs w:val="28"/>
        </w:rPr>
        <w:t xml:space="preserve">к постановлению Администрации </w:t>
      </w:r>
    </w:p>
    <w:p w:rsidR="00C71A39" w:rsidRPr="004E6553" w:rsidRDefault="00677D46" w:rsidP="00C71A39">
      <w:pPr>
        <w:spacing w:after="0" w:line="240" w:lineRule="auto"/>
        <w:ind w:left="5387"/>
        <w:jc w:val="right"/>
        <w:rPr>
          <w:rFonts w:ascii="Times New Roman" w:hAnsi="Times New Roman"/>
          <w:bCs/>
          <w:spacing w:val="-2"/>
          <w:sz w:val="24"/>
          <w:szCs w:val="28"/>
        </w:rPr>
      </w:pPr>
      <w:r w:rsidRPr="004E6553">
        <w:rPr>
          <w:rFonts w:ascii="Times New Roman" w:hAnsi="Times New Roman"/>
          <w:bCs/>
          <w:spacing w:val="-2"/>
          <w:sz w:val="24"/>
          <w:szCs w:val="28"/>
        </w:rPr>
        <w:t xml:space="preserve">Цимлянского района </w:t>
      </w:r>
    </w:p>
    <w:p w:rsidR="00677D46" w:rsidRPr="004E6553" w:rsidRDefault="00677D46" w:rsidP="00C71A39">
      <w:pPr>
        <w:spacing w:after="0" w:line="240" w:lineRule="auto"/>
        <w:ind w:left="5387"/>
        <w:jc w:val="right"/>
        <w:rPr>
          <w:rFonts w:ascii="Times New Roman" w:hAnsi="Times New Roman"/>
          <w:bCs/>
          <w:spacing w:val="-2"/>
          <w:sz w:val="24"/>
          <w:szCs w:val="28"/>
        </w:rPr>
      </w:pPr>
      <w:r w:rsidRPr="004E6553">
        <w:rPr>
          <w:rFonts w:ascii="Times New Roman" w:hAnsi="Times New Roman"/>
          <w:bCs/>
          <w:spacing w:val="-2"/>
          <w:sz w:val="24"/>
          <w:szCs w:val="28"/>
        </w:rPr>
        <w:t>от __.</w:t>
      </w:r>
      <w:r w:rsidR="006955B1" w:rsidRPr="004E6553">
        <w:rPr>
          <w:rFonts w:ascii="Times New Roman" w:hAnsi="Times New Roman"/>
          <w:bCs/>
          <w:spacing w:val="-2"/>
          <w:sz w:val="24"/>
          <w:szCs w:val="28"/>
        </w:rPr>
        <w:t>10</w:t>
      </w:r>
      <w:r w:rsidRPr="004E6553">
        <w:rPr>
          <w:rFonts w:ascii="Times New Roman" w:hAnsi="Times New Roman"/>
          <w:bCs/>
          <w:spacing w:val="-2"/>
          <w:sz w:val="24"/>
          <w:szCs w:val="28"/>
        </w:rPr>
        <w:t>.202</w:t>
      </w:r>
      <w:r w:rsidR="00B340A0" w:rsidRPr="004E6553">
        <w:rPr>
          <w:rFonts w:ascii="Times New Roman" w:hAnsi="Times New Roman"/>
          <w:bCs/>
          <w:spacing w:val="-2"/>
          <w:sz w:val="24"/>
          <w:szCs w:val="28"/>
        </w:rPr>
        <w:t>4</w:t>
      </w:r>
      <w:r w:rsidRPr="004E6553">
        <w:rPr>
          <w:rFonts w:ascii="Times New Roman" w:hAnsi="Times New Roman"/>
          <w:bCs/>
          <w:spacing w:val="-2"/>
          <w:sz w:val="24"/>
          <w:szCs w:val="28"/>
        </w:rPr>
        <w:t xml:space="preserve"> №__</w:t>
      </w:r>
    </w:p>
    <w:p w:rsidR="004E6553" w:rsidRPr="004E6553" w:rsidRDefault="004E6553" w:rsidP="004E6553">
      <w:pPr>
        <w:spacing w:after="0" w:line="240" w:lineRule="auto"/>
        <w:jc w:val="center"/>
        <w:rPr>
          <w:rFonts w:ascii="Times New Roman" w:hAnsi="Times New Roman"/>
          <w:b/>
          <w:sz w:val="24"/>
        </w:rPr>
      </w:pPr>
    </w:p>
    <w:p w:rsidR="004E6553" w:rsidRPr="004E6553" w:rsidRDefault="004E6553" w:rsidP="004E6553">
      <w:pPr>
        <w:spacing w:after="0" w:line="240" w:lineRule="auto"/>
        <w:jc w:val="center"/>
        <w:rPr>
          <w:rFonts w:ascii="Times New Roman" w:hAnsi="Times New Roman"/>
          <w:b/>
          <w:sz w:val="24"/>
        </w:rPr>
      </w:pPr>
      <w:r w:rsidRPr="004E6553">
        <w:rPr>
          <w:rFonts w:ascii="Times New Roman" w:hAnsi="Times New Roman"/>
          <w:b/>
          <w:sz w:val="24"/>
        </w:rPr>
        <w:t xml:space="preserve">ДОГОВОР № </w:t>
      </w:r>
    </w:p>
    <w:p w:rsidR="004E6553" w:rsidRPr="004E6553" w:rsidRDefault="004E6553" w:rsidP="004E6553">
      <w:pPr>
        <w:spacing w:after="0" w:line="240" w:lineRule="auto"/>
        <w:jc w:val="center"/>
        <w:rPr>
          <w:rFonts w:ascii="Times New Roman" w:hAnsi="Times New Roman"/>
          <w:b/>
          <w:sz w:val="24"/>
        </w:rPr>
      </w:pPr>
      <w:r w:rsidRPr="004E6553">
        <w:rPr>
          <w:rFonts w:ascii="Times New Roman" w:hAnsi="Times New Roman"/>
          <w:b/>
          <w:sz w:val="24"/>
        </w:rPr>
        <w:t xml:space="preserve">безвозмездного пользования  муниципальным </w:t>
      </w:r>
    </w:p>
    <w:p w:rsidR="004E6553" w:rsidRDefault="004E6553" w:rsidP="004E6553">
      <w:pPr>
        <w:spacing w:after="0" w:line="240" w:lineRule="auto"/>
        <w:jc w:val="center"/>
        <w:rPr>
          <w:rFonts w:ascii="Times New Roman" w:hAnsi="Times New Roman"/>
          <w:b/>
          <w:sz w:val="24"/>
        </w:rPr>
      </w:pPr>
      <w:r w:rsidRPr="004E6553">
        <w:rPr>
          <w:rFonts w:ascii="Times New Roman" w:hAnsi="Times New Roman"/>
          <w:b/>
          <w:sz w:val="24"/>
        </w:rPr>
        <w:t>недвижимым имуществом</w:t>
      </w:r>
    </w:p>
    <w:p w:rsidR="004E6553" w:rsidRPr="004E6553" w:rsidRDefault="004E6553" w:rsidP="004E6553">
      <w:pPr>
        <w:spacing w:after="0" w:line="240" w:lineRule="auto"/>
        <w:jc w:val="center"/>
        <w:rPr>
          <w:rFonts w:ascii="Times New Roman" w:hAnsi="Times New Roman"/>
          <w:b/>
          <w:sz w:val="24"/>
        </w:rPr>
      </w:pPr>
    </w:p>
    <w:p w:rsidR="004E6553" w:rsidRP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 xml:space="preserve">____20___г.                                                                 </w:t>
      </w:r>
      <w:r>
        <w:rPr>
          <w:rFonts w:ascii="Times New Roman" w:hAnsi="Times New Roman"/>
          <w:sz w:val="24"/>
          <w:szCs w:val="24"/>
        </w:rPr>
        <w:t xml:space="preserve">                                    </w:t>
      </w:r>
      <w:r w:rsidRPr="004E6553">
        <w:rPr>
          <w:rFonts w:ascii="Times New Roman" w:hAnsi="Times New Roman"/>
          <w:sz w:val="24"/>
          <w:szCs w:val="24"/>
        </w:rPr>
        <w:t xml:space="preserve">        г.</w:t>
      </w:r>
      <w:r>
        <w:rPr>
          <w:rFonts w:ascii="Times New Roman" w:hAnsi="Times New Roman"/>
          <w:sz w:val="24"/>
          <w:szCs w:val="24"/>
        </w:rPr>
        <w:t xml:space="preserve"> </w:t>
      </w:r>
      <w:r w:rsidRPr="004E6553">
        <w:rPr>
          <w:rFonts w:ascii="Times New Roman" w:hAnsi="Times New Roman"/>
          <w:sz w:val="24"/>
          <w:szCs w:val="24"/>
        </w:rPr>
        <w:t>Цимлянск</w:t>
      </w:r>
    </w:p>
    <w:p w:rsidR="004E6553" w:rsidRPr="004E6553" w:rsidRDefault="004E6553" w:rsidP="004E6553">
      <w:pPr>
        <w:spacing w:after="0" w:line="240" w:lineRule="auto"/>
        <w:jc w:val="both"/>
        <w:rPr>
          <w:rFonts w:ascii="Times New Roman" w:hAnsi="Times New Roman"/>
          <w:sz w:val="24"/>
          <w:szCs w:val="24"/>
        </w:rPr>
      </w:pPr>
    </w:p>
    <w:p w:rsidR="004E6553" w:rsidRPr="004E6553" w:rsidRDefault="004E6553" w:rsidP="004E6553">
      <w:pPr>
        <w:tabs>
          <w:tab w:val="left" w:pos="567"/>
        </w:tabs>
        <w:spacing w:after="0" w:line="240" w:lineRule="auto"/>
        <w:jc w:val="both"/>
        <w:rPr>
          <w:rFonts w:ascii="Times New Roman" w:hAnsi="Times New Roman"/>
          <w:sz w:val="24"/>
          <w:szCs w:val="24"/>
        </w:rPr>
      </w:pPr>
      <w:r w:rsidRPr="004E6553">
        <w:rPr>
          <w:rFonts w:ascii="Times New Roman" w:hAnsi="Times New Roman"/>
          <w:sz w:val="24"/>
          <w:szCs w:val="24"/>
        </w:rPr>
        <w:tab/>
        <w:t>________________________________________________, именуемое в дальнейшем «Учреждение», в лице ___________________________________________</w:t>
      </w:r>
      <w:r w:rsidRPr="004E6553">
        <w:rPr>
          <w:rFonts w:ascii="Times New Roman" w:hAnsi="Times New Roman"/>
          <w:bCs/>
          <w:sz w:val="24"/>
          <w:szCs w:val="24"/>
        </w:rPr>
        <w:t>,</w:t>
      </w:r>
      <w:r w:rsidRPr="004E6553">
        <w:rPr>
          <w:rFonts w:ascii="Times New Roman" w:hAnsi="Times New Roman"/>
          <w:sz w:val="24"/>
          <w:szCs w:val="24"/>
        </w:rPr>
        <w:t xml:space="preserve"> действующего на основании ____________________________, с одной стороны и __________________________________,</w:t>
      </w:r>
      <w:r>
        <w:rPr>
          <w:rFonts w:ascii="Times New Roman" w:hAnsi="Times New Roman"/>
          <w:sz w:val="24"/>
          <w:szCs w:val="24"/>
        </w:rPr>
        <w:t> </w:t>
      </w:r>
      <w:r w:rsidRPr="004E6553">
        <w:rPr>
          <w:rFonts w:ascii="Times New Roman" w:hAnsi="Times New Roman"/>
          <w:sz w:val="24"/>
          <w:szCs w:val="24"/>
        </w:rPr>
        <w:t>в</w:t>
      </w:r>
      <w:r>
        <w:rPr>
          <w:rFonts w:ascii="Times New Roman" w:hAnsi="Times New Roman"/>
          <w:sz w:val="24"/>
          <w:szCs w:val="24"/>
        </w:rPr>
        <w:t xml:space="preserve"> лице </w:t>
      </w:r>
      <w:r w:rsidRPr="004E6553">
        <w:rPr>
          <w:rFonts w:ascii="Times New Roman" w:hAnsi="Times New Roman"/>
          <w:sz w:val="24"/>
          <w:szCs w:val="24"/>
        </w:rPr>
        <w:t>__________________________________, действующего на основании ______________, с другой стороны, заключили настоящий Договор о нижеследующем:</w:t>
      </w:r>
    </w:p>
    <w:p w:rsidR="004E6553" w:rsidRPr="004E6553" w:rsidRDefault="004E6553" w:rsidP="004E6553">
      <w:pPr>
        <w:tabs>
          <w:tab w:val="left" w:pos="567"/>
        </w:tabs>
        <w:spacing w:after="0" w:line="240" w:lineRule="auto"/>
        <w:jc w:val="center"/>
        <w:rPr>
          <w:rFonts w:ascii="Times New Roman" w:hAnsi="Times New Roman"/>
          <w:sz w:val="24"/>
          <w:szCs w:val="24"/>
        </w:rPr>
      </w:pPr>
      <w:r w:rsidRPr="004E6553">
        <w:rPr>
          <w:rFonts w:ascii="Times New Roman" w:hAnsi="Times New Roman"/>
          <w:sz w:val="24"/>
          <w:szCs w:val="24"/>
        </w:rPr>
        <w:t>1.</w:t>
      </w:r>
      <w:r>
        <w:rPr>
          <w:rFonts w:ascii="Times New Roman" w:hAnsi="Times New Roman"/>
          <w:sz w:val="24"/>
          <w:szCs w:val="24"/>
        </w:rPr>
        <w:t>ПРЕДМЕТ ДОГОВОРА</w:t>
      </w:r>
    </w:p>
    <w:p w:rsidR="004E6553" w:rsidRPr="004E6553" w:rsidRDefault="004E6553" w:rsidP="00C54582">
      <w:pPr>
        <w:numPr>
          <w:ilvl w:val="1"/>
          <w:numId w:val="1"/>
        </w:numPr>
        <w:tabs>
          <w:tab w:val="clear" w:pos="1140"/>
          <w:tab w:val="num" w:pos="0"/>
          <w:tab w:val="left" w:pos="567"/>
          <w:tab w:val="left" w:pos="1134"/>
        </w:tabs>
        <w:spacing w:after="0" w:line="240" w:lineRule="auto"/>
        <w:ind w:left="0" w:firstLine="567"/>
        <w:jc w:val="both"/>
        <w:rPr>
          <w:rFonts w:ascii="Times New Roman" w:hAnsi="Times New Roman"/>
          <w:sz w:val="24"/>
          <w:szCs w:val="24"/>
        </w:rPr>
      </w:pPr>
      <w:r w:rsidRPr="004E6553">
        <w:rPr>
          <w:rFonts w:ascii="Times New Roman" w:hAnsi="Times New Roman"/>
          <w:sz w:val="24"/>
          <w:szCs w:val="24"/>
        </w:rPr>
        <w:t>«Учреждение» передает в безвозмездное пользование «Пользователю» _______________________________________________</w:t>
      </w:r>
      <w:r>
        <w:rPr>
          <w:rFonts w:ascii="Times New Roman" w:hAnsi="Times New Roman"/>
          <w:sz w:val="24"/>
          <w:szCs w:val="24"/>
        </w:rPr>
        <w:t xml:space="preserve"> </w:t>
      </w:r>
      <w:r w:rsidRPr="004E6553">
        <w:rPr>
          <w:rFonts w:ascii="Times New Roman" w:hAnsi="Times New Roman"/>
          <w:sz w:val="24"/>
          <w:szCs w:val="24"/>
        </w:rPr>
        <w:t>общей площадью ______</w:t>
      </w:r>
      <w:r>
        <w:rPr>
          <w:rFonts w:ascii="Times New Roman" w:hAnsi="Times New Roman"/>
          <w:sz w:val="24"/>
          <w:szCs w:val="24"/>
        </w:rPr>
        <w:t xml:space="preserve"> </w:t>
      </w:r>
      <w:r w:rsidRPr="004E6553">
        <w:rPr>
          <w:rFonts w:ascii="Times New Roman" w:hAnsi="Times New Roman"/>
          <w:sz w:val="24"/>
          <w:szCs w:val="24"/>
        </w:rPr>
        <w:t>кв.м., расположенное по адресу:</w:t>
      </w:r>
      <w:r>
        <w:rPr>
          <w:rFonts w:ascii="Times New Roman" w:hAnsi="Times New Roman"/>
          <w:sz w:val="24"/>
          <w:szCs w:val="24"/>
        </w:rPr>
        <w:t xml:space="preserve"> </w:t>
      </w:r>
      <w:r w:rsidRPr="004E6553">
        <w:rPr>
          <w:rFonts w:ascii="Times New Roman" w:hAnsi="Times New Roman"/>
          <w:sz w:val="24"/>
          <w:szCs w:val="24"/>
        </w:rPr>
        <w:t>________________________________________, с целью _____________________________________.</w:t>
      </w:r>
    </w:p>
    <w:p w:rsidR="004E6553" w:rsidRPr="004E6553" w:rsidRDefault="004E6553" w:rsidP="00C54582">
      <w:pPr>
        <w:tabs>
          <w:tab w:val="left" w:pos="426"/>
          <w:tab w:val="left" w:pos="567"/>
          <w:tab w:val="left" w:pos="851"/>
        </w:tabs>
        <w:spacing w:after="0" w:line="240" w:lineRule="auto"/>
        <w:jc w:val="both"/>
        <w:rPr>
          <w:rFonts w:ascii="Times New Roman" w:hAnsi="Times New Roman"/>
          <w:sz w:val="24"/>
          <w:szCs w:val="24"/>
        </w:rPr>
      </w:pPr>
      <w:r>
        <w:rPr>
          <w:rFonts w:ascii="Times New Roman" w:hAnsi="Times New Roman"/>
          <w:sz w:val="24"/>
          <w:szCs w:val="24"/>
        </w:rPr>
        <w:tab/>
      </w:r>
      <w:r w:rsidR="00C54582">
        <w:rPr>
          <w:rFonts w:ascii="Times New Roman" w:hAnsi="Times New Roman"/>
          <w:sz w:val="24"/>
          <w:szCs w:val="24"/>
        </w:rPr>
        <w:t xml:space="preserve">   </w:t>
      </w:r>
      <w:r>
        <w:rPr>
          <w:rFonts w:ascii="Times New Roman" w:hAnsi="Times New Roman"/>
          <w:sz w:val="24"/>
          <w:szCs w:val="24"/>
        </w:rPr>
        <w:t>1.2. </w:t>
      </w:r>
      <w:r w:rsidR="00C54582">
        <w:rPr>
          <w:rFonts w:ascii="Times New Roman" w:hAnsi="Times New Roman"/>
          <w:sz w:val="24"/>
          <w:szCs w:val="24"/>
        </w:rPr>
        <w:t>  </w:t>
      </w:r>
      <w:r w:rsidRPr="004E6553">
        <w:rPr>
          <w:rFonts w:ascii="Times New Roman" w:hAnsi="Times New Roman"/>
          <w:sz w:val="24"/>
          <w:szCs w:val="24"/>
        </w:rPr>
        <w:t>Данное помещение является муниципальной собственностью муниципального образования «Цимлянский район». Балансодержатель: Администрация Цимлянского района – орган местного самоуправления.</w:t>
      </w:r>
    </w:p>
    <w:p w:rsidR="004E6553" w:rsidRPr="004E6553" w:rsidRDefault="004E6553" w:rsidP="00C54582">
      <w:pPr>
        <w:tabs>
          <w:tab w:val="left" w:pos="567"/>
          <w:tab w:val="left" w:pos="1134"/>
          <w:tab w:val="left" w:pos="1276"/>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1.3.</w:t>
      </w:r>
      <w:r w:rsidR="00C54582">
        <w:rPr>
          <w:rFonts w:ascii="Times New Roman" w:hAnsi="Times New Roman"/>
          <w:sz w:val="24"/>
          <w:szCs w:val="24"/>
        </w:rPr>
        <w:t xml:space="preserve"> </w:t>
      </w:r>
      <w:r w:rsidRPr="004E6553">
        <w:rPr>
          <w:rFonts w:ascii="Times New Roman" w:hAnsi="Times New Roman"/>
          <w:sz w:val="24"/>
          <w:szCs w:val="24"/>
        </w:rPr>
        <w:t xml:space="preserve"> На момент заключения договора имущество не обременено правами третьих лиц.</w:t>
      </w:r>
    </w:p>
    <w:p w:rsidR="004E6553" w:rsidRPr="004E6553" w:rsidRDefault="004E6553" w:rsidP="004E6553">
      <w:pPr>
        <w:spacing w:after="0" w:line="240" w:lineRule="auto"/>
        <w:jc w:val="center"/>
        <w:rPr>
          <w:rFonts w:ascii="Times New Roman" w:hAnsi="Times New Roman"/>
          <w:sz w:val="24"/>
          <w:szCs w:val="24"/>
        </w:rPr>
      </w:pPr>
      <w:r w:rsidRPr="004E6553">
        <w:rPr>
          <w:rFonts w:ascii="Times New Roman" w:hAnsi="Times New Roman"/>
          <w:sz w:val="24"/>
          <w:szCs w:val="24"/>
        </w:rPr>
        <w:t>2. ПРАВА И ОБЯЗАННОСТИ СТОРОН</w:t>
      </w:r>
    </w:p>
    <w:p w:rsidR="004E6553" w:rsidRPr="004E6553" w:rsidRDefault="004E6553" w:rsidP="00C54582">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 xml:space="preserve">2.1. "Учреждение" обязуется передать по акту </w:t>
      </w:r>
      <w:r w:rsidRPr="004E6553">
        <w:rPr>
          <w:rFonts w:ascii="Times New Roman" w:hAnsi="Times New Roman"/>
          <w:bCs/>
          <w:iCs/>
          <w:sz w:val="24"/>
          <w:szCs w:val="24"/>
        </w:rPr>
        <w:t>имущество</w:t>
      </w:r>
      <w:r w:rsidRPr="004E6553">
        <w:rPr>
          <w:rFonts w:ascii="Times New Roman" w:hAnsi="Times New Roman"/>
          <w:sz w:val="24"/>
          <w:szCs w:val="24"/>
        </w:rPr>
        <w:t xml:space="preserve"> в надлежащем состоянии, пригодном для его использования в целях, предусмотренных настоящим договором.</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2.2. "Учреждение" не несет ответственности за недостатки переданного имущества, которые были им, оговорены при заключении договора или были заранее известны "Пользователю" либо должны быть обнаружены во время осмотра имущества при его передаче или при заключении договора.</w:t>
      </w:r>
    </w:p>
    <w:p w:rsidR="004E6553" w:rsidRDefault="004E6553" w:rsidP="004E6553">
      <w:pPr>
        <w:tabs>
          <w:tab w:val="left" w:pos="567"/>
        </w:tabs>
        <w:spacing w:after="0" w:line="240" w:lineRule="auto"/>
        <w:jc w:val="both"/>
        <w:rPr>
          <w:rFonts w:ascii="Times New Roman" w:hAnsi="Times New Roman"/>
          <w:bCs/>
          <w:iCs/>
          <w:sz w:val="24"/>
          <w:szCs w:val="24"/>
          <w:u w:val="single"/>
        </w:rPr>
      </w:pPr>
      <w:r>
        <w:rPr>
          <w:rFonts w:ascii="Times New Roman" w:hAnsi="Times New Roman"/>
          <w:sz w:val="24"/>
          <w:szCs w:val="24"/>
        </w:rPr>
        <w:tab/>
      </w:r>
      <w:r w:rsidRPr="004E6553">
        <w:rPr>
          <w:rFonts w:ascii="Times New Roman" w:hAnsi="Times New Roman"/>
          <w:sz w:val="24"/>
          <w:szCs w:val="24"/>
        </w:rPr>
        <w:t xml:space="preserve">2.3. Имущество передается в безвозмездное пользование на основании </w:t>
      </w:r>
      <w:r w:rsidRPr="004E6553">
        <w:rPr>
          <w:rFonts w:ascii="Times New Roman" w:hAnsi="Times New Roman"/>
          <w:bCs/>
          <w:iCs/>
          <w:sz w:val="24"/>
          <w:szCs w:val="24"/>
        </w:rPr>
        <w:t xml:space="preserve">Постановления Администрации Цимлянского района Ростовской области </w:t>
      </w:r>
      <w:r w:rsidRPr="004E6553">
        <w:rPr>
          <w:rFonts w:ascii="Times New Roman" w:hAnsi="Times New Roman"/>
          <w:bCs/>
          <w:iCs/>
          <w:sz w:val="24"/>
          <w:szCs w:val="24"/>
          <w:u w:val="single"/>
        </w:rPr>
        <w:t>от ____</w:t>
      </w:r>
      <w:r>
        <w:rPr>
          <w:rFonts w:ascii="Times New Roman" w:hAnsi="Times New Roman"/>
          <w:bCs/>
          <w:iCs/>
          <w:sz w:val="24"/>
          <w:szCs w:val="24"/>
          <w:u w:val="single"/>
        </w:rPr>
        <w:t xml:space="preserve">     </w:t>
      </w:r>
      <w:r w:rsidRPr="004E6553">
        <w:rPr>
          <w:rFonts w:ascii="Times New Roman" w:hAnsi="Times New Roman"/>
          <w:bCs/>
          <w:iCs/>
          <w:sz w:val="24"/>
          <w:szCs w:val="24"/>
          <w:u w:val="single"/>
        </w:rPr>
        <w:t>__</w:t>
      </w:r>
      <w:r>
        <w:rPr>
          <w:rFonts w:ascii="Times New Roman" w:hAnsi="Times New Roman"/>
          <w:bCs/>
          <w:iCs/>
          <w:sz w:val="24"/>
          <w:szCs w:val="24"/>
          <w:u w:val="single"/>
        </w:rPr>
        <w:t xml:space="preserve">  </w:t>
      </w:r>
    </w:p>
    <w:p w:rsidR="004E6553" w:rsidRPr="004E6553" w:rsidRDefault="004E6553" w:rsidP="004E6553">
      <w:pPr>
        <w:tabs>
          <w:tab w:val="left" w:pos="567"/>
        </w:tabs>
        <w:spacing w:after="0" w:line="240" w:lineRule="auto"/>
        <w:jc w:val="both"/>
        <w:rPr>
          <w:rFonts w:ascii="Times New Roman" w:hAnsi="Times New Roman"/>
          <w:bCs/>
          <w:iCs/>
          <w:sz w:val="24"/>
          <w:szCs w:val="24"/>
        </w:rPr>
      </w:pPr>
      <w:r w:rsidRPr="004E6553">
        <w:rPr>
          <w:rFonts w:ascii="Times New Roman" w:hAnsi="Times New Roman"/>
          <w:bCs/>
          <w:iCs/>
          <w:sz w:val="24"/>
          <w:szCs w:val="24"/>
          <w:u w:val="single"/>
        </w:rPr>
        <w:t xml:space="preserve">№ </w:t>
      </w:r>
      <w:r>
        <w:rPr>
          <w:rFonts w:ascii="Times New Roman" w:hAnsi="Times New Roman"/>
          <w:bCs/>
          <w:iCs/>
          <w:sz w:val="24"/>
          <w:szCs w:val="24"/>
          <w:u w:val="single"/>
        </w:rPr>
        <w:t>_  __</w:t>
      </w:r>
      <w:r w:rsidRPr="004E6553">
        <w:rPr>
          <w:rFonts w:ascii="Times New Roman" w:hAnsi="Times New Roman"/>
          <w:bCs/>
          <w:iCs/>
          <w:sz w:val="24"/>
          <w:szCs w:val="24"/>
          <w:u w:val="single"/>
        </w:rPr>
        <w:t>.</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2.4. В случае прекращения договора или истечения срока его действия "Пользователь" обязуется вернуть по акту "Учреждение" полученное по договору имущество в том состоянии, в котором он его получил, с учетом нормального износа или в состоянии, которое может быть согласовано между сторонами настоящего договора дополнительно.</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2.5. Если в период срока действия настоящего договора "Пользователем" с согласия собственника были произведены улучшения принятого им имущества, будет действовать следующий порядок:</w:t>
      </w:r>
    </w:p>
    <w:p w:rsidR="004E6553" w:rsidRP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 отделимые улучшения являются собственностью "Пользователя";</w:t>
      </w:r>
    </w:p>
    <w:p w:rsidR="004E6553" w:rsidRP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 стоимость неотъемлемых улучшений, произведенных "Пользователем" без согласия собственника, возмещению не подлежит.</w:t>
      </w:r>
    </w:p>
    <w:p w:rsidR="004E6553" w:rsidRPr="004E6553" w:rsidRDefault="004E6553" w:rsidP="004E6553">
      <w:pPr>
        <w:spacing w:after="0" w:line="240" w:lineRule="auto"/>
        <w:jc w:val="both"/>
        <w:rPr>
          <w:rFonts w:ascii="Times New Roman" w:hAnsi="Times New Roman"/>
          <w:sz w:val="24"/>
          <w:szCs w:val="24"/>
        </w:rPr>
      </w:pPr>
    </w:p>
    <w:p w:rsidR="004E6553" w:rsidRPr="004E6553" w:rsidRDefault="004E6553" w:rsidP="004E6553">
      <w:pPr>
        <w:spacing w:after="0" w:line="240" w:lineRule="auto"/>
        <w:jc w:val="center"/>
        <w:rPr>
          <w:rFonts w:ascii="Times New Roman" w:hAnsi="Times New Roman"/>
          <w:sz w:val="24"/>
          <w:szCs w:val="24"/>
        </w:rPr>
      </w:pPr>
      <w:r w:rsidRPr="004E6553">
        <w:rPr>
          <w:rFonts w:ascii="Times New Roman" w:hAnsi="Times New Roman"/>
          <w:sz w:val="24"/>
          <w:szCs w:val="24"/>
        </w:rPr>
        <w:t>3. ПОЛЬЗОВАТЕЛЬ ОБЯЗУЕТСЯ</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3.1. Использовать полученное в пользование имущество в соответствии с условиями настоящего договора и исключительно по прямому производственному и потребительскому назначению названного имущества.</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lastRenderedPageBreak/>
        <w:tab/>
      </w:r>
      <w:r w:rsidRPr="004E6553">
        <w:rPr>
          <w:rFonts w:ascii="Times New Roman" w:hAnsi="Times New Roman"/>
          <w:sz w:val="24"/>
          <w:szCs w:val="24"/>
        </w:rPr>
        <w:t>3.2. Бережно относиться к полученному в пользование имуществу, поддерживать его в исправном состоянии, производить своими силами и за свой счет текущий и капитальный ремонт указанного имущества.</w:t>
      </w:r>
    </w:p>
    <w:p w:rsid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3.3. Нести расхо</w:t>
      </w:r>
      <w:r w:rsidR="00C05A56">
        <w:rPr>
          <w:rFonts w:ascii="Times New Roman" w:hAnsi="Times New Roman"/>
          <w:sz w:val="24"/>
          <w:szCs w:val="24"/>
        </w:rPr>
        <w:t>ды по оплате коммунальных услуг,</w:t>
      </w:r>
      <w:r w:rsidRPr="004E6553">
        <w:rPr>
          <w:rFonts w:ascii="Times New Roman" w:hAnsi="Times New Roman"/>
          <w:sz w:val="24"/>
          <w:szCs w:val="24"/>
        </w:rPr>
        <w:t xml:space="preserve"> согласно дополнительно заключенному договору на возмещение части расходов на коммунальные услуги, и по содержанию имущества, полученного в пользование, и использованию его по назначению.</w:t>
      </w:r>
    </w:p>
    <w:p w:rsidR="00693356" w:rsidRPr="00AA247E" w:rsidRDefault="00693356" w:rsidP="004E6553">
      <w:pPr>
        <w:tabs>
          <w:tab w:val="left" w:pos="567"/>
        </w:tabs>
        <w:spacing w:after="0" w:line="240" w:lineRule="auto"/>
        <w:jc w:val="both"/>
        <w:rPr>
          <w:rFonts w:ascii="Times New Roman" w:hAnsi="Times New Roman"/>
          <w:i/>
          <w:sz w:val="24"/>
          <w:szCs w:val="24"/>
        </w:rPr>
      </w:pPr>
      <w:r>
        <w:rPr>
          <w:rFonts w:ascii="Times New Roman" w:hAnsi="Times New Roman"/>
          <w:sz w:val="24"/>
          <w:szCs w:val="24"/>
        </w:rPr>
        <w:tab/>
      </w:r>
      <w:r w:rsidR="00AA247E" w:rsidRPr="00AA247E">
        <w:rPr>
          <w:rFonts w:ascii="Times New Roman" w:hAnsi="Times New Roman"/>
          <w:i/>
          <w:sz w:val="24"/>
          <w:szCs w:val="24"/>
        </w:rPr>
        <w:t>(</w:t>
      </w:r>
      <w:r w:rsidRPr="00AA247E">
        <w:rPr>
          <w:rFonts w:ascii="Times New Roman" w:hAnsi="Times New Roman"/>
          <w:i/>
          <w:sz w:val="24"/>
          <w:szCs w:val="24"/>
        </w:rPr>
        <w:t xml:space="preserve"> </w:t>
      </w:r>
      <w:r w:rsidR="00AA247E" w:rsidRPr="00AA247E">
        <w:rPr>
          <w:rFonts w:ascii="Times New Roman" w:hAnsi="Times New Roman"/>
          <w:i/>
          <w:sz w:val="24"/>
          <w:szCs w:val="24"/>
        </w:rPr>
        <w:t>П</w:t>
      </w:r>
      <w:r w:rsidRPr="00AA247E">
        <w:rPr>
          <w:rFonts w:ascii="Times New Roman" w:hAnsi="Times New Roman"/>
          <w:i/>
          <w:sz w:val="24"/>
          <w:szCs w:val="24"/>
        </w:rPr>
        <w:t>ункт</w:t>
      </w:r>
      <w:r w:rsidR="00AA247E" w:rsidRPr="00AA247E">
        <w:rPr>
          <w:rFonts w:ascii="Times New Roman" w:hAnsi="Times New Roman"/>
          <w:i/>
          <w:sz w:val="24"/>
          <w:szCs w:val="24"/>
        </w:rPr>
        <w:t xml:space="preserve"> 3.3. </w:t>
      </w:r>
      <w:r w:rsidRPr="00AA247E">
        <w:rPr>
          <w:rFonts w:ascii="Times New Roman" w:hAnsi="Times New Roman"/>
          <w:i/>
          <w:sz w:val="24"/>
          <w:szCs w:val="24"/>
        </w:rPr>
        <w:t>не распространяется на муниципальные общеобразовательные учреждения предоставляющие помещения для использования в целях организации питания учащихся</w:t>
      </w:r>
      <w:r w:rsidR="00AA247E" w:rsidRPr="00AA247E">
        <w:rPr>
          <w:rFonts w:ascii="Times New Roman" w:hAnsi="Times New Roman"/>
          <w:i/>
          <w:sz w:val="24"/>
          <w:szCs w:val="24"/>
        </w:rPr>
        <w:t>.)</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3.4. Возвратить полученное имущество в течение 7 дней после истечения срока действия настоящего договора или прекращения действия его по иным основаниям в состоянии, которое определяют стороны договора.</w:t>
      </w:r>
    </w:p>
    <w:p w:rsidR="004E6553" w:rsidRPr="004E6553" w:rsidRDefault="004E6553" w:rsidP="004E6553">
      <w:pPr>
        <w:spacing w:after="0" w:line="240" w:lineRule="auto"/>
        <w:jc w:val="both"/>
        <w:rPr>
          <w:rFonts w:ascii="Times New Roman" w:hAnsi="Times New Roman"/>
          <w:sz w:val="24"/>
          <w:szCs w:val="24"/>
        </w:rPr>
      </w:pPr>
    </w:p>
    <w:p w:rsidR="004E6553" w:rsidRPr="004E6553" w:rsidRDefault="004E6553" w:rsidP="004E6553">
      <w:pPr>
        <w:spacing w:after="0" w:line="240" w:lineRule="auto"/>
        <w:jc w:val="center"/>
        <w:rPr>
          <w:rFonts w:ascii="Times New Roman" w:hAnsi="Times New Roman"/>
          <w:sz w:val="24"/>
          <w:szCs w:val="24"/>
        </w:rPr>
      </w:pPr>
      <w:r w:rsidRPr="004E6553">
        <w:rPr>
          <w:rFonts w:ascii="Times New Roman" w:hAnsi="Times New Roman"/>
          <w:sz w:val="24"/>
          <w:szCs w:val="24"/>
        </w:rPr>
        <w:t>4. РИСК СЛУЧАЙНОЙ ГИБЕЛИ</w:t>
      </w:r>
    </w:p>
    <w:p w:rsidR="004E6553" w:rsidRPr="004E6553" w:rsidRDefault="004E6553" w:rsidP="00C54582">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4.1. Риск случайной гибели или случайного повреждения полученного по настоящему договору в безвозмездное пользование имущества несет "Пользователь",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собственника имущества.</w:t>
      </w:r>
    </w:p>
    <w:p w:rsidR="004E6553" w:rsidRPr="004E6553" w:rsidRDefault="004E6553" w:rsidP="00C54582">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4.2. Риск случайной гибели или случайного повреждения имущества, переданного в безвозмездное пользование по данному договору, "Пользователь" несет также и в том случае, когда с учетом фактических обстоятельств "Пользователь" мог предотвратить его гибель или повреждение (порчу), пожертвовав своим имуществом, но предпочел сохранить свое имущество.</w:t>
      </w:r>
    </w:p>
    <w:p w:rsidR="004E6553" w:rsidRPr="004E6553" w:rsidRDefault="004E6553" w:rsidP="004E6553">
      <w:pPr>
        <w:spacing w:after="0" w:line="240" w:lineRule="auto"/>
        <w:jc w:val="both"/>
        <w:rPr>
          <w:rFonts w:ascii="Times New Roman" w:hAnsi="Times New Roman"/>
          <w:sz w:val="24"/>
          <w:szCs w:val="24"/>
        </w:rPr>
      </w:pPr>
    </w:p>
    <w:p w:rsidR="004E6553" w:rsidRPr="004E6553" w:rsidRDefault="004E6553" w:rsidP="004E6553">
      <w:pPr>
        <w:spacing w:after="0" w:line="240" w:lineRule="auto"/>
        <w:jc w:val="center"/>
        <w:rPr>
          <w:rFonts w:ascii="Times New Roman" w:hAnsi="Times New Roman"/>
          <w:sz w:val="24"/>
          <w:szCs w:val="24"/>
        </w:rPr>
      </w:pPr>
      <w:r w:rsidRPr="004E6553">
        <w:rPr>
          <w:rFonts w:ascii="Times New Roman" w:hAnsi="Times New Roman"/>
          <w:sz w:val="24"/>
          <w:szCs w:val="24"/>
        </w:rPr>
        <w:t>5. ОТВЕТСТВЕННОСТЬ СТОРОН ПО ДОГОВОРУ</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5.2.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5.3. Сторона, не исполнившая или ненадлежащим образом исполнившая свои обязательства по договору при нарушении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и другие обстоятельства, которые могут быть определены сторонами договора как непреодолимая сила для надлежащего исполнения обязательств.</w:t>
      </w:r>
    </w:p>
    <w:p w:rsidR="004E6553" w:rsidRPr="004E6553" w:rsidRDefault="004E6553" w:rsidP="004E6553">
      <w:pPr>
        <w:spacing w:after="0" w:line="240" w:lineRule="auto"/>
        <w:jc w:val="both"/>
        <w:rPr>
          <w:rFonts w:ascii="Times New Roman" w:hAnsi="Times New Roman"/>
          <w:sz w:val="24"/>
          <w:szCs w:val="24"/>
        </w:rPr>
      </w:pPr>
    </w:p>
    <w:p w:rsidR="004E6553" w:rsidRPr="004E6553" w:rsidRDefault="004E6553" w:rsidP="004E6553">
      <w:pPr>
        <w:spacing w:after="0" w:line="240" w:lineRule="auto"/>
        <w:jc w:val="center"/>
        <w:rPr>
          <w:rFonts w:ascii="Times New Roman" w:hAnsi="Times New Roman"/>
          <w:sz w:val="24"/>
          <w:szCs w:val="24"/>
        </w:rPr>
      </w:pPr>
      <w:r w:rsidRPr="004E6553">
        <w:rPr>
          <w:rFonts w:ascii="Times New Roman" w:hAnsi="Times New Roman"/>
          <w:sz w:val="24"/>
          <w:szCs w:val="24"/>
        </w:rPr>
        <w:t>6. ПОРЯДОК РАЗРЕШЕНИЯ СПОРОВ</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lastRenderedPageBreak/>
        <w:tab/>
      </w:r>
      <w:r w:rsidRPr="004E6553">
        <w:rPr>
          <w:rFonts w:ascii="Times New Roman" w:hAnsi="Times New Roman"/>
          <w:sz w:val="24"/>
          <w:szCs w:val="24"/>
        </w:rPr>
        <w:t>6.1. При невозможности достигнуть взаимного согласия споры, возникшие в связи с реализацией настоящего договора, решаются путем обращения в Арбитражный суд Ростовской области.</w:t>
      </w:r>
    </w:p>
    <w:p w:rsidR="004E6553" w:rsidRDefault="004E6553" w:rsidP="004E6553">
      <w:pPr>
        <w:spacing w:after="0" w:line="240" w:lineRule="auto"/>
        <w:jc w:val="both"/>
        <w:rPr>
          <w:rFonts w:ascii="Times New Roman" w:hAnsi="Times New Roman"/>
          <w:sz w:val="24"/>
          <w:szCs w:val="24"/>
        </w:rPr>
      </w:pPr>
    </w:p>
    <w:p w:rsidR="00C54582" w:rsidRPr="004E6553" w:rsidRDefault="00C54582" w:rsidP="004E6553">
      <w:pPr>
        <w:spacing w:after="0" w:line="240" w:lineRule="auto"/>
        <w:jc w:val="both"/>
        <w:rPr>
          <w:rFonts w:ascii="Times New Roman" w:hAnsi="Times New Roman"/>
          <w:sz w:val="24"/>
          <w:szCs w:val="24"/>
        </w:rPr>
      </w:pPr>
    </w:p>
    <w:p w:rsidR="004E6553" w:rsidRPr="004E6553" w:rsidRDefault="004E6553" w:rsidP="004E6553">
      <w:pPr>
        <w:spacing w:after="0" w:line="240" w:lineRule="auto"/>
        <w:jc w:val="center"/>
        <w:rPr>
          <w:rFonts w:ascii="Times New Roman" w:hAnsi="Times New Roman"/>
          <w:sz w:val="24"/>
          <w:szCs w:val="24"/>
        </w:rPr>
      </w:pPr>
      <w:r w:rsidRPr="004E6553">
        <w:rPr>
          <w:rFonts w:ascii="Times New Roman" w:hAnsi="Times New Roman"/>
          <w:sz w:val="24"/>
          <w:szCs w:val="24"/>
        </w:rPr>
        <w:t>7. ИЗМЕНЕНИЕ ИЛИ ДОПОЛНЕНИЕ ДОГОВОРА</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7.1. Настоящий договор может быть изменен или дополнен сторонами в период его действия на основе их взаимного согласия и наличия объективных причин, вызвавших необходимость таких действий сторон.</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7.2.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или дополнен по решению суда только при наличии условий, предусмотренных действующим законодательством.</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7.3. Любые соглашения по изменению 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4E6553" w:rsidRPr="004E6553" w:rsidRDefault="004E6553" w:rsidP="004E6553">
      <w:pPr>
        <w:spacing w:after="0" w:line="240" w:lineRule="auto"/>
        <w:jc w:val="both"/>
        <w:rPr>
          <w:rFonts w:ascii="Times New Roman" w:hAnsi="Times New Roman"/>
          <w:sz w:val="24"/>
          <w:szCs w:val="24"/>
        </w:rPr>
      </w:pPr>
    </w:p>
    <w:p w:rsidR="004E6553" w:rsidRPr="004E6553" w:rsidRDefault="004E6553" w:rsidP="004E6553">
      <w:pPr>
        <w:spacing w:after="0" w:line="240" w:lineRule="auto"/>
        <w:jc w:val="center"/>
        <w:rPr>
          <w:rFonts w:ascii="Times New Roman" w:hAnsi="Times New Roman"/>
          <w:sz w:val="24"/>
          <w:szCs w:val="24"/>
        </w:rPr>
      </w:pPr>
      <w:r w:rsidRPr="004E6553">
        <w:rPr>
          <w:rFonts w:ascii="Times New Roman" w:hAnsi="Times New Roman"/>
          <w:sz w:val="24"/>
          <w:szCs w:val="24"/>
        </w:rPr>
        <w:t>8. ПОРЯДОК РАСТОРЖЕНИЯ ДОГОВОРА</w:t>
      </w:r>
    </w:p>
    <w:p w:rsidR="004E6553" w:rsidRPr="004E6553" w:rsidRDefault="004E6553" w:rsidP="00C54582">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 xml:space="preserve">8.1. </w:t>
      </w:r>
      <w:r w:rsidR="00C54582">
        <w:rPr>
          <w:rFonts w:ascii="Times New Roman" w:hAnsi="Times New Roman"/>
          <w:sz w:val="24"/>
          <w:szCs w:val="24"/>
        </w:rPr>
        <w:t xml:space="preserve">  </w:t>
      </w:r>
      <w:r w:rsidRPr="004E6553">
        <w:rPr>
          <w:rFonts w:ascii="Times New Roman" w:hAnsi="Times New Roman"/>
          <w:sz w:val="24"/>
          <w:szCs w:val="24"/>
        </w:rPr>
        <w:t>Настоящий договор, может быть, расторгнут по соглашению сторон.</w:t>
      </w:r>
    </w:p>
    <w:p w:rsidR="004E6553" w:rsidRPr="004E6553" w:rsidRDefault="004E6553" w:rsidP="00C54582">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8.2.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4E6553" w:rsidRP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8.3. По требованию "Учреждения" договор безвозмездного пользования, может быть, досрочно расторгнут судом в случаях, когда "Пользователь":</w:t>
      </w:r>
    </w:p>
    <w:p w:rsidR="004E6553" w:rsidRP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 пользуется имуществом с существенным нарушением условий договора или назначения этого имущества либо с неоднократными нарушениями;</w:t>
      </w:r>
    </w:p>
    <w:p w:rsidR="004E6553" w:rsidRP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 существенно ухудшает состояние имущества;</w:t>
      </w:r>
    </w:p>
    <w:p w:rsidR="004E6553" w:rsidRP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 не выполняет обязанностей по поддержанию имущества в исправном состоянии или его содержанию;</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8.4. По требованию "Пользователя" договор безвозмездного пользования, может быть, досрочно расторгнут судом в случае, когда:</w:t>
      </w:r>
    </w:p>
    <w:p w:rsidR="004E6553" w:rsidRP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договора;</w:t>
      </w:r>
    </w:p>
    <w:p w:rsidR="004E6553" w:rsidRP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 при неисполнении "Учреждение" обязанности передать имущество либо принадлежности и относящиеся к нему документы.</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8.5. Договор может быть расторгнут сторонами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8.6. В случаях расторжения договора по соглашению сторон  договор прекращает свое действие по истечении семи дней со дня, когда стороны достигли соглашения о расторжении заключенного между ними договора.</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8.7. Последствия расторжения договора определяются взаимным соглашением сторон или судом по требованию любой из сторон договора.</w:t>
      </w:r>
    </w:p>
    <w:p w:rsidR="004E6553" w:rsidRPr="004E6553" w:rsidRDefault="004E6553" w:rsidP="004E6553">
      <w:pPr>
        <w:spacing w:after="0" w:line="240" w:lineRule="auto"/>
        <w:jc w:val="both"/>
        <w:rPr>
          <w:rFonts w:ascii="Times New Roman" w:hAnsi="Times New Roman"/>
          <w:sz w:val="24"/>
          <w:szCs w:val="24"/>
        </w:rPr>
      </w:pPr>
    </w:p>
    <w:p w:rsidR="004E6553" w:rsidRPr="004E6553" w:rsidRDefault="004E6553" w:rsidP="004E6553">
      <w:pPr>
        <w:spacing w:after="0" w:line="240" w:lineRule="auto"/>
        <w:jc w:val="center"/>
        <w:rPr>
          <w:rFonts w:ascii="Times New Roman" w:hAnsi="Times New Roman"/>
          <w:sz w:val="24"/>
          <w:szCs w:val="24"/>
        </w:rPr>
      </w:pPr>
      <w:r w:rsidRPr="004E6553">
        <w:rPr>
          <w:rFonts w:ascii="Times New Roman" w:hAnsi="Times New Roman"/>
          <w:sz w:val="24"/>
          <w:szCs w:val="24"/>
        </w:rPr>
        <w:lastRenderedPageBreak/>
        <w:t>9. ПРОДЛЕНИЕ СРОКА ДЕЙСТВИЯ (ПРОЛОНГАЦИЯ) ДОГОВОРА</w:t>
      </w:r>
    </w:p>
    <w:p w:rsidR="004E6553" w:rsidRPr="004E6553" w:rsidRDefault="004E6553" w:rsidP="00C54582">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9.1. При наличии достаточных к тому оснований по обоюдному решению сторон настоящий договор может быть пролонгирован (продлен сроком действия) на период, определяемый соглашением сторон.</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9.2. При этом одна из сторон - инициатор действия не менее чем за 30 (тридцать) дней до истечения срока действия настоящего договора направляет другой стороне в письменном виде свои предложения о пролонгации и при наличии в том необходимости об уточнении условий договора на последующий период. Другая сторона рассматривает данные предложения и при согласии с ними не позднее чем за 15 (пятнадцать) дней до истечения срока действия договора письменно извещает сторону - инициатора пролонгации о своем решении.</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9.3. Решение сторон о продлении срока действия настоящего договора может быть оформлено протоколом переговоров сторон, а при отсутствии необходимости внесения изменений и уточнений в текст договора - путем соответствующих отметок о пролонгации договора на экземплярах сторон с подписью и печатью каждой из сторон.</w:t>
      </w:r>
    </w:p>
    <w:p w:rsidR="004E6553" w:rsidRPr="004E6553" w:rsidRDefault="004E6553" w:rsidP="004E6553">
      <w:pPr>
        <w:spacing w:after="0" w:line="240" w:lineRule="auto"/>
        <w:jc w:val="both"/>
        <w:rPr>
          <w:rFonts w:ascii="Times New Roman" w:hAnsi="Times New Roman"/>
          <w:sz w:val="24"/>
          <w:szCs w:val="24"/>
        </w:rPr>
      </w:pPr>
    </w:p>
    <w:p w:rsidR="004E6553" w:rsidRPr="004E6553" w:rsidRDefault="004E6553" w:rsidP="004E6553">
      <w:pPr>
        <w:spacing w:after="0" w:line="240" w:lineRule="auto"/>
        <w:jc w:val="center"/>
        <w:rPr>
          <w:rFonts w:ascii="Times New Roman" w:hAnsi="Times New Roman"/>
          <w:sz w:val="24"/>
          <w:szCs w:val="24"/>
        </w:rPr>
      </w:pPr>
      <w:r w:rsidRPr="004E6553">
        <w:rPr>
          <w:rFonts w:ascii="Times New Roman" w:hAnsi="Times New Roman"/>
          <w:sz w:val="24"/>
          <w:szCs w:val="24"/>
        </w:rPr>
        <w:t>10. ДЕЙСТВИЕ ДОГОВОРА ВО ВРЕМЕНИ</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10.1. Настоящий договор вступает в силу со дня подписания его сторонами.</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10.2. Настоящий договор действует на период</w:t>
      </w:r>
      <w:r>
        <w:rPr>
          <w:rFonts w:ascii="Times New Roman" w:hAnsi="Times New Roman"/>
          <w:sz w:val="24"/>
          <w:szCs w:val="24"/>
        </w:rPr>
        <w:t xml:space="preserve"> </w:t>
      </w:r>
      <w:r w:rsidRPr="004E6553">
        <w:rPr>
          <w:rFonts w:ascii="Times New Roman" w:hAnsi="Times New Roman"/>
          <w:sz w:val="24"/>
          <w:szCs w:val="24"/>
        </w:rPr>
        <w:t>с __________. по _____________г.</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 xml:space="preserve">10.3.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 </w:t>
      </w:r>
    </w:p>
    <w:p w:rsidR="004E6553" w:rsidRPr="004E6553" w:rsidRDefault="004E6553" w:rsidP="004E6553">
      <w:pPr>
        <w:spacing w:after="0" w:line="240" w:lineRule="auto"/>
        <w:jc w:val="both"/>
        <w:rPr>
          <w:rFonts w:ascii="Times New Roman" w:hAnsi="Times New Roman"/>
          <w:sz w:val="24"/>
          <w:szCs w:val="24"/>
        </w:rPr>
      </w:pPr>
    </w:p>
    <w:p w:rsidR="004E6553" w:rsidRPr="004E6553" w:rsidRDefault="004E6553" w:rsidP="004E6553">
      <w:pPr>
        <w:spacing w:after="0" w:line="240" w:lineRule="auto"/>
        <w:jc w:val="center"/>
        <w:rPr>
          <w:rFonts w:ascii="Times New Roman" w:hAnsi="Times New Roman"/>
          <w:sz w:val="24"/>
          <w:szCs w:val="24"/>
        </w:rPr>
      </w:pPr>
      <w:r w:rsidRPr="004E6553">
        <w:rPr>
          <w:rFonts w:ascii="Times New Roman" w:hAnsi="Times New Roman"/>
          <w:sz w:val="24"/>
          <w:szCs w:val="24"/>
        </w:rPr>
        <w:t>11. ПРИЛОЖЕНИЯ ЯВЛЯЮЩИЕСЯ НЕОТЪЕМЛЕМОЙ ЧАСТЬЮ</w:t>
      </w:r>
    </w:p>
    <w:p w:rsidR="004E6553" w:rsidRPr="004E6553" w:rsidRDefault="004E6553" w:rsidP="004E6553">
      <w:pPr>
        <w:spacing w:after="0" w:line="240" w:lineRule="auto"/>
        <w:jc w:val="center"/>
        <w:rPr>
          <w:rFonts w:ascii="Times New Roman" w:hAnsi="Times New Roman"/>
          <w:sz w:val="24"/>
          <w:szCs w:val="24"/>
        </w:rPr>
      </w:pPr>
      <w:r w:rsidRPr="004E6553">
        <w:rPr>
          <w:rFonts w:ascii="Times New Roman" w:hAnsi="Times New Roman"/>
          <w:sz w:val="24"/>
          <w:szCs w:val="24"/>
        </w:rPr>
        <w:t>НАСТОЯЩЕГО ДОГОВОРА</w:t>
      </w:r>
    </w:p>
    <w:p w:rsidR="004E6553" w:rsidRPr="004E6553" w:rsidRDefault="004E6553" w:rsidP="004E655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4E6553">
        <w:rPr>
          <w:rFonts w:ascii="Times New Roman" w:hAnsi="Times New Roman"/>
          <w:sz w:val="24"/>
          <w:szCs w:val="24"/>
        </w:rPr>
        <w:t>11.1. Акт приема-передачи муниципального имущества, передаваемого в безвозмездное пользование.</w:t>
      </w:r>
    </w:p>
    <w:p w:rsidR="004E6553" w:rsidRPr="004E6553" w:rsidRDefault="004E6553" w:rsidP="004E6553">
      <w:pPr>
        <w:spacing w:after="0" w:line="240" w:lineRule="auto"/>
        <w:jc w:val="both"/>
        <w:rPr>
          <w:rFonts w:ascii="Times New Roman" w:hAnsi="Times New Roman"/>
          <w:sz w:val="24"/>
          <w:szCs w:val="24"/>
        </w:rPr>
      </w:pPr>
    </w:p>
    <w:p w:rsidR="004E6553" w:rsidRPr="004E6553" w:rsidRDefault="004E6553" w:rsidP="004E6553">
      <w:pPr>
        <w:spacing w:after="0" w:line="240" w:lineRule="auto"/>
        <w:jc w:val="center"/>
        <w:rPr>
          <w:rFonts w:ascii="Times New Roman" w:hAnsi="Times New Roman"/>
          <w:sz w:val="24"/>
          <w:szCs w:val="24"/>
        </w:rPr>
      </w:pPr>
      <w:r w:rsidRPr="004E6553">
        <w:rPr>
          <w:rFonts w:ascii="Times New Roman" w:hAnsi="Times New Roman"/>
          <w:sz w:val="24"/>
          <w:szCs w:val="24"/>
        </w:rPr>
        <w:t>12. РЕКВЕЗИТЫ И ПОДПИСИ СТОРОН</w:t>
      </w:r>
    </w:p>
    <w:tbl>
      <w:tblPr>
        <w:tblW w:w="0" w:type="auto"/>
        <w:tblLook w:val="01E0"/>
      </w:tblPr>
      <w:tblGrid>
        <w:gridCol w:w="4579"/>
        <w:gridCol w:w="4708"/>
      </w:tblGrid>
      <w:tr w:rsidR="004E6553" w:rsidRPr="004E6553" w:rsidTr="009534B0">
        <w:trPr>
          <w:trHeight w:val="573"/>
        </w:trPr>
        <w:tc>
          <w:tcPr>
            <w:tcW w:w="4984" w:type="dxa"/>
          </w:tcPr>
          <w:p w:rsidR="004E6553" w:rsidRP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Учреждение:</w:t>
            </w:r>
          </w:p>
          <w:p w:rsidR="004E6553" w:rsidRPr="004E6553" w:rsidRDefault="004E6553" w:rsidP="004E6553">
            <w:pPr>
              <w:spacing w:after="0" w:line="240" w:lineRule="auto"/>
              <w:jc w:val="both"/>
              <w:rPr>
                <w:rFonts w:ascii="Times New Roman" w:hAnsi="Times New Roman"/>
                <w:sz w:val="24"/>
                <w:szCs w:val="24"/>
              </w:rPr>
            </w:pPr>
          </w:p>
          <w:p w:rsid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_________________ФИО</w:t>
            </w:r>
          </w:p>
          <w:p w:rsidR="004E6553" w:rsidRPr="004E6553" w:rsidRDefault="004E6553" w:rsidP="004E6553">
            <w:pPr>
              <w:spacing w:after="0" w:line="240" w:lineRule="auto"/>
              <w:jc w:val="both"/>
              <w:rPr>
                <w:rFonts w:ascii="Times New Roman" w:hAnsi="Times New Roman"/>
                <w:sz w:val="24"/>
                <w:szCs w:val="24"/>
              </w:rPr>
            </w:pPr>
          </w:p>
          <w:p w:rsidR="004E6553" w:rsidRP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«____»_________________ 20___г.</w:t>
            </w:r>
          </w:p>
        </w:tc>
        <w:tc>
          <w:tcPr>
            <w:tcW w:w="4984" w:type="dxa"/>
          </w:tcPr>
          <w:p w:rsidR="004E6553" w:rsidRP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Пользователь:</w:t>
            </w:r>
          </w:p>
          <w:p w:rsidR="004E6553" w:rsidRPr="004E6553" w:rsidRDefault="004E6553" w:rsidP="004E6553">
            <w:pPr>
              <w:spacing w:after="0" w:line="240" w:lineRule="auto"/>
              <w:jc w:val="both"/>
              <w:rPr>
                <w:rFonts w:ascii="Times New Roman" w:hAnsi="Times New Roman"/>
                <w:sz w:val="24"/>
                <w:szCs w:val="24"/>
              </w:rPr>
            </w:pPr>
          </w:p>
          <w:p w:rsid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 xml:space="preserve">______________ ФИО </w:t>
            </w:r>
          </w:p>
          <w:p w:rsidR="004E6553" w:rsidRPr="004E6553" w:rsidRDefault="004E6553" w:rsidP="004E6553">
            <w:pPr>
              <w:spacing w:after="0" w:line="240" w:lineRule="auto"/>
              <w:jc w:val="both"/>
              <w:rPr>
                <w:rFonts w:ascii="Times New Roman" w:hAnsi="Times New Roman"/>
                <w:sz w:val="24"/>
                <w:szCs w:val="24"/>
              </w:rPr>
            </w:pPr>
          </w:p>
          <w:p w:rsidR="004E6553" w:rsidRP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«___»_________________20___г.</w:t>
            </w:r>
          </w:p>
          <w:p w:rsidR="004E6553" w:rsidRDefault="004E6553" w:rsidP="004E6553">
            <w:pPr>
              <w:spacing w:after="0" w:line="240" w:lineRule="auto"/>
              <w:jc w:val="both"/>
              <w:rPr>
                <w:rFonts w:ascii="Times New Roman" w:hAnsi="Times New Roman"/>
                <w:sz w:val="24"/>
                <w:szCs w:val="24"/>
              </w:rPr>
            </w:pPr>
          </w:p>
          <w:p w:rsidR="004E6553" w:rsidRDefault="004E6553" w:rsidP="004E6553">
            <w:pPr>
              <w:spacing w:after="0" w:line="240" w:lineRule="auto"/>
              <w:jc w:val="both"/>
              <w:rPr>
                <w:rFonts w:ascii="Times New Roman" w:hAnsi="Times New Roman"/>
                <w:sz w:val="24"/>
                <w:szCs w:val="24"/>
              </w:rPr>
            </w:pPr>
          </w:p>
          <w:p w:rsidR="004E6553" w:rsidRP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Согласовано:</w:t>
            </w:r>
          </w:p>
          <w:p w:rsidR="004E6553" w:rsidRP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Глава Цимлянского  района:</w:t>
            </w:r>
          </w:p>
          <w:p w:rsidR="004E6553" w:rsidRPr="004E6553" w:rsidRDefault="004E6553" w:rsidP="004E6553">
            <w:pPr>
              <w:spacing w:after="0" w:line="240" w:lineRule="auto"/>
              <w:jc w:val="both"/>
              <w:rPr>
                <w:rFonts w:ascii="Times New Roman" w:hAnsi="Times New Roman"/>
                <w:sz w:val="24"/>
                <w:szCs w:val="24"/>
              </w:rPr>
            </w:pPr>
          </w:p>
          <w:p w:rsidR="004E6553" w:rsidRP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 xml:space="preserve">______________ ФИО </w:t>
            </w:r>
          </w:p>
          <w:p w:rsidR="004E6553" w:rsidRPr="004E6553" w:rsidRDefault="004E6553" w:rsidP="004E6553">
            <w:pPr>
              <w:spacing w:after="0" w:line="240" w:lineRule="auto"/>
              <w:jc w:val="both"/>
              <w:rPr>
                <w:rFonts w:ascii="Times New Roman" w:hAnsi="Times New Roman"/>
                <w:sz w:val="24"/>
                <w:szCs w:val="24"/>
              </w:rPr>
            </w:pPr>
            <w:r w:rsidRPr="004E6553">
              <w:rPr>
                <w:rFonts w:ascii="Times New Roman" w:hAnsi="Times New Roman"/>
                <w:sz w:val="24"/>
                <w:szCs w:val="24"/>
              </w:rPr>
              <w:t>«___»_________________20___г.</w:t>
            </w:r>
          </w:p>
          <w:p w:rsidR="004E6553" w:rsidRPr="004E6553" w:rsidRDefault="004E6553" w:rsidP="004E6553">
            <w:pPr>
              <w:spacing w:after="0" w:line="240" w:lineRule="auto"/>
              <w:jc w:val="both"/>
              <w:rPr>
                <w:rFonts w:ascii="Times New Roman" w:hAnsi="Times New Roman"/>
                <w:sz w:val="24"/>
                <w:szCs w:val="24"/>
              </w:rPr>
            </w:pPr>
          </w:p>
        </w:tc>
      </w:tr>
    </w:tbl>
    <w:p w:rsidR="00882E9C" w:rsidRPr="004E6553" w:rsidRDefault="00882E9C" w:rsidP="003B7296">
      <w:pPr>
        <w:spacing w:after="0" w:line="240" w:lineRule="auto"/>
        <w:jc w:val="center"/>
        <w:rPr>
          <w:rFonts w:ascii="Times New Roman" w:hAnsi="Times New Roman"/>
          <w:b/>
          <w:sz w:val="24"/>
          <w:szCs w:val="24"/>
        </w:rPr>
      </w:pPr>
    </w:p>
    <w:p w:rsidR="00627246" w:rsidRPr="004E6553" w:rsidRDefault="00627246" w:rsidP="003B7296">
      <w:pPr>
        <w:spacing w:after="0" w:line="240" w:lineRule="auto"/>
        <w:jc w:val="center"/>
        <w:rPr>
          <w:rFonts w:ascii="Times New Roman" w:hAnsi="Times New Roman"/>
          <w:b/>
          <w:sz w:val="24"/>
          <w:szCs w:val="24"/>
        </w:rPr>
      </w:pPr>
    </w:p>
    <w:p w:rsidR="00627246" w:rsidRPr="004E6553" w:rsidRDefault="00627246" w:rsidP="003B7296">
      <w:pPr>
        <w:spacing w:after="0" w:line="240" w:lineRule="auto"/>
        <w:jc w:val="center"/>
        <w:rPr>
          <w:rFonts w:ascii="Times New Roman" w:hAnsi="Times New Roman"/>
          <w:b/>
          <w:sz w:val="24"/>
          <w:szCs w:val="24"/>
        </w:rPr>
      </w:pPr>
    </w:p>
    <w:p w:rsidR="0020435A" w:rsidRPr="004E6553" w:rsidRDefault="008513A7" w:rsidP="00882E9C">
      <w:pPr>
        <w:tabs>
          <w:tab w:val="left" w:pos="567"/>
          <w:tab w:val="left" w:pos="1701"/>
          <w:tab w:val="left" w:pos="4170"/>
        </w:tabs>
        <w:spacing w:after="0" w:line="240" w:lineRule="auto"/>
        <w:rPr>
          <w:rFonts w:ascii="Times New Roman" w:hAnsi="Times New Roman"/>
          <w:sz w:val="24"/>
          <w:szCs w:val="24"/>
        </w:rPr>
      </w:pPr>
      <w:r w:rsidRPr="004E6553">
        <w:rPr>
          <w:rFonts w:ascii="Times New Roman" w:hAnsi="Times New Roman"/>
          <w:sz w:val="24"/>
          <w:szCs w:val="24"/>
        </w:rPr>
        <w:t xml:space="preserve">Управляющий делами </w:t>
      </w:r>
      <w:r w:rsidR="003D510B" w:rsidRPr="004E6553">
        <w:rPr>
          <w:rFonts w:ascii="Times New Roman" w:hAnsi="Times New Roman"/>
          <w:sz w:val="24"/>
          <w:szCs w:val="24"/>
        </w:rPr>
        <w:tab/>
      </w:r>
      <w:r w:rsidR="00627246" w:rsidRPr="004E6553">
        <w:rPr>
          <w:rFonts w:ascii="Times New Roman" w:hAnsi="Times New Roman"/>
          <w:sz w:val="24"/>
          <w:szCs w:val="24"/>
        </w:rPr>
        <w:tab/>
      </w:r>
      <w:r w:rsidR="00627246" w:rsidRPr="004E6553">
        <w:rPr>
          <w:rFonts w:ascii="Times New Roman" w:hAnsi="Times New Roman"/>
          <w:sz w:val="24"/>
          <w:szCs w:val="24"/>
        </w:rPr>
        <w:tab/>
      </w:r>
      <w:r w:rsidR="00627246" w:rsidRPr="004E6553">
        <w:rPr>
          <w:rFonts w:ascii="Times New Roman" w:hAnsi="Times New Roman"/>
          <w:sz w:val="24"/>
          <w:szCs w:val="24"/>
        </w:rPr>
        <w:tab/>
      </w:r>
      <w:r w:rsidR="00627246" w:rsidRPr="004E6553">
        <w:rPr>
          <w:rFonts w:ascii="Times New Roman" w:hAnsi="Times New Roman"/>
          <w:sz w:val="24"/>
          <w:szCs w:val="24"/>
        </w:rPr>
        <w:tab/>
      </w:r>
      <w:r w:rsidR="00627246" w:rsidRPr="004E6553">
        <w:rPr>
          <w:rFonts w:ascii="Times New Roman" w:hAnsi="Times New Roman"/>
          <w:sz w:val="24"/>
          <w:szCs w:val="24"/>
        </w:rPr>
        <w:tab/>
      </w:r>
      <w:r w:rsidR="00C71A39" w:rsidRPr="004E6553">
        <w:rPr>
          <w:rFonts w:ascii="Times New Roman" w:hAnsi="Times New Roman"/>
          <w:sz w:val="24"/>
          <w:szCs w:val="24"/>
        </w:rPr>
        <w:t xml:space="preserve">         </w:t>
      </w:r>
      <w:r w:rsidR="003D510B" w:rsidRPr="004E6553">
        <w:rPr>
          <w:rFonts w:ascii="Times New Roman" w:hAnsi="Times New Roman"/>
          <w:sz w:val="24"/>
          <w:szCs w:val="24"/>
        </w:rPr>
        <w:t>А.В. Кулик</w:t>
      </w:r>
    </w:p>
    <w:sectPr w:rsidR="0020435A" w:rsidRPr="004E6553" w:rsidSect="00677D46">
      <w:pgSz w:w="11906" w:h="16838"/>
      <w:pgMar w:top="567"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B26" w:rsidRDefault="00FB7B26" w:rsidP="000C20D8">
      <w:pPr>
        <w:spacing w:after="0" w:line="240" w:lineRule="auto"/>
      </w:pPr>
      <w:r>
        <w:separator/>
      </w:r>
    </w:p>
  </w:endnote>
  <w:endnote w:type="continuationSeparator" w:id="1">
    <w:p w:rsidR="00FB7B26" w:rsidRDefault="00FB7B26" w:rsidP="000C2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B26" w:rsidRDefault="00FB7B26" w:rsidP="000C20D8">
      <w:pPr>
        <w:spacing w:after="0" w:line="240" w:lineRule="auto"/>
      </w:pPr>
      <w:r>
        <w:separator/>
      </w:r>
    </w:p>
  </w:footnote>
  <w:footnote w:type="continuationSeparator" w:id="1">
    <w:p w:rsidR="00FB7B26" w:rsidRDefault="00FB7B26" w:rsidP="000C20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67DDD"/>
    <w:multiLevelType w:val="multilevel"/>
    <w:tmpl w:val="CCEAA37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43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9B22E3"/>
    <w:rsid w:val="00035A70"/>
    <w:rsid w:val="00035F7C"/>
    <w:rsid w:val="00037AAE"/>
    <w:rsid w:val="000413F8"/>
    <w:rsid w:val="00045CDF"/>
    <w:rsid w:val="0007739B"/>
    <w:rsid w:val="000A7964"/>
    <w:rsid w:val="000C20D8"/>
    <w:rsid w:val="000E03D0"/>
    <w:rsid w:val="00122C2D"/>
    <w:rsid w:val="00196E4C"/>
    <w:rsid w:val="001A13CA"/>
    <w:rsid w:val="001C5734"/>
    <w:rsid w:val="0020435A"/>
    <w:rsid w:val="00227091"/>
    <w:rsid w:val="00233E4E"/>
    <w:rsid w:val="00270189"/>
    <w:rsid w:val="00287BC9"/>
    <w:rsid w:val="002E77DE"/>
    <w:rsid w:val="00375EFD"/>
    <w:rsid w:val="003B7296"/>
    <w:rsid w:val="003D510B"/>
    <w:rsid w:val="003E32F2"/>
    <w:rsid w:val="003E52DA"/>
    <w:rsid w:val="00404A4D"/>
    <w:rsid w:val="00405A15"/>
    <w:rsid w:val="004166BE"/>
    <w:rsid w:val="00430329"/>
    <w:rsid w:val="00484411"/>
    <w:rsid w:val="004E6553"/>
    <w:rsid w:val="00503E46"/>
    <w:rsid w:val="00515D2A"/>
    <w:rsid w:val="00543842"/>
    <w:rsid w:val="00593106"/>
    <w:rsid w:val="005B612D"/>
    <w:rsid w:val="00627246"/>
    <w:rsid w:val="00677D46"/>
    <w:rsid w:val="00693356"/>
    <w:rsid w:val="006955B1"/>
    <w:rsid w:val="006A1D5F"/>
    <w:rsid w:val="006C7B42"/>
    <w:rsid w:val="006D7170"/>
    <w:rsid w:val="0074684F"/>
    <w:rsid w:val="00766F8F"/>
    <w:rsid w:val="007E3C4A"/>
    <w:rsid w:val="00803A97"/>
    <w:rsid w:val="00824F9C"/>
    <w:rsid w:val="00830C95"/>
    <w:rsid w:val="00835B25"/>
    <w:rsid w:val="008513A7"/>
    <w:rsid w:val="00861AD5"/>
    <w:rsid w:val="00873763"/>
    <w:rsid w:val="00882E9C"/>
    <w:rsid w:val="008963A4"/>
    <w:rsid w:val="008C7AA2"/>
    <w:rsid w:val="008D1060"/>
    <w:rsid w:val="008F5125"/>
    <w:rsid w:val="00906D11"/>
    <w:rsid w:val="00910581"/>
    <w:rsid w:val="009168B2"/>
    <w:rsid w:val="0093063B"/>
    <w:rsid w:val="00931C5E"/>
    <w:rsid w:val="00945B4F"/>
    <w:rsid w:val="0095080C"/>
    <w:rsid w:val="00980235"/>
    <w:rsid w:val="009B22E3"/>
    <w:rsid w:val="009C01C6"/>
    <w:rsid w:val="009C2E11"/>
    <w:rsid w:val="009E4B41"/>
    <w:rsid w:val="009F3309"/>
    <w:rsid w:val="00A17CA9"/>
    <w:rsid w:val="00A37DBC"/>
    <w:rsid w:val="00A65FB3"/>
    <w:rsid w:val="00AA247E"/>
    <w:rsid w:val="00AC1F89"/>
    <w:rsid w:val="00AD01F3"/>
    <w:rsid w:val="00AD7B98"/>
    <w:rsid w:val="00B01084"/>
    <w:rsid w:val="00B340A0"/>
    <w:rsid w:val="00BC1EBD"/>
    <w:rsid w:val="00BC569F"/>
    <w:rsid w:val="00BF5B06"/>
    <w:rsid w:val="00C05A56"/>
    <w:rsid w:val="00C54582"/>
    <w:rsid w:val="00C71A39"/>
    <w:rsid w:val="00C7219D"/>
    <w:rsid w:val="00C82772"/>
    <w:rsid w:val="00C861EF"/>
    <w:rsid w:val="00C86C07"/>
    <w:rsid w:val="00CB783B"/>
    <w:rsid w:val="00CF5528"/>
    <w:rsid w:val="00D31A40"/>
    <w:rsid w:val="00DC71BD"/>
    <w:rsid w:val="00E23380"/>
    <w:rsid w:val="00E24A30"/>
    <w:rsid w:val="00E37A00"/>
    <w:rsid w:val="00E52A90"/>
    <w:rsid w:val="00E77766"/>
    <w:rsid w:val="00E97EB9"/>
    <w:rsid w:val="00ED334F"/>
    <w:rsid w:val="00ED3EA0"/>
    <w:rsid w:val="00EE107E"/>
    <w:rsid w:val="00EF03F6"/>
    <w:rsid w:val="00F10D26"/>
    <w:rsid w:val="00F23243"/>
    <w:rsid w:val="00FA47A2"/>
    <w:rsid w:val="00FB7B26"/>
    <w:rsid w:val="00FC263C"/>
    <w:rsid w:val="00FE68C0"/>
    <w:rsid w:val="00FF1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F7C"/>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semiHidden/>
    <w:unhideWhenUsed/>
    <w:rsid w:val="009B22E3"/>
    <w:pPr>
      <w:spacing w:after="0" w:line="240" w:lineRule="auto"/>
    </w:pPr>
    <w:rPr>
      <w:rFonts w:ascii="Courier New" w:hAnsi="Courier New"/>
      <w:color w:val="000000"/>
      <w:sz w:val="20"/>
      <w:szCs w:val="20"/>
    </w:rPr>
  </w:style>
  <w:style w:type="character" w:customStyle="1" w:styleId="a4">
    <w:name w:val="Текст Знак"/>
    <w:basedOn w:val="a0"/>
    <w:link w:val="a3"/>
    <w:uiPriority w:val="99"/>
    <w:semiHidden/>
    <w:rsid w:val="009B22E3"/>
    <w:rPr>
      <w:rFonts w:ascii="Consolas" w:hAnsi="Consolas" w:cs="Consolas"/>
      <w:sz w:val="21"/>
      <w:szCs w:val="21"/>
    </w:rPr>
  </w:style>
  <w:style w:type="character" w:customStyle="1" w:styleId="1">
    <w:name w:val="Текст Знак1"/>
    <w:basedOn w:val="a0"/>
    <w:link w:val="a3"/>
    <w:semiHidden/>
    <w:locked/>
    <w:rsid w:val="009B22E3"/>
    <w:rPr>
      <w:rFonts w:ascii="Courier New" w:eastAsia="Times New Roman" w:hAnsi="Courier New" w:cs="Times New Roman"/>
      <w:color w:val="000000"/>
      <w:sz w:val="20"/>
      <w:szCs w:val="20"/>
    </w:rPr>
  </w:style>
  <w:style w:type="paragraph" w:styleId="a5">
    <w:name w:val="Balloon Text"/>
    <w:basedOn w:val="a"/>
    <w:link w:val="a6"/>
    <w:uiPriority w:val="99"/>
    <w:semiHidden/>
    <w:unhideWhenUsed/>
    <w:rsid w:val="009B22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22E3"/>
    <w:rPr>
      <w:rFonts w:ascii="Tahoma" w:hAnsi="Tahoma" w:cs="Tahoma"/>
      <w:sz w:val="16"/>
      <w:szCs w:val="16"/>
    </w:rPr>
  </w:style>
  <w:style w:type="paragraph" w:styleId="a7">
    <w:name w:val="header"/>
    <w:basedOn w:val="a"/>
    <w:link w:val="a8"/>
    <w:uiPriority w:val="99"/>
    <w:semiHidden/>
    <w:unhideWhenUsed/>
    <w:rsid w:val="000C20D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C20D8"/>
  </w:style>
  <w:style w:type="paragraph" w:styleId="a9">
    <w:name w:val="footer"/>
    <w:basedOn w:val="a"/>
    <w:link w:val="aa"/>
    <w:uiPriority w:val="99"/>
    <w:semiHidden/>
    <w:unhideWhenUsed/>
    <w:rsid w:val="000C20D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C20D8"/>
  </w:style>
</w:styles>
</file>

<file path=word/webSettings.xml><?xml version="1.0" encoding="utf-8"?>
<w:webSettings xmlns:r="http://schemas.openxmlformats.org/officeDocument/2006/relationships" xmlns:w="http://schemas.openxmlformats.org/wordprocessingml/2006/main">
  <w:divs>
    <w:div w:id="591428994">
      <w:bodyDiv w:val="1"/>
      <w:marLeft w:val="0"/>
      <w:marRight w:val="0"/>
      <w:marTop w:val="0"/>
      <w:marBottom w:val="0"/>
      <w:divBdr>
        <w:top w:val="none" w:sz="0" w:space="0" w:color="auto"/>
        <w:left w:val="none" w:sz="0" w:space="0" w:color="auto"/>
        <w:bottom w:val="none" w:sz="0" w:space="0" w:color="auto"/>
        <w:right w:val="none" w:sz="0" w:space="0" w:color="auto"/>
      </w:divBdr>
    </w:div>
    <w:div w:id="1098256622">
      <w:bodyDiv w:val="1"/>
      <w:marLeft w:val="0"/>
      <w:marRight w:val="0"/>
      <w:marTop w:val="0"/>
      <w:marBottom w:val="0"/>
      <w:divBdr>
        <w:top w:val="none" w:sz="0" w:space="0" w:color="auto"/>
        <w:left w:val="none" w:sz="0" w:space="0" w:color="auto"/>
        <w:bottom w:val="none" w:sz="0" w:space="0" w:color="auto"/>
        <w:right w:val="none" w:sz="0" w:space="0" w:color="auto"/>
      </w:divBdr>
    </w:div>
    <w:div w:id="1415513507">
      <w:bodyDiv w:val="1"/>
      <w:marLeft w:val="0"/>
      <w:marRight w:val="0"/>
      <w:marTop w:val="0"/>
      <w:marBottom w:val="0"/>
      <w:divBdr>
        <w:top w:val="none" w:sz="0" w:space="0" w:color="auto"/>
        <w:left w:val="none" w:sz="0" w:space="0" w:color="auto"/>
        <w:bottom w:val="none" w:sz="0" w:space="0" w:color="auto"/>
        <w:right w:val="none" w:sz="0" w:space="0" w:color="auto"/>
      </w:divBdr>
    </w:div>
    <w:div w:id="1781144561">
      <w:bodyDiv w:val="1"/>
      <w:marLeft w:val="0"/>
      <w:marRight w:val="0"/>
      <w:marTop w:val="0"/>
      <w:marBottom w:val="0"/>
      <w:divBdr>
        <w:top w:val="none" w:sz="0" w:space="0" w:color="auto"/>
        <w:left w:val="none" w:sz="0" w:space="0" w:color="auto"/>
        <w:bottom w:val="none" w:sz="0" w:space="0" w:color="auto"/>
        <w:right w:val="none" w:sz="0" w:space="0" w:color="auto"/>
      </w:divBdr>
    </w:div>
    <w:div w:id="18292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16145-D591-4C10-805C-5212EE81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1889</Words>
  <Characters>10770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2024-10-24T06:13:00Z</cp:lastPrinted>
  <dcterms:created xsi:type="dcterms:W3CDTF">2024-03-05T05:29:00Z</dcterms:created>
  <dcterms:modified xsi:type="dcterms:W3CDTF">2024-10-24T06:19:00Z</dcterms:modified>
</cp:coreProperties>
</file>