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9E" w:rsidRPr="00383FE8" w:rsidRDefault="00301D55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55">
        <w:rPr>
          <w:rFonts w:ascii="Courier New" w:hAnsi="Courier New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79057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администрациЯ Цимлянского района</w:t>
      </w:r>
    </w:p>
    <w:p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9E" w:rsidRPr="00383FE8" w:rsidRDefault="00F03F90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  <w:r w:rsidRPr="00383FE8">
        <w:rPr>
          <w:rFonts w:ascii="Times New Roman" w:hAnsi="Times New Roman" w:cs="Times New Roman"/>
          <w:sz w:val="28"/>
          <w:szCs w:val="28"/>
        </w:rPr>
        <w:t>__</w:t>
      </w:r>
      <w:r w:rsidR="00237102" w:rsidRPr="00383FE8">
        <w:rPr>
          <w:rFonts w:ascii="Times New Roman" w:hAnsi="Times New Roman" w:cs="Times New Roman"/>
          <w:sz w:val="28"/>
          <w:szCs w:val="28"/>
        </w:rPr>
        <w:t>.</w:t>
      </w:r>
      <w:r w:rsidR="005B2A00">
        <w:rPr>
          <w:rFonts w:ascii="Times New Roman" w:hAnsi="Times New Roman" w:cs="Times New Roman"/>
          <w:sz w:val="28"/>
          <w:szCs w:val="28"/>
        </w:rPr>
        <w:t>0</w:t>
      </w:r>
      <w:r w:rsidR="00301D55">
        <w:rPr>
          <w:rFonts w:ascii="Times New Roman" w:hAnsi="Times New Roman" w:cs="Times New Roman"/>
          <w:sz w:val="28"/>
          <w:szCs w:val="28"/>
        </w:rPr>
        <w:t>9</w:t>
      </w:r>
      <w:r w:rsidR="009B049E" w:rsidRPr="00383FE8">
        <w:rPr>
          <w:rFonts w:ascii="Times New Roman" w:hAnsi="Times New Roman" w:cs="Times New Roman"/>
          <w:sz w:val="28"/>
          <w:szCs w:val="28"/>
        </w:rPr>
        <w:t>.201</w:t>
      </w:r>
      <w:r w:rsidR="005B2A00">
        <w:rPr>
          <w:rFonts w:ascii="Times New Roman" w:hAnsi="Times New Roman" w:cs="Times New Roman"/>
          <w:sz w:val="28"/>
          <w:szCs w:val="28"/>
        </w:rPr>
        <w:t>9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ab/>
      </w:r>
      <w:r w:rsidR="00A07243">
        <w:rPr>
          <w:rFonts w:ascii="Times New Roman" w:hAnsi="Times New Roman" w:cs="Times New Roman"/>
          <w:sz w:val="28"/>
          <w:szCs w:val="28"/>
        </w:rPr>
        <w:t xml:space="preserve">    </w:t>
      </w:r>
      <w:r w:rsidR="009B049E" w:rsidRPr="00383FE8">
        <w:rPr>
          <w:rFonts w:ascii="Times New Roman" w:hAnsi="Times New Roman" w:cs="Times New Roman"/>
          <w:sz w:val="28"/>
          <w:szCs w:val="28"/>
        </w:rPr>
        <w:t xml:space="preserve">№ </w:t>
      </w:r>
      <w:r w:rsidRPr="00383FE8">
        <w:rPr>
          <w:rFonts w:ascii="Times New Roman" w:hAnsi="Times New Roman" w:cs="Times New Roman"/>
          <w:sz w:val="28"/>
          <w:szCs w:val="28"/>
        </w:rPr>
        <w:t>__</w:t>
      </w:r>
      <w:r w:rsidR="009B049E" w:rsidRPr="00383FE8">
        <w:rPr>
          <w:rFonts w:ascii="Times New Roman" w:hAnsi="Times New Roman" w:cs="Times New Roman"/>
          <w:sz w:val="28"/>
          <w:szCs w:val="28"/>
        </w:rPr>
        <w:t xml:space="preserve"> 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>г. Цимлянск</w:t>
      </w:r>
    </w:p>
    <w:p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4F35D6" w:rsidRPr="00383FE8" w:rsidRDefault="004F35D6" w:rsidP="00F03F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83FE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4F35D6" w:rsidRPr="00383FE8" w:rsidRDefault="004F35D6" w:rsidP="00F03F90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383FE8">
        <w:rPr>
          <w:rFonts w:ascii="Times New Roman" w:hAnsi="Times New Roman"/>
          <w:sz w:val="28"/>
          <w:szCs w:val="28"/>
        </w:rPr>
        <w:t>Администрации Цимлянского района</w:t>
      </w:r>
    </w:p>
    <w:p w:rsidR="00694B6D" w:rsidRDefault="004F35D6" w:rsidP="00694B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83FE8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B51CFF">
        <w:rPr>
          <w:rFonts w:ascii="Times New Roman" w:hAnsi="Times New Roman" w:cs="Times New Roman"/>
          <w:b w:val="0"/>
          <w:sz w:val="28"/>
          <w:szCs w:val="28"/>
        </w:rPr>
        <w:t>9</w:t>
      </w:r>
      <w:r w:rsidRPr="00383FE8">
        <w:rPr>
          <w:rFonts w:ascii="Times New Roman" w:hAnsi="Times New Roman" w:cs="Times New Roman"/>
          <w:b w:val="0"/>
          <w:sz w:val="28"/>
          <w:szCs w:val="28"/>
        </w:rPr>
        <w:t>.1</w:t>
      </w:r>
      <w:r w:rsidR="00B51CFF">
        <w:rPr>
          <w:rFonts w:ascii="Times New Roman" w:hAnsi="Times New Roman" w:cs="Times New Roman"/>
          <w:b w:val="0"/>
          <w:sz w:val="28"/>
          <w:szCs w:val="28"/>
        </w:rPr>
        <w:t>2</w:t>
      </w:r>
      <w:r w:rsidRPr="00383FE8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51CFF">
        <w:rPr>
          <w:rFonts w:ascii="Times New Roman" w:hAnsi="Times New Roman" w:cs="Times New Roman"/>
          <w:b w:val="0"/>
          <w:sz w:val="28"/>
          <w:szCs w:val="28"/>
        </w:rPr>
        <w:t>8</w:t>
      </w:r>
      <w:r w:rsidRPr="00383FE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51CFF">
        <w:rPr>
          <w:rFonts w:ascii="Times New Roman" w:hAnsi="Times New Roman" w:cs="Times New Roman"/>
          <w:b w:val="0"/>
          <w:sz w:val="28"/>
          <w:szCs w:val="28"/>
        </w:rPr>
        <w:t>955</w:t>
      </w:r>
      <w:r w:rsidRPr="00B73A5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94B6D" w:rsidRPr="00B51CF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:rsidR="00694B6D" w:rsidRDefault="00694B6D" w:rsidP="00694B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51CF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Цимлянского </w:t>
      </w:r>
    </w:p>
    <w:p w:rsidR="00694B6D" w:rsidRDefault="00694B6D" w:rsidP="00694B6D">
      <w:pPr>
        <w:pStyle w:val="ConsPlusTitle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B51CFF">
        <w:rPr>
          <w:rFonts w:ascii="Times New Roman" w:hAnsi="Times New Roman" w:cs="Times New Roman"/>
          <w:b w:val="0"/>
          <w:sz w:val="28"/>
          <w:szCs w:val="28"/>
        </w:rPr>
        <w:t>района «</w:t>
      </w:r>
      <w:r w:rsidRPr="00B51CFF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Территориальное планирование и </w:t>
      </w:r>
    </w:p>
    <w:p w:rsidR="00694B6D" w:rsidRDefault="00694B6D" w:rsidP="00694B6D">
      <w:pPr>
        <w:pStyle w:val="ConsPlusTitle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B51CFF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обеспечение доступным и комфортным </w:t>
      </w:r>
    </w:p>
    <w:p w:rsidR="004F35D6" w:rsidRPr="00B73A54" w:rsidRDefault="00694B6D" w:rsidP="00694B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51CFF">
        <w:rPr>
          <w:rFonts w:ascii="Times New Roman" w:hAnsi="Times New Roman" w:cs="Times New Roman"/>
          <w:b w:val="0"/>
          <w:kern w:val="2"/>
          <w:sz w:val="28"/>
          <w:szCs w:val="28"/>
        </w:rPr>
        <w:t>жильем населения Цимлянского района</w:t>
      </w:r>
      <w:r w:rsidR="004F35D6" w:rsidRPr="00B73A5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8016D" w:rsidRDefault="00A8016D" w:rsidP="00A8016D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801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соответствии с постановлением Администрации Цимлянского района </w:t>
      </w:r>
      <w:r w:rsidRPr="00A8016D">
        <w:rPr>
          <w:rFonts w:ascii="Times New Roman" w:eastAsia="Times New Roman" w:hAnsi="Times New Roman" w:cs="Times New Roman"/>
          <w:sz w:val="28"/>
          <w:szCs w:val="28"/>
        </w:rPr>
        <w:t xml:space="preserve">от 01.03.2018 № 101 «Об утверждении Порядка разработки, реализации и оценки эффективности муниципальных программ Цимлянского района, </w:t>
      </w:r>
      <w:r w:rsidRPr="00A801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решением Собрания депутатов Цимлянского района от </w:t>
      </w:r>
      <w:r w:rsidR="00A87386">
        <w:rPr>
          <w:rFonts w:ascii="Times New Roman" w:eastAsia="Times New Roman" w:hAnsi="Times New Roman" w:cs="Times New Roman"/>
          <w:spacing w:val="-6"/>
          <w:sz w:val="28"/>
          <w:szCs w:val="28"/>
        </w:rPr>
        <w:t>24.04</w:t>
      </w:r>
      <w:r w:rsidR="00BA08A4">
        <w:rPr>
          <w:rFonts w:ascii="Times New Roman" w:eastAsia="Times New Roman" w:hAnsi="Times New Roman" w:cs="Times New Roman"/>
          <w:spacing w:val="-6"/>
          <w:sz w:val="28"/>
          <w:szCs w:val="28"/>
        </w:rPr>
        <w:t>.2019</w:t>
      </w:r>
      <w:r w:rsidRPr="00A801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№ 1</w:t>
      </w:r>
      <w:r w:rsidR="00A87386">
        <w:rPr>
          <w:rFonts w:ascii="Times New Roman" w:eastAsia="Times New Roman" w:hAnsi="Times New Roman" w:cs="Times New Roman"/>
          <w:spacing w:val="-6"/>
          <w:sz w:val="28"/>
          <w:szCs w:val="28"/>
        </w:rPr>
        <w:t>99</w:t>
      </w:r>
      <w:r w:rsidR="00BA08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016D">
        <w:rPr>
          <w:rFonts w:ascii="Times New Roman" w:eastAsia="Times New Roman" w:hAnsi="Times New Roman" w:cs="Times New Roman"/>
          <w:spacing w:val="-4"/>
          <w:sz w:val="28"/>
          <w:szCs w:val="28"/>
        </w:rPr>
        <w:t>«О бюджете Цимлянского района на 201</w:t>
      </w:r>
      <w:r w:rsidR="00B51CFF">
        <w:rPr>
          <w:rFonts w:ascii="Times New Roman" w:eastAsia="Times New Roman" w:hAnsi="Times New Roman" w:cs="Times New Roman"/>
          <w:spacing w:val="-4"/>
          <w:sz w:val="28"/>
          <w:szCs w:val="28"/>
        </w:rPr>
        <w:t>9</w:t>
      </w:r>
      <w:r w:rsidRPr="00A801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 и плановый </w:t>
      </w:r>
      <w:r w:rsidRPr="00A8016D">
        <w:rPr>
          <w:rFonts w:ascii="Times New Roman" w:eastAsia="Times New Roman" w:hAnsi="Times New Roman" w:cs="Times New Roman"/>
          <w:spacing w:val="-5"/>
          <w:sz w:val="28"/>
          <w:szCs w:val="28"/>
        </w:rPr>
        <w:t>период 20</w:t>
      </w:r>
      <w:r w:rsidR="00B51CFF">
        <w:rPr>
          <w:rFonts w:ascii="Times New Roman" w:eastAsia="Times New Roman" w:hAnsi="Times New Roman" w:cs="Times New Roman"/>
          <w:spacing w:val="-5"/>
          <w:sz w:val="28"/>
          <w:szCs w:val="28"/>
        </w:rPr>
        <w:t>20</w:t>
      </w:r>
      <w:r w:rsidRPr="00A8016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20</w:t>
      </w:r>
      <w:r w:rsidR="00B51CFF">
        <w:rPr>
          <w:rFonts w:ascii="Times New Roman" w:eastAsia="Times New Roman" w:hAnsi="Times New Roman" w:cs="Times New Roman"/>
          <w:spacing w:val="-5"/>
          <w:sz w:val="28"/>
          <w:szCs w:val="28"/>
        </w:rPr>
        <w:t>21</w:t>
      </w:r>
      <w:r w:rsidRPr="00A8016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годов», Администрации Цимлянского района</w:t>
      </w:r>
    </w:p>
    <w:p w:rsidR="00A8016D" w:rsidRPr="00A8016D" w:rsidRDefault="00A8016D" w:rsidP="00A8016D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 w:cs="Times New Roman"/>
        </w:rPr>
      </w:pPr>
    </w:p>
    <w:p w:rsidR="009B049E" w:rsidRPr="00383FE8" w:rsidRDefault="009B049E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838A7"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75A2D"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049E" w:rsidRPr="00383FE8" w:rsidRDefault="009B049E" w:rsidP="00F0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36E8" w:rsidRPr="00B51CFF" w:rsidRDefault="00B836E8" w:rsidP="00B51C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1CF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1. Внести</w:t>
      </w:r>
      <w:r w:rsidR="00BA08A4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Pr="00B51CF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в постановлени</w:t>
      </w:r>
      <w:r w:rsidR="00694B6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е</w:t>
      </w:r>
      <w:r w:rsidRPr="00B51CF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Администрации Цимлянского района от </w:t>
      </w:r>
      <w:r w:rsidR="00B51CFF" w:rsidRPr="00B51CFF">
        <w:rPr>
          <w:rFonts w:ascii="Times New Roman" w:hAnsi="Times New Roman" w:cs="Times New Roman"/>
          <w:b w:val="0"/>
          <w:sz w:val="28"/>
          <w:szCs w:val="28"/>
        </w:rPr>
        <w:t xml:space="preserve">19.12.2018 № 955 </w:t>
      </w:r>
      <w:r w:rsidRPr="00B51CFF">
        <w:rPr>
          <w:rFonts w:ascii="Times New Roman" w:hAnsi="Times New Roman" w:cs="Times New Roman"/>
          <w:b w:val="0"/>
          <w:sz w:val="28"/>
          <w:szCs w:val="28"/>
        </w:rPr>
        <w:t>«Об утверждении муниципальной программы Цимлянского района «</w:t>
      </w:r>
      <w:r w:rsidR="00B51CFF" w:rsidRPr="00B51CFF">
        <w:rPr>
          <w:rFonts w:ascii="Times New Roman" w:hAnsi="Times New Roman" w:cs="Times New Roman"/>
          <w:b w:val="0"/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 w:rsidRPr="00B51CFF">
        <w:rPr>
          <w:rFonts w:ascii="Times New Roman" w:hAnsi="Times New Roman" w:cs="Times New Roman"/>
          <w:b w:val="0"/>
          <w:sz w:val="28"/>
          <w:szCs w:val="28"/>
        </w:rPr>
        <w:t>» изменения, согласно приложению.</w:t>
      </w:r>
    </w:p>
    <w:p w:rsidR="00B836E8" w:rsidRPr="00B51CFF" w:rsidRDefault="00B836E8" w:rsidP="00B5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CFF">
        <w:rPr>
          <w:rFonts w:ascii="Times New Roman" w:hAnsi="Times New Roman" w:cs="Times New Roman"/>
          <w:sz w:val="28"/>
          <w:szCs w:val="28"/>
        </w:rPr>
        <w:t xml:space="preserve">2. Контроль за выполнением постановления возложить на заместителя </w:t>
      </w:r>
      <w:r w:rsidR="00147B6F" w:rsidRPr="00B51CFF">
        <w:rPr>
          <w:rFonts w:ascii="Times New Roman" w:hAnsi="Times New Roman" w:cs="Times New Roman"/>
          <w:sz w:val="28"/>
          <w:szCs w:val="28"/>
        </w:rPr>
        <w:t>г</w:t>
      </w:r>
      <w:r w:rsidRPr="00B51CFF">
        <w:rPr>
          <w:rFonts w:ascii="Times New Roman" w:hAnsi="Times New Roman" w:cs="Times New Roman"/>
          <w:sz w:val="28"/>
          <w:szCs w:val="28"/>
        </w:rPr>
        <w:t>лавы Администрации района по строительству, ЖКХ и архитектуре</w:t>
      </w:r>
      <w:r w:rsidR="00BA08A4">
        <w:rPr>
          <w:rFonts w:ascii="Times New Roman" w:hAnsi="Times New Roman" w:cs="Times New Roman"/>
          <w:sz w:val="28"/>
          <w:szCs w:val="28"/>
        </w:rPr>
        <w:t xml:space="preserve"> Полежаева С.В.</w:t>
      </w:r>
    </w:p>
    <w:p w:rsidR="009B049E" w:rsidRPr="00383FE8" w:rsidRDefault="009B049E" w:rsidP="00F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B6F" w:rsidRDefault="00147B6F" w:rsidP="00F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45" w:rsidRDefault="000A1945" w:rsidP="00F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90" w:rsidRPr="00383FE8" w:rsidRDefault="009B049E" w:rsidP="00F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03F90"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6E8"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B049E" w:rsidRPr="00383FE8" w:rsidRDefault="009B049E" w:rsidP="00F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F03F90" w:rsidRPr="0038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Светличный</w:t>
      </w:r>
    </w:p>
    <w:p w:rsidR="009B049E" w:rsidRDefault="009B049E" w:rsidP="009B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45" w:rsidRDefault="000A1945" w:rsidP="009B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45" w:rsidRDefault="000A1945" w:rsidP="009B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355" w:rsidRPr="00383FE8" w:rsidRDefault="003D3355" w:rsidP="003D33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3FE8">
        <w:rPr>
          <w:rFonts w:ascii="Times New Roman" w:hAnsi="Times New Roman" w:cs="Times New Roman"/>
          <w:spacing w:val="-1"/>
          <w:sz w:val="18"/>
          <w:szCs w:val="18"/>
        </w:rPr>
        <w:t>Постановление вносит</w:t>
      </w:r>
    </w:p>
    <w:p w:rsidR="00301D55" w:rsidRDefault="00BA08A4" w:rsidP="00383F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с</w:t>
      </w:r>
      <w:r w:rsidR="00B51CFF">
        <w:rPr>
          <w:rFonts w:ascii="Times New Roman" w:hAnsi="Times New Roman" w:cs="Times New Roman"/>
          <w:spacing w:val="-1"/>
          <w:sz w:val="18"/>
          <w:szCs w:val="18"/>
        </w:rPr>
        <w:t>ектор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3D3355" w:rsidRPr="00383FE8">
        <w:rPr>
          <w:rFonts w:ascii="Times New Roman" w:hAnsi="Times New Roman" w:cs="Times New Roman"/>
          <w:sz w:val="18"/>
          <w:szCs w:val="18"/>
        </w:rPr>
        <w:t xml:space="preserve">архитектуры </w:t>
      </w:r>
      <w:r w:rsidR="00B51CFF">
        <w:rPr>
          <w:rFonts w:ascii="Times New Roman" w:hAnsi="Times New Roman" w:cs="Times New Roman"/>
          <w:sz w:val="18"/>
          <w:szCs w:val="18"/>
        </w:rPr>
        <w:t>и градостроительства</w:t>
      </w:r>
    </w:p>
    <w:p w:rsidR="00383FE8" w:rsidRDefault="003D3355" w:rsidP="00383F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3FE8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B51CFF">
        <w:rPr>
          <w:rFonts w:ascii="Times New Roman" w:hAnsi="Times New Roman" w:cs="Times New Roman"/>
          <w:sz w:val="18"/>
          <w:szCs w:val="18"/>
        </w:rPr>
        <w:t xml:space="preserve">Цимлянского </w:t>
      </w:r>
      <w:r w:rsidRPr="00383FE8">
        <w:rPr>
          <w:rFonts w:ascii="Times New Roman" w:hAnsi="Times New Roman" w:cs="Times New Roman"/>
          <w:sz w:val="18"/>
          <w:szCs w:val="18"/>
        </w:rPr>
        <w:t>района</w:t>
      </w:r>
    </w:p>
    <w:p w:rsidR="00046130" w:rsidRPr="00403E6E" w:rsidRDefault="00046130" w:rsidP="00046130">
      <w:pPr>
        <w:spacing w:after="0" w:line="240" w:lineRule="auto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403E6E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</w:t>
      </w:r>
    </w:p>
    <w:p w:rsidR="00694B6D" w:rsidRPr="00383FE8" w:rsidRDefault="00581CB2" w:rsidP="00694B6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694B6D" w:rsidRPr="00383FE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</w:p>
    <w:p w:rsidR="007110B2" w:rsidRDefault="00694B6D" w:rsidP="00694B6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383FE8">
        <w:rPr>
          <w:rFonts w:ascii="Times New Roman" w:hAnsi="Times New Roman"/>
          <w:sz w:val="28"/>
          <w:szCs w:val="28"/>
        </w:rPr>
        <w:t>Администрации</w:t>
      </w:r>
    </w:p>
    <w:p w:rsidR="00694B6D" w:rsidRPr="00383FE8" w:rsidRDefault="00694B6D" w:rsidP="00694B6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383FE8">
        <w:rPr>
          <w:rFonts w:ascii="Times New Roman" w:hAnsi="Times New Roman"/>
          <w:sz w:val="28"/>
          <w:szCs w:val="28"/>
        </w:rPr>
        <w:t>Цимлянского района</w:t>
      </w:r>
    </w:p>
    <w:p w:rsidR="00694B6D" w:rsidRPr="00B73A54" w:rsidRDefault="00581CB2" w:rsidP="00694B6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__.</w:t>
      </w:r>
      <w:r w:rsidR="007110B2">
        <w:rPr>
          <w:rFonts w:ascii="Times New Roman" w:hAnsi="Times New Roman" w:cs="Times New Roman"/>
          <w:b w:val="0"/>
          <w:sz w:val="28"/>
          <w:szCs w:val="28"/>
        </w:rPr>
        <w:t>0</w:t>
      </w:r>
      <w:r w:rsidR="00A0250F">
        <w:rPr>
          <w:rFonts w:ascii="Times New Roman" w:hAnsi="Times New Roman" w:cs="Times New Roman"/>
          <w:b w:val="0"/>
          <w:sz w:val="28"/>
          <w:szCs w:val="28"/>
        </w:rPr>
        <w:t>6</w:t>
      </w:r>
      <w:r w:rsidR="007110B2">
        <w:rPr>
          <w:rFonts w:ascii="Times New Roman" w:hAnsi="Times New Roman" w:cs="Times New Roman"/>
          <w:b w:val="0"/>
          <w:sz w:val="28"/>
          <w:szCs w:val="28"/>
        </w:rPr>
        <w:t>.2019 № __</w:t>
      </w:r>
    </w:p>
    <w:p w:rsidR="00383FE8" w:rsidRPr="00383FE8" w:rsidRDefault="00383FE8" w:rsidP="00383FE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83FE8" w:rsidRPr="00383FE8" w:rsidRDefault="00383FE8" w:rsidP="00383FE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83FE8">
        <w:rPr>
          <w:rFonts w:ascii="Times New Roman" w:hAnsi="Times New Roman" w:cs="Times New Roman"/>
          <w:kern w:val="2"/>
          <w:sz w:val="28"/>
          <w:szCs w:val="28"/>
        </w:rPr>
        <w:t>ИЗМЕНЕНИЯ</w:t>
      </w:r>
      <w:r w:rsidR="00105F49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383FE8" w:rsidRPr="00383FE8" w:rsidRDefault="00383FE8" w:rsidP="000A194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E8">
        <w:rPr>
          <w:rFonts w:ascii="Times New Roman" w:hAnsi="Times New Roman" w:cs="Times New Roman"/>
          <w:kern w:val="2"/>
          <w:sz w:val="28"/>
          <w:szCs w:val="28"/>
        </w:rPr>
        <w:t>вносимые в постановлени</w:t>
      </w:r>
      <w:r w:rsidR="005D050C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383FE8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Цимлянского района от 1</w:t>
      </w:r>
      <w:r w:rsidR="005420DE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383FE8">
        <w:rPr>
          <w:rFonts w:ascii="Times New Roman" w:hAnsi="Times New Roman" w:cs="Times New Roman"/>
          <w:kern w:val="2"/>
          <w:sz w:val="28"/>
          <w:szCs w:val="28"/>
        </w:rPr>
        <w:t>.1</w:t>
      </w:r>
      <w:r w:rsidR="005420DE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383FE8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5420DE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383FE8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5420DE">
        <w:rPr>
          <w:rFonts w:ascii="Times New Roman" w:hAnsi="Times New Roman" w:cs="Times New Roman"/>
          <w:kern w:val="2"/>
          <w:sz w:val="28"/>
          <w:szCs w:val="28"/>
        </w:rPr>
        <w:t>955</w:t>
      </w:r>
      <w:r w:rsidRPr="00383FE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Цимлянского района</w:t>
      </w:r>
    </w:p>
    <w:p w:rsidR="00383FE8" w:rsidRDefault="00383FE8" w:rsidP="00383F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3FE8">
        <w:rPr>
          <w:rFonts w:ascii="Times New Roman" w:hAnsi="Times New Roman" w:cs="Times New Roman"/>
          <w:b w:val="0"/>
          <w:sz w:val="28"/>
          <w:szCs w:val="28"/>
        </w:rPr>
        <w:t>«</w:t>
      </w:r>
      <w:r w:rsidR="005420DE" w:rsidRPr="00B51CFF">
        <w:rPr>
          <w:rFonts w:ascii="Times New Roman" w:hAnsi="Times New Roman" w:cs="Times New Roman"/>
          <w:b w:val="0"/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 w:rsidRPr="00383FE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83FE8" w:rsidRPr="00EC0466" w:rsidRDefault="00EC0466" w:rsidP="00EC0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050C">
        <w:rPr>
          <w:rFonts w:ascii="Times New Roman" w:hAnsi="Times New Roman" w:cs="Times New Roman"/>
          <w:sz w:val="28"/>
          <w:szCs w:val="28"/>
        </w:rPr>
        <w:t>В приложении к постановлению с</w:t>
      </w:r>
      <w:r w:rsidR="00383FE8" w:rsidRPr="00EC0466">
        <w:rPr>
          <w:rFonts w:ascii="Times New Roman" w:hAnsi="Times New Roman" w:cs="Times New Roman"/>
          <w:sz w:val="28"/>
          <w:szCs w:val="28"/>
        </w:rPr>
        <w:t>троку «Ресурсное обеспечение муниципальной программы Цимлянского района» изложить в следующей редакции: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3009"/>
        <w:gridCol w:w="448"/>
        <w:gridCol w:w="6237"/>
      </w:tblGrid>
      <w:tr w:rsidR="00B60E82" w:rsidRPr="009910AF" w:rsidTr="007D45F1">
        <w:tc>
          <w:tcPr>
            <w:tcW w:w="3061" w:type="dxa"/>
            <w:hideMark/>
          </w:tcPr>
          <w:p w:rsidR="00B60E82" w:rsidRPr="00B60E82" w:rsidRDefault="00B60E82" w:rsidP="00B6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4" w:type="dxa"/>
            <w:hideMark/>
          </w:tcPr>
          <w:p w:rsidR="00B60E82" w:rsidRPr="00B60E82" w:rsidRDefault="00B60E82" w:rsidP="00B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344" w:type="dxa"/>
            <w:hideMark/>
          </w:tcPr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на весь период – </w:t>
            </w:r>
            <w:r w:rsidR="00301D55">
              <w:rPr>
                <w:rFonts w:ascii="Times New Roman" w:hAnsi="Times New Roman" w:cs="Times New Roman"/>
                <w:sz w:val="28"/>
                <w:szCs w:val="28"/>
              </w:rPr>
              <w:t>125 179,4</w:t>
            </w:r>
            <w:r w:rsidRPr="00B60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 по годам реализации:</w:t>
            </w:r>
          </w:p>
          <w:p w:rsidR="00B60E82" w:rsidRPr="00B60E82" w:rsidRDefault="00747000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50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C57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545</w:t>
            </w:r>
            <w:r w:rsidR="00B60E82"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301D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B60E82"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301D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7 502,2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</w:t>
            </w:r>
            <w:r w:rsidR="00301D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938,6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6 688,1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6 688,1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6 688,1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6 688,1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6 688,1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6 688,1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6 688,1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6 688,1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6 688,1 тыс. рублей.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B60E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E1248">
              <w:rPr>
                <w:rFonts w:ascii="Times New Roman" w:hAnsi="Times New Roman" w:cs="Times New Roman"/>
                <w:sz w:val="28"/>
                <w:szCs w:val="28"/>
              </w:rPr>
              <w:t>1 071,</w:t>
            </w:r>
            <w:r w:rsidR="00301D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1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 по годам реализации: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74700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9 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924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301D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</w:t>
            </w:r>
            <w:r w:rsidR="00747000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700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74700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74700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747000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700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,6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6 416,2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6 416,2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6 416,2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6 416,2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6 416,2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6 416,2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6 416,2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6 416,2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="001E12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6 416,2 тыс. рублей.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В том числе по источникам финансирования: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за счет средств федерального бюджета – </w:t>
            </w:r>
            <w:r w:rsidR="00301D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4 700,2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тыс. рублей, в том числе по годам реализации: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301D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4 700,2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0 тыс. рублей; 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2024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0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– 0 тыс. рублей.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финансирования из местного бюджета –</w:t>
            </w:r>
            <w:r w:rsidR="00301D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4107,7</w:t>
            </w:r>
            <w:r w:rsidR="008C57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 по годам реализации: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8C57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621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8C57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301D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801,6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301D5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238,0</w:t>
            </w: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271,9  тыс. рублей; 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 271,9 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2024 году – 271,9 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 271,9 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 году – 271,9 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 271,9 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 271,9 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271,9  тыс. рублей;</w:t>
            </w:r>
          </w:p>
          <w:p w:rsidR="00B60E82" w:rsidRPr="00B60E82" w:rsidRDefault="00B60E82" w:rsidP="00B60E8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0E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– 271,9  тыс. рублей.</w:t>
            </w:r>
          </w:p>
        </w:tc>
      </w:tr>
    </w:tbl>
    <w:p w:rsidR="00383FE8" w:rsidRDefault="00383FE8" w:rsidP="00383FE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83FE8" w:rsidRDefault="00383FE8" w:rsidP="00383FE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83FE8" w:rsidRDefault="00383FE8" w:rsidP="00383FE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83FE8" w:rsidRDefault="00383FE8" w:rsidP="00383FE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383FE8" w:rsidSect="00301D55">
          <w:footerReference w:type="even" r:id="rId9"/>
          <w:footerReference w:type="default" r:id="rId10"/>
          <w:pgSz w:w="11907" w:h="16840" w:code="9"/>
          <w:pgMar w:top="993" w:right="851" w:bottom="1134" w:left="1418" w:header="720" w:footer="720" w:gutter="0"/>
          <w:cols w:space="720"/>
        </w:sectPr>
      </w:pPr>
    </w:p>
    <w:p w:rsidR="00007C75" w:rsidRDefault="00EC0466" w:rsidP="0069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C0466">
        <w:rPr>
          <w:rFonts w:ascii="Times New Roman" w:hAnsi="Times New Roman" w:cs="Times New Roman"/>
          <w:sz w:val="28"/>
          <w:szCs w:val="28"/>
        </w:rPr>
        <w:t>Приложение № 3 к муниципальной программе Цимлянского района «</w:t>
      </w:r>
      <w:r w:rsidR="00694B6D" w:rsidRPr="00B51CF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Цимлянского района «</w:t>
      </w:r>
      <w:r w:rsidR="00694B6D" w:rsidRPr="00B51CFF">
        <w:rPr>
          <w:rFonts w:ascii="Times New Roman" w:hAnsi="Times New Roman" w:cs="Times New Roman"/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 w:rsidRPr="00EC046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581CB2" w:rsidRDefault="00581CB2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95456" w:rsidRPr="00895456" w:rsidRDefault="00895456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895456" w:rsidRPr="00895456" w:rsidRDefault="00895456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областного и местного бюджетов на реализацию муниципальной программы</w:t>
      </w:r>
    </w:p>
    <w:p w:rsidR="00895456" w:rsidRPr="00EB7EE1" w:rsidRDefault="00895456" w:rsidP="00E33C81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Цимлянского района «Территориальное планирование и обеспечение доступным и комфортным жильем населения</w:t>
      </w:r>
      <w:r w:rsidR="001E12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33C81" w:rsidRPr="00895456">
        <w:rPr>
          <w:rFonts w:ascii="Times New Roman" w:hAnsi="Times New Roman" w:cs="Times New Roman"/>
          <w:kern w:val="2"/>
          <w:sz w:val="28"/>
          <w:szCs w:val="28"/>
        </w:rPr>
        <w:t>Цимлянского района»</w:t>
      </w:r>
      <w:r w:rsidR="00E33C81">
        <w:rPr>
          <w:rFonts w:ascii="Times New Roman" w:hAnsi="Times New Roman" w:cs="Times New Roman"/>
          <w:kern w:val="2"/>
          <w:sz w:val="28"/>
          <w:szCs w:val="28"/>
        </w:rPr>
        <w:t xml:space="preserve"> на 2019 – 20</w:t>
      </w:r>
      <w:r w:rsidR="00DD2ADD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33C81">
        <w:rPr>
          <w:rFonts w:ascii="Times New Roman" w:hAnsi="Times New Roman" w:cs="Times New Roman"/>
          <w:kern w:val="2"/>
          <w:sz w:val="28"/>
          <w:szCs w:val="28"/>
        </w:rPr>
        <w:t>4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8"/>
        <w:gridCol w:w="1581"/>
        <w:gridCol w:w="528"/>
        <w:gridCol w:w="6"/>
        <w:gridCol w:w="596"/>
        <w:gridCol w:w="1048"/>
        <w:gridCol w:w="692"/>
        <w:gridCol w:w="1276"/>
        <w:gridCol w:w="1134"/>
        <w:gridCol w:w="962"/>
        <w:gridCol w:w="30"/>
        <w:gridCol w:w="993"/>
        <w:gridCol w:w="94"/>
        <w:gridCol w:w="993"/>
        <w:gridCol w:w="47"/>
        <w:gridCol w:w="1087"/>
        <w:gridCol w:w="47"/>
        <w:gridCol w:w="992"/>
      </w:tblGrid>
      <w:tr w:rsidR="00895456" w:rsidRPr="00B46B1C" w:rsidTr="00272358">
        <w:trPr>
          <w:trHeight w:val="300"/>
        </w:trPr>
        <w:tc>
          <w:tcPr>
            <w:tcW w:w="3028" w:type="dxa"/>
            <w:vMerge w:val="restart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 приоритетного основного мероприятия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Ответственный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исполнитель, соисполнитель, участник</w:t>
            </w:r>
          </w:p>
        </w:tc>
        <w:tc>
          <w:tcPr>
            <w:tcW w:w="2870" w:type="dxa"/>
            <w:gridSpan w:val="5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Объем расходов, всего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6379" w:type="dxa"/>
            <w:gridSpan w:val="10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 том числе по годам реализации Программы (тыс. рублей)</w:t>
            </w:r>
          </w:p>
        </w:tc>
      </w:tr>
      <w:tr w:rsidR="00895456" w:rsidRPr="00B46B1C" w:rsidTr="00272358">
        <w:trPr>
          <w:trHeight w:val="300"/>
        </w:trPr>
        <w:tc>
          <w:tcPr>
            <w:tcW w:w="3028" w:type="dxa"/>
            <w:vMerge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60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РзПр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ЦСР</w:t>
            </w: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6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17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39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895456" w:rsidRPr="00B46B1C" w:rsidTr="00272358">
        <w:trPr>
          <w:trHeight w:val="300"/>
        </w:trPr>
        <w:tc>
          <w:tcPr>
            <w:tcW w:w="30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7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9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895456" w:rsidRPr="00B46B1C" w:rsidTr="00272358">
        <w:trPr>
          <w:trHeight w:val="495"/>
        </w:trPr>
        <w:tc>
          <w:tcPr>
            <w:tcW w:w="3028" w:type="dxa"/>
            <w:vMerge w:val="restart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Цимлянского района «Территориальное планирование и обеспечение доступным и комфортным жильем населения Цимлянского района»</w:t>
            </w:r>
          </w:p>
        </w:tc>
        <w:tc>
          <w:tcPr>
            <w:tcW w:w="1581" w:type="dxa"/>
            <w:shd w:val="clear" w:color="auto" w:fill="auto"/>
            <w:hideMark/>
          </w:tcPr>
          <w:p w:rsidR="00895456" w:rsidRPr="00B46B1C" w:rsidRDefault="0023625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895456"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сего</w:t>
            </w: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95456"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301D55" w:rsidP="008C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85 050,8</w:t>
            </w: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1E1248" w:rsidP="0030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8C57EE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D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2" w:type="dxa"/>
            <w:shd w:val="clear" w:color="auto" w:fill="auto"/>
            <w:hideMark/>
          </w:tcPr>
          <w:p w:rsidR="00895456" w:rsidRPr="00B46B1C" w:rsidRDefault="00301D55" w:rsidP="00B46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7 502,2</w:t>
            </w:r>
          </w:p>
        </w:tc>
        <w:tc>
          <w:tcPr>
            <w:tcW w:w="1117" w:type="dxa"/>
            <w:gridSpan w:val="3"/>
            <w:shd w:val="clear" w:color="auto" w:fill="auto"/>
            <w:hideMark/>
          </w:tcPr>
          <w:p w:rsidR="00895456" w:rsidRPr="00B46B1C" w:rsidRDefault="00301D55" w:rsidP="00B46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6 938,6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1039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</w:tr>
      <w:tr w:rsidR="00B461B4" w:rsidRPr="00B46B1C" w:rsidTr="00272358">
        <w:trPr>
          <w:trHeight w:val="85"/>
        </w:trPr>
        <w:tc>
          <w:tcPr>
            <w:tcW w:w="3028" w:type="dxa"/>
            <w:vMerge/>
            <w:shd w:val="clear" w:color="auto" w:fill="auto"/>
            <w:vAlign w:val="center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28" w:type="dxa"/>
            <w:shd w:val="clear" w:color="auto" w:fill="auto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shd w:val="clear" w:color="auto" w:fill="auto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8" w:type="dxa"/>
            <w:shd w:val="clear" w:color="auto" w:fill="auto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dxa"/>
            <w:shd w:val="clear" w:color="auto" w:fill="auto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B461B4" w:rsidRPr="00B46B1C" w:rsidRDefault="00301D55" w:rsidP="008C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85 050,8</w:t>
            </w:r>
          </w:p>
        </w:tc>
        <w:tc>
          <w:tcPr>
            <w:tcW w:w="1134" w:type="dxa"/>
            <w:shd w:val="clear" w:color="auto" w:fill="auto"/>
            <w:hideMark/>
          </w:tcPr>
          <w:p w:rsidR="00B461B4" w:rsidRPr="00B46B1C" w:rsidRDefault="00301D55" w:rsidP="008C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50 545,7</w:t>
            </w:r>
          </w:p>
        </w:tc>
        <w:tc>
          <w:tcPr>
            <w:tcW w:w="962" w:type="dxa"/>
            <w:shd w:val="clear" w:color="auto" w:fill="auto"/>
            <w:hideMark/>
          </w:tcPr>
          <w:p w:rsidR="00B461B4" w:rsidRPr="00B46B1C" w:rsidRDefault="00301D55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7 502,2</w:t>
            </w:r>
          </w:p>
        </w:tc>
        <w:tc>
          <w:tcPr>
            <w:tcW w:w="1117" w:type="dxa"/>
            <w:gridSpan w:val="3"/>
            <w:shd w:val="clear" w:color="auto" w:fill="auto"/>
            <w:hideMark/>
          </w:tcPr>
          <w:p w:rsidR="00B461B4" w:rsidRPr="00B46B1C" w:rsidRDefault="00301D55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6 938,6</w:t>
            </w:r>
          </w:p>
        </w:tc>
        <w:tc>
          <w:tcPr>
            <w:tcW w:w="993" w:type="dxa"/>
            <w:shd w:val="clear" w:color="auto" w:fill="auto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1039" w:type="dxa"/>
            <w:gridSpan w:val="2"/>
            <w:shd w:val="clear" w:color="auto" w:fill="auto"/>
            <w:hideMark/>
          </w:tcPr>
          <w:p w:rsidR="00B461B4" w:rsidRPr="00B46B1C" w:rsidRDefault="00B461B4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</w:tr>
      <w:tr w:rsidR="00895456" w:rsidRPr="00B46B1C" w:rsidTr="00272358">
        <w:trPr>
          <w:trHeight w:val="85"/>
        </w:trPr>
        <w:tc>
          <w:tcPr>
            <w:tcW w:w="30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581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AE431E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563,6</w:t>
            </w: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shd w:val="clear" w:color="auto" w:fill="auto"/>
            <w:hideMark/>
          </w:tcPr>
          <w:p w:rsidR="00895456" w:rsidRPr="00B46B1C" w:rsidRDefault="00AE431E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563,6</w:t>
            </w:r>
          </w:p>
        </w:tc>
        <w:tc>
          <w:tcPr>
            <w:tcW w:w="1117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5456" w:rsidRPr="00B46B1C" w:rsidTr="00272358">
        <w:trPr>
          <w:trHeight w:val="85"/>
        </w:trPr>
        <w:tc>
          <w:tcPr>
            <w:tcW w:w="30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1.1.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581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5456" w:rsidRPr="00B46B1C" w:rsidTr="004705D8">
        <w:trPr>
          <w:trHeight w:val="556"/>
        </w:trPr>
        <w:tc>
          <w:tcPr>
            <w:tcW w:w="30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1.2.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землеустроительных работ по описанию местоположения границ муниципальных образований для внесения в </w:t>
            </w: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Единый государственный реестр недвижимости</w:t>
            </w:r>
          </w:p>
        </w:tc>
        <w:tc>
          <w:tcPr>
            <w:tcW w:w="1581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Цимлянского района</w:t>
            </w:r>
          </w:p>
        </w:tc>
        <w:tc>
          <w:tcPr>
            <w:tcW w:w="5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AE431E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563,6</w:t>
            </w: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shd w:val="clear" w:color="auto" w:fill="auto"/>
            <w:hideMark/>
          </w:tcPr>
          <w:p w:rsidR="00895456" w:rsidRPr="00B46B1C" w:rsidRDefault="00AE431E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563,6</w:t>
            </w:r>
          </w:p>
        </w:tc>
        <w:tc>
          <w:tcPr>
            <w:tcW w:w="1117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5456" w:rsidRPr="00B46B1C" w:rsidTr="00272358">
        <w:trPr>
          <w:trHeight w:val="473"/>
        </w:trPr>
        <w:tc>
          <w:tcPr>
            <w:tcW w:w="30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1.3.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перспективных земельных участков актуальными документами территориального планирования, градостроительного зонирования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1581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10525" w:type="dxa"/>
            <w:gridSpan w:val="16"/>
            <w:shd w:val="clear" w:color="auto" w:fill="auto"/>
            <w:hideMark/>
          </w:tcPr>
          <w:p w:rsidR="00895456" w:rsidRPr="00B46B1C" w:rsidRDefault="00AE431E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в рамках Программы не предусмотрено</w:t>
            </w:r>
          </w:p>
        </w:tc>
      </w:tr>
      <w:tr w:rsidR="00895456" w:rsidRPr="00B46B1C" w:rsidTr="00272358">
        <w:trPr>
          <w:trHeight w:val="85"/>
        </w:trPr>
        <w:tc>
          <w:tcPr>
            <w:tcW w:w="30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1.4.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1581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10525" w:type="dxa"/>
            <w:gridSpan w:val="16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в рамках Программы не предусмотрено</w:t>
            </w:r>
          </w:p>
        </w:tc>
      </w:tr>
      <w:tr w:rsidR="004705D8" w:rsidRPr="00B46B1C" w:rsidTr="00272358">
        <w:trPr>
          <w:trHeight w:val="85"/>
        </w:trPr>
        <w:tc>
          <w:tcPr>
            <w:tcW w:w="3028" w:type="dxa"/>
            <w:shd w:val="clear" w:color="auto" w:fill="auto"/>
            <w:hideMark/>
          </w:tcPr>
          <w:p w:rsidR="004705D8" w:rsidRPr="00B46B1C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  <w:p w:rsidR="004705D8" w:rsidRPr="00B46B1C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581" w:type="dxa"/>
            <w:shd w:val="clear" w:color="auto" w:fill="auto"/>
            <w:hideMark/>
          </w:tcPr>
          <w:p w:rsidR="004705D8" w:rsidRPr="00B46B1C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в том числе:</w:t>
            </w: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534" w:type="dxa"/>
            <w:gridSpan w:val="2"/>
            <w:shd w:val="clear" w:color="auto" w:fill="auto"/>
            <w:hideMark/>
          </w:tcPr>
          <w:p w:rsidR="004705D8" w:rsidRPr="00B46B1C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96" w:type="dxa"/>
            <w:shd w:val="clear" w:color="auto" w:fill="auto"/>
            <w:hideMark/>
          </w:tcPr>
          <w:p w:rsidR="004705D8" w:rsidRPr="00B46B1C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8" w:type="dxa"/>
            <w:shd w:val="clear" w:color="auto" w:fill="auto"/>
            <w:hideMark/>
          </w:tcPr>
          <w:p w:rsidR="004705D8" w:rsidRPr="00B46B1C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2" w:type="dxa"/>
            <w:shd w:val="clear" w:color="auto" w:fill="auto"/>
            <w:hideMark/>
          </w:tcPr>
          <w:p w:rsidR="004705D8" w:rsidRPr="00B46B1C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4705D8" w:rsidRPr="00B46B1C" w:rsidRDefault="00F46B59" w:rsidP="00AE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84 487,2</w:t>
            </w:r>
          </w:p>
        </w:tc>
        <w:tc>
          <w:tcPr>
            <w:tcW w:w="1134" w:type="dxa"/>
            <w:shd w:val="clear" w:color="auto" w:fill="auto"/>
            <w:hideMark/>
          </w:tcPr>
          <w:p w:rsidR="004705D8" w:rsidRPr="00B46B1C" w:rsidRDefault="004705D8" w:rsidP="00AE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50 545,7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4705D8" w:rsidRPr="00B46B1C" w:rsidRDefault="00F46B59" w:rsidP="00AE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6 938,6</w:t>
            </w:r>
          </w:p>
        </w:tc>
        <w:tc>
          <w:tcPr>
            <w:tcW w:w="993" w:type="dxa"/>
            <w:shd w:val="clear" w:color="auto" w:fill="auto"/>
            <w:hideMark/>
          </w:tcPr>
          <w:p w:rsidR="004705D8" w:rsidRPr="00B46B1C" w:rsidRDefault="004705D8" w:rsidP="00AE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6 938,6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4705D8" w:rsidRPr="00B46B1C" w:rsidRDefault="004705D8" w:rsidP="00AE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705D8" w:rsidRPr="00B46B1C" w:rsidRDefault="004705D8" w:rsidP="00AE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92" w:type="dxa"/>
            <w:shd w:val="clear" w:color="auto" w:fill="auto"/>
            <w:hideMark/>
          </w:tcPr>
          <w:p w:rsidR="004705D8" w:rsidRPr="00B46B1C" w:rsidRDefault="004705D8" w:rsidP="00AE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</w:tr>
      <w:tr w:rsidR="00895456" w:rsidRPr="00B46B1C" w:rsidTr="00272358">
        <w:trPr>
          <w:trHeight w:val="270"/>
        </w:trPr>
        <w:tc>
          <w:tcPr>
            <w:tcW w:w="30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2.1.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581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F309602</w:t>
            </w:r>
          </w:p>
          <w:p w:rsidR="004705D8" w:rsidRPr="004705D8" w:rsidRDefault="004705D8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515F3A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24 272,8</w:t>
            </w: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515F3A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24 272,8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515F3A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5456" w:rsidRPr="00B46B1C" w:rsidTr="00272358">
        <w:trPr>
          <w:trHeight w:val="85"/>
        </w:trPr>
        <w:tc>
          <w:tcPr>
            <w:tcW w:w="302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2.2.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молодых семей Цимлянского района</w:t>
            </w:r>
          </w:p>
        </w:tc>
        <w:tc>
          <w:tcPr>
            <w:tcW w:w="1581" w:type="dxa"/>
            <w:shd w:val="clear" w:color="auto" w:fill="auto"/>
            <w:hideMark/>
          </w:tcPr>
          <w:p w:rsidR="000A1945" w:rsidRPr="00B46B1C" w:rsidRDefault="00895456" w:rsidP="000A1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06200</w:t>
            </w:r>
            <w:r w:rsidRPr="00B46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F46B59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17 528,5</w:t>
            </w: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F46B59" w:rsidP="0045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5 237,0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895456" w:rsidRPr="00B46B1C" w:rsidRDefault="00F46B59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2 601,1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F46B59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2 601,1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  <w:tc>
          <w:tcPr>
            <w:tcW w:w="9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</w:tr>
      <w:tr w:rsidR="00F46B59" w:rsidRPr="00B46B1C" w:rsidTr="00272358">
        <w:trPr>
          <w:trHeight w:val="85"/>
        </w:trPr>
        <w:tc>
          <w:tcPr>
            <w:tcW w:w="3028" w:type="dxa"/>
            <w:shd w:val="clear" w:color="auto" w:fill="auto"/>
            <w:hideMark/>
          </w:tcPr>
          <w:p w:rsidR="00F46B59" w:rsidRPr="00B46B1C" w:rsidRDefault="00F46B59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F46B59" w:rsidRPr="00B46B1C" w:rsidRDefault="00F46B59" w:rsidP="000A19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34" w:type="dxa"/>
            <w:gridSpan w:val="2"/>
            <w:shd w:val="clear" w:color="auto" w:fill="auto"/>
            <w:hideMark/>
          </w:tcPr>
          <w:p w:rsidR="00F46B59" w:rsidRPr="00B46B1C" w:rsidRDefault="00F46B59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6" w:type="dxa"/>
            <w:shd w:val="clear" w:color="auto" w:fill="auto"/>
            <w:hideMark/>
          </w:tcPr>
          <w:p w:rsidR="00F46B59" w:rsidRPr="00B46B1C" w:rsidRDefault="00F46B59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48" w:type="dxa"/>
            <w:shd w:val="clear" w:color="auto" w:fill="auto"/>
            <w:hideMark/>
          </w:tcPr>
          <w:p w:rsidR="00F46B59" w:rsidRPr="00B46B1C" w:rsidRDefault="00F46B59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06200</w:t>
            </w:r>
            <w:r w:rsidRPr="00B46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692" w:type="dxa"/>
            <w:shd w:val="clear" w:color="auto" w:fill="auto"/>
            <w:hideMark/>
          </w:tcPr>
          <w:p w:rsidR="00F46B59" w:rsidRPr="00B46B1C" w:rsidRDefault="00F46B59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276" w:type="dxa"/>
            <w:shd w:val="clear" w:color="auto" w:fill="auto"/>
            <w:hideMark/>
          </w:tcPr>
          <w:p w:rsidR="00F46B59" w:rsidRDefault="00F46B59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4 700,2</w:t>
            </w:r>
          </w:p>
        </w:tc>
        <w:tc>
          <w:tcPr>
            <w:tcW w:w="1134" w:type="dxa"/>
            <w:shd w:val="clear" w:color="auto" w:fill="auto"/>
            <w:hideMark/>
          </w:tcPr>
          <w:p w:rsidR="00F46B59" w:rsidRDefault="0052677F" w:rsidP="0045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4 700,2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46B59" w:rsidRDefault="0052677F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F46B59" w:rsidRDefault="0052677F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F46B59" w:rsidRPr="00B46B1C" w:rsidRDefault="0052677F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46B59" w:rsidRPr="00B46B1C" w:rsidRDefault="0052677F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46B59" w:rsidRPr="00B46B1C" w:rsidRDefault="0052677F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5456" w:rsidRPr="00B46B1C" w:rsidTr="00272358">
        <w:trPr>
          <w:trHeight w:val="300"/>
        </w:trPr>
        <w:tc>
          <w:tcPr>
            <w:tcW w:w="3028" w:type="dxa"/>
            <w:vMerge w:val="restart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2.3.</w:t>
            </w:r>
          </w:p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456" w:rsidRPr="00B46B1C" w:rsidTr="00272358">
        <w:trPr>
          <w:trHeight w:val="577"/>
        </w:trPr>
        <w:tc>
          <w:tcPr>
            <w:tcW w:w="3028" w:type="dxa"/>
            <w:vMerge/>
            <w:shd w:val="clear" w:color="auto" w:fill="auto"/>
            <w:vAlign w:val="center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456" w:rsidRPr="00B46B1C" w:rsidTr="00272358">
        <w:trPr>
          <w:trHeight w:val="85"/>
        </w:trPr>
        <w:tc>
          <w:tcPr>
            <w:tcW w:w="3028" w:type="dxa"/>
            <w:vMerge/>
            <w:shd w:val="clear" w:color="auto" w:fill="auto"/>
            <w:vAlign w:val="center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6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48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0620072400</w:t>
            </w:r>
          </w:p>
        </w:tc>
        <w:tc>
          <w:tcPr>
            <w:tcW w:w="6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76" w:type="dxa"/>
            <w:shd w:val="clear" w:color="auto" w:fill="auto"/>
            <w:hideMark/>
          </w:tcPr>
          <w:p w:rsidR="00895456" w:rsidRPr="00B46B1C" w:rsidRDefault="001E1248" w:rsidP="0052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37 985,</w:t>
            </w:r>
            <w:r w:rsidR="00526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895456" w:rsidRPr="00B46B1C" w:rsidRDefault="001E1248" w:rsidP="0052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16 33</w:t>
            </w:r>
            <w:r w:rsidR="00245135" w:rsidRPr="00B46B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6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895456" w:rsidRPr="00B46B1C" w:rsidRDefault="00245135" w:rsidP="0024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4 337</w:t>
            </w:r>
            <w:r w:rsidR="00895456" w:rsidRPr="00B46B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895456" w:rsidRPr="00B46B1C" w:rsidRDefault="00895456" w:rsidP="0024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4 3</w:t>
            </w:r>
            <w:r w:rsidR="00245135" w:rsidRPr="00B46B1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5135" w:rsidRPr="00B46B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  <w:tc>
          <w:tcPr>
            <w:tcW w:w="992" w:type="dxa"/>
            <w:shd w:val="clear" w:color="auto" w:fill="auto"/>
            <w:hideMark/>
          </w:tcPr>
          <w:p w:rsidR="00895456" w:rsidRPr="00B46B1C" w:rsidRDefault="00895456" w:rsidP="002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</w:tr>
    </w:tbl>
    <w:p w:rsidR="00895456" w:rsidRPr="00895456" w:rsidRDefault="00895456" w:rsidP="00236258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Примечание.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1. Список используемых сокращений: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ВР – вид расходов;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ГБУ РО – государственное бюджетное учреждение Ростовской области;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ГРБС – главный распорядитель бюджетных средств;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министерство строительства РО – министерство строительства, архитектуры и территориального развития Ростовской области;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Программа – государственная программа Ростовской области «Обеспечение доступным и комфортным жильем населения Ростовской области»;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РзПр – раздел, подраздел;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тыс. – тысяча;</w:t>
      </w:r>
    </w:p>
    <w:p w:rsidR="00895456" w:rsidRP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ЦСР – целевая статья расходов.</w:t>
      </w:r>
    </w:p>
    <w:p w:rsidR="00895456" w:rsidRDefault="00895456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895456">
        <w:rPr>
          <w:rFonts w:ascii="Times New Roman" w:hAnsi="Times New Roman" w:cs="Times New Roman"/>
          <w:kern w:val="2"/>
          <w:sz w:val="28"/>
          <w:szCs w:val="28"/>
        </w:rPr>
        <w:t>2. Х – данная ячейка не заполняется.</w:t>
      </w: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C7290" w:rsidRDefault="00CC7290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C7290" w:rsidRDefault="00CC7290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33C81" w:rsidRP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E33C81" w:rsidRPr="00E33C81" w:rsidRDefault="00E33C81" w:rsidP="00E33C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областного и местного бюджетов на реализацию муниципальной программы</w:t>
      </w:r>
    </w:p>
    <w:p w:rsidR="00E33C81" w:rsidRDefault="00E33C81" w:rsidP="00FB2218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Цимлянского района «Территориальное планирование и обеспечение доступным и комфортным жильем населения Цимлянского района»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на 2025 – 2030 годы</w:t>
      </w:r>
    </w:p>
    <w:p w:rsidR="007110B2" w:rsidRPr="00E33C81" w:rsidRDefault="007110B2" w:rsidP="00FB2218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highlight w:val="yellow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2"/>
        <w:gridCol w:w="1574"/>
        <w:gridCol w:w="544"/>
        <w:gridCol w:w="647"/>
        <w:gridCol w:w="851"/>
        <w:gridCol w:w="874"/>
        <w:gridCol w:w="1406"/>
        <w:gridCol w:w="967"/>
        <w:gridCol w:w="967"/>
        <w:gridCol w:w="967"/>
        <w:gridCol w:w="967"/>
        <w:gridCol w:w="968"/>
        <w:gridCol w:w="968"/>
      </w:tblGrid>
      <w:tr w:rsidR="00FB2218" w:rsidRPr="002F086C" w:rsidTr="00FB2218">
        <w:trPr>
          <w:trHeight w:val="300"/>
        </w:trPr>
        <w:tc>
          <w:tcPr>
            <w:tcW w:w="3042" w:type="dxa"/>
            <w:vMerge w:val="restart"/>
            <w:shd w:val="clear" w:color="auto" w:fill="auto"/>
            <w:hideMark/>
          </w:tcPr>
          <w:p w:rsidR="00FB2218" w:rsidRPr="001046BE" w:rsidRDefault="00FB2218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 приоритетного основного мероприятия</w:t>
            </w:r>
          </w:p>
        </w:tc>
        <w:tc>
          <w:tcPr>
            <w:tcW w:w="1574" w:type="dxa"/>
            <w:vMerge w:val="restart"/>
            <w:shd w:val="clear" w:color="auto" w:fill="auto"/>
            <w:hideMark/>
          </w:tcPr>
          <w:p w:rsidR="00FB2218" w:rsidRPr="001046BE" w:rsidRDefault="00FB2218" w:rsidP="00FB22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Ответственный</w:t>
            </w:r>
          </w:p>
          <w:p w:rsidR="00FB2218" w:rsidRPr="001046BE" w:rsidRDefault="00FB2218" w:rsidP="00FB2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исполнитель, соисполнитель, участник</w:t>
            </w:r>
          </w:p>
        </w:tc>
        <w:tc>
          <w:tcPr>
            <w:tcW w:w="2916" w:type="dxa"/>
            <w:gridSpan w:val="4"/>
            <w:shd w:val="clear" w:color="auto" w:fill="auto"/>
            <w:hideMark/>
          </w:tcPr>
          <w:p w:rsidR="00FB2218" w:rsidRPr="001046BE" w:rsidRDefault="00FB2218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B2218" w:rsidRPr="001046BE" w:rsidRDefault="00FB2218" w:rsidP="00FB22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FB2218" w:rsidRPr="001046BE" w:rsidRDefault="00FB2218" w:rsidP="00FB2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5804" w:type="dxa"/>
            <w:gridSpan w:val="6"/>
            <w:shd w:val="clear" w:color="auto" w:fill="auto"/>
            <w:hideMark/>
          </w:tcPr>
          <w:p w:rsidR="00FB2218" w:rsidRPr="001046BE" w:rsidRDefault="00FB2218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 том числе по годам реализации Программы (тыс. рублей)</w:t>
            </w:r>
          </w:p>
        </w:tc>
      </w:tr>
      <w:tr w:rsidR="00FB2218" w:rsidRPr="002F086C" w:rsidTr="00452FB4">
        <w:trPr>
          <w:trHeight w:val="300"/>
        </w:trPr>
        <w:tc>
          <w:tcPr>
            <w:tcW w:w="3042" w:type="dxa"/>
            <w:vMerge/>
            <w:shd w:val="clear" w:color="auto" w:fill="auto"/>
            <w:hideMark/>
          </w:tcPr>
          <w:p w:rsidR="00FB2218" w:rsidRPr="001046BE" w:rsidRDefault="00FB2218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  <w:hideMark/>
          </w:tcPr>
          <w:p w:rsidR="00FB2218" w:rsidRPr="001046BE" w:rsidRDefault="00FB2218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647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РзПр</w:t>
            </w:r>
          </w:p>
        </w:tc>
        <w:tc>
          <w:tcPr>
            <w:tcW w:w="851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ЦСР</w:t>
            </w:r>
          </w:p>
        </w:tc>
        <w:tc>
          <w:tcPr>
            <w:tcW w:w="874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ВР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FB2218" w:rsidRPr="001046BE" w:rsidRDefault="00FB2218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67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67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968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68" w:type="dxa"/>
            <w:shd w:val="clear" w:color="auto" w:fill="auto"/>
            <w:hideMark/>
          </w:tcPr>
          <w:p w:rsidR="00FB2218" w:rsidRPr="001046BE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B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FB2218" w:rsidRPr="002F086C" w:rsidTr="00452FB4">
        <w:trPr>
          <w:trHeight w:val="300"/>
        </w:trPr>
        <w:tc>
          <w:tcPr>
            <w:tcW w:w="3042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6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7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7" w:type="dxa"/>
            <w:shd w:val="clear" w:color="auto" w:fill="auto"/>
            <w:hideMark/>
          </w:tcPr>
          <w:p w:rsidR="00FB2218" w:rsidRPr="002F086C" w:rsidRDefault="00FB2218" w:rsidP="00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7" w:type="dxa"/>
            <w:shd w:val="clear" w:color="auto" w:fill="auto"/>
            <w:hideMark/>
          </w:tcPr>
          <w:p w:rsidR="00FB2218" w:rsidRPr="002F086C" w:rsidRDefault="00FB2218" w:rsidP="00FB2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7" w:type="dxa"/>
            <w:shd w:val="clear" w:color="auto" w:fill="auto"/>
            <w:hideMark/>
          </w:tcPr>
          <w:p w:rsidR="00FB2218" w:rsidRPr="002F086C" w:rsidRDefault="00FB2218" w:rsidP="00FB2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8" w:type="dxa"/>
            <w:shd w:val="clear" w:color="auto" w:fill="auto"/>
            <w:hideMark/>
          </w:tcPr>
          <w:p w:rsidR="00FB2218" w:rsidRPr="002F086C" w:rsidRDefault="00FB2218" w:rsidP="00FB2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8" w:type="dxa"/>
            <w:shd w:val="clear" w:color="auto" w:fill="auto"/>
            <w:hideMark/>
          </w:tcPr>
          <w:p w:rsidR="00FB2218" w:rsidRPr="002F086C" w:rsidRDefault="00FB2218" w:rsidP="00FB2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33C81" w:rsidRPr="002F086C" w:rsidTr="00452FB4">
        <w:trPr>
          <w:trHeight w:val="495"/>
        </w:trPr>
        <w:tc>
          <w:tcPr>
            <w:tcW w:w="3042" w:type="dxa"/>
            <w:vMerge w:val="restart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Цимлянского района «Территориальное планирование и обеспечение доступным и комфортным жильем населения Цимлянского района»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1E1248" w:rsidP="001E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40 128,6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</w:tr>
      <w:tr w:rsidR="00E33C81" w:rsidRPr="002F086C" w:rsidTr="00452FB4">
        <w:trPr>
          <w:trHeight w:val="85"/>
        </w:trPr>
        <w:tc>
          <w:tcPr>
            <w:tcW w:w="3042" w:type="dxa"/>
            <w:vMerge/>
            <w:shd w:val="clear" w:color="auto" w:fill="auto"/>
            <w:vAlign w:val="center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1E1248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40 128,6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</w:tr>
      <w:tr w:rsidR="00E33C81" w:rsidRPr="002F086C" w:rsidTr="00452FB4">
        <w:trPr>
          <w:trHeight w:val="85"/>
        </w:trPr>
        <w:tc>
          <w:tcPr>
            <w:tcW w:w="3042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1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3C81" w:rsidRPr="002F086C" w:rsidTr="00452FB4">
        <w:trPr>
          <w:trHeight w:val="602"/>
        </w:trPr>
        <w:tc>
          <w:tcPr>
            <w:tcW w:w="3042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1.1.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3C81" w:rsidRPr="002F086C" w:rsidTr="00452FB4">
        <w:trPr>
          <w:trHeight w:val="602"/>
        </w:trPr>
        <w:tc>
          <w:tcPr>
            <w:tcW w:w="3042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1.2.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землеустроительных работ по описанию местоположения границ муниципальных образований для внесения в Единый государственный реестр недвижимости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3C81" w:rsidRPr="002F086C" w:rsidTr="00FB2218">
        <w:trPr>
          <w:trHeight w:val="1332"/>
        </w:trPr>
        <w:tc>
          <w:tcPr>
            <w:tcW w:w="3042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1.3.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перспективных земельных участков актуальными документами территориального планирования, градостроительного зонирования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10126" w:type="dxa"/>
            <w:gridSpan w:val="11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в рамках Программы не предусмотрено</w:t>
            </w:r>
          </w:p>
        </w:tc>
      </w:tr>
      <w:tr w:rsidR="00E33C81" w:rsidRPr="002F086C" w:rsidTr="00FB2218">
        <w:trPr>
          <w:trHeight w:val="85"/>
        </w:trPr>
        <w:tc>
          <w:tcPr>
            <w:tcW w:w="3042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1.4.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10126" w:type="dxa"/>
            <w:gridSpan w:val="11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в рамках Программы не предусмотрено</w:t>
            </w:r>
          </w:p>
        </w:tc>
      </w:tr>
      <w:tr w:rsidR="00E33C81" w:rsidRPr="002F086C" w:rsidTr="00452FB4">
        <w:trPr>
          <w:trHeight w:val="412"/>
        </w:trPr>
        <w:tc>
          <w:tcPr>
            <w:tcW w:w="3042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в том числе:</w:t>
            </w: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1409E9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40 128,6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6 688,1</w:t>
            </w:r>
          </w:p>
        </w:tc>
      </w:tr>
      <w:tr w:rsidR="00E33C81" w:rsidRPr="002F086C" w:rsidTr="00452FB4">
        <w:trPr>
          <w:trHeight w:val="85"/>
        </w:trPr>
        <w:tc>
          <w:tcPr>
            <w:tcW w:w="3042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2.1.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51" w:type="dxa"/>
            <w:shd w:val="clear" w:color="auto" w:fill="auto"/>
            <w:hideMark/>
          </w:tcPr>
          <w:p w:rsidR="006854EF" w:rsidRDefault="006854EF" w:rsidP="0068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F309602</w:t>
            </w:r>
          </w:p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3C81" w:rsidRPr="002F086C" w:rsidTr="00452FB4">
        <w:trPr>
          <w:trHeight w:val="85"/>
        </w:trPr>
        <w:tc>
          <w:tcPr>
            <w:tcW w:w="3042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2.2.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молодых семей в Цимлянском районе</w:t>
            </w:r>
          </w:p>
        </w:tc>
        <w:tc>
          <w:tcPr>
            <w:tcW w:w="15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Цимлянского района</w:t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06200</w:t>
            </w:r>
            <w:r w:rsidRPr="00AD1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1409E9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14 178,6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2 363,1</w:t>
            </w:r>
          </w:p>
        </w:tc>
      </w:tr>
      <w:tr w:rsidR="00E33C81" w:rsidRPr="002F086C" w:rsidTr="00452FB4">
        <w:trPr>
          <w:trHeight w:val="300"/>
        </w:trPr>
        <w:tc>
          <w:tcPr>
            <w:tcW w:w="3042" w:type="dxa"/>
            <w:vMerge w:val="restart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2.3. </w:t>
            </w:r>
          </w:p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предоставления жилых помещений детям-сиротам и детям, оставшимся без попечения родителей, лицам </w:t>
            </w: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 их числа по договорам найма специализированных жилых помещений</w:t>
            </w:r>
          </w:p>
        </w:tc>
        <w:tc>
          <w:tcPr>
            <w:tcW w:w="1574" w:type="dxa"/>
            <w:vMerge w:val="restart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Цимлянского района</w:t>
            </w: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81" w:rsidRPr="002F086C" w:rsidTr="00452FB4">
        <w:trPr>
          <w:trHeight w:val="577"/>
        </w:trPr>
        <w:tc>
          <w:tcPr>
            <w:tcW w:w="3042" w:type="dxa"/>
            <w:vMerge/>
            <w:shd w:val="clear" w:color="auto" w:fill="auto"/>
            <w:vAlign w:val="center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81" w:rsidRPr="002F086C" w:rsidTr="00452FB4">
        <w:trPr>
          <w:trHeight w:val="409"/>
        </w:trPr>
        <w:tc>
          <w:tcPr>
            <w:tcW w:w="3042" w:type="dxa"/>
            <w:vMerge/>
            <w:shd w:val="clear" w:color="auto" w:fill="auto"/>
            <w:vAlign w:val="center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  <w:hideMark/>
          </w:tcPr>
          <w:p w:rsidR="00E33C81" w:rsidRPr="00AD190E" w:rsidRDefault="00E33C81" w:rsidP="00E3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64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51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062007</w:t>
            </w:r>
            <w:r w:rsidRPr="00AD19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2400</w:t>
            </w:r>
          </w:p>
        </w:tc>
        <w:tc>
          <w:tcPr>
            <w:tcW w:w="874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412</w:t>
            </w:r>
          </w:p>
        </w:tc>
        <w:tc>
          <w:tcPr>
            <w:tcW w:w="1406" w:type="dxa"/>
            <w:shd w:val="clear" w:color="auto" w:fill="auto"/>
            <w:hideMark/>
          </w:tcPr>
          <w:p w:rsidR="00E33C81" w:rsidRPr="00AD190E" w:rsidRDefault="001409E9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25 950,0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  <w:tc>
          <w:tcPr>
            <w:tcW w:w="967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  <w:tc>
          <w:tcPr>
            <w:tcW w:w="968" w:type="dxa"/>
            <w:shd w:val="clear" w:color="auto" w:fill="auto"/>
            <w:hideMark/>
          </w:tcPr>
          <w:p w:rsidR="00E33C81" w:rsidRPr="00AD190E" w:rsidRDefault="00E33C81" w:rsidP="00E3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0E">
              <w:rPr>
                <w:rFonts w:ascii="Times New Roman" w:hAnsi="Times New Roman" w:cs="Times New Roman"/>
                <w:sz w:val="20"/>
                <w:szCs w:val="20"/>
              </w:rPr>
              <w:t>4 325,0</w:t>
            </w:r>
          </w:p>
        </w:tc>
      </w:tr>
    </w:tbl>
    <w:p w:rsidR="00E33C81" w:rsidRPr="002F086C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highlight w:val="yellow"/>
        </w:rPr>
      </w:pP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Примечание.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1. Список используемых сокращений: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ВР – вид расходов;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ГБУ РО – государственное бюджетное учреждение Ростовской области;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ГРБС – главный распорядитель бюджетных средств;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министерство строительства РО – министерство строительства, архитектуры и территориального развития Ростовской области;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Программа – государственная программа Ростовской области «Обеспечение доступным и комфортным жильем населения Ростовской области»;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РзПр – раздел, подраздел;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тыс. – тысяча;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ЦСР – целевая статья расходов.</w:t>
      </w:r>
    </w:p>
    <w:p w:rsidR="00E33C81" w:rsidRPr="00E33C81" w:rsidRDefault="00E33C81" w:rsidP="00E33C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3C81">
        <w:rPr>
          <w:rFonts w:ascii="Times New Roman" w:hAnsi="Times New Roman" w:cs="Times New Roman"/>
          <w:kern w:val="2"/>
          <w:sz w:val="28"/>
          <w:szCs w:val="28"/>
        </w:rPr>
        <w:t>2. Х – данная ячейка не заполняется.</w:t>
      </w:r>
    </w:p>
    <w:p w:rsidR="00E33C81" w:rsidRPr="00994FA1" w:rsidRDefault="00E33C81" w:rsidP="00E33C81">
      <w:pPr>
        <w:ind w:firstLine="709"/>
        <w:jc w:val="both"/>
        <w:rPr>
          <w:kern w:val="2"/>
          <w:sz w:val="28"/>
          <w:szCs w:val="28"/>
        </w:rPr>
      </w:pPr>
    </w:p>
    <w:p w:rsidR="00E33C81" w:rsidRPr="00994FA1" w:rsidRDefault="00E33C81" w:rsidP="00E33C81">
      <w:pPr>
        <w:rPr>
          <w:kern w:val="2"/>
          <w:sz w:val="28"/>
          <w:szCs w:val="28"/>
          <w:highlight w:val="yellow"/>
        </w:rPr>
      </w:pPr>
    </w:p>
    <w:p w:rsidR="00E33C81" w:rsidRPr="00994FA1" w:rsidRDefault="00E33C81" w:rsidP="00E33C81">
      <w:pPr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:rsidR="00E33C81" w:rsidRPr="00895456" w:rsidRDefault="00E33C81" w:rsidP="00E33C81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895456" w:rsidRPr="00895456" w:rsidRDefault="00895456" w:rsidP="0023625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95456" w:rsidRDefault="00895456" w:rsidP="0023625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2388E" w:rsidRDefault="0072388E" w:rsidP="0023625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81CB2" w:rsidRDefault="00581CB2" w:rsidP="0023625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2388E" w:rsidRDefault="0072388E" w:rsidP="0023625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2388E" w:rsidRPr="00895456" w:rsidRDefault="0072388E" w:rsidP="0023625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81CB2" w:rsidRDefault="00581CB2" w:rsidP="0058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EC046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0466">
        <w:rPr>
          <w:rFonts w:ascii="Times New Roman" w:hAnsi="Times New Roman" w:cs="Times New Roman"/>
          <w:sz w:val="28"/>
          <w:szCs w:val="28"/>
        </w:rPr>
        <w:t xml:space="preserve"> к муниципальной программе Цимлянского района  «</w:t>
      </w:r>
      <w:r w:rsidRPr="00B51CF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Цимлянского района «</w:t>
      </w:r>
      <w:r w:rsidRPr="00B51CFF">
        <w:rPr>
          <w:rFonts w:ascii="Times New Roman" w:hAnsi="Times New Roman" w:cs="Times New Roman"/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 w:rsidRPr="00EC046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E157D1" w:rsidRPr="00E157D1" w:rsidRDefault="00E157D1" w:rsidP="00E157D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E157D1" w:rsidRPr="00E157D1" w:rsidRDefault="00E157D1" w:rsidP="00E157D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157D1">
        <w:rPr>
          <w:rFonts w:ascii="Times New Roman" w:eastAsia="Calibri" w:hAnsi="Times New Roman" w:cs="Times New Roman"/>
          <w:kern w:val="2"/>
          <w:sz w:val="28"/>
          <w:szCs w:val="28"/>
        </w:rPr>
        <w:t>Расходы</w:t>
      </w:r>
    </w:p>
    <w:p w:rsidR="00E157D1" w:rsidRDefault="00E157D1" w:rsidP="00E157D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ф</w:t>
      </w:r>
      <w:r w:rsidRPr="00E157D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едерального, областного и местного бюджетов на реализацию муниципальной программы </w:t>
      </w:r>
    </w:p>
    <w:p w:rsidR="007110B2" w:rsidRPr="00E157D1" w:rsidRDefault="007110B2" w:rsidP="00E157D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15763" w:type="dxa"/>
        <w:tblInd w:w="108" w:type="dxa"/>
        <w:tblLayout w:type="fixed"/>
        <w:tblLook w:val="0000"/>
      </w:tblPr>
      <w:tblGrid>
        <w:gridCol w:w="993"/>
        <w:gridCol w:w="1417"/>
        <w:gridCol w:w="1418"/>
        <w:gridCol w:w="1021"/>
        <w:gridCol w:w="992"/>
        <w:gridCol w:w="850"/>
        <w:gridCol w:w="992"/>
        <w:gridCol w:w="851"/>
        <w:gridCol w:w="850"/>
        <w:gridCol w:w="992"/>
        <w:gridCol w:w="993"/>
        <w:gridCol w:w="850"/>
        <w:gridCol w:w="992"/>
        <w:gridCol w:w="851"/>
        <w:gridCol w:w="850"/>
        <w:gridCol w:w="851"/>
      </w:tblGrid>
      <w:tr w:rsidR="007D45F1" w:rsidRPr="00CC7290" w:rsidTr="00CC7290">
        <w:trPr>
          <w:trHeight w:val="7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Наименование муници</w:t>
            </w:r>
          </w:p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пальнойпрограм</w:t>
            </w:r>
          </w:p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мы, подпро-граммы муници</w:t>
            </w:r>
          </w:p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пальнойпрограм</w:t>
            </w:r>
          </w:p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5F1" w:rsidRPr="00F406FF" w:rsidRDefault="007D45F1" w:rsidP="007D4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Источники финансирования муниципальной программы, подпрограммы муниципальной программы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Объем расходов, всего (тыс. рублей)</w:t>
            </w:r>
          </w:p>
        </w:tc>
        <w:tc>
          <w:tcPr>
            <w:tcW w:w="109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Оценка расходов (тыс. руб.), годы</w:t>
            </w:r>
          </w:p>
        </w:tc>
      </w:tr>
      <w:tr w:rsidR="007D45F1" w:rsidRPr="00CC7290" w:rsidTr="00CC7290">
        <w:trPr>
          <w:trHeight w:val="11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F406FF" w:rsidRDefault="007D45F1" w:rsidP="007D4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1" w:rsidRPr="00F406FF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7D45F1" w:rsidRPr="00CC7290" w:rsidTr="00CC7290">
        <w:trPr>
          <w:trHeight w:val="126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7D45F1" w:rsidRPr="00CC7290" w:rsidTr="00CC7290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«Обеспечение доступным и комфортным жильем населения </w:t>
            </w:r>
          </w:p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Цимлянского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52677F" w:rsidP="0014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125 179,4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8C57EE" w:rsidP="00526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50 545,</w:t>
            </w:r>
            <w:r w:rsidR="0052677F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52677F" w:rsidP="007D4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7 502,2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52677F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6 938,6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</w:tr>
      <w:tr w:rsidR="00495F24" w:rsidRPr="00CC7290" w:rsidTr="00CC7290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AB686A" w:rsidP="00AB6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116 371,5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52677F" w:rsidP="0014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45 224,5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23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</w:t>
            </w:r>
            <w:r w:rsidR="0072388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700</w:t>
            </w: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,</w:t>
            </w:r>
            <w:r w:rsidR="0072388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23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</w:t>
            </w:r>
            <w:r w:rsidR="0072388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700</w:t>
            </w: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,</w:t>
            </w:r>
            <w:r w:rsidR="0072388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</w:tr>
      <w:tr w:rsidR="007D45F1" w:rsidRPr="00CC7290" w:rsidTr="00CC7290">
        <w:trPr>
          <w:trHeight w:val="3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AB68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AB686A" w:rsidRDefault="0052677F" w:rsidP="00E157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AB686A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4 700,2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AB686A" w:rsidRDefault="0052677F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AB686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4 700,2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7D45F1" w:rsidRPr="00CC7290" w:rsidTr="00CC7290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7D45F1" w:rsidRPr="00CC7290" w:rsidTr="00CC7290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52677F" w:rsidP="00E157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4 107,7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8C57EE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52677F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801,6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52677F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</w:tr>
      <w:tr w:rsidR="007D45F1" w:rsidRPr="00CC7290" w:rsidTr="00CC7290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  <w:p w:rsidR="007D45F1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:rsidR="00CE6669" w:rsidRDefault="00CE6669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:rsidR="00CE6669" w:rsidRPr="00CC7290" w:rsidRDefault="00CE6669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95F24" w:rsidRPr="00CC7290" w:rsidTr="00CC7290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F406FF" w:rsidRDefault="00495F24" w:rsidP="00E157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 xml:space="preserve">Подпрограмма </w:t>
            </w:r>
            <w:r w:rsidR="00235D4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  <w:p w:rsidR="00495F24" w:rsidRPr="00F406FF" w:rsidRDefault="00495F24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:rsidR="00495F24" w:rsidRPr="00F406FF" w:rsidRDefault="00495F24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:rsidR="00495F24" w:rsidRPr="00F406FF" w:rsidRDefault="00495F24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:rsidR="00495F24" w:rsidRPr="00F406FF" w:rsidRDefault="00495F24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24" w:rsidRPr="00F406FF" w:rsidRDefault="002B7158" w:rsidP="002B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B46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495F24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2B7158" w:rsidP="0014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563,6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24" w:rsidRPr="00CC7290" w:rsidRDefault="00495F24" w:rsidP="0014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24" w:rsidRPr="00CC7290" w:rsidRDefault="002B7158" w:rsidP="00272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24" w:rsidRPr="00CC7290" w:rsidRDefault="002B7158" w:rsidP="00272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4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45F1" w:rsidRPr="00CC7290" w:rsidTr="00CC7290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14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5F1" w:rsidRPr="00CC7290" w:rsidRDefault="002B7158" w:rsidP="0014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45F1" w:rsidRPr="00CC7290" w:rsidTr="00CC7290">
        <w:trPr>
          <w:trHeight w:val="3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2B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7D45F1" w:rsidRPr="00CC7290" w:rsidTr="00CC7290">
        <w:trPr>
          <w:trHeight w:val="3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005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7D45F1" w:rsidRPr="00CC7290" w:rsidTr="00CC7290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8C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563,6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2B7158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7D45F1" w:rsidRPr="00CC7290" w:rsidTr="00CC7290">
        <w:trPr>
          <w:trHeight w:val="3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D45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E157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F1" w:rsidRPr="00CC7290" w:rsidRDefault="007D45F1" w:rsidP="007F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235D40" w:rsidRPr="00CC7290" w:rsidTr="00EA45F2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F406FF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</w:p>
          <w:p w:rsidR="00235D40" w:rsidRPr="00F406FF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:rsidR="00235D40" w:rsidRPr="00F406FF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:rsidR="00235D40" w:rsidRPr="00F406FF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:rsidR="00235D40" w:rsidRPr="00F406FF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Pr="00F406FF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6F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Оказание мер государственной поддержки в улучшении жилищных условий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124</w:t>
            </w:r>
            <w:r w:rsidR="00EA45F2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 615,8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Pr="00CC7290" w:rsidRDefault="00235D40" w:rsidP="002B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50 545,</w:t>
            </w:r>
            <w:r w:rsidR="002B715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Pr="00CC7290" w:rsidRDefault="00EA45F2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6 938,6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Pr="00CC7290" w:rsidRDefault="002B7158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6 938,6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6 688,1</w:t>
            </w:r>
          </w:p>
        </w:tc>
      </w:tr>
      <w:tr w:rsidR="00235D40" w:rsidRPr="00CC7290" w:rsidTr="00EA45F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EA45F2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116 371,5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Pr="00CC7290" w:rsidRDefault="00EA45F2" w:rsidP="002B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45 224,5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6 700,6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6 416,2</w:t>
            </w:r>
          </w:p>
        </w:tc>
      </w:tr>
      <w:tr w:rsidR="00235D40" w:rsidRPr="00CC7290" w:rsidTr="00EA45F2">
        <w:trPr>
          <w:trHeight w:val="3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B7158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4 700,2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B7158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4 700,2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235D40" w:rsidRPr="00CC7290" w:rsidTr="00EA45F2">
        <w:trPr>
          <w:trHeight w:val="3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235D40" w:rsidRPr="00CC7290" w:rsidTr="00EA45F2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EA45F2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3 544,1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EA45F2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B7158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271,9</w:t>
            </w:r>
          </w:p>
        </w:tc>
      </w:tr>
      <w:tr w:rsidR="00235D40" w:rsidRPr="00CC7290" w:rsidTr="00EA45F2">
        <w:trPr>
          <w:trHeight w:val="3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40" w:rsidRPr="00CC7290" w:rsidRDefault="00235D40" w:rsidP="00EA4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C729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</w:tbl>
    <w:p w:rsidR="00235D40" w:rsidRDefault="00235D40" w:rsidP="00235D40">
      <w:pPr>
        <w:tabs>
          <w:tab w:val="left" w:pos="11595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49E" w:rsidRDefault="009B049E" w:rsidP="007110B2">
      <w:pPr>
        <w:tabs>
          <w:tab w:val="left" w:pos="11595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B2" w:rsidRDefault="007110B2" w:rsidP="007110B2">
      <w:pPr>
        <w:tabs>
          <w:tab w:val="left" w:pos="11595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B2" w:rsidRDefault="007110B2" w:rsidP="007110B2">
      <w:pPr>
        <w:tabs>
          <w:tab w:val="left" w:pos="11595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E9" w:rsidRDefault="001409E9" w:rsidP="007110B2">
      <w:pPr>
        <w:tabs>
          <w:tab w:val="left" w:pos="11595"/>
          <w:tab w:val="left" w:pos="11907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1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 </w:t>
      </w:r>
      <w:r w:rsidR="0071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</w:t>
      </w:r>
    </w:p>
    <w:p w:rsidR="007110B2" w:rsidRPr="007110B2" w:rsidRDefault="001409E9" w:rsidP="007110B2">
      <w:pPr>
        <w:tabs>
          <w:tab w:val="left" w:pos="11595"/>
          <w:tab w:val="left" w:pos="11907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Цимлянского района                                                       </w:t>
      </w:r>
      <w:r w:rsidR="0071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А.В.Кулик</w:t>
      </w:r>
    </w:p>
    <w:sectPr w:rsidR="007110B2" w:rsidRPr="007110B2" w:rsidSect="008F0DCC">
      <w:pgSz w:w="16840" w:h="11907" w:orient="landscape" w:code="9"/>
      <w:pgMar w:top="1259" w:right="709" w:bottom="851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F92" w:rsidRDefault="00C77F92" w:rsidP="007A725D">
      <w:pPr>
        <w:spacing w:after="0" w:line="240" w:lineRule="auto"/>
      </w:pPr>
      <w:r>
        <w:separator/>
      </w:r>
    </w:p>
  </w:endnote>
  <w:endnote w:type="continuationSeparator" w:id="1">
    <w:p w:rsidR="00C77F92" w:rsidRDefault="00C77F92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F2" w:rsidRDefault="00EA45F2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:rsidR="00EA45F2" w:rsidRDefault="00EA45F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F2" w:rsidRPr="007110B2" w:rsidRDefault="00EA45F2" w:rsidP="009071EE">
    <w:pPr>
      <w:pStyle w:val="ad"/>
      <w:framePr w:wrap="around" w:vAnchor="text" w:hAnchor="margin" w:xAlign="right" w:y="1"/>
      <w:rPr>
        <w:rStyle w:val="af1"/>
        <w:sz w:val="24"/>
        <w:szCs w:val="24"/>
      </w:rPr>
    </w:pPr>
    <w:r w:rsidRPr="007110B2">
      <w:rPr>
        <w:rStyle w:val="af1"/>
        <w:sz w:val="24"/>
        <w:szCs w:val="24"/>
      </w:rPr>
      <w:fldChar w:fldCharType="begin"/>
    </w:r>
    <w:r w:rsidRPr="007110B2">
      <w:rPr>
        <w:rStyle w:val="af1"/>
        <w:sz w:val="24"/>
        <w:szCs w:val="24"/>
      </w:rPr>
      <w:instrText xml:space="preserve">PAGE  </w:instrText>
    </w:r>
    <w:r w:rsidRPr="007110B2">
      <w:rPr>
        <w:rStyle w:val="af1"/>
        <w:sz w:val="24"/>
        <w:szCs w:val="24"/>
      </w:rPr>
      <w:fldChar w:fldCharType="separate"/>
    </w:r>
    <w:r w:rsidR="001F29E5">
      <w:rPr>
        <w:rStyle w:val="af1"/>
        <w:noProof/>
        <w:sz w:val="24"/>
        <w:szCs w:val="24"/>
      </w:rPr>
      <w:t>11</w:t>
    </w:r>
    <w:r w:rsidRPr="007110B2">
      <w:rPr>
        <w:rStyle w:val="af1"/>
        <w:sz w:val="24"/>
        <w:szCs w:val="24"/>
      </w:rPr>
      <w:fldChar w:fldCharType="end"/>
    </w:r>
  </w:p>
  <w:p w:rsidR="00EA45F2" w:rsidRDefault="00EA45F2" w:rsidP="0015598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F92" w:rsidRDefault="00C77F92" w:rsidP="007A725D">
      <w:pPr>
        <w:spacing w:after="0" w:line="240" w:lineRule="auto"/>
      </w:pPr>
      <w:r>
        <w:separator/>
      </w:r>
    </w:p>
  </w:footnote>
  <w:footnote w:type="continuationSeparator" w:id="1">
    <w:p w:rsidR="00C77F92" w:rsidRDefault="00C77F92" w:rsidP="007A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5139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0753340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0DCD10C5"/>
    <w:multiLevelType w:val="hybridMultilevel"/>
    <w:tmpl w:val="5DD0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11867AC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30E9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>
    <w:nsid w:val="22EF6E9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9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3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4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6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2810EEA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2D91C2D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2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3">
    <w:nsid w:val="5975196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4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D34A4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6">
    <w:nsid w:val="612C115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8C06053"/>
    <w:multiLevelType w:val="hybridMultilevel"/>
    <w:tmpl w:val="D2F0FB0E"/>
    <w:lvl w:ilvl="0" w:tplc="089231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5858F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038F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4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FC056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5"/>
  </w:num>
  <w:num w:numId="5">
    <w:abstractNumId w:val="0"/>
  </w:num>
  <w:num w:numId="6">
    <w:abstractNumId w:val="29"/>
  </w:num>
  <w:num w:numId="7">
    <w:abstractNumId w:val="26"/>
  </w:num>
  <w:num w:numId="8">
    <w:abstractNumId w:val="17"/>
  </w:num>
  <w:num w:numId="9">
    <w:abstractNumId w:val="35"/>
  </w:num>
  <w:num w:numId="10">
    <w:abstractNumId w:val="8"/>
  </w:num>
  <w:num w:numId="11">
    <w:abstractNumId w:val="1"/>
  </w:num>
  <w:num w:numId="12">
    <w:abstractNumId w:val="2"/>
  </w:num>
  <w:num w:numId="13">
    <w:abstractNumId w:val="21"/>
  </w:num>
  <w:num w:numId="14">
    <w:abstractNumId w:val="7"/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23"/>
  </w:num>
  <w:num w:numId="24">
    <w:abstractNumId w:val="25"/>
  </w:num>
  <w:num w:numId="25">
    <w:abstractNumId w:val="33"/>
  </w:num>
  <w:num w:numId="26">
    <w:abstractNumId w:val="9"/>
  </w:num>
  <w:num w:numId="27">
    <w:abstractNumId w:val="31"/>
  </w:num>
  <w:num w:numId="28">
    <w:abstractNumId w:val="14"/>
  </w:num>
  <w:num w:numId="29">
    <w:abstractNumId w:val="10"/>
  </w:num>
  <w:num w:numId="30">
    <w:abstractNumId w:val="22"/>
  </w:num>
  <w:num w:numId="31">
    <w:abstractNumId w:val="34"/>
  </w:num>
  <w:num w:numId="3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2"/>
  </w:num>
  <w:num w:numId="35">
    <w:abstractNumId w:val="27"/>
  </w:num>
  <w:num w:numId="36">
    <w:abstractNumId w:val="18"/>
  </w:num>
  <w:num w:numId="37">
    <w:abstractNumId w:val="13"/>
  </w:num>
  <w:num w:numId="38">
    <w:abstractNumId w:val="4"/>
  </w:num>
  <w:num w:numId="39">
    <w:abstractNumId w:val="3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49E"/>
    <w:rsid w:val="00005719"/>
    <w:rsid w:val="00005895"/>
    <w:rsid w:val="00007C75"/>
    <w:rsid w:val="0001677C"/>
    <w:rsid w:val="00020109"/>
    <w:rsid w:val="00021D44"/>
    <w:rsid w:val="00033E15"/>
    <w:rsid w:val="00035701"/>
    <w:rsid w:val="00040F5A"/>
    <w:rsid w:val="000418D0"/>
    <w:rsid w:val="00042E11"/>
    <w:rsid w:val="000452D6"/>
    <w:rsid w:val="000453B1"/>
    <w:rsid w:val="00046130"/>
    <w:rsid w:val="000607D1"/>
    <w:rsid w:val="000645DA"/>
    <w:rsid w:val="000919D3"/>
    <w:rsid w:val="00097541"/>
    <w:rsid w:val="000A0E7F"/>
    <w:rsid w:val="000A1945"/>
    <w:rsid w:val="000A5B2E"/>
    <w:rsid w:val="000A6FE1"/>
    <w:rsid w:val="000B4A61"/>
    <w:rsid w:val="000C5966"/>
    <w:rsid w:val="000D40BF"/>
    <w:rsid w:val="000D6094"/>
    <w:rsid w:val="000E0A6A"/>
    <w:rsid w:val="000E46A7"/>
    <w:rsid w:val="000E6B2D"/>
    <w:rsid w:val="000F52F0"/>
    <w:rsid w:val="001046BE"/>
    <w:rsid w:val="00105F49"/>
    <w:rsid w:val="00113361"/>
    <w:rsid w:val="00126B23"/>
    <w:rsid w:val="001306A5"/>
    <w:rsid w:val="00131AC2"/>
    <w:rsid w:val="001402E9"/>
    <w:rsid w:val="001409E9"/>
    <w:rsid w:val="00147B6F"/>
    <w:rsid w:val="001507B8"/>
    <w:rsid w:val="00155031"/>
    <w:rsid w:val="00155981"/>
    <w:rsid w:val="00166300"/>
    <w:rsid w:val="00184CA3"/>
    <w:rsid w:val="001A0797"/>
    <w:rsid w:val="001B0AB6"/>
    <w:rsid w:val="001B7523"/>
    <w:rsid w:val="001C3300"/>
    <w:rsid w:val="001C4D4E"/>
    <w:rsid w:val="001C6D70"/>
    <w:rsid w:val="001E1248"/>
    <w:rsid w:val="001E651E"/>
    <w:rsid w:val="001F29E5"/>
    <w:rsid w:val="002014C6"/>
    <w:rsid w:val="0020273B"/>
    <w:rsid w:val="00204E50"/>
    <w:rsid w:val="00204EF8"/>
    <w:rsid w:val="002053D3"/>
    <w:rsid w:val="00206C08"/>
    <w:rsid w:val="00210D39"/>
    <w:rsid w:val="00215213"/>
    <w:rsid w:val="00235D40"/>
    <w:rsid w:val="00236258"/>
    <w:rsid w:val="00237102"/>
    <w:rsid w:val="002372E7"/>
    <w:rsid w:val="0024139B"/>
    <w:rsid w:val="00243BE5"/>
    <w:rsid w:val="0024400B"/>
    <w:rsid w:val="00245135"/>
    <w:rsid w:val="0024574E"/>
    <w:rsid w:val="00253EA9"/>
    <w:rsid w:val="00272358"/>
    <w:rsid w:val="00280817"/>
    <w:rsid w:val="002A1015"/>
    <w:rsid w:val="002B1572"/>
    <w:rsid w:val="002B7158"/>
    <w:rsid w:val="002C0F92"/>
    <w:rsid w:val="002C146D"/>
    <w:rsid w:val="002D04E5"/>
    <w:rsid w:val="002F086C"/>
    <w:rsid w:val="00301D55"/>
    <w:rsid w:val="00320CB3"/>
    <w:rsid w:val="0033002A"/>
    <w:rsid w:val="00331848"/>
    <w:rsid w:val="00337612"/>
    <w:rsid w:val="003436A2"/>
    <w:rsid w:val="003456EA"/>
    <w:rsid w:val="003458B6"/>
    <w:rsid w:val="00347996"/>
    <w:rsid w:val="003567C5"/>
    <w:rsid w:val="00361A57"/>
    <w:rsid w:val="003628FE"/>
    <w:rsid w:val="003647BE"/>
    <w:rsid w:val="0036791C"/>
    <w:rsid w:val="003720D2"/>
    <w:rsid w:val="0038318C"/>
    <w:rsid w:val="00383FE8"/>
    <w:rsid w:val="00390BB7"/>
    <w:rsid w:val="003A0B0D"/>
    <w:rsid w:val="003A0E16"/>
    <w:rsid w:val="003A5DB8"/>
    <w:rsid w:val="003B3263"/>
    <w:rsid w:val="003B4DA7"/>
    <w:rsid w:val="003C39FD"/>
    <w:rsid w:val="003C6E7F"/>
    <w:rsid w:val="003D3355"/>
    <w:rsid w:val="0040377A"/>
    <w:rsid w:val="00403E6E"/>
    <w:rsid w:val="00407CF8"/>
    <w:rsid w:val="00412D0C"/>
    <w:rsid w:val="00420722"/>
    <w:rsid w:val="0042148E"/>
    <w:rsid w:val="004275BF"/>
    <w:rsid w:val="00431633"/>
    <w:rsid w:val="00451440"/>
    <w:rsid w:val="00451F4D"/>
    <w:rsid w:val="00452FB4"/>
    <w:rsid w:val="004705D8"/>
    <w:rsid w:val="00472C50"/>
    <w:rsid w:val="00475A2D"/>
    <w:rsid w:val="00491C84"/>
    <w:rsid w:val="00495F24"/>
    <w:rsid w:val="004971EF"/>
    <w:rsid w:val="004973C6"/>
    <w:rsid w:val="004A0CF3"/>
    <w:rsid w:val="004C294D"/>
    <w:rsid w:val="004F35D6"/>
    <w:rsid w:val="004F7298"/>
    <w:rsid w:val="0050132D"/>
    <w:rsid w:val="005023AB"/>
    <w:rsid w:val="00502F53"/>
    <w:rsid w:val="00502F5B"/>
    <w:rsid w:val="00505C42"/>
    <w:rsid w:val="005116A7"/>
    <w:rsid w:val="00515F3A"/>
    <w:rsid w:val="005175D1"/>
    <w:rsid w:val="005240BF"/>
    <w:rsid w:val="0052677F"/>
    <w:rsid w:val="0053465C"/>
    <w:rsid w:val="0053714F"/>
    <w:rsid w:val="005420DE"/>
    <w:rsid w:val="00542EB7"/>
    <w:rsid w:val="00547522"/>
    <w:rsid w:val="00561E68"/>
    <w:rsid w:val="005813B1"/>
    <w:rsid w:val="00581C59"/>
    <w:rsid w:val="00581CB2"/>
    <w:rsid w:val="0058284A"/>
    <w:rsid w:val="00582D0D"/>
    <w:rsid w:val="00583E59"/>
    <w:rsid w:val="00585D52"/>
    <w:rsid w:val="005A0332"/>
    <w:rsid w:val="005B2A00"/>
    <w:rsid w:val="005C4122"/>
    <w:rsid w:val="005C6D21"/>
    <w:rsid w:val="005D049A"/>
    <w:rsid w:val="005D050C"/>
    <w:rsid w:val="005E0E9B"/>
    <w:rsid w:val="005E3E99"/>
    <w:rsid w:val="005F5CDE"/>
    <w:rsid w:val="005F7681"/>
    <w:rsid w:val="006068F7"/>
    <w:rsid w:val="006318F2"/>
    <w:rsid w:val="0063314E"/>
    <w:rsid w:val="00640661"/>
    <w:rsid w:val="00680906"/>
    <w:rsid w:val="006830F0"/>
    <w:rsid w:val="006838A7"/>
    <w:rsid w:val="006854EF"/>
    <w:rsid w:val="00686FD3"/>
    <w:rsid w:val="0068752C"/>
    <w:rsid w:val="00693664"/>
    <w:rsid w:val="00694B6D"/>
    <w:rsid w:val="006A1162"/>
    <w:rsid w:val="006B07AA"/>
    <w:rsid w:val="006B1F46"/>
    <w:rsid w:val="006B757F"/>
    <w:rsid w:val="006D02A6"/>
    <w:rsid w:val="006F0940"/>
    <w:rsid w:val="006F6766"/>
    <w:rsid w:val="007042CF"/>
    <w:rsid w:val="007110B2"/>
    <w:rsid w:val="007112C2"/>
    <w:rsid w:val="00712951"/>
    <w:rsid w:val="0072388E"/>
    <w:rsid w:val="0072539C"/>
    <w:rsid w:val="00731F04"/>
    <w:rsid w:val="00734656"/>
    <w:rsid w:val="00736F66"/>
    <w:rsid w:val="00737B49"/>
    <w:rsid w:val="00747000"/>
    <w:rsid w:val="00755102"/>
    <w:rsid w:val="00786E78"/>
    <w:rsid w:val="00795696"/>
    <w:rsid w:val="007A40A5"/>
    <w:rsid w:val="007A725D"/>
    <w:rsid w:val="007A79FD"/>
    <w:rsid w:val="007B1480"/>
    <w:rsid w:val="007B2B36"/>
    <w:rsid w:val="007C09F5"/>
    <w:rsid w:val="007C3266"/>
    <w:rsid w:val="007C4470"/>
    <w:rsid w:val="007C62A1"/>
    <w:rsid w:val="007D413E"/>
    <w:rsid w:val="007D45F1"/>
    <w:rsid w:val="007D5322"/>
    <w:rsid w:val="007D685F"/>
    <w:rsid w:val="007E0026"/>
    <w:rsid w:val="007E5216"/>
    <w:rsid w:val="007F1184"/>
    <w:rsid w:val="007F1FB0"/>
    <w:rsid w:val="007F4C35"/>
    <w:rsid w:val="0081240E"/>
    <w:rsid w:val="00816838"/>
    <w:rsid w:val="0081788C"/>
    <w:rsid w:val="00820818"/>
    <w:rsid w:val="008232DC"/>
    <w:rsid w:val="00831998"/>
    <w:rsid w:val="008369F4"/>
    <w:rsid w:val="00837F65"/>
    <w:rsid w:val="008461D7"/>
    <w:rsid w:val="00860341"/>
    <w:rsid w:val="00865218"/>
    <w:rsid w:val="008678CD"/>
    <w:rsid w:val="00877C3E"/>
    <w:rsid w:val="00884297"/>
    <w:rsid w:val="00893DF3"/>
    <w:rsid w:val="00895456"/>
    <w:rsid w:val="008A6262"/>
    <w:rsid w:val="008B2B0A"/>
    <w:rsid w:val="008B51B0"/>
    <w:rsid w:val="008C0100"/>
    <w:rsid w:val="008C47E4"/>
    <w:rsid w:val="008C57EE"/>
    <w:rsid w:val="008E0783"/>
    <w:rsid w:val="008E2B78"/>
    <w:rsid w:val="008E74F3"/>
    <w:rsid w:val="008F0DCC"/>
    <w:rsid w:val="0090522F"/>
    <w:rsid w:val="009071EE"/>
    <w:rsid w:val="00912901"/>
    <w:rsid w:val="009163FD"/>
    <w:rsid w:val="009171DE"/>
    <w:rsid w:val="00917F7E"/>
    <w:rsid w:val="00930227"/>
    <w:rsid w:val="009363DA"/>
    <w:rsid w:val="00936778"/>
    <w:rsid w:val="00940338"/>
    <w:rsid w:val="00950A94"/>
    <w:rsid w:val="00951017"/>
    <w:rsid w:val="0097414D"/>
    <w:rsid w:val="009759CF"/>
    <w:rsid w:val="00980CEB"/>
    <w:rsid w:val="00990D7C"/>
    <w:rsid w:val="00993573"/>
    <w:rsid w:val="009943F9"/>
    <w:rsid w:val="00995386"/>
    <w:rsid w:val="009B049E"/>
    <w:rsid w:val="009B1AF7"/>
    <w:rsid w:val="009C5FD4"/>
    <w:rsid w:val="009D2DD2"/>
    <w:rsid w:val="009D4C0E"/>
    <w:rsid w:val="00A01570"/>
    <w:rsid w:val="00A0250F"/>
    <w:rsid w:val="00A04EB4"/>
    <w:rsid w:val="00A062C7"/>
    <w:rsid w:val="00A07243"/>
    <w:rsid w:val="00A07B0A"/>
    <w:rsid w:val="00A11A1A"/>
    <w:rsid w:val="00A15E3C"/>
    <w:rsid w:val="00A4166C"/>
    <w:rsid w:val="00A4305A"/>
    <w:rsid w:val="00A471C4"/>
    <w:rsid w:val="00A5563B"/>
    <w:rsid w:val="00A62B45"/>
    <w:rsid w:val="00A62C3A"/>
    <w:rsid w:val="00A64F7C"/>
    <w:rsid w:val="00A747B5"/>
    <w:rsid w:val="00A7755A"/>
    <w:rsid w:val="00A8016D"/>
    <w:rsid w:val="00A81B27"/>
    <w:rsid w:val="00A87386"/>
    <w:rsid w:val="00A91A99"/>
    <w:rsid w:val="00A9200C"/>
    <w:rsid w:val="00A95F68"/>
    <w:rsid w:val="00AA333D"/>
    <w:rsid w:val="00AA7AA1"/>
    <w:rsid w:val="00AB0088"/>
    <w:rsid w:val="00AB686A"/>
    <w:rsid w:val="00AC7377"/>
    <w:rsid w:val="00AD190E"/>
    <w:rsid w:val="00AD57E6"/>
    <w:rsid w:val="00AE431E"/>
    <w:rsid w:val="00AF11EB"/>
    <w:rsid w:val="00AF1A7C"/>
    <w:rsid w:val="00AF241B"/>
    <w:rsid w:val="00AF5111"/>
    <w:rsid w:val="00B038D3"/>
    <w:rsid w:val="00B07445"/>
    <w:rsid w:val="00B12A1D"/>
    <w:rsid w:val="00B32871"/>
    <w:rsid w:val="00B40AEF"/>
    <w:rsid w:val="00B461B4"/>
    <w:rsid w:val="00B46B1C"/>
    <w:rsid w:val="00B47F3C"/>
    <w:rsid w:val="00B5005B"/>
    <w:rsid w:val="00B51CFF"/>
    <w:rsid w:val="00B56CA0"/>
    <w:rsid w:val="00B60E82"/>
    <w:rsid w:val="00B66A8B"/>
    <w:rsid w:val="00B73A54"/>
    <w:rsid w:val="00B74347"/>
    <w:rsid w:val="00B766B1"/>
    <w:rsid w:val="00B82532"/>
    <w:rsid w:val="00B836E8"/>
    <w:rsid w:val="00B87C86"/>
    <w:rsid w:val="00B90381"/>
    <w:rsid w:val="00B929CF"/>
    <w:rsid w:val="00BA08A4"/>
    <w:rsid w:val="00BA0BB8"/>
    <w:rsid w:val="00BA0D59"/>
    <w:rsid w:val="00BA138F"/>
    <w:rsid w:val="00BA3B8A"/>
    <w:rsid w:val="00BA611B"/>
    <w:rsid w:val="00BA6CE0"/>
    <w:rsid w:val="00BC4EAE"/>
    <w:rsid w:val="00BD0D9E"/>
    <w:rsid w:val="00BE1BC9"/>
    <w:rsid w:val="00BE7635"/>
    <w:rsid w:val="00BF143C"/>
    <w:rsid w:val="00BF14EF"/>
    <w:rsid w:val="00BF2BDF"/>
    <w:rsid w:val="00BF78F0"/>
    <w:rsid w:val="00C165FD"/>
    <w:rsid w:val="00C34063"/>
    <w:rsid w:val="00C35B7B"/>
    <w:rsid w:val="00C45FD5"/>
    <w:rsid w:val="00C66445"/>
    <w:rsid w:val="00C77F92"/>
    <w:rsid w:val="00C956EE"/>
    <w:rsid w:val="00CC7290"/>
    <w:rsid w:val="00CC76FC"/>
    <w:rsid w:val="00CE6669"/>
    <w:rsid w:val="00CE6FA2"/>
    <w:rsid w:val="00CE7F28"/>
    <w:rsid w:val="00D000E9"/>
    <w:rsid w:val="00D00DED"/>
    <w:rsid w:val="00D136DB"/>
    <w:rsid w:val="00D164F4"/>
    <w:rsid w:val="00D17ED1"/>
    <w:rsid w:val="00D2178C"/>
    <w:rsid w:val="00D302C5"/>
    <w:rsid w:val="00D37AFB"/>
    <w:rsid w:val="00D535E3"/>
    <w:rsid w:val="00D56916"/>
    <w:rsid w:val="00D80B7E"/>
    <w:rsid w:val="00D9199F"/>
    <w:rsid w:val="00DA0BBC"/>
    <w:rsid w:val="00DC1591"/>
    <w:rsid w:val="00DC57D1"/>
    <w:rsid w:val="00DC5FBE"/>
    <w:rsid w:val="00DD2ADD"/>
    <w:rsid w:val="00DE3B0B"/>
    <w:rsid w:val="00DF0AC9"/>
    <w:rsid w:val="00DF557F"/>
    <w:rsid w:val="00E10AF1"/>
    <w:rsid w:val="00E157D1"/>
    <w:rsid w:val="00E20276"/>
    <w:rsid w:val="00E23834"/>
    <w:rsid w:val="00E257A3"/>
    <w:rsid w:val="00E26646"/>
    <w:rsid w:val="00E27792"/>
    <w:rsid w:val="00E27E7A"/>
    <w:rsid w:val="00E33014"/>
    <w:rsid w:val="00E33C81"/>
    <w:rsid w:val="00E3784D"/>
    <w:rsid w:val="00E54D3E"/>
    <w:rsid w:val="00E61744"/>
    <w:rsid w:val="00E6682E"/>
    <w:rsid w:val="00E67331"/>
    <w:rsid w:val="00E83567"/>
    <w:rsid w:val="00E90250"/>
    <w:rsid w:val="00E959F9"/>
    <w:rsid w:val="00E964A9"/>
    <w:rsid w:val="00EA30A4"/>
    <w:rsid w:val="00EA39D4"/>
    <w:rsid w:val="00EA45F2"/>
    <w:rsid w:val="00EA67CE"/>
    <w:rsid w:val="00EB7EE1"/>
    <w:rsid w:val="00EC0466"/>
    <w:rsid w:val="00EC0E29"/>
    <w:rsid w:val="00EC135D"/>
    <w:rsid w:val="00ED0FA5"/>
    <w:rsid w:val="00ED2641"/>
    <w:rsid w:val="00ED2EB0"/>
    <w:rsid w:val="00ED4EB5"/>
    <w:rsid w:val="00EE267A"/>
    <w:rsid w:val="00EE27B2"/>
    <w:rsid w:val="00EE3528"/>
    <w:rsid w:val="00EE4B49"/>
    <w:rsid w:val="00EE6D9E"/>
    <w:rsid w:val="00EF4470"/>
    <w:rsid w:val="00F012FA"/>
    <w:rsid w:val="00F01C49"/>
    <w:rsid w:val="00F03F90"/>
    <w:rsid w:val="00F15AF2"/>
    <w:rsid w:val="00F1603F"/>
    <w:rsid w:val="00F247CE"/>
    <w:rsid w:val="00F27CFD"/>
    <w:rsid w:val="00F339B8"/>
    <w:rsid w:val="00F406FF"/>
    <w:rsid w:val="00F4255E"/>
    <w:rsid w:val="00F43ACB"/>
    <w:rsid w:val="00F45588"/>
    <w:rsid w:val="00F46B59"/>
    <w:rsid w:val="00F545FB"/>
    <w:rsid w:val="00F6515C"/>
    <w:rsid w:val="00F660FF"/>
    <w:rsid w:val="00F7188F"/>
    <w:rsid w:val="00F959B6"/>
    <w:rsid w:val="00FA28F6"/>
    <w:rsid w:val="00FA60B8"/>
    <w:rsid w:val="00FB2218"/>
    <w:rsid w:val="00FB5603"/>
    <w:rsid w:val="00FB5AC2"/>
    <w:rsid w:val="00FD1B7C"/>
    <w:rsid w:val="00FD1E4F"/>
    <w:rsid w:val="00FD442D"/>
    <w:rsid w:val="00FF0D25"/>
    <w:rsid w:val="00FF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41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numbering" w:customStyle="1" w:styleId="11">
    <w:name w:val="Нет списка1"/>
    <w:next w:val="a2"/>
    <w:semiHidden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5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6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Название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7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9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c"/>
    <w:locked/>
    <w:rsid w:val="0090522F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d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0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1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2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6">
    <w:name w:val="Нет списка11"/>
    <w:next w:val="a2"/>
    <w:semiHidden/>
    <w:rsid w:val="00F03F90"/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519E-825A-42A2-ABDA-2F2E668E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46</cp:revision>
  <cp:lastPrinted>2019-09-23T06:37:00Z</cp:lastPrinted>
  <dcterms:created xsi:type="dcterms:W3CDTF">2019-01-23T05:58:00Z</dcterms:created>
  <dcterms:modified xsi:type="dcterms:W3CDTF">2019-09-23T06:49:00Z</dcterms:modified>
</cp:coreProperties>
</file>