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4C" w:rsidRPr="001B7406" w:rsidRDefault="005A514C" w:rsidP="001B740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14B8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Кадастровая палата приглашает жителей Ростовской области </w:t>
      </w:r>
      <w:r w:rsidR="008074DF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B14B88">
        <w:rPr>
          <w:rFonts w:ascii="Times New Roman" w:hAnsi="Times New Roman" w:cs="Times New Roman"/>
          <w:b/>
          <w:sz w:val="28"/>
          <w:szCs w:val="28"/>
          <w:lang w:eastAsia="en-US"/>
        </w:rPr>
        <w:t>на консультации</w:t>
      </w:r>
    </w:p>
    <w:p w:rsidR="005A514C" w:rsidRPr="00DC7EBB" w:rsidRDefault="005A514C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  <w:lang w:eastAsia="en-US"/>
        </w:rPr>
        <w:t>Кадастров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ая палата по Ростовской области оказывает</w:t>
      </w:r>
      <w:r w:rsidRPr="00DC7EB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C7EBB">
        <w:rPr>
          <w:rFonts w:ascii="Times New Roman" w:hAnsi="Times New Roman" w:cs="Times New Roman"/>
          <w:sz w:val="28"/>
          <w:szCs w:val="28"/>
        </w:rPr>
        <w:t>устные и</w:t>
      </w:r>
      <w:r w:rsidR="00EC638C">
        <w:rPr>
          <w:rFonts w:ascii="Times New Roman" w:hAnsi="Times New Roman" w:cs="Times New Roman"/>
          <w:sz w:val="28"/>
          <w:szCs w:val="28"/>
        </w:rPr>
        <w:t xml:space="preserve"> </w:t>
      </w:r>
      <w:r w:rsidRPr="00DC7EBB">
        <w:rPr>
          <w:rFonts w:ascii="Times New Roman" w:hAnsi="Times New Roman" w:cs="Times New Roman"/>
          <w:sz w:val="28"/>
          <w:szCs w:val="28"/>
        </w:rPr>
        <w:t>письменные консультации по вопросам оборота недвижимости, в том числе с составлением письменной резолюции, а также подготовк</w:t>
      </w:r>
      <w:r w:rsidR="00EC638C">
        <w:rPr>
          <w:rFonts w:ascii="Times New Roman" w:hAnsi="Times New Roman" w:cs="Times New Roman"/>
          <w:sz w:val="28"/>
          <w:szCs w:val="28"/>
        </w:rPr>
        <w:t>ой</w:t>
      </w:r>
      <w:r w:rsidRPr="00DC7EBB">
        <w:rPr>
          <w:rFonts w:ascii="Times New Roman" w:hAnsi="Times New Roman" w:cs="Times New Roman"/>
          <w:sz w:val="28"/>
          <w:szCs w:val="28"/>
        </w:rPr>
        <w:t xml:space="preserve"> проектов договоров в простой письменной форме.</w:t>
      </w:r>
      <w:r w:rsidRPr="00DC7E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A514C" w:rsidRPr="00DC7EBB" w:rsidRDefault="005A514C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>Как показывает статистика, спрос на консультационны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EB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7EBB">
        <w:rPr>
          <w:rFonts w:ascii="Times New Roman" w:hAnsi="Times New Roman" w:cs="Times New Roman"/>
          <w:sz w:val="28"/>
          <w:szCs w:val="28"/>
        </w:rPr>
        <w:t xml:space="preserve"> в Ростовской области растет. С начала года был подготовлен </w:t>
      </w:r>
      <w:r w:rsidRPr="00DC7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1 741 </w:t>
      </w:r>
      <w:r w:rsidRPr="00DC7EBB">
        <w:rPr>
          <w:rFonts w:ascii="Times New Roman" w:hAnsi="Times New Roman" w:cs="Times New Roman"/>
          <w:sz w:val="28"/>
          <w:szCs w:val="28"/>
        </w:rPr>
        <w:t xml:space="preserve">проект договоров в простой письменной форме и оказано </w:t>
      </w:r>
      <w:r w:rsidRPr="00DC7EBB">
        <w:rPr>
          <w:rFonts w:ascii="Times New Roman" w:eastAsia="Times New Roman" w:hAnsi="Times New Roman" w:cs="Times New Roman"/>
          <w:color w:val="000000"/>
          <w:sz w:val="28"/>
          <w:szCs w:val="28"/>
        </w:rPr>
        <w:t>627</w:t>
      </w:r>
      <w:r w:rsidRPr="0064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Pr="00DC7EBB">
        <w:rPr>
          <w:rFonts w:ascii="Times New Roman" w:hAnsi="Times New Roman" w:cs="Times New Roman"/>
          <w:sz w:val="28"/>
          <w:szCs w:val="28"/>
        </w:rPr>
        <w:t>, связанных с оборотом объектов недвижимости, не требующи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7EBB">
        <w:rPr>
          <w:rFonts w:ascii="Times New Roman" w:hAnsi="Times New Roman" w:cs="Times New Roman"/>
          <w:sz w:val="28"/>
          <w:szCs w:val="28"/>
        </w:rPr>
        <w:t xml:space="preserve"> подготовки проектов договоров в письменной форме. </w:t>
      </w:r>
    </w:p>
    <w:p w:rsidR="005A514C" w:rsidRPr="00DC7EBB" w:rsidRDefault="005A514C" w:rsidP="005A514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 xml:space="preserve">В офисы </w:t>
      </w:r>
      <w:r w:rsidR="00612D80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DC7EBB">
        <w:rPr>
          <w:rFonts w:ascii="Times New Roman" w:hAnsi="Times New Roman" w:cs="Times New Roman"/>
          <w:sz w:val="28"/>
          <w:szCs w:val="28"/>
        </w:rPr>
        <w:t>по Ростовской области можно обратиться с вопросом по составу документов для конкретной сделки с недвижимостью, узнать, как оформить права</w:t>
      </w:r>
      <w:r>
        <w:rPr>
          <w:rFonts w:ascii="Times New Roman" w:hAnsi="Times New Roman" w:cs="Times New Roman"/>
          <w:sz w:val="28"/>
          <w:szCs w:val="28"/>
        </w:rPr>
        <w:t xml:space="preserve"> на нее</w:t>
      </w:r>
      <w:r w:rsidRPr="00DC7EBB">
        <w:rPr>
          <w:rFonts w:ascii="Times New Roman" w:hAnsi="Times New Roman" w:cs="Times New Roman"/>
          <w:sz w:val="28"/>
          <w:szCs w:val="28"/>
        </w:rPr>
        <w:t>, составить договор купли-продажи, мены, аренды</w:t>
      </w:r>
      <w:r>
        <w:rPr>
          <w:rFonts w:ascii="Times New Roman" w:hAnsi="Times New Roman" w:cs="Times New Roman"/>
          <w:sz w:val="28"/>
          <w:szCs w:val="28"/>
        </w:rPr>
        <w:t xml:space="preserve"> и т.д., </w:t>
      </w:r>
      <w:r w:rsidR="00612D80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>
        <w:rPr>
          <w:rFonts w:ascii="Times New Roman" w:hAnsi="Times New Roman" w:cs="Times New Roman"/>
          <w:sz w:val="28"/>
          <w:szCs w:val="28"/>
        </w:rPr>
        <w:t>проверить диски межевого, технического и карты-плана</w:t>
      </w:r>
      <w:r w:rsidRPr="00DC7EBB">
        <w:rPr>
          <w:rFonts w:ascii="Times New Roman" w:hAnsi="Times New Roman" w:cs="Times New Roman"/>
          <w:sz w:val="28"/>
          <w:szCs w:val="28"/>
        </w:rPr>
        <w:t>.</w:t>
      </w:r>
    </w:p>
    <w:p w:rsidR="005A514C" w:rsidRPr="00DC7EBB" w:rsidRDefault="005A514C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>Специалисты Кадастровой палаты имеют большой опыт в учетно-регистрационной сфере, обладают знаниями нормативно-правовой базы и всегда открыты для помощи в любой ситуации. Стоит добавить, что профессиональные консультации помогают сократить количество решений о приостановлении или отказе в постановке объектов недвижимости на кадастровый учет. Кроме того, Кадастровая палата является подведомственной организацией органа государственной власти – Росреестра, поэтому несет полную юридическую и финансовую ответственность при оказании услуг, гарантируя высокий уровень компетенции и выполнение работ в срок.</w:t>
      </w:r>
    </w:p>
    <w:p w:rsidR="005A514C" w:rsidRPr="00DC7EBB" w:rsidRDefault="005A514C" w:rsidP="007470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 xml:space="preserve">Обратиться за консультацией можно лично в наиболее удобный офис Ростовской области: их насчитывается 54, адреса и </w:t>
      </w:r>
      <w:r w:rsidR="0074707F">
        <w:rPr>
          <w:rFonts w:ascii="Times New Roman" w:hAnsi="Times New Roman" w:cs="Times New Roman"/>
          <w:sz w:val="28"/>
          <w:szCs w:val="28"/>
        </w:rPr>
        <w:t>контакты</w:t>
      </w:r>
      <w:r w:rsidRPr="00DC7EBB">
        <w:rPr>
          <w:rFonts w:ascii="Times New Roman" w:hAnsi="Times New Roman" w:cs="Times New Roman"/>
          <w:sz w:val="28"/>
          <w:szCs w:val="28"/>
        </w:rPr>
        <w:t xml:space="preserve"> представлены на сайте </w:t>
      </w:r>
      <w:hyperlink r:id="rId5" w:history="1">
        <w:r w:rsidRPr="00DC7EBB">
          <w:rPr>
            <w:rStyle w:val="a4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DC7EBB">
        <w:rPr>
          <w:rFonts w:ascii="Times New Roman" w:hAnsi="Times New Roman" w:cs="Times New Roman"/>
          <w:sz w:val="28"/>
          <w:szCs w:val="28"/>
        </w:rPr>
        <w:t xml:space="preserve"> в разделе «Получите консультацию».</w:t>
      </w:r>
      <w:r w:rsidR="0074707F">
        <w:rPr>
          <w:rFonts w:ascii="Times New Roman" w:hAnsi="Times New Roman" w:cs="Times New Roman"/>
          <w:sz w:val="28"/>
          <w:szCs w:val="28"/>
        </w:rPr>
        <w:t xml:space="preserve"> </w:t>
      </w:r>
      <w:r w:rsidRPr="00DC7EBB">
        <w:rPr>
          <w:rFonts w:ascii="Times New Roman" w:hAnsi="Times New Roman" w:cs="Times New Roman"/>
          <w:sz w:val="28"/>
          <w:szCs w:val="28"/>
        </w:rPr>
        <w:t xml:space="preserve">Подать заявку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услуг также можно по </w:t>
      </w:r>
      <w:r w:rsidRPr="00DC7EBB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6" w:history="1">
        <w:r w:rsidRPr="00DC7EBB">
          <w:rPr>
            <w:rStyle w:val="a4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Pr="00DC7EBB">
        <w:rPr>
          <w:rFonts w:ascii="Times New Roman" w:hAnsi="Times New Roman" w:cs="Times New Roman"/>
          <w:sz w:val="28"/>
          <w:szCs w:val="28"/>
        </w:rPr>
        <w:t>.</w:t>
      </w:r>
    </w:p>
    <w:p w:rsidR="00772176" w:rsidRDefault="00772176" w:rsidP="00772176">
      <w:pPr>
        <w:spacing w:after="0"/>
        <w:ind w:right="-191" w:firstLine="851"/>
        <w:jc w:val="both"/>
      </w:pPr>
      <w:r w:rsidRPr="00C7648C">
        <w:rPr>
          <w:rFonts w:ascii="Times New Roman" w:hAnsi="Times New Roman" w:cs="Times New Roman"/>
          <w:sz w:val="28"/>
          <w:szCs w:val="28"/>
        </w:rPr>
        <w:t xml:space="preserve">Возник вопрос? Звоните </w:t>
      </w:r>
      <w:r w:rsidRPr="00C7648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телефону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8(863)242-42-55.</w:t>
      </w: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514C" w:rsidSect="0005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E9D"/>
    <w:rsid w:val="000008B4"/>
    <w:rsid w:val="00041511"/>
    <w:rsid w:val="000512AC"/>
    <w:rsid w:val="000F62F8"/>
    <w:rsid w:val="00174A1D"/>
    <w:rsid w:val="001B7406"/>
    <w:rsid w:val="00364AC0"/>
    <w:rsid w:val="003860B5"/>
    <w:rsid w:val="003A7088"/>
    <w:rsid w:val="00417376"/>
    <w:rsid w:val="00441535"/>
    <w:rsid w:val="00450D5A"/>
    <w:rsid w:val="005A514C"/>
    <w:rsid w:val="00612D80"/>
    <w:rsid w:val="006426FF"/>
    <w:rsid w:val="0074707F"/>
    <w:rsid w:val="00772176"/>
    <w:rsid w:val="007D298F"/>
    <w:rsid w:val="007D2E11"/>
    <w:rsid w:val="007D6083"/>
    <w:rsid w:val="008074DF"/>
    <w:rsid w:val="008121C0"/>
    <w:rsid w:val="008178DC"/>
    <w:rsid w:val="0082613E"/>
    <w:rsid w:val="008C7E9D"/>
    <w:rsid w:val="008E7EF3"/>
    <w:rsid w:val="009255CC"/>
    <w:rsid w:val="009440DE"/>
    <w:rsid w:val="0099655B"/>
    <w:rsid w:val="00AC59A2"/>
    <w:rsid w:val="00B14B88"/>
    <w:rsid w:val="00B151EB"/>
    <w:rsid w:val="00B208BC"/>
    <w:rsid w:val="00B33B27"/>
    <w:rsid w:val="00BA249C"/>
    <w:rsid w:val="00C032B4"/>
    <w:rsid w:val="00C312DC"/>
    <w:rsid w:val="00C7648C"/>
    <w:rsid w:val="00C95E9D"/>
    <w:rsid w:val="00CB2EB7"/>
    <w:rsid w:val="00CE3E4E"/>
    <w:rsid w:val="00D07A07"/>
    <w:rsid w:val="00DC7EBB"/>
    <w:rsid w:val="00E56FB6"/>
    <w:rsid w:val="00EC638C"/>
    <w:rsid w:val="00F01C6C"/>
    <w:rsid w:val="00F33038"/>
    <w:rsid w:val="00FA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E9D"/>
    <w:pPr>
      <w:spacing w:after="0" w:line="240" w:lineRule="auto"/>
    </w:pPr>
  </w:style>
  <w:style w:type="paragraph" w:customStyle="1" w:styleId="ConsPlusNormal">
    <w:name w:val="ConsPlusNormal"/>
    <w:rsid w:val="00C95E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4">
    <w:name w:val="Hyperlink"/>
    <w:rsid w:val="0082613E"/>
    <w:rPr>
      <w:color w:val="0000FF"/>
      <w:u w:val="single"/>
    </w:rPr>
  </w:style>
  <w:style w:type="paragraph" w:customStyle="1" w:styleId="Default">
    <w:name w:val="Default"/>
    <w:rsid w:val="00174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61.kadastr.ru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ESTryapkina</cp:lastModifiedBy>
  <cp:revision>30</cp:revision>
  <cp:lastPrinted>2018-09-17T05:49:00Z</cp:lastPrinted>
  <dcterms:created xsi:type="dcterms:W3CDTF">2018-09-04T11:39:00Z</dcterms:created>
  <dcterms:modified xsi:type="dcterms:W3CDTF">2018-09-21T07:12:00Z</dcterms:modified>
</cp:coreProperties>
</file>