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1FF3" w14:textId="77777777" w:rsidR="007248A8" w:rsidRDefault="007248A8" w:rsidP="005836CB">
      <w:pPr>
        <w:pStyle w:val="Bodytext20"/>
        <w:shd w:val="clear" w:color="auto" w:fill="auto"/>
        <w:spacing w:line="240" w:lineRule="auto"/>
        <w:ind w:firstLine="0"/>
        <w:jc w:val="center"/>
        <w:rPr>
          <w:b/>
          <w:bCs/>
          <w:color w:val="22272F"/>
          <w:sz w:val="26"/>
          <w:szCs w:val="26"/>
          <w:shd w:val="clear" w:color="auto" w:fill="FFFFFF"/>
        </w:rPr>
      </w:pPr>
      <w:bookmarkStart w:id="0" w:name="_GoBack"/>
      <w:bookmarkEnd w:id="0"/>
    </w:p>
    <w:p w14:paraId="6C58A2D6" w14:textId="69E1A21A" w:rsidR="007248A8" w:rsidRPr="00562A11" w:rsidRDefault="00966D38" w:rsidP="005836CB">
      <w:pPr>
        <w:pStyle w:val="Bodytext20"/>
        <w:shd w:val="clear" w:color="auto" w:fill="auto"/>
        <w:spacing w:line="240" w:lineRule="auto"/>
        <w:ind w:firstLine="0"/>
        <w:jc w:val="center"/>
        <w:rPr>
          <w:b/>
          <w:bCs/>
          <w:color w:val="22272F"/>
          <w:sz w:val="26"/>
          <w:szCs w:val="26"/>
          <w:shd w:val="clear" w:color="auto" w:fill="FFFFFF"/>
        </w:rPr>
      </w:pPr>
      <w:r w:rsidRPr="00562A11">
        <w:rPr>
          <w:b/>
          <w:bCs/>
          <w:color w:val="22272F"/>
          <w:sz w:val="26"/>
          <w:szCs w:val="26"/>
          <w:shd w:val="clear" w:color="auto" w:fill="FFFFFF"/>
        </w:rPr>
        <w:t xml:space="preserve">СУБСИДИЯ </w:t>
      </w:r>
    </w:p>
    <w:p w14:paraId="1F6BEBCC" w14:textId="0E9783F3" w:rsidR="009A5779" w:rsidRPr="00562A11" w:rsidRDefault="00966D38" w:rsidP="009A5779">
      <w:pPr>
        <w:pStyle w:val="ConsPlusNormal"/>
        <w:jc w:val="center"/>
      </w:pPr>
      <w:r w:rsidRPr="00562A11">
        <w:rPr>
          <w:b/>
          <w:bCs/>
          <w:color w:val="22272F"/>
          <w:sz w:val="26"/>
          <w:szCs w:val="26"/>
          <w:shd w:val="clear" w:color="auto" w:fill="FFFFFF"/>
        </w:rPr>
        <w:t>СЕЛЬСКОХОЗЯЙСТВЕННЫМ ТОВАРОПРОИЗВОДИТЕЛЯМ (КРОМЕ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В ТОМ ЧИСЛЕ ПО ИМПОРТУ*</w:t>
      </w:r>
    </w:p>
    <w:p w14:paraId="0A41B4EC" w14:textId="77777777" w:rsidR="00483B76" w:rsidRPr="00562A11" w:rsidRDefault="00483B76" w:rsidP="005836CB">
      <w:pPr>
        <w:pStyle w:val="Bodytext20"/>
        <w:shd w:val="clear" w:color="auto" w:fill="auto"/>
        <w:spacing w:line="240" w:lineRule="auto"/>
        <w:ind w:firstLine="567"/>
        <w:jc w:val="center"/>
        <w:rPr>
          <w:b/>
          <w:bCs/>
          <w:sz w:val="26"/>
          <w:szCs w:val="26"/>
        </w:rPr>
      </w:pPr>
    </w:p>
    <w:p w14:paraId="15C683F9" w14:textId="77777777" w:rsidR="009A5779" w:rsidRPr="00562A11" w:rsidRDefault="00A124E2" w:rsidP="009A5779">
      <w:pPr>
        <w:pStyle w:val="s1"/>
        <w:shd w:val="clear" w:color="auto" w:fill="FFFFFF"/>
        <w:spacing w:before="0" w:beforeAutospacing="0" w:after="0" w:afterAutospacing="0"/>
        <w:ind w:firstLine="567"/>
        <w:jc w:val="both"/>
        <w:rPr>
          <w:b/>
          <w:bCs/>
          <w:sz w:val="26"/>
          <w:szCs w:val="26"/>
          <w:shd w:val="clear" w:color="auto" w:fill="FFFFFF"/>
        </w:rPr>
      </w:pPr>
      <w:r w:rsidRPr="00562A11">
        <w:rPr>
          <w:b/>
          <w:bCs/>
          <w:sz w:val="26"/>
          <w:szCs w:val="26"/>
          <w:u w:val="single"/>
          <w:shd w:val="clear" w:color="auto" w:fill="FFFFFF"/>
        </w:rPr>
        <w:t>Цель предоставления субсидии:</w:t>
      </w:r>
    </w:p>
    <w:p w14:paraId="7BC1B0CF" w14:textId="77777777" w:rsidR="009A5779" w:rsidRPr="00562A11" w:rsidRDefault="009A5779" w:rsidP="005836CB">
      <w:pPr>
        <w:pStyle w:val="s1"/>
        <w:shd w:val="clear" w:color="auto" w:fill="FFFFFF"/>
        <w:spacing w:before="0" w:beforeAutospacing="0" w:after="0" w:afterAutospacing="0"/>
        <w:ind w:firstLine="567"/>
        <w:jc w:val="both"/>
        <w:rPr>
          <w:sz w:val="26"/>
          <w:szCs w:val="26"/>
          <w:shd w:val="clear" w:color="auto" w:fill="FFFFFF"/>
        </w:rPr>
      </w:pPr>
      <w:r w:rsidRPr="00562A11">
        <w:rPr>
          <w:sz w:val="26"/>
          <w:szCs w:val="26"/>
          <w:shd w:val="clear" w:color="auto" w:fill="FFFFFF"/>
        </w:rPr>
        <w:t xml:space="preserve">финансовая поддержка сельскохозяйственных товаропроизводителей в виде возмещения части затрат (без учета налога на добавленную стоимость и транспортных расходов), произведенных и оплаченных во втором полугодии предыдущего года и в текущем финансовом году, на приобретение племенного молодняка крупного рогатого скота молочного направления (телки, нетели) в племенных организациях, зарегистрированных в Государственном племенном регистре, а также племенного молодняка крупного рогатого скота молочного направления, приобретенного по импорту по ставке, утвержденной министерством, на 1 голову, но не более фактически понесенных затрат сельскохозяйственным товаропроизводителем по данному направлению. </w:t>
      </w:r>
    </w:p>
    <w:p w14:paraId="50A8EEBB" w14:textId="77777777" w:rsidR="009A5779" w:rsidRPr="00562A11" w:rsidRDefault="009A5779" w:rsidP="005836CB">
      <w:pPr>
        <w:pStyle w:val="s1"/>
        <w:shd w:val="clear" w:color="auto" w:fill="FFFFFF"/>
        <w:spacing w:before="0" w:beforeAutospacing="0" w:after="0" w:afterAutospacing="0"/>
        <w:ind w:firstLine="567"/>
        <w:jc w:val="both"/>
        <w:rPr>
          <w:b/>
          <w:bCs/>
          <w:sz w:val="26"/>
          <w:szCs w:val="26"/>
          <w:shd w:val="clear" w:color="auto" w:fill="FFFFFF"/>
        </w:rPr>
      </w:pPr>
    </w:p>
    <w:p w14:paraId="7BDB6DBF" w14:textId="77777777" w:rsidR="001E5611" w:rsidRPr="00562A11" w:rsidRDefault="001E5611" w:rsidP="005836CB">
      <w:pPr>
        <w:pStyle w:val="s1"/>
        <w:shd w:val="clear" w:color="auto" w:fill="FFFFFF"/>
        <w:spacing w:before="0" w:beforeAutospacing="0" w:after="0" w:afterAutospacing="0"/>
        <w:ind w:firstLine="567"/>
        <w:jc w:val="both"/>
        <w:rPr>
          <w:sz w:val="26"/>
          <w:szCs w:val="26"/>
          <w:u w:val="single"/>
        </w:rPr>
      </w:pPr>
      <w:r w:rsidRPr="00562A11">
        <w:rPr>
          <w:b/>
          <w:bCs/>
          <w:sz w:val="26"/>
          <w:szCs w:val="26"/>
          <w:u w:val="single"/>
        </w:rPr>
        <w:t xml:space="preserve">Участник </w:t>
      </w:r>
      <w:r w:rsidR="006016E6" w:rsidRPr="00562A11">
        <w:rPr>
          <w:b/>
          <w:bCs/>
          <w:sz w:val="26"/>
          <w:szCs w:val="26"/>
          <w:u w:val="single"/>
        </w:rPr>
        <w:t>отбора</w:t>
      </w:r>
      <w:r w:rsidRPr="00562A11">
        <w:rPr>
          <w:b/>
          <w:bCs/>
          <w:sz w:val="26"/>
          <w:szCs w:val="26"/>
          <w:u w:val="single"/>
        </w:rPr>
        <w:t>:</w:t>
      </w:r>
    </w:p>
    <w:p w14:paraId="2C0E3538" w14:textId="77777777" w:rsidR="00483B76" w:rsidRPr="00562A11" w:rsidRDefault="00AD454C" w:rsidP="005836CB">
      <w:pPr>
        <w:pStyle w:val="s1"/>
        <w:shd w:val="clear" w:color="auto" w:fill="FFFFFF"/>
        <w:spacing w:before="0" w:beforeAutospacing="0" w:after="0" w:afterAutospacing="0"/>
        <w:ind w:firstLine="567"/>
        <w:jc w:val="both"/>
        <w:rPr>
          <w:sz w:val="26"/>
          <w:szCs w:val="26"/>
          <w:shd w:val="clear" w:color="auto" w:fill="FFFFFF"/>
        </w:rPr>
      </w:pPr>
      <w:r w:rsidRPr="00562A11">
        <w:rPr>
          <w:sz w:val="26"/>
          <w:szCs w:val="26"/>
          <w:shd w:val="clear" w:color="auto" w:fill="FFFFFF"/>
        </w:rPr>
        <w:t xml:space="preserve">сельскохозяйственный товаропроизводитель, осуществляющий деятельность в сфере разведения и выращивания сельскохозяйственных животных на территории Ростовской области (код вида экономической деятельности в соответствии с Общероссийским классификатором видов экономической деятельности - </w:t>
      </w:r>
      <w:hyperlink r:id="rId8" w:history="1">
        <w:r w:rsidRPr="00562A11">
          <w:rPr>
            <w:sz w:val="26"/>
            <w:szCs w:val="26"/>
            <w:shd w:val="clear" w:color="auto" w:fill="FFFFFF"/>
          </w:rPr>
          <w:t>01.41</w:t>
        </w:r>
      </w:hyperlink>
      <w:r w:rsidRPr="00562A11">
        <w:rPr>
          <w:sz w:val="26"/>
          <w:szCs w:val="26"/>
          <w:shd w:val="clear" w:color="auto" w:fill="FFFFFF"/>
        </w:rPr>
        <w:t>), подавший заявку о предоставлении субсидии.</w:t>
      </w:r>
    </w:p>
    <w:p w14:paraId="381C707F" w14:textId="77777777" w:rsidR="006231F5" w:rsidRPr="00562A11" w:rsidRDefault="006231F5" w:rsidP="005836CB">
      <w:pPr>
        <w:pStyle w:val="s1"/>
        <w:shd w:val="clear" w:color="auto" w:fill="FFFFFF"/>
        <w:spacing w:before="0" w:beforeAutospacing="0" w:after="0" w:afterAutospacing="0"/>
        <w:ind w:firstLine="567"/>
        <w:jc w:val="both"/>
        <w:rPr>
          <w:sz w:val="26"/>
          <w:szCs w:val="26"/>
          <w:shd w:val="clear" w:color="auto" w:fill="FFFFFF"/>
        </w:rPr>
      </w:pPr>
    </w:p>
    <w:p w14:paraId="36149918" w14:textId="77777777" w:rsidR="00A124E2" w:rsidRPr="00562A11" w:rsidRDefault="00A124E2" w:rsidP="005836CB">
      <w:pPr>
        <w:pStyle w:val="s1"/>
        <w:shd w:val="clear" w:color="auto" w:fill="FFFFFF"/>
        <w:spacing w:before="0" w:beforeAutospacing="0" w:after="0" w:afterAutospacing="0"/>
        <w:ind w:firstLine="567"/>
        <w:jc w:val="both"/>
        <w:rPr>
          <w:b/>
          <w:bCs/>
          <w:sz w:val="26"/>
          <w:szCs w:val="26"/>
          <w:u w:val="single"/>
        </w:rPr>
      </w:pPr>
      <w:r w:rsidRPr="00562A11">
        <w:rPr>
          <w:b/>
          <w:bCs/>
          <w:sz w:val="26"/>
          <w:szCs w:val="26"/>
          <w:u w:val="single"/>
        </w:rPr>
        <w:t>Порядок расчета размера субсидии:</w:t>
      </w:r>
    </w:p>
    <w:p w14:paraId="4F420935" w14:textId="77777777" w:rsidR="00483B76" w:rsidRPr="00562A11" w:rsidRDefault="00AD454C" w:rsidP="005836CB">
      <w:pPr>
        <w:shd w:val="clear" w:color="auto" w:fill="FFFFFF"/>
        <w:ind w:firstLine="567"/>
        <w:jc w:val="both"/>
        <w:rPr>
          <w:sz w:val="26"/>
          <w:szCs w:val="26"/>
          <w:shd w:val="clear" w:color="auto" w:fill="FFFFFF"/>
        </w:rPr>
      </w:pPr>
      <w:r w:rsidRPr="00562A11">
        <w:rPr>
          <w:sz w:val="26"/>
          <w:szCs w:val="26"/>
          <w:shd w:val="clear" w:color="auto" w:fill="FFFFFF"/>
        </w:rPr>
        <w:t>Субсидия предоставляется по ставке, утвержденной министерством, на 1 голову приобретенного племенного молодняка крупного рогатого скота молочного направления, в том числе по импорту, на возмещение части затрат (без учета налога на добавленную стоимость и</w:t>
      </w:r>
      <w:r w:rsidR="007342C1" w:rsidRPr="00562A11">
        <w:rPr>
          <w:sz w:val="26"/>
          <w:szCs w:val="26"/>
          <w:shd w:val="clear" w:color="auto" w:fill="FFFFFF"/>
        </w:rPr>
        <w:t> </w:t>
      </w:r>
      <w:r w:rsidRPr="00562A11">
        <w:rPr>
          <w:sz w:val="26"/>
          <w:szCs w:val="26"/>
          <w:shd w:val="clear" w:color="auto" w:fill="FFFFFF"/>
        </w:rPr>
        <w:t>транспортных расходов), произведенных и оплаченных во втором полугодии предыдущего года и в текущем финансовом году, но не более фактически понесенных затрат сельскохозяйственным товаропроизводителем.</w:t>
      </w:r>
    </w:p>
    <w:p w14:paraId="336807C7" w14:textId="51FFE13F" w:rsidR="00C85037" w:rsidRPr="00562A11" w:rsidRDefault="006D1959" w:rsidP="005836CB">
      <w:pPr>
        <w:shd w:val="clear" w:color="auto" w:fill="FFFFFF"/>
        <w:ind w:firstLine="567"/>
        <w:jc w:val="both"/>
        <w:rPr>
          <w:sz w:val="26"/>
          <w:szCs w:val="26"/>
          <w:shd w:val="clear" w:color="auto" w:fill="FFFFFF"/>
        </w:rPr>
      </w:pPr>
      <w:r>
        <w:rPr>
          <w:sz w:val="26"/>
          <w:szCs w:val="26"/>
          <w:shd w:val="clear" w:color="auto" w:fill="FFFFFF"/>
        </w:rPr>
        <w:t>С</w:t>
      </w:r>
      <w:r w:rsidR="00C85037" w:rsidRPr="00562A11">
        <w:rPr>
          <w:sz w:val="26"/>
          <w:szCs w:val="26"/>
          <w:shd w:val="clear" w:color="auto" w:fill="FFFFFF"/>
        </w:rPr>
        <w:t xml:space="preserve">тавка субсидии на 2023 год </w:t>
      </w:r>
      <w:r>
        <w:rPr>
          <w:sz w:val="26"/>
          <w:szCs w:val="26"/>
          <w:shd w:val="clear" w:color="auto" w:fill="FFFFFF"/>
        </w:rPr>
        <w:t>составляет 96 365, 50 рублей на 1 голову</w:t>
      </w:r>
      <w:r w:rsidR="00997F55">
        <w:rPr>
          <w:sz w:val="26"/>
          <w:szCs w:val="26"/>
          <w:shd w:val="clear" w:color="auto" w:fill="FFFFFF"/>
        </w:rPr>
        <w:t>***</w:t>
      </w:r>
      <w:r w:rsidR="00C85037" w:rsidRPr="00562A11">
        <w:rPr>
          <w:sz w:val="26"/>
          <w:szCs w:val="26"/>
          <w:shd w:val="clear" w:color="auto" w:fill="FFFFFF"/>
        </w:rPr>
        <w:t>.</w:t>
      </w:r>
    </w:p>
    <w:p w14:paraId="38FF28BF" w14:textId="77777777" w:rsidR="00AD454C" w:rsidRPr="00562A11" w:rsidRDefault="00AD454C" w:rsidP="005836CB">
      <w:pPr>
        <w:shd w:val="clear" w:color="auto" w:fill="FFFFFF"/>
        <w:ind w:firstLine="567"/>
        <w:jc w:val="both"/>
        <w:rPr>
          <w:sz w:val="26"/>
          <w:szCs w:val="26"/>
          <w:shd w:val="clear" w:color="auto" w:fill="FFFFFF"/>
        </w:rPr>
      </w:pPr>
    </w:p>
    <w:p w14:paraId="2FCAFDDB" w14:textId="77777777" w:rsidR="00333246" w:rsidRPr="00562A11" w:rsidRDefault="006D6225" w:rsidP="00333246">
      <w:pPr>
        <w:shd w:val="clear" w:color="auto" w:fill="FFFFFF"/>
        <w:ind w:firstLine="567"/>
        <w:jc w:val="both"/>
        <w:rPr>
          <w:b/>
          <w:bCs/>
          <w:sz w:val="26"/>
          <w:szCs w:val="26"/>
        </w:rPr>
      </w:pPr>
      <w:r w:rsidRPr="00562A11">
        <w:rPr>
          <w:b/>
          <w:bCs/>
          <w:sz w:val="26"/>
          <w:szCs w:val="26"/>
          <w:u w:val="single"/>
        </w:rPr>
        <w:t>Требования к участнику отбора</w:t>
      </w:r>
      <w:r w:rsidR="00333246" w:rsidRPr="00562A11">
        <w:rPr>
          <w:b/>
          <w:bCs/>
          <w:sz w:val="26"/>
          <w:szCs w:val="26"/>
        </w:rPr>
        <w:t>:</w:t>
      </w:r>
    </w:p>
    <w:p w14:paraId="19798591" w14:textId="77777777" w:rsidR="00333246" w:rsidRPr="00562A11" w:rsidRDefault="00333246" w:rsidP="00333246">
      <w:pPr>
        <w:shd w:val="clear" w:color="auto" w:fill="FFFFFF"/>
        <w:ind w:firstLine="658"/>
        <w:jc w:val="both"/>
        <w:rPr>
          <w:sz w:val="26"/>
          <w:szCs w:val="26"/>
        </w:rPr>
      </w:pPr>
      <w:r w:rsidRPr="00562A11">
        <w:rPr>
          <w:sz w:val="26"/>
          <w:szCs w:val="26"/>
        </w:rPr>
        <w:t>Участник конкурса должен соответствовать требованиям пункта 2.2 раздела 2  Постановлени</w:t>
      </w:r>
      <w:r w:rsidR="00F21DB0" w:rsidRPr="00562A11">
        <w:rPr>
          <w:sz w:val="26"/>
          <w:szCs w:val="26"/>
        </w:rPr>
        <w:t>я</w:t>
      </w:r>
      <w:r w:rsidRPr="00562A11">
        <w:rPr>
          <w:sz w:val="26"/>
          <w:szCs w:val="26"/>
        </w:rPr>
        <w:t xml:space="preserve"> Правительства Ростовской области от 20</w:t>
      </w:r>
      <w:r w:rsidR="004A0EB7" w:rsidRPr="00562A11">
        <w:rPr>
          <w:sz w:val="26"/>
          <w:szCs w:val="26"/>
        </w:rPr>
        <w:t>.08.</w:t>
      </w:r>
      <w:r w:rsidRPr="00562A11">
        <w:rPr>
          <w:sz w:val="26"/>
          <w:szCs w:val="26"/>
        </w:rPr>
        <w:t xml:space="preserve">2015 </w:t>
      </w:r>
      <w:r w:rsidR="00F21DB0" w:rsidRPr="00562A11">
        <w:rPr>
          <w:sz w:val="26"/>
          <w:szCs w:val="26"/>
        </w:rPr>
        <w:t>№</w:t>
      </w:r>
      <w:r w:rsidRPr="00562A11">
        <w:rPr>
          <w:sz w:val="26"/>
          <w:szCs w:val="26"/>
        </w:rPr>
        <w:t> 523*</w:t>
      </w:r>
      <w:r w:rsidR="00F93876">
        <w:rPr>
          <w:sz w:val="26"/>
          <w:szCs w:val="26"/>
        </w:rPr>
        <w:t>.</w:t>
      </w:r>
    </w:p>
    <w:p w14:paraId="6605B855" w14:textId="77777777" w:rsidR="006231F5" w:rsidRPr="00562A11" w:rsidRDefault="007342C1" w:rsidP="00333246">
      <w:pPr>
        <w:shd w:val="clear" w:color="auto" w:fill="FFFFFF"/>
        <w:ind w:firstLine="567"/>
        <w:jc w:val="both"/>
        <w:rPr>
          <w:sz w:val="26"/>
          <w:szCs w:val="26"/>
          <w:shd w:val="clear" w:color="auto" w:fill="FFFFFF"/>
        </w:rPr>
      </w:pPr>
      <w:r w:rsidRPr="00562A11">
        <w:rPr>
          <w:sz w:val="26"/>
          <w:szCs w:val="26"/>
          <w:shd w:val="clear" w:color="auto" w:fill="FFFFFF"/>
        </w:rPr>
        <w:t>Участником отбора должны быть соблюдены условия о неотчуждении приобретенного племенного поголовья крупного рогатого скота, соблюдении запрета на передачу в аренду, безвозмездное пользование, иное временное владение и пользование в течение 3 лет с даты его приобретения.</w:t>
      </w:r>
    </w:p>
    <w:p w14:paraId="047D789D" w14:textId="77777777" w:rsidR="00333246" w:rsidRPr="00562A11" w:rsidRDefault="00333246" w:rsidP="001512D8">
      <w:pPr>
        <w:pStyle w:val="s1"/>
        <w:shd w:val="clear" w:color="auto" w:fill="FFFFFF"/>
        <w:spacing w:before="0" w:beforeAutospacing="0" w:after="0" w:afterAutospacing="0"/>
        <w:ind w:firstLine="567"/>
        <w:jc w:val="both"/>
        <w:rPr>
          <w:b/>
          <w:bCs/>
          <w:sz w:val="26"/>
          <w:szCs w:val="26"/>
          <w:u w:val="single"/>
        </w:rPr>
      </w:pPr>
    </w:p>
    <w:p w14:paraId="5C88C971" w14:textId="77777777" w:rsidR="00333246" w:rsidRPr="00562A11" w:rsidRDefault="00A124E2" w:rsidP="001512D8">
      <w:pPr>
        <w:pStyle w:val="s1"/>
        <w:shd w:val="clear" w:color="auto" w:fill="FFFFFF"/>
        <w:spacing w:before="0" w:beforeAutospacing="0" w:after="0" w:afterAutospacing="0"/>
        <w:ind w:firstLine="567"/>
        <w:jc w:val="both"/>
        <w:rPr>
          <w:sz w:val="26"/>
          <w:szCs w:val="26"/>
          <w:shd w:val="clear" w:color="auto" w:fill="FFFFFF"/>
        </w:rPr>
      </w:pPr>
      <w:r w:rsidRPr="00562A11">
        <w:rPr>
          <w:b/>
          <w:bCs/>
          <w:sz w:val="26"/>
          <w:szCs w:val="26"/>
          <w:u w:val="single"/>
        </w:rPr>
        <w:t>Результат предоставления субсидии:</w:t>
      </w:r>
      <w:r w:rsidR="009D3894" w:rsidRPr="00562A11">
        <w:rPr>
          <w:b/>
          <w:bCs/>
          <w:sz w:val="26"/>
          <w:szCs w:val="26"/>
        </w:rPr>
        <w:t xml:space="preserve"> </w:t>
      </w:r>
      <w:r w:rsidR="009D2CB0" w:rsidRPr="00562A11">
        <w:rPr>
          <w:sz w:val="26"/>
          <w:szCs w:val="26"/>
          <w:shd w:val="clear" w:color="auto" w:fill="FFFFFF"/>
        </w:rPr>
        <w:t>численность племенного молодняка крупного рогатого скота молочного направления из числа приобретенных, в том числе по импорту</w:t>
      </w:r>
      <w:r w:rsidR="00333246" w:rsidRPr="00562A11">
        <w:rPr>
          <w:sz w:val="26"/>
          <w:szCs w:val="26"/>
          <w:shd w:val="clear" w:color="auto" w:fill="FFFFFF"/>
        </w:rPr>
        <w:t xml:space="preserve"> (голов)</w:t>
      </w:r>
      <w:r w:rsidR="009D2CB0" w:rsidRPr="00562A11">
        <w:rPr>
          <w:sz w:val="26"/>
          <w:szCs w:val="26"/>
          <w:shd w:val="clear" w:color="auto" w:fill="FFFFFF"/>
        </w:rPr>
        <w:t>, в году предоставления субсидии</w:t>
      </w:r>
      <w:r w:rsidR="00333246" w:rsidRPr="00562A11">
        <w:rPr>
          <w:sz w:val="26"/>
          <w:szCs w:val="26"/>
          <w:shd w:val="clear" w:color="auto" w:fill="FFFFFF"/>
        </w:rPr>
        <w:t>.</w:t>
      </w:r>
    </w:p>
    <w:p w14:paraId="06A4ECEA" w14:textId="77777777" w:rsidR="00333246" w:rsidRPr="00562A11" w:rsidRDefault="00333246" w:rsidP="00333246">
      <w:pPr>
        <w:shd w:val="clear" w:color="auto" w:fill="FFFFFF"/>
        <w:ind w:firstLine="658"/>
        <w:jc w:val="both"/>
        <w:rPr>
          <w:sz w:val="26"/>
          <w:szCs w:val="26"/>
        </w:rPr>
      </w:pPr>
      <w:r w:rsidRPr="00562A11">
        <w:rPr>
          <w:sz w:val="26"/>
          <w:szCs w:val="26"/>
        </w:rPr>
        <w:lastRenderedPageBreak/>
        <w:t>Значения результата предоставления субсидии, точная дата его завершения, конечное значение результата (конкретная количественная характеристика итога) устанавливаются в Соглашениях</w:t>
      </w:r>
      <w:r w:rsidR="009D3894" w:rsidRPr="00562A11">
        <w:rPr>
          <w:sz w:val="26"/>
          <w:szCs w:val="26"/>
        </w:rPr>
        <w:t xml:space="preserve"> о предоставлении субсидии</w:t>
      </w:r>
      <w:r w:rsidRPr="00562A11">
        <w:rPr>
          <w:sz w:val="26"/>
          <w:szCs w:val="26"/>
        </w:rPr>
        <w:t>.</w:t>
      </w:r>
    </w:p>
    <w:p w14:paraId="00217FF7" w14:textId="77777777" w:rsidR="00483B76" w:rsidRPr="00562A11" w:rsidRDefault="00483B76" w:rsidP="005836CB">
      <w:pPr>
        <w:pStyle w:val="s1"/>
        <w:shd w:val="clear" w:color="auto" w:fill="FFFFFF"/>
        <w:spacing w:before="0" w:beforeAutospacing="0" w:after="0" w:afterAutospacing="0"/>
        <w:ind w:firstLine="567"/>
        <w:jc w:val="both"/>
        <w:rPr>
          <w:sz w:val="26"/>
          <w:szCs w:val="26"/>
        </w:rPr>
      </w:pPr>
    </w:p>
    <w:p w14:paraId="2036C7A0" w14:textId="77777777" w:rsidR="00333246" w:rsidRPr="00562A11" w:rsidRDefault="00A124E2" w:rsidP="005836CB">
      <w:pPr>
        <w:pStyle w:val="s1"/>
        <w:shd w:val="clear" w:color="auto" w:fill="FFFFFF"/>
        <w:spacing w:before="0" w:beforeAutospacing="0" w:after="0" w:afterAutospacing="0"/>
        <w:ind w:firstLine="567"/>
        <w:jc w:val="both"/>
        <w:rPr>
          <w:b/>
          <w:bCs/>
          <w:sz w:val="26"/>
          <w:szCs w:val="26"/>
          <w:u w:val="single"/>
        </w:rPr>
      </w:pPr>
      <w:r w:rsidRPr="00562A11">
        <w:rPr>
          <w:b/>
          <w:bCs/>
          <w:sz w:val="26"/>
          <w:szCs w:val="26"/>
          <w:u w:val="single"/>
        </w:rPr>
        <w:t>Для получения субсидии</w:t>
      </w:r>
      <w:r w:rsidR="00333246" w:rsidRPr="00562A11">
        <w:rPr>
          <w:b/>
          <w:bCs/>
          <w:sz w:val="26"/>
          <w:szCs w:val="26"/>
          <w:u w:val="single"/>
        </w:rPr>
        <w:t>:</w:t>
      </w:r>
    </w:p>
    <w:p w14:paraId="709514FF" w14:textId="77777777" w:rsidR="00A124E2" w:rsidRPr="00562A11" w:rsidRDefault="00A124E2" w:rsidP="005836CB">
      <w:pPr>
        <w:pStyle w:val="s1"/>
        <w:shd w:val="clear" w:color="auto" w:fill="FFFFFF"/>
        <w:spacing w:before="0" w:beforeAutospacing="0" w:after="0" w:afterAutospacing="0"/>
        <w:ind w:firstLine="567"/>
        <w:jc w:val="both"/>
        <w:rPr>
          <w:sz w:val="26"/>
          <w:szCs w:val="26"/>
        </w:rPr>
      </w:pPr>
      <w:r w:rsidRPr="00562A11">
        <w:rPr>
          <w:sz w:val="26"/>
          <w:szCs w:val="26"/>
        </w:rPr>
        <w:t xml:space="preserve">участник отбора представляет в министерство </w:t>
      </w:r>
      <w:r w:rsidR="00B4745E" w:rsidRPr="00562A11">
        <w:rPr>
          <w:sz w:val="26"/>
          <w:szCs w:val="26"/>
        </w:rPr>
        <w:t xml:space="preserve">сельского хозяйства и продовольствия Ростовской области (далее - министерство) </w:t>
      </w:r>
      <w:r w:rsidRPr="00562A11">
        <w:rPr>
          <w:sz w:val="26"/>
          <w:szCs w:val="26"/>
        </w:rPr>
        <w:t>или в многофункциональный центр предоставления государственных и муниципальных услуг (далее - МФЦ) в срок, установленный в объявлении о проведении отбора, заявку о предоставлении субсидии, в состав которой входят следующие документы:</w:t>
      </w:r>
    </w:p>
    <w:p w14:paraId="22537AFE" w14:textId="77777777" w:rsidR="004410AA" w:rsidRPr="00562A11" w:rsidRDefault="005836CB" w:rsidP="004410AA">
      <w:pPr>
        <w:shd w:val="clear" w:color="auto" w:fill="FFFFFF"/>
        <w:ind w:firstLine="567"/>
        <w:jc w:val="both"/>
        <w:rPr>
          <w:sz w:val="26"/>
          <w:szCs w:val="26"/>
        </w:rPr>
      </w:pPr>
      <w:r w:rsidRPr="00562A11">
        <w:rPr>
          <w:sz w:val="26"/>
          <w:szCs w:val="26"/>
        </w:rPr>
        <w:t>1.</w:t>
      </w:r>
      <w:r w:rsidR="00533249" w:rsidRPr="00562A11">
        <w:rPr>
          <w:sz w:val="26"/>
          <w:szCs w:val="26"/>
        </w:rPr>
        <w:t> </w:t>
      </w:r>
      <w:r w:rsidR="00333246" w:rsidRPr="00562A11">
        <w:rPr>
          <w:sz w:val="26"/>
          <w:szCs w:val="26"/>
        </w:rPr>
        <w:t>Опись документов по форме, утвержденной министерством**.</w:t>
      </w:r>
    </w:p>
    <w:p w14:paraId="77A21B97" w14:textId="77777777" w:rsidR="004410AA" w:rsidRPr="00562A11" w:rsidRDefault="00333246" w:rsidP="004410AA">
      <w:pPr>
        <w:shd w:val="clear" w:color="auto" w:fill="FFFFFF"/>
        <w:ind w:firstLine="567"/>
        <w:jc w:val="both"/>
        <w:rPr>
          <w:sz w:val="26"/>
          <w:szCs w:val="26"/>
        </w:rPr>
      </w:pPr>
      <w:r w:rsidRPr="00562A11">
        <w:rPr>
          <w:sz w:val="26"/>
          <w:szCs w:val="26"/>
        </w:rPr>
        <w:t>2. Заявление о предоставлении субсидии по форме, утвержденной министерством</w:t>
      </w:r>
      <w:r w:rsidR="004410AA" w:rsidRPr="00562A11">
        <w:rPr>
          <w:sz w:val="26"/>
          <w:szCs w:val="26"/>
        </w:rPr>
        <w:t>**</w:t>
      </w:r>
      <w:r w:rsidRPr="00562A11">
        <w:rPr>
          <w:sz w:val="26"/>
          <w:szCs w:val="26"/>
        </w:rPr>
        <w:t>.</w:t>
      </w:r>
    </w:p>
    <w:p w14:paraId="21096E56" w14:textId="77777777" w:rsidR="004410AA" w:rsidRPr="00562A11" w:rsidRDefault="00333246" w:rsidP="004410AA">
      <w:pPr>
        <w:shd w:val="clear" w:color="auto" w:fill="FFFFFF"/>
        <w:ind w:firstLine="567"/>
        <w:jc w:val="both"/>
        <w:rPr>
          <w:sz w:val="26"/>
          <w:szCs w:val="26"/>
        </w:rPr>
      </w:pPr>
      <w:r w:rsidRPr="00562A11">
        <w:rPr>
          <w:sz w:val="26"/>
          <w:szCs w:val="26"/>
        </w:rPr>
        <w:t>3. Согласие на обработку персональных данных по форме, утвержденной министерством</w:t>
      </w:r>
      <w:r w:rsidR="004410AA" w:rsidRPr="00562A11">
        <w:rPr>
          <w:sz w:val="26"/>
          <w:szCs w:val="26"/>
        </w:rPr>
        <w:t>**</w:t>
      </w:r>
      <w:r w:rsidRPr="00562A11">
        <w:rPr>
          <w:sz w:val="26"/>
          <w:szCs w:val="26"/>
        </w:rPr>
        <w:t>.</w:t>
      </w:r>
    </w:p>
    <w:p w14:paraId="01DAA41A" w14:textId="77777777" w:rsidR="004410AA" w:rsidRPr="00562A11" w:rsidRDefault="00333246" w:rsidP="004410AA">
      <w:pPr>
        <w:shd w:val="clear" w:color="auto" w:fill="FFFFFF"/>
        <w:ind w:firstLine="567"/>
        <w:jc w:val="both"/>
        <w:rPr>
          <w:sz w:val="26"/>
          <w:szCs w:val="26"/>
        </w:rPr>
      </w:pPr>
      <w:r w:rsidRPr="00562A11">
        <w:rPr>
          <w:sz w:val="26"/>
          <w:szCs w:val="26"/>
        </w:rPr>
        <w:t>4. Справка-расчет о размере причитающейся субсидии по форме, утвержденной министерством</w:t>
      </w:r>
      <w:r w:rsidR="004410AA" w:rsidRPr="00562A11">
        <w:rPr>
          <w:sz w:val="26"/>
          <w:szCs w:val="26"/>
        </w:rPr>
        <w:t>**</w:t>
      </w:r>
      <w:r w:rsidRPr="00562A11">
        <w:rPr>
          <w:sz w:val="26"/>
          <w:szCs w:val="26"/>
        </w:rPr>
        <w:t>.</w:t>
      </w:r>
      <w:bookmarkStart w:id="1" w:name="Par116"/>
      <w:bookmarkEnd w:id="1"/>
    </w:p>
    <w:p w14:paraId="3BD6182B" w14:textId="77777777" w:rsidR="00333246" w:rsidRPr="00562A11" w:rsidRDefault="00333246" w:rsidP="004410AA">
      <w:pPr>
        <w:shd w:val="clear" w:color="auto" w:fill="FFFFFF"/>
        <w:ind w:firstLine="567"/>
        <w:jc w:val="both"/>
        <w:rPr>
          <w:sz w:val="26"/>
          <w:szCs w:val="26"/>
        </w:rPr>
      </w:pPr>
      <w:r w:rsidRPr="00562A11">
        <w:rPr>
          <w:sz w:val="26"/>
          <w:szCs w:val="26"/>
        </w:rPr>
        <w:t xml:space="preserve">5. Копии форм годового отчета: по форме </w:t>
      </w:r>
      <w:r w:rsidR="00AB176B" w:rsidRPr="00562A11">
        <w:rPr>
          <w:sz w:val="26"/>
          <w:szCs w:val="26"/>
        </w:rPr>
        <w:t>№</w:t>
      </w:r>
      <w:r w:rsidRPr="00562A11">
        <w:rPr>
          <w:sz w:val="26"/>
          <w:szCs w:val="26"/>
        </w:rPr>
        <w:t xml:space="preserve"> 2 </w:t>
      </w:r>
      <w:r w:rsidR="00AB176B" w:rsidRPr="00562A11">
        <w:rPr>
          <w:sz w:val="26"/>
          <w:szCs w:val="26"/>
        </w:rPr>
        <w:t>«</w:t>
      </w:r>
      <w:r w:rsidRPr="00562A11">
        <w:rPr>
          <w:sz w:val="26"/>
          <w:szCs w:val="26"/>
        </w:rPr>
        <w:t>Отчет о финансовых результатах</w:t>
      </w:r>
      <w:r w:rsidR="00AB176B" w:rsidRPr="00562A11">
        <w:rPr>
          <w:sz w:val="26"/>
          <w:szCs w:val="26"/>
        </w:rPr>
        <w:t>»</w:t>
      </w:r>
      <w:r w:rsidRPr="00562A11">
        <w:rPr>
          <w:sz w:val="26"/>
          <w:szCs w:val="26"/>
        </w:rPr>
        <w:t xml:space="preserve">, по форме </w:t>
      </w:r>
      <w:r w:rsidR="00AB176B" w:rsidRPr="00562A11">
        <w:rPr>
          <w:sz w:val="26"/>
          <w:szCs w:val="26"/>
        </w:rPr>
        <w:t>№</w:t>
      </w:r>
      <w:r w:rsidRPr="00562A11">
        <w:rPr>
          <w:sz w:val="26"/>
          <w:szCs w:val="26"/>
        </w:rPr>
        <w:t xml:space="preserve"> 6-АПК </w:t>
      </w:r>
      <w:r w:rsidR="00AB176B" w:rsidRPr="00562A11">
        <w:rPr>
          <w:sz w:val="26"/>
          <w:szCs w:val="26"/>
        </w:rPr>
        <w:t>«</w:t>
      </w:r>
      <w:r w:rsidRPr="00562A11">
        <w:rPr>
          <w:sz w:val="26"/>
          <w:szCs w:val="26"/>
        </w:rPr>
        <w:t>Отчет об отраслевых показателях деятельности организаций агропромышленного комплекса</w:t>
      </w:r>
      <w:r w:rsidR="00AB176B" w:rsidRPr="00562A11">
        <w:rPr>
          <w:sz w:val="26"/>
          <w:szCs w:val="26"/>
        </w:rPr>
        <w:t>»</w:t>
      </w:r>
      <w:r w:rsidRPr="00562A11">
        <w:rPr>
          <w:sz w:val="26"/>
          <w:szCs w:val="26"/>
        </w:rPr>
        <w:t>, утвержденных Министерством сельского хозяйства Российской Федерации, - за календарный год, предшествующий текущему году подачи заявки (при наличии), заверенные участником отбора, а также выписка из годовой бухгалтерской (финансовой) отчетности товаропроизводителя агропромышленного комплекса Ростовской области по форме, утвержденной министерством</w:t>
      </w:r>
      <w:r w:rsidR="004410AA" w:rsidRPr="00562A11">
        <w:rPr>
          <w:sz w:val="26"/>
          <w:szCs w:val="26"/>
        </w:rPr>
        <w:t>**</w:t>
      </w:r>
      <w:r w:rsidRPr="00562A11">
        <w:rPr>
          <w:sz w:val="26"/>
          <w:szCs w:val="26"/>
        </w:rPr>
        <w:t>.</w:t>
      </w:r>
    </w:p>
    <w:p w14:paraId="1F69EF3C" w14:textId="77777777" w:rsidR="00333246" w:rsidRPr="00562A11" w:rsidRDefault="00333246" w:rsidP="00333246">
      <w:pPr>
        <w:shd w:val="clear" w:color="auto" w:fill="FFFFFF"/>
        <w:ind w:firstLine="658"/>
        <w:jc w:val="both"/>
        <w:rPr>
          <w:sz w:val="26"/>
          <w:szCs w:val="26"/>
        </w:rPr>
      </w:pPr>
      <w:r w:rsidRPr="00562A11">
        <w:rPr>
          <w:sz w:val="26"/>
          <w:szCs w:val="26"/>
        </w:rPr>
        <w:t xml:space="preserve">Документы, указанные в </w:t>
      </w:r>
      <w:hyperlink r:id="rId9" w:anchor="Par116" w:tooltip="2.3.5. Копии форм годового отчета: по форме N 2 &quot;Отчет о финансовых результатах&quot;, по форме N 6-АПК &quot;Отчет об отраслевых показателях деятельности организаций агропромышленного комплекса&quot;, утвержденных Министерством сельского хозяйства Российской Федерации," w:history="1">
        <w:r w:rsidRPr="00562A11">
          <w:rPr>
            <w:sz w:val="26"/>
            <w:szCs w:val="26"/>
          </w:rPr>
          <w:t>абзаце первом</w:t>
        </w:r>
      </w:hyperlink>
      <w:r w:rsidRPr="00562A11">
        <w:rPr>
          <w:sz w:val="26"/>
          <w:szCs w:val="26"/>
        </w:rPr>
        <w:t xml:space="preserve"> настоящего подпункта, представляются всеми сельскохозяйственными товаропроизводителями, кроме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w:t>
      </w:r>
      <w:r w:rsidR="000B230F" w:rsidRPr="00562A11">
        <w:rPr>
          <w:sz w:val="26"/>
          <w:szCs w:val="26"/>
        </w:rPr>
        <w:t>«</w:t>
      </w:r>
      <w:r w:rsidRPr="00562A11">
        <w:rPr>
          <w:sz w:val="26"/>
          <w:szCs w:val="26"/>
        </w:rPr>
        <w:t>Интернет</w:t>
      </w:r>
      <w:r w:rsidR="000B230F" w:rsidRPr="00562A11">
        <w:rPr>
          <w:sz w:val="26"/>
          <w:szCs w:val="26"/>
        </w:rPr>
        <w:t>»</w:t>
      </w:r>
      <w:r w:rsidRPr="00562A11">
        <w:rPr>
          <w:sz w:val="26"/>
          <w:szCs w:val="26"/>
        </w:rPr>
        <w:t xml:space="preserve">, а также указанных в </w:t>
      </w:r>
      <w:hyperlink r:id="rId10" w:history="1">
        <w:r w:rsidRPr="00562A11">
          <w:rPr>
            <w:sz w:val="26"/>
            <w:szCs w:val="26"/>
          </w:rPr>
          <w:t>пункте 3 части 2 статьи 3</w:t>
        </w:r>
      </w:hyperlink>
      <w:r w:rsidRPr="00562A11">
        <w:rPr>
          <w:sz w:val="26"/>
          <w:szCs w:val="26"/>
        </w:rPr>
        <w:t xml:space="preserve"> Федерального закона от 29.12.2006 </w:t>
      </w:r>
      <w:r w:rsidR="000B230F" w:rsidRPr="00562A11">
        <w:rPr>
          <w:sz w:val="26"/>
          <w:szCs w:val="26"/>
        </w:rPr>
        <w:t>№</w:t>
      </w:r>
      <w:r w:rsidRPr="00562A11">
        <w:rPr>
          <w:sz w:val="26"/>
          <w:szCs w:val="26"/>
        </w:rPr>
        <w:t xml:space="preserve"> 264-ФЗ</w:t>
      </w:r>
      <w:r w:rsidR="000B230F" w:rsidRPr="00562A11">
        <w:rPr>
          <w:sz w:val="26"/>
          <w:szCs w:val="26"/>
        </w:rPr>
        <w:br/>
        <w:t>«</w:t>
      </w:r>
      <w:r w:rsidRPr="00562A11">
        <w:rPr>
          <w:sz w:val="26"/>
          <w:szCs w:val="26"/>
        </w:rPr>
        <w:t>О развитии сельского хозяйства</w:t>
      </w:r>
      <w:r w:rsidR="000B230F" w:rsidRPr="00562A11">
        <w:rPr>
          <w:sz w:val="26"/>
          <w:szCs w:val="26"/>
        </w:rPr>
        <w:t>»</w:t>
      </w:r>
      <w:r w:rsidRPr="00562A11">
        <w:rPr>
          <w:sz w:val="26"/>
          <w:szCs w:val="26"/>
        </w:rPr>
        <w:t>.</w:t>
      </w:r>
    </w:p>
    <w:p w14:paraId="3E0B9176" w14:textId="77777777" w:rsidR="004410AA" w:rsidRPr="00562A11" w:rsidRDefault="00333246" w:rsidP="004410AA">
      <w:pPr>
        <w:shd w:val="clear" w:color="auto" w:fill="FFFFFF"/>
        <w:ind w:firstLine="658"/>
        <w:jc w:val="both"/>
        <w:rPr>
          <w:sz w:val="26"/>
          <w:szCs w:val="26"/>
        </w:rPr>
      </w:pPr>
      <w:r w:rsidRPr="00562A11">
        <w:rPr>
          <w:sz w:val="26"/>
          <w:szCs w:val="26"/>
        </w:rPr>
        <w:t>6. Копии контрактов (договоров) на приобретение племенного молодняка крупного рогатого скота молочного направления, заверенные участником отбора.</w:t>
      </w:r>
    </w:p>
    <w:p w14:paraId="5CD82C57" w14:textId="77777777" w:rsidR="00333246" w:rsidRPr="00562A11" w:rsidRDefault="00333246" w:rsidP="004410AA">
      <w:pPr>
        <w:shd w:val="clear" w:color="auto" w:fill="FFFFFF"/>
        <w:ind w:firstLine="658"/>
        <w:jc w:val="both"/>
        <w:rPr>
          <w:sz w:val="26"/>
          <w:szCs w:val="26"/>
        </w:rPr>
      </w:pPr>
      <w:r w:rsidRPr="00562A11">
        <w:rPr>
          <w:sz w:val="26"/>
          <w:szCs w:val="26"/>
        </w:rPr>
        <w:t>7. Копии счетов-фактур, счетов (при наличии), накладных либо универсальных передаточных документов, платежных документов (платежные поручения, выписки из лицевых (расчетных) счетов, заверенные кредитной организацией), подтверждающих приобретение скота, заверенные участником отбора.</w:t>
      </w:r>
    </w:p>
    <w:p w14:paraId="6C29E297" w14:textId="77777777" w:rsidR="004410AA" w:rsidRPr="00562A11" w:rsidRDefault="00333246" w:rsidP="004410AA">
      <w:pPr>
        <w:shd w:val="clear" w:color="auto" w:fill="FFFFFF"/>
        <w:ind w:firstLine="658"/>
        <w:jc w:val="both"/>
        <w:rPr>
          <w:sz w:val="26"/>
          <w:szCs w:val="26"/>
        </w:rPr>
      </w:pPr>
      <w:r w:rsidRPr="00562A11">
        <w:rPr>
          <w:sz w:val="26"/>
          <w:szCs w:val="26"/>
        </w:rPr>
        <w:t>В случае приобретения племенного молодняка крупного рогатого скота молочного направления по импорту представляются копии счетов (счетов-фактур, инвойс), накладных (товарных накладных, универсальных передаточных документов, международных транспортных накладных (CMR), платежных документов (платежные поручения, уникальный номер контракта, заявление на перевод денежных средств, выписки из лицевых (расчетных) счетов, ведомость банковского контроля по контракту, документы подтверждающие открытие аккредитива на оплату приобретения скота по импорту, заверенные кредитной организацией), заверенные участником отбора.</w:t>
      </w:r>
    </w:p>
    <w:p w14:paraId="1DE6A4A8" w14:textId="77777777" w:rsidR="00333246" w:rsidRPr="00562A11" w:rsidRDefault="00333246" w:rsidP="004410AA">
      <w:pPr>
        <w:shd w:val="clear" w:color="auto" w:fill="FFFFFF"/>
        <w:ind w:firstLine="658"/>
        <w:jc w:val="both"/>
        <w:rPr>
          <w:sz w:val="26"/>
          <w:szCs w:val="26"/>
        </w:rPr>
      </w:pPr>
      <w:r w:rsidRPr="00562A11">
        <w:rPr>
          <w:sz w:val="26"/>
          <w:szCs w:val="26"/>
        </w:rPr>
        <w:t>8. Копии документов, подтверждающих племенную ценность приобретенного племенного молодняка крупного рогатого скота молочного направления, заверенные участником отбора.</w:t>
      </w:r>
    </w:p>
    <w:p w14:paraId="344786CA" w14:textId="77777777" w:rsidR="00333246" w:rsidRPr="00562A11" w:rsidRDefault="00333246" w:rsidP="00333246">
      <w:pPr>
        <w:shd w:val="clear" w:color="auto" w:fill="FFFFFF"/>
        <w:ind w:firstLine="658"/>
        <w:jc w:val="both"/>
        <w:rPr>
          <w:sz w:val="26"/>
          <w:szCs w:val="26"/>
        </w:rPr>
      </w:pPr>
      <w:r w:rsidRPr="00562A11">
        <w:rPr>
          <w:sz w:val="26"/>
          <w:szCs w:val="26"/>
        </w:rPr>
        <w:t>9. Копии актов приема-передачи приобретенного племенного молодняка крупного рогатого скота молочного направления, заверенные участником отбора.</w:t>
      </w:r>
    </w:p>
    <w:p w14:paraId="370AD158" w14:textId="77777777" w:rsidR="00333246" w:rsidRPr="00562A11" w:rsidRDefault="00333246" w:rsidP="00333246">
      <w:pPr>
        <w:shd w:val="clear" w:color="auto" w:fill="FFFFFF"/>
        <w:ind w:firstLine="658"/>
        <w:jc w:val="both"/>
        <w:rPr>
          <w:sz w:val="26"/>
          <w:szCs w:val="26"/>
        </w:rPr>
      </w:pPr>
      <w:r w:rsidRPr="00562A11">
        <w:rPr>
          <w:sz w:val="26"/>
          <w:szCs w:val="26"/>
        </w:rPr>
        <w:t>10. Справка об отсутствии у участника отбора просроченной задолженности по заработной плате, о среднемесячной заработной плате работников участника отбора (в расчете на 1 работника) или справка об отсутствии у участника отбора наемных работников - в случае отсутствия наемных работников, по формам, утвержденным министерством</w:t>
      </w:r>
      <w:r w:rsidR="004410AA" w:rsidRPr="00562A11">
        <w:rPr>
          <w:sz w:val="26"/>
          <w:szCs w:val="26"/>
        </w:rPr>
        <w:t>**</w:t>
      </w:r>
      <w:r w:rsidRPr="00562A11">
        <w:rPr>
          <w:sz w:val="26"/>
          <w:szCs w:val="26"/>
        </w:rPr>
        <w:t>.</w:t>
      </w:r>
    </w:p>
    <w:p w14:paraId="350DEE44" w14:textId="77777777" w:rsidR="00333246" w:rsidRPr="00562A11" w:rsidRDefault="00333246" w:rsidP="00333246">
      <w:pPr>
        <w:shd w:val="clear" w:color="auto" w:fill="FFFFFF"/>
        <w:ind w:firstLine="658"/>
        <w:jc w:val="both"/>
        <w:rPr>
          <w:sz w:val="26"/>
          <w:szCs w:val="26"/>
        </w:rPr>
      </w:pPr>
      <w:r w:rsidRPr="00562A11">
        <w:rPr>
          <w:sz w:val="26"/>
          <w:szCs w:val="26"/>
        </w:rPr>
        <w:lastRenderedPageBreak/>
        <w:t>Данные, указанные в справке, должны соответствовать сведениям, указанным в первичных учетных документах и бухгалтерской отчетности участника отбора.</w:t>
      </w:r>
    </w:p>
    <w:p w14:paraId="727A839D" w14:textId="77777777" w:rsidR="00333246" w:rsidRPr="00562A11" w:rsidRDefault="00333246" w:rsidP="00333246">
      <w:pPr>
        <w:shd w:val="clear" w:color="auto" w:fill="FFFFFF"/>
        <w:ind w:firstLine="658"/>
        <w:jc w:val="both"/>
        <w:rPr>
          <w:sz w:val="26"/>
          <w:szCs w:val="26"/>
        </w:rPr>
      </w:pPr>
      <w:r w:rsidRPr="00562A11">
        <w:rPr>
          <w:sz w:val="26"/>
          <w:szCs w:val="26"/>
        </w:rPr>
        <w:t>1</w:t>
      </w:r>
      <w:r w:rsidR="004410AA" w:rsidRPr="00562A11">
        <w:rPr>
          <w:sz w:val="26"/>
          <w:szCs w:val="26"/>
        </w:rPr>
        <w:t>1</w:t>
      </w:r>
      <w:r w:rsidRPr="00562A11">
        <w:rPr>
          <w:sz w:val="26"/>
          <w:szCs w:val="26"/>
        </w:rPr>
        <w:t>. Документ, подтверждающий полномочия представителя на осуществление действий от имени участника отбора, в случае подачи заявки представителем участника отбора.</w:t>
      </w:r>
    </w:p>
    <w:p w14:paraId="611800DD" w14:textId="77777777" w:rsidR="00333246" w:rsidRPr="00562A11" w:rsidRDefault="00333246" w:rsidP="005836CB">
      <w:pPr>
        <w:shd w:val="clear" w:color="auto" w:fill="FFFFFF"/>
        <w:ind w:firstLine="567"/>
        <w:jc w:val="both"/>
        <w:rPr>
          <w:sz w:val="26"/>
          <w:szCs w:val="26"/>
        </w:rPr>
      </w:pPr>
    </w:p>
    <w:p w14:paraId="70E60E9A" w14:textId="77777777" w:rsidR="004410AA" w:rsidRPr="00562A11" w:rsidRDefault="004410AA" w:rsidP="005836CB">
      <w:pPr>
        <w:shd w:val="clear" w:color="auto" w:fill="FFFFFF"/>
        <w:ind w:firstLine="567"/>
        <w:jc w:val="both"/>
        <w:rPr>
          <w:b/>
          <w:bCs/>
          <w:sz w:val="26"/>
          <w:szCs w:val="26"/>
          <w:u w:val="single"/>
        </w:rPr>
      </w:pPr>
      <w:r w:rsidRPr="00562A11">
        <w:rPr>
          <w:b/>
          <w:bCs/>
          <w:sz w:val="26"/>
          <w:szCs w:val="26"/>
          <w:u w:val="single"/>
        </w:rPr>
        <w:t>Требования к отчетности:</w:t>
      </w:r>
    </w:p>
    <w:p w14:paraId="44CB0E80" w14:textId="77777777" w:rsidR="004410AA" w:rsidRPr="00562A11" w:rsidRDefault="004410AA" w:rsidP="004410AA">
      <w:pPr>
        <w:shd w:val="clear" w:color="auto" w:fill="FFFFFF"/>
        <w:ind w:firstLine="658"/>
        <w:jc w:val="both"/>
        <w:rPr>
          <w:sz w:val="26"/>
          <w:szCs w:val="26"/>
        </w:rPr>
      </w:pPr>
      <w:r w:rsidRPr="00562A11">
        <w:rPr>
          <w:sz w:val="26"/>
          <w:szCs w:val="26"/>
        </w:rPr>
        <w:t xml:space="preserve">Получатели субсидии представляют в министерство не позднее 2 го рабочего дня года, следующего за годом предоставления субсидии, отчетность о достижении значения результата предоставления субсидии, указанного в </w:t>
      </w:r>
      <w:hyperlink r:id="rId11" w:anchor="Par190" w:tooltip="2.21. Достигнутым результатом предоставления субсидии является численность племенного молодняка крупного рогатого скота молочного направления из числа приобретенных, в том числе по импорту (голов), в году предоставления субсидии." w:history="1">
        <w:r w:rsidRPr="00562A11">
          <w:rPr>
            <w:sz w:val="26"/>
            <w:szCs w:val="26"/>
          </w:rPr>
          <w:t>пункте 2.21 раздела 2</w:t>
        </w:r>
      </w:hyperlink>
      <w:r w:rsidRPr="00562A11">
        <w:rPr>
          <w:sz w:val="26"/>
          <w:szCs w:val="26"/>
        </w:rPr>
        <w:t xml:space="preserve"> Постановления Правительства Ростовской области от </w:t>
      </w:r>
      <w:r w:rsidR="004A0EB7" w:rsidRPr="00562A11">
        <w:rPr>
          <w:sz w:val="26"/>
          <w:szCs w:val="26"/>
        </w:rPr>
        <w:t xml:space="preserve">20.08.2015 № 523 </w:t>
      </w:r>
      <w:r w:rsidRPr="00562A11">
        <w:rPr>
          <w:sz w:val="26"/>
          <w:szCs w:val="26"/>
        </w:rPr>
        <w:t>(в ред. 27.02.2023), по форме, установленной Соглашением</w:t>
      </w:r>
      <w:r w:rsidR="00B66F1F" w:rsidRPr="00562A11">
        <w:rPr>
          <w:sz w:val="26"/>
          <w:szCs w:val="26"/>
        </w:rPr>
        <w:t xml:space="preserve"> о предоставлении субсидии</w:t>
      </w:r>
      <w:r w:rsidRPr="00562A11">
        <w:rPr>
          <w:sz w:val="26"/>
          <w:szCs w:val="26"/>
        </w:rPr>
        <w:t>.</w:t>
      </w:r>
    </w:p>
    <w:p w14:paraId="3CF81559" w14:textId="77777777" w:rsidR="000142FA" w:rsidRPr="00562A11" w:rsidRDefault="000142FA" w:rsidP="005836CB">
      <w:pPr>
        <w:pStyle w:val="s1"/>
        <w:shd w:val="clear" w:color="auto" w:fill="FFFFFF"/>
        <w:spacing w:before="0" w:beforeAutospacing="0" w:after="0" w:afterAutospacing="0"/>
        <w:ind w:firstLine="567"/>
        <w:jc w:val="both"/>
        <w:rPr>
          <w:b/>
          <w:bCs/>
          <w:sz w:val="26"/>
          <w:szCs w:val="26"/>
          <w:shd w:val="clear" w:color="auto" w:fill="FFFFFF"/>
        </w:rPr>
      </w:pPr>
    </w:p>
    <w:p w14:paraId="1457D0CD" w14:textId="41B59A32" w:rsidR="00A124E2" w:rsidRPr="00562A11" w:rsidRDefault="000142FA" w:rsidP="000142FA">
      <w:pPr>
        <w:pStyle w:val="ConsPlusNormal"/>
        <w:ind w:firstLine="540"/>
        <w:jc w:val="both"/>
        <w:rPr>
          <w:rFonts w:eastAsia="Times New Roman"/>
          <w:b/>
          <w:bCs/>
          <w:sz w:val="26"/>
          <w:szCs w:val="26"/>
          <w:u w:val="single"/>
        </w:rPr>
      </w:pPr>
      <w:r w:rsidRPr="00562A11">
        <w:rPr>
          <w:rFonts w:eastAsia="Times New Roman"/>
          <w:b/>
          <w:bCs/>
          <w:sz w:val="26"/>
          <w:szCs w:val="26"/>
          <w:u w:val="single"/>
        </w:rPr>
        <w:t>Получатели субсидии представляют в министерство не позднее 2 го рабочего дня года, следующего за годом предоставления субсидии, отчетность о достижении значения результата предоставления субсидии, по форме, установленной Соглашением</w:t>
      </w:r>
      <w:r w:rsidR="00CD466C" w:rsidRPr="00562A11">
        <w:rPr>
          <w:rFonts w:eastAsia="Times New Roman"/>
          <w:sz w:val="26"/>
          <w:szCs w:val="26"/>
        </w:rPr>
        <w:t xml:space="preserve"> </w:t>
      </w:r>
      <w:r w:rsidR="006558A1">
        <w:rPr>
          <w:rFonts w:eastAsia="Times New Roman"/>
          <w:sz w:val="26"/>
          <w:szCs w:val="26"/>
        </w:rPr>
        <w:br/>
      </w:r>
      <w:r w:rsidR="00CD466C" w:rsidRPr="00562A11">
        <w:rPr>
          <w:rFonts w:eastAsia="Times New Roman"/>
          <w:b/>
          <w:bCs/>
          <w:sz w:val="26"/>
          <w:szCs w:val="26"/>
          <w:u w:val="single"/>
        </w:rPr>
        <w:t>о предоставлении субсидии</w:t>
      </w:r>
      <w:r w:rsidRPr="00562A11">
        <w:rPr>
          <w:rFonts w:eastAsia="Times New Roman"/>
          <w:b/>
          <w:bCs/>
          <w:sz w:val="26"/>
          <w:szCs w:val="26"/>
          <w:u w:val="single"/>
        </w:rPr>
        <w:t>.</w:t>
      </w:r>
    </w:p>
    <w:p w14:paraId="07F1F74E" w14:textId="77777777" w:rsidR="00E85BA0" w:rsidRPr="00562A11" w:rsidRDefault="00E85BA0" w:rsidP="005836CB">
      <w:pPr>
        <w:pStyle w:val="Style7"/>
        <w:widowControl/>
        <w:spacing w:line="240" w:lineRule="auto"/>
        <w:ind w:firstLine="567"/>
        <w:rPr>
          <w:rStyle w:val="FontStyle16"/>
          <w:b/>
          <w:u w:val="single"/>
        </w:rPr>
      </w:pPr>
    </w:p>
    <w:p w14:paraId="68A932F7" w14:textId="77777777" w:rsidR="00803C78" w:rsidRPr="00562A11" w:rsidRDefault="00803C78" w:rsidP="005836CB">
      <w:pPr>
        <w:pStyle w:val="Style7"/>
        <w:widowControl/>
        <w:spacing w:line="240" w:lineRule="auto"/>
        <w:ind w:firstLine="567"/>
        <w:rPr>
          <w:rStyle w:val="FontStyle16"/>
        </w:rPr>
      </w:pPr>
      <w:r w:rsidRPr="00562A11">
        <w:rPr>
          <w:rStyle w:val="FontStyle16"/>
          <w:b/>
        </w:rPr>
        <w:t>За подробной консультацией</w:t>
      </w:r>
      <w:r w:rsidR="0052080E" w:rsidRPr="00562A11">
        <w:rPr>
          <w:rStyle w:val="FontStyle16"/>
          <w:b/>
        </w:rPr>
        <w:t>, а также</w:t>
      </w:r>
      <w:r w:rsidR="009931CB" w:rsidRPr="00562A11">
        <w:rPr>
          <w:rStyle w:val="FontStyle16"/>
          <w:b/>
        </w:rPr>
        <w:t xml:space="preserve"> </w:t>
      </w:r>
      <w:r w:rsidR="004410AA" w:rsidRPr="00562A11">
        <w:rPr>
          <w:rStyle w:val="FontStyle16"/>
          <w:b/>
        </w:rPr>
        <w:t xml:space="preserve">для </w:t>
      </w:r>
      <w:r w:rsidRPr="00562A11">
        <w:rPr>
          <w:rStyle w:val="FontStyle16"/>
          <w:b/>
        </w:rPr>
        <w:t>получения методической помощи</w:t>
      </w:r>
      <w:r w:rsidRPr="00562A11">
        <w:rPr>
          <w:rStyle w:val="FontStyle16"/>
        </w:rPr>
        <w:br/>
      </w:r>
      <w:r w:rsidRPr="00562A11">
        <w:rPr>
          <w:rStyle w:val="FontStyle16"/>
          <w:b/>
        </w:rPr>
        <w:t>Вы можете обратиться</w:t>
      </w:r>
      <w:r w:rsidR="009931CB" w:rsidRPr="00562A11">
        <w:rPr>
          <w:rStyle w:val="FontStyle16"/>
          <w:b/>
        </w:rPr>
        <w:t xml:space="preserve"> </w:t>
      </w:r>
      <w:r w:rsidRPr="00562A11">
        <w:rPr>
          <w:rStyle w:val="FontStyle16"/>
          <w:b/>
        </w:rPr>
        <w:t>в Центр компетенций</w:t>
      </w:r>
      <w:r w:rsidRPr="00562A11">
        <w:rPr>
          <w:rStyle w:val="FontStyle16"/>
        </w:rPr>
        <w:t xml:space="preserve"> в сфере сельскохозяйственной кооперации и поддержки фермеров Ростовской области. </w:t>
      </w:r>
    </w:p>
    <w:p w14:paraId="3E152072" w14:textId="77777777" w:rsidR="00E85BA0" w:rsidRPr="00562A11" w:rsidRDefault="00E85BA0" w:rsidP="005836CB">
      <w:pPr>
        <w:pStyle w:val="Style7"/>
        <w:widowControl/>
        <w:spacing w:line="240" w:lineRule="auto"/>
        <w:ind w:firstLine="567"/>
        <w:rPr>
          <w:rStyle w:val="FontStyle16"/>
        </w:rPr>
      </w:pPr>
    </w:p>
    <w:p w14:paraId="4B8A92C6" w14:textId="77777777" w:rsidR="00803C78" w:rsidRPr="00562A11" w:rsidRDefault="00803C78" w:rsidP="005836CB">
      <w:pPr>
        <w:pStyle w:val="Style7"/>
        <w:widowControl/>
        <w:spacing w:line="240" w:lineRule="auto"/>
        <w:ind w:firstLine="567"/>
        <w:rPr>
          <w:rStyle w:val="FontStyle16"/>
        </w:rPr>
      </w:pPr>
      <w:r w:rsidRPr="00562A11">
        <w:rPr>
          <w:rStyle w:val="FontStyle16"/>
        </w:rPr>
        <w:t xml:space="preserve">Официальный сайт: </w:t>
      </w:r>
      <w:hyperlink r:id="rId12" w:history="1">
        <w:r w:rsidRPr="00562A11">
          <w:rPr>
            <w:rStyle w:val="a3"/>
            <w:color w:val="auto"/>
            <w:sz w:val="26"/>
            <w:szCs w:val="26"/>
            <w:u w:val="none"/>
          </w:rPr>
          <w:t>https://ck-rostov.ru/</w:t>
        </w:r>
      </w:hyperlink>
    </w:p>
    <w:p w14:paraId="1E2D9C36" w14:textId="77777777" w:rsidR="00803C78" w:rsidRPr="00562A11" w:rsidRDefault="00803C78" w:rsidP="005836CB">
      <w:pPr>
        <w:pStyle w:val="Style7"/>
        <w:widowControl/>
        <w:spacing w:line="240" w:lineRule="auto"/>
        <w:ind w:firstLine="567"/>
        <w:rPr>
          <w:rStyle w:val="FontStyle16"/>
        </w:rPr>
      </w:pPr>
      <w:r w:rsidRPr="00562A11">
        <w:rPr>
          <w:rStyle w:val="FontStyle16"/>
        </w:rPr>
        <w:t>контактный телефон: (863) 232 75 73</w:t>
      </w:r>
      <w:r w:rsidR="00406066" w:rsidRPr="00562A11">
        <w:rPr>
          <w:rStyle w:val="FontStyle16"/>
        </w:rPr>
        <w:t>, 232 75 76.</w:t>
      </w:r>
    </w:p>
    <w:p w14:paraId="56CE74C5" w14:textId="77777777" w:rsidR="00CB245A" w:rsidRPr="00562A11" w:rsidRDefault="00803C78" w:rsidP="005836CB">
      <w:pPr>
        <w:pStyle w:val="Style7"/>
        <w:widowControl/>
        <w:spacing w:line="240" w:lineRule="auto"/>
        <w:ind w:firstLine="567"/>
        <w:rPr>
          <w:rStyle w:val="FontStyle16"/>
        </w:rPr>
      </w:pPr>
      <w:r w:rsidRPr="00562A11">
        <w:rPr>
          <w:rStyle w:val="FontStyle16"/>
          <w:lang w:val="en-US"/>
        </w:rPr>
        <w:t>e</w:t>
      </w:r>
      <w:r w:rsidRPr="00562A11">
        <w:rPr>
          <w:rStyle w:val="FontStyle16"/>
        </w:rPr>
        <w:t>-</w:t>
      </w:r>
      <w:r w:rsidRPr="00562A11">
        <w:rPr>
          <w:rStyle w:val="FontStyle16"/>
          <w:lang w:val="en-US"/>
        </w:rPr>
        <w:t>mail</w:t>
      </w:r>
      <w:r w:rsidRPr="00562A11">
        <w:rPr>
          <w:rStyle w:val="FontStyle16"/>
        </w:rPr>
        <w:t xml:space="preserve">: </w:t>
      </w:r>
      <w:hyperlink r:id="rId13" w:history="1">
        <w:r w:rsidRPr="00562A11">
          <w:rPr>
            <w:rStyle w:val="a3"/>
            <w:color w:val="auto"/>
            <w:sz w:val="26"/>
            <w:szCs w:val="26"/>
            <w:u w:val="none"/>
            <w:lang w:val="en-US"/>
          </w:rPr>
          <w:t>ck</w:t>
        </w:r>
        <w:r w:rsidRPr="00562A11">
          <w:rPr>
            <w:rStyle w:val="a3"/>
            <w:color w:val="auto"/>
            <w:sz w:val="26"/>
            <w:szCs w:val="26"/>
            <w:u w:val="none"/>
          </w:rPr>
          <w:t>-</w:t>
        </w:r>
        <w:r w:rsidRPr="00562A11">
          <w:rPr>
            <w:rStyle w:val="a3"/>
            <w:color w:val="auto"/>
            <w:sz w:val="26"/>
            <w:szCs w:val="26"/>
            <w:u w:val="none"/>
            <w:lang w:val="en-US"/>
          </w:rPr>
          <w:t>msp</w:t>
        </w:r>
        <w:r w:rsidRPr="00562A11">
          <w:rPr>
            <w:rStyle w:val="a3"/>
            <w:color w:val="auto"/>
            <w:sz w:val="26"/>
            <w:szCs w:val="26"/>
            <w:u w:val="none"/>
          </w:rPr>
          <w:t>@</w:t>
        </w:r>
        <w:r w:rsidRPr="00562A11">
          <w:rPr>
            <w:rStyle w:val="a3"/>
            <w:color w:val="auto"/>
            <w:sz w:val="26"/>
            <w:szCs w:val="26"/>
            <w:u w:val="none"/>
            <w:lang w:val="en-US"/>
          </w:rPr>
          <w:t>yandex</w:t>
        </w:r>
        <w:r w:rsidRPr="00562A11">
          <w:rPr>
            <w:rStyle w:val="a3"/>
            <w:color w:val="auto"/>
            <w:sz w:val="26"/>
            <w:szCs w:val="26"/>
            <w:u w:val="none"/>
          </w:rPr>
          <w:t>.</w:t>
        </w:r>
        <w:r w:rsidRPr="00562A11">
          <w:rPr>
            <w:rStyle w:val="a3"/>
            <w:color w:val="auto"/>
            <w:sz w:val="26"/>
            <w:szCs w:val="26"/>
            <w:u w:val="none"/>
            <w:lang w:val="en-US"/>
          </w:rPr>
          <w:t>ru</w:t>
        </w:r>
      </w:hyperlink>
    </w:p>
    <w:p w14:paraId="49628966" w14:textId="77777777" w:rsidR="0051085B" w:rsidRPr="00562A11" w:rsidRDefault="0051085B" w:rsidP="00CB245A">
      <w:pPr>
        <w:pStyle w:val="Bodytext20"/>
        <w:shd w:val="clear" w:color="auto" w:fill="auto"/>
        <w:spacing w:line="276" w:lineRule="auto"/>
        <w:rPr>
          <w:b/>
          <w:sz w:val="8"/>
          <w:szCs w:val="8"/>
        </w:rPr>
      </w:pPr>
    </w:p>
    <w:p w14:paraId="643DF41B" w14:textId="77777777" w:rsidR="006F7898" w:rsidRPr="00562A11" w:rsidRDefault="006F7898" w:rsidP="00CB245A">
      <w:pPr>
        <w:pStyle w:val="Bodytext20"/>
        <w:shd w:val="clear" w:color="auto" w:fill="auto"/>
        <w:spacing w:line="276" w:lineRule="auto"/>
        <w:rPr>
          <w:b/>
          <w:sz w:val="8"/>
          <w:szCs w:val="8"/>
        </w:rPr>
      </w:pPr>
    </w:p>
    <w:p w14:paraId="37CA98C9" w14:textId="77777777" w:rsidR="0051085B" w:rsidRPr="00562A11" w:rsidRDefault="0051085B" w:rsidP="00CB245A">
      <w:pPr>
        <w:pStyle w:val="Bodytext20"/>
        <w:shd w:val="clear" w:color="auto" w:fill="auto"/>
        <w:spacing w:line="276" w:lineRule="auto"/>
        <w:rPr>
          <w:b/>
          <w:sz w:val="8"/>
          <w:szCs w:val="8"/>
        </w:rPr>
      </w:pPr>
    </w:p>
    <w:p w14:paraId="72541CDA" w14:textId="77777777" w:rsidR="0051085B" w:rsidRPr="00562A11" w:rsidRDefault="0051085B" w:rsidP="00CB245A">
      <w:pPr>
        <w:pStyle w:val="Bodytext20"/>
        <w:shd w:val="clear" w:color="auto" w:fill="auto"/>
        <w:spacing w:line="276" w:lineRule="auto"/>
        <w:rPr>
          <w:b/>
          <w:sz w:val="8"/>
          <w:szCs w:val="8"/>
        </w:rPr>
      </w:pPr>
    </w:p>
    <w:p w14:paraId="1FE3BC20" w14:textId="77777777" w:rsidR="0051085B" w:rsidRPr="00562A11" w:rsidRDefault="0051085B" w:rsidP="00CB245A">
      <w:pPr>
        <w:pStyle w:val="Bodytext20"/>
        <w:shd w:val="clear" w:color="auto" w:fill="auto"/>
        <w:spacing w:line="276" w:lineRule="auto"/>
        <w:rPr>
          <w:b/>
          <w:sz w:val="8"/>
          <w:szCs w:val="8"/>
        </w:rPr>
      </w:pPr>
    </w:p>
    <w:p w14:paraId="7EB4E4DF" w14:textId="6AE9251A" w:rsidR="006F7898" w:rsidRPr="00562A11" w:rsidRDefault="006F7898" w:rsidP="00F55046">
      <w:pPr>
        <w:pStyle w:val="Bodytext20"/>
        <w:shd w:val="clear" w:color="auto" w:fill="auto"/>
        <w:spacing w:line="276" w:lineRule="auto"/>
        <w:ind w:firstLine="0"/>
        <w:jc w:val="center"/>
        <w:rPr>
          <w:b/>
          <w:sz w:val="8"/>
          <w:szCs w:val="8"/>
        </w:rPr>
      </w:pPr>
    </w:p>
    <w:p w14:paraId="7CBD49A0" w14:textId="77777777" w:rsidR="00F55046" w:rsidRPr="00562A11" w:rsidRDefault="00F55046" w:rsidP="00CB245A">
      <w:pPr>
        <w:pStyle w:val="Bodytext20"/>
        <w:shd w:val="clear" w:color="auto" w:fill="auto"/>
        <w:spacing w:line="276" w:lineRule="auto"/>
        <w:rPr>
          <w:bCs/>
          <w:sz w:val="16"/>
          <w:szCs w:val="16"/>
        </w:rPr>
      </w:pPr>
    </w:p>
    <w:p w14:paraId="04BE80D4" w14:textId="77777777" w:rsidR="00070447" w:rsidRPr="00562A11" w:rsidRDefault="00070447" w:rsidP="003A3452">
      <w:pPr>
        <w:ind w:right="-1" w:firstLine="709"/>
        <w:jc w:val="both"/>
        <w:rPr>
          <w:bCs/>
          <w:sz w:val="22"/>
          <w:szCs w:val="22"/>
        </w:rPr>
      </w:pPr>
    </w:p>
    <w:p w14:paraId="1B6108AE" w14:textId="77777777" w:rsidR="00070447" w:rsidRPr="00562A11" w:rsidRDefault="00070447" w:rsidP="003A3452">
      <w:pPr>
        <w:ind w:right="-1" w:firstLine="709"/>
        <w:jc w:val="both"/>
        <w:rPr>
          <w:bCs/>
          <w:sz w:val="22"/>
          <w:szCs w:val="22"/>
        </w:rPr>
      </w:pPr>
    </w:p>
    <w:p w14:paraId="7496AF82" w14:textId="77777777" w:rsidR="00070447" w:rsidRDefault="00070447" w:rsidP="003A3452">
      <w:pPr>
        <w:ind w:right="-1" w:firstLine="709"/>
        <w:jc w:val="both"/>
        <w:rPr>
          <w:bCs/>
          <w:sz w:val="22"/>
          <w:szCs w:val="22"/>
        </w:rPr>
      </w:pPr>
    </w:p>
    <w:p w14:paraId="1E83719B" w14:textId="77777777" w:rsidR="00881315" w:rsidRDefault="00881315" w:rsidP="003A3452">
      <w:pPr>
        <w:ind w:right="-1" w:firstLine="709"/>
        <w:jc w:val="both"/>
        <w:rPr>
          <w:bCs/>
          <w:sz w:val="22"/>
          <w:szCs w:val="22"/>
        </w:rPr>
      </w:pPr>
    </w:p>
    <w:p w14:paraId="4B24C92D" w14:textId="77777777" w:rsidR="00881315" w:rsidRDefault="00881315" w:rsidP="003A3452">
      <w:pPr>
        <w:ind w:right="-1" w:firstLine="709"/>
        <w:jc w:val="both"/>
        <w:rPr>
          <w:bCs/>
          <w:sz w:val="22"/>
          <w:szCs w:val="22"/>
        </w:rPr>
      </w:pPr>
    </w:p>
    <w:p w14:paraId="79622819" w14:textId="77777777" w:rsidR="00881315" w:rsidRDefault="00881315" w:rsidP="003A3452">
      <w:pPr>
        <w:ind w:right="-1" w:firstLine="709"/>
        <w:jc w:val="both"/>
        <w:rPr>
          <w:bCs/>
          <w:sz w:val="22"/>
          <w:szCs w:val="22"/>
        </w:rPr>
      </w:pPr>
    </w:p>
    <w:p w14:paraId="082983D4" w14:textId="77777777" w:rsidR="00881315" w:rsidRDefault="00881315" w:rsidP="003A3452">
      <w:pPr>
        <w:ind w:right="-1" w:firstLine="709"/>
        <w:jc w:val="both"/>
        <w:rPr>
          <w:bCs/>
          <w:sz w:val="22"/>
          <w:szCs w:val="22"/>
        </w:rPr>
      </w:pPr>
    </w:p>
    <w:p w14:paraId="5E2CD48A" w14:textId="77777777" w:rsidR="00881315" w:rsidRDefault="00881315" w:rsidP="003A3452">
      <w:pPr>
        <w:ind w:right="-1" w:firstLine="709"/>
        <w:jc w:val="both"/>
        <w:rPr>
          <w:bCs/>
          <w:sz w:val="22"/>
          <w:szCs w:val="22"/>
        </w:rPr>
      </w:pPr>
    </w:p>
    <w:p w14:paraId="2A22D2F6" w14:textId="77777777" w:rsidR="00881315" w:rsidRDefault="00881315" w:rsidP="003A3452">
      <w:pPr>
        <w:ind w:right="-1" w:firstLine="709"/>
        <w:jc w:val="both"/>
        <w:rPr>
          <w:bCs/>
          <w:sz w:val="22"/>
          <w:szCs w:val="22"/>
        </w:rPr>
      </w:pPr>
    </w:p>
    <w:p w14:paraId="539E37B9" w14:textId="77777777" w:rsidR="00881315" w:rsidRDefault="00881315" w:rsidP="003A3452">
      <w:pPr>
        <w:ind w:right="-1" w:firstLine="709"/>
        <w:jc w:val="both"/>
        <w:rPr>
          <w:bCs/>
          <w:sz w:val="22"/>
          <w:szCs w:val="22"/>
        </w:rPr>
      </w:pPr>
    </w:p>
    <w:p w14:paraId="7C080453" w14:textId="77777777" w:rsidR="00881315" w:rsidRDefault="00881315" w:rsidP="003A3452">
      <w:pPr>
        <w:ind w:right="-1" w:firstLine="709"/>
        <w:jc w:val="both"/>
        <w:rPr>
          <w:bCs/>
          <w:sz w:val="22"/>
          <w:szCs w:val="22"/>
        </w:rPr>
      </w:pPr>
    </w:p>
    <w:p w14:paraId="6225C1CB" w14:textId="77777777" w:rsidR="00881315" w:rsidRPr="00562A11" w:rsidRDefault="00881315" w:rsidP="003A3452">
      <w:pPr>
        <w:ind w:right="-1" w:firstLine="709"/>
        <w:jc w:val="both"/>
        <w:rPr>
          <w:bCs/>
          <w:sz w:val="22"/>
          <w:szCs w:val="22"/>
        </w:rPr>
      </w:pPr>
    </w:p>
    <w:p w14:paraId="53D80630" w14:textId="77777777" w:rsidR="00070447" w:rsidRPr="00562A11" w:rsidRDefault="00070447" w:rsidP="003A3452">
      <w:pPr>
        <w:ind w:right="-1" w:firstLine="709"/>
        <w:jc w:val="both"/>
        <w:rPr>
          <w:bCs/>
          <w:sz w:val="22"/>
          <w:szCs w:val="22"/>
        </w:rPr>
      </w:pPr>
    </w:p>
    <w:p w14:paraId="217231F0" w14:textId="77777777" w:rsidR="00070447" w:rsidRPr="00562A11" w:rsidRDefault="00070447" w:rsidP="003A3452">
      <w:pPr>
        <w:ind w:right="-1" w:firstLine="709"/>
        <w:jc w:val="both"/>
        <w:rPr>
          <w:bCs/>
          <w:sz w:val="22"/>
          <w:szCs w:val="22"/>
        </w:rPr>
      </w:pPr>
    </w:p>
    <w:p w14:paraId="34F27724" w14:textId="77777777" w:rsidR="00F71DDD" w:rsidRPr="00562A11" w:rsidRDefault="00BA1F02" w:rsidP="003A3452">
      <w:pPr>
        <w:ind w:right="-1" w:firstLine="709"/>
        <w:jc w:val="both"/>
        <w:rPr>
          <w:color w:val="22272F"/>
          <w:sz w:val="22"/>
          <w:szCs w:val="22"/>
          <w:shd w:val="clear" w:color="auto" w:fill="FFFFFF"/>
        </w:rPr>
      </w:pPr>
      <w:r w:rsidRPr="00562A11">
        <w:rPr>
          <w:bCs/>
          <w:sz w:val="22"/>
          <w:szCs w:val="22"/>
        </w:rPr>
        <w:t>*</w:t>
      </w:r>
      <w:r w:rsidR="003F250D" w:rsidRPr="00562A11">
        <w:rPr>
          <w:bCs/>
          <w:sz w:val="22"/>
          <w:szCs w:val="22"/>
        </w:rPr>
        <w:t xml:space="preserve"> </w:t>
      </w:r>
      <w:r w:rsidRPr="00562A11">
        <w:rPr>
          <w:bCs/>
          <w:sz w:val="22"/>
          <w:szCs w:val="22"/>
        </w:rPr>
        <w:t>-</w:t>
      </w:r>
      <w:r w:rsidR="003F250D" w:rsidRPr="00562A11">
        <w:rPr>
          <w:bCs/>
          <w:sz w:val="22"/>
          <w:szCs w:val="22"/>
        </w:rPr>
        <w:t xml:space="preserve"> </w:t>
      </w:r>
      <w:r w:rsidR="00803C78" w:rsidRPr="00562A11">
        <w:rPr>
          <w:bCs/>
          <w:sz w:val="22"/>
          <w:szCs w:val="22"/>
        </w:rPr>
        <w:t>П</w:t>
      </w:r>
      <w:r w:rsidR="00A77BA3" w:rsidRPr="00562A11">
        <w:rPr>
          <w:bCs/>
          <w:sz w:val="22"/>
          <w:szCs w:val="22"/>
        </w:rPr>
        <w:t>остановлени</w:t>
      </w:r>
      <w:r w:rsidRPr="00562A11">
        <w:rPr>
          <w:bCs/>
          <w:sz w:val="22"/>
          <w:szCs w:val="22"/>
        </w:rPr>
        <w:t>е</w:t>
      </w:r>
      <w:r w:rsidR="00A77BA3" w:rsidRPr="00562A11">
        <w:rPr>
          <w:bCs/>
          <w:sz w:val="22"/>
          <w:szCs w:val="22"/>
        </w:rPr>
        <w:t xml:space="preserve"> Правительства </w:t>
      </w:r>
      <w:r w:rsidR="00A77BA3" w:rsidRPr="00562A11">
        <w:rPr>
          <w:color w:val="22272F"/>
          <w:sz w:val="22"/>
          <w:szCs w:val="22"/>
          <w:shd w:val="clear" w:color="auto" w:fill="FFFFFF"/>
        </w:rPr>
        <w:t xml:space="preserve">Ростовской области </w:t>
      </w:r>
      <w:r w:rsidR="00483B76" w:rsidRPr="00562A11">
        <w:rPr>
          <w:color w:val="22272F"/>
          <w:sz w:val="22"/>
          <w:szCs w:val="22"/>
          <w:shd w:val="clear" w:color="auto" w:fill="FFFFFF"/>
        </w:rPr>
        <w:t>от 20</w:t>
      </w:r>
      <w:r w:rsidR="003F250D" w:rsidRPr="00562A11">
        <w:rPr>
          <w:color w:val="22272F"/>
          <w:sz w:val="22"/>
          <w:szCs w:val="22"/>
          <w:shd w:val="clear" w:color="auto" w:fill="FFFFFF"/>
        </w:rPr>
        <w:t>.08.</w:t>
      </w:r>
      <w:r w:rsidR="00483B76" w:rsidRPr="00562A11">
        <w:rPr>
          <w:color w:val="22272F"/>
          <w:sz w:val="22"/>
          <w:szCs w:val="22"/>
          <w:shd w:val="clear" w:color="auto" w:fill="FFFFFF"/>
        </w:rPr>
        <w:t xml:space="preserve">2015 </w:t>
      </w:r>
      <w:r w:rsidR="00667E86" w:rsidRPr="00562A11">
        <w:rPr>
          <w:color w:val="22272F"/>
          <w:sz w:val="22"/>
          <w:szCs w:val="22"/>
          <w:shd w:val="clear" w:color="auto" w:fill="FFFFFF"/>
        </w:rPr>
        <w:t>№</w:t>
      </w:r>
      <w:r w:rsidR="00483B76" w:rsidRPr="00562A11">
        <w:rPr>
          <w:color w:val="22272F"/>
          <w:sz w:val="22"/>
          <w:szCs w:val="22"/>
          <w:shd w:val="clear" w:color="auto" w:fill="FFFFFF"/>
        </w:rPr>
        <w:t> </w:t>
      </w:r>
      <w:r w:rsidR="00483B76" w:rsidRPr="00562A11">
        <w:rPr>
          <w:sz w:val="22"/>
          <w:szCs w:val="22"/>
          <w:shd w:val="clear" w:color="auto" w:fill="FFFFFF"/>
        </w:rPr>
        <w:t xml:space="preserve">523 </w:t>
      </w:r>
      <w:r w:rsidR="003A3452" w:rsidRPr="00562A11">
        <w:rPr>
          <w:sz w:val="22"/>
          <w:szCs w:val="22"/>
          <w:shd w:val="clear" w:color="auto" w:fill="FFFFFF"/>
        </w:rPr>
        <w:t>(в ред. 27.02.2023)</w:t>
      </w:r>
      <w:r w:rsidR="00B62221" w:rsidRPr="00562A11">
        <w:rPr>
          <w:sz w:val="22"/>
          <w:szCs w:val="22"/>
          <w:shd w:val="clear" w:color="auto" w:fill="FFFFFF"/>
        </w:rPr>
        <w:br/>
      </w:r>
      <w:r w:rsidR="003F250D" w:rsidRPr="00562A11">
        <w:rPr>
          <w:color w:val="22272F"/>
          <w:sz w:val="22"/>
          <w:szCs w:val="22"/>
          <w:shd w:val="clear" w:color="auto" w:fill="FFFFFF"/>
        </w:rPr>
        <w:t>«</w:t>
      </w:r>
      <w:r w:rsidR="00A94362" w:rsidRPr="00562A11">
        <w:rPr>
          <w:color w:val="22272F"/>
          <w:sz w:val="22"/>
          <w:szCs w:val="22"/>
          <w:shd w:val="clear" w:color="auto" w:fill="FFFFFF"/>
        </w:rPr>
        <w:t>Об утверждении Порядка предоставления субсидии сельскохозяйственным товаропроизводителям (кроме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в том числе по импорту</w:t>
      </w:r>
      <w:r w:rsidR="00B62221" w:rsidRPr="00562A11">
        <w:rPr>
          <w:color w:val="22272F"/>
          <w:sz w:val="22"/>
          <w:szCs w:val="22"/>
          <w:shd w:val="clear" w:color="auto" w:fill="FFFFFF"/>
        </w:rPr>
        <w:t>»</w:t>
      </w:r>
      <w:r w:rsidR="004410AA" w:rsidRPr="00562A11">
        <w:rPr>
          <w:color w:val="22272F"/>
          <w:sz w:val="22"/>
          <w:szCs w:val="22"/>
          <w:shd w:val="clear" w:color="auto" w:fill="FFFFFF"/>
        </w:rPr>
        <w:t>.</w:t>
      </w:r>
    </w:p>
    <w:p w14:paraId="54D16756" w14:textId="77777777" w:rsidR="00667E86" w:rsidRDefault="004410AA" w:rsidP="00667E86">
      <w:pPr>
        <w:ind w:right="-1" w:firstLine="709"/>
        <w:jc w:val="both"/>
        <w:rPr>
          <w:color w:val="22272F"/>
          <w:sz w:val="22"/>
          <w:szCs w:val="22"/>
          <w:shd w:val="clear" w:color="auto" w:fill="FFFFFF"/>
        </w:rPr>
      </w:pPr>
      <w:r w:rsidRPr="00562A11">
        <w:rPr>
          <w:color w:val="22272F"/>
          <w:sz w:val="22"/>
          <w:szCs w:val="22"/>
          <w:shd w:val="clear" w:color="auto" w:fill="FFFFFF"/>
        </w:rPr>
        <w:t xml:space="preserve">** - </w:t>
      </w:r>
      <w:r w:rsidR="00667E86" w:rsidRPr="00562A11">
        <w:rPr>
          <w:color w:val="22272F"/>
          <w:sz w:val="22"/>
          <w:szCs w:val="22"/>
          <w:shd w:val="clear" w:color="auto" w:fill="FFFFFF"/>
        </w:rPr>
        <w:t>Постановление минсельхозпрода Ростовской обл. от 18.07.2022 № 56</w:t>
      </w:r>
      <w:r w:rsidR="003F250D" w:rsidRPr="00562A11">
        <w:rPr>
          <w:color w:val="22272F"/>
          <w:sz w:val="22"/>
          <w:szCs w:val="22"/>
          <w:shd w:val="clear" w:color="auto" w:fill="FFFFFF"/>
        </w:rPr>
        <w:t xml:space="preserve"> </w:t>
      </w:r>
      <w:r w:rsidR="00667E86" w:rsidRPr="00562A11">
        <w:rPr>
          <w:color w:val="22272F"/>
          <w:sz w:val="22"/>
          <w:szCs w:val="22"/>
          <w:shd w:val="clear" w:color="auto" w:fill="FFFFFF"/>
        </w:rPr>
        <w:t xml:space="preserve">(ред. от </w:t>
      </w:r>
      <w:r w:rsidR="00070447" w:rsidRPr="00562A11">
        <w:rPr>
          <w:color w:val="22272F"/>
          <w:sz w:val="22"/>
          <w:szCs w:val="22"/>
          <w:shd w:val="clear" w:color="auto" w:fill="FFFFFF"/>
        </w:rPr>
        <w:t>12</w:t>
      </w:r>
      <w:r w:rsidR="00667E86" w:rsidRPr="00562A11">
        <w:rPr>
          <w:color w:val="22272F"/>
          <w:sz w:val="22"/>
          <w:szCs w:val="22"/>
          <w:shd w:val="clear" w:color="auto" w:fill="FFFFFF"/>
        </w:rPr>
        <w:t>.0</w:t>
      </w:r>
      <w:r w:rsidR="00070447" w:rsidRPr="00562A11">
        <w:rPr>
          <w:color w:val="22272F"/>
          <w:sz w:val="22"/>
          <w:szCs w:val="22"/>
          <w:shd w:val="clear" w:color="auto" w:fill="FFFFFF"/>
        </w:rPr>
        <w:t>5</w:t>
      </w:r>
      <w:r w:rsidR="00667E86" w:rsidRPr="00562A11">
        <w:rPr>
          <w:color w:val="22272F"/>
          <w:sz w:val="22"/>
          <w:szCs w:val="22"/>
          <w:shd w:val="clear" w:color="auto" w:fill="FFFFFF"/>
        </w:rPr>
        <w:t>.2023)</w:t>
      </w:r>
      <w:r w:rsidR="00B62221" w:rsidRPr="00562A11">
        <w:rPr>
          <w:color w:val="22272F"/>
          <w:sz w:val="22"/>
          <w:szCs w:val="22"/>
          <w:shd w:val="clear" w:color="auto" w:fill="FFFFFF"/>
        </w:rPr>
        <w:br/>
        <w:t>«</w:t>
      </w:r>
      <w:r w:rsidR="00667E86" w:rsidRPr="00562A11">
        <w:rPr>
          <w:color w:val="22272F"/>
          <w:sz w:val="22"/>
          <w:szCs w:val="22"/>
          <w:shd w:val="clear" w:color="auto" w:fill="FFFFFF"/>
        </w:rPr>
        <w:t xml:space="preserve">Об утверждении Административного регламента предоставления государственной услуги </w:t>
      </w:r>
      <w:r w:rsidR="00B62221" w:rsidRPr="00562A11">
        <w:rPr>
          <w:color w:val="22272F"/>
          <w:sz w:val="22"/>
          <w:szCs w:val="22"/>
          <w:shd w:val="clear" w:color="auto" w:fill="FFFFFF"/>
        </w:rPr>
        <w:t>«</w:t>
      </w:r>
      <w:r w:rsidR="00667E86" w:rsidRPr="00562A11">
        <w:rPr>
          <w:color w:val="22272F"/>
          <w:sz w:val="22"/>
          <w:szCs w:val="22"/>
          <w:shd w:val="clear" w:color="auto" w:fill="FFFFFF"/>
        </w:rPr>
        <w:t>Предоставление субсидии сельскохозяйственным товаропроизводителям (кроме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в том числе по импорту</w:t>
      </w:r>
      <w:r w:rsidR="00B62221" w:rsidRPr="00562A11">
        <w:rPr>
          <w:color w:val="22272F"/>
          <w:sz w:val="22"/>
          <w:szCs w:val="22"/>
          <w:shd w:val="clear" w:color="auto" w:fill="FFFFFF"/>
        </w:rPr>
        <w:t>»</w:t>
      </w:r>
      <w:r w:rsidR="00667E86" w:rsidRPr="00562A11">
        <w:rPr>
          <w:color w:val="22272F"/>
          <w:sz w:val="22"/>
          <w:szCs w:val="22"/>
          <w:shd w:val="clear" w:color="auto" w:fill="FFFFFF"/>
        </w:rPr>
        <w:t>.</w:t>
      </w:r>
    </w:p>
    <w:p w14:paraId="6CD4AA22" w14:textId="743FCEEB" w:rsidR="00997F55" w:rsidRPr="00667E86" w:rsidRDefault="00997F55" w:rsidP="00667E86">
      <w:pPr>
        <w:ind w:right="-1" w:firstLine="709"/>
        <w:jc w:val="both"/>
        <w:rPr>
          <w:color w:val="22272F"/>
          <w:sz w:val="22"/>
          <w:szCs w:val="22"/>
          <w:shd w:val="clear" w:color="auto" w:fill="FFFFFF"/>
        </w:rPr>
      </w:pPr>
      <w:r>
        <w:rPr>
          <w:color w:val="22272F"/>
          <w:sz w:val="22"/>
          <w:szCs w:val="22"/>
          <w:shd w:val="clear" w:color="auto" w:fill="FFFFFF"/>
        </w:rPr>
        <w:t xml:space="preserve">*** - Распоряжение </w:t>
      </w:r>
      <w:r w:rsidRPr="00562A11">
        <w:rPr>
          <w:color w:val="22272F"/>
          <w:sz w:val="22"/>
          <w:szCs w:val="22"/>
          <w:shd w:val="clear" w:color="auto" w:fill="FFFFFF"/>
        </w:rPr>
        <w:t>минсельхозпрода Ростовской обл. от</w:t>
      </w:r>
      <w:r>
        <w:rPr>
          <w:color w:val="22272F"/>
          <w:sz w:val="22"/>
          <w:szCs w:val="22"/>
          <w:shd w:val="clear" w:color="auto" w:fill="FFFFFF"/>
        </w:rPr>
        <w:t xml:space="preserve"> 06.07.2023 № Р-193 «Об утверждении ставки субсидии за счет средств областного бюджета на возмещение части затрат на приобретение племенного молодняка крупного рогатого скота молочного направления, в том числе по импорту, в 2023 году».</w:t>
      </w:r>
    </w:p>
    <w:sectPr w:rsidR="00997F55" w:rsidRPr="00667E86" w:rsidSect="00E85BA0">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340BC" w14:textId="77777777" w:rsidR="0053361C" w:rsidRDefault="0053361C" w:rsidP="00525D5B">
      <w:r>
        <w:separator/>
      </w:r>
    </w:p>
  </w:endnote>
  <w:endnote w:type="continuationSeparator" w:id="0">
    <w:p w14:paraId="138D3F0D" w14:textId="77777777" w:rsidR="0053361C" w:rsidRDefault="0053361C" w:rsidP="0052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A215" w14:textId="77777777" w:rsidR="00966D38" w:rsidRDefault="00966D3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4D35" w14:textId="77777777" w:rsidR="00966D38" w:rsidRDefault="00966D3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ECB" w14:textId="77777777" w:rsidR="00966D38" w:rsidRDefault="00966D3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209D" w14:textId="77777777" w:rsidR="0053361C" w:rsidRDefault="0053361C" w:rsidP="00525D5B">
      <w:r>
        <w:separator/>
      </w:r>
    </w:p>
  </w:footnote>
  <w:footnote w:type="continuationSeparator" w:id="0">
    <w:p w14:paraId="482CA12E" w14:textId="77777777" w:rsidR="0053361C" w:rsidRDefault="0053361C" w:rsidP="00525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134D" w14:textId="77777777" w:rsidR="00966D38" w:rsidRDefault="00966D3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4332"/>
      <w:docPartObj>
        <w:docPartGallery w:val="Page Numbers (Top of Page)"/>
        <w:docPartUnique/>
      </w:docPartObj>
    </w:sdtPr>
    <w:sdtEndPr/>
    <w:sdtContent>
      <w:p w14:paraId="6B57A8DC" w14:textId="4CB3B5F8" w:rsidR="00F71DDD" w:rsidRDefault="00360363" w:rsidP="005956E4">
        <w:pPr>
          <w:pStyle w:val="a8"/>
          <w:jc w:val="center"/>
        </w:pPr>
        <w:r>
          <w:fldChar w:fldCharType="begin"/>
        </w:r>
        <w:r w:rsidR="00A77BA3">
          <w:instrText xml:space="preserve"> PAGE   \* MERGEFORMAT </w:instrText>
        </w:r>
        <w:r>
          <w:fldChar w:fldCharType="separate"/>
        </w:r>
        <w:r w:rsidR="00BA22AE">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4"/>
      <w:tblW w:w="1061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9"/>
      <w:gridCol w:w="4688"/>
      <w:gridCol w:w="284"/>
      <w:gridCol w:w="4091"/>
    </w:tblGrid>
    <w:tr w:rsidR="006F7898" w:rsidRPr="0080581A" w14:paraId="04B4057D" w14:textId="77777777" w:rsidTr="00966D38">
      <w:trPr>
        <w:trHeight w:val="284"/>
      </w:trPr>
      <w:tc>
        <w:tcPr>
          <w:tcW w:w="1549" w:type="dxa"/>
        </w:tcPr>
        <w:p w14:paraId="6F69D9B9" w14:textId="77777777" w:rsidR="006F7898" w:rsidRPr="00D706DE" w:rsidRDefault="006F7898" w:rsidP="00F2156F">
          <w:pPr>
            <w:spacing w:line="276" w:lineRule="auto"/>
            <w:ind w:right="-1"/>
            <w:rPr>
              <w:b/>
              <w:sz w:val="28"/>
              <w:szCs w:val="28"/>
            </w:rPr>
          </w:pPr>
        </w:p>
        <w:p w14:paraId="4AD28964" w14:textId="77777777" w:rsidR="006F7898" w:rsidRPr="00D706DE" w:rsidRDefault="006F7898" w:rsidP="00F2156F">
          <w:pPr>
            <w:spacing w:line="276" w:lineRule="auto"/>
            <w:ind w:right="-1"/>
            <w:rPr>
              <w:b/>
              <w:sz w:val="28"/>
              <w:szCs w:val="28"/>
            </w:rPr>
          </w:pPr>
          <w:r w:rsidRPr="00D706DE">
            <w:rPr>
              <w:b/>
              <w:noProof/>
              <w:sz w:val="28"/>
              <w:szCs w:val="28"/>
            </w:rPr>
            <w:drawing>
              <wp:inline distT="0" distB="0" distL="0" distR="0" wp14:anchorId="20D0B9C1" wp14:editId="0272F7BC">
                <wp:extent cx="835025" cy="9144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914400"/>
                        </a:xfrm>
                        <a:prstGeom prst="rect">
                          <a:avLst/>
                        </a:prstGeom>
                        <a:noFill/>
                        <a:ln>
                          <a:noFill/>
                        </a:ln>
                      </pic:spPr>
                    </pic:pic>
                  </a:graphicData>
                </a:graphic>
              </wp:inline>
            </w:drawing>
          </w:r>
        </w:p>
      </w:tc>
      <w:tc>
        <w:tcPr>
          <w:tcW w:w="4688" w:type="dxa"/>
        </w:tcPr>
        <w:p w14:paraId="09ED8C7C" w14:textId="77777777" w:rsidR="006F7898" w:rsidRPr="00966D38" w:rsidRDefault="006F7898" w:rsidP="006B3D99">
          <w:pPr>
            <w:pStyle w:val="6"/>
            <w:shd w:val="clear" w:color="auto" w:fill="FFFFFF"/>
            <w:tabs>
              <w:tab w:val="left" w:pos="4578"/>
            </w:tabs>
            <w:spacing w:before="0" w:after="75"/>
            <w:rPr>
              <w:rFonts w:ascii="Times New Roman" w:hAnsi="Times New Roman" w:cs="Times New Roman"/>
              <w:b/>
              <w:bCs/>
              <w:color w:val="18427C"/>
            </w:rPr>
          </w:pPr>
          <w:r w:rsidRPr="00966D38">
            <w:rPr>
              <w:rFonts w:ascii="Times New Roman" w:hAnsi="Times New Roman" w:cs="Times New Roman"/>
              <w:b/>
              <w:bCs/>
              <w:color w:val="18427C"/>
            </w:rPr>
            <w:t xml:space="preserve">АО «Региональная корпорация </w:t>
          </w:r>
          <w:r w:rsidRPr="00966D38">
            <w:rPr>
              <w:rFonts w:ascii="Times New Roman" w:hAnsi="Times New Roman" w:cs="Times New Roman"/>
              <w:b/>
              <w:bCs/>
              <w:color w:val="18427C"/>
            </w:rPr>
            <w:tab/>
          </w:r>
        </w:p>
        <w:p w14:paraId="79332BA3" w14:textId="77777777" w:rsidR="006F7898" w:rsidRPr="00966D38" w:rsidRDefault="006F7898" w:rsidP="00F2156F">
          <w:pPr>
            <w:pStyle w:val="6"/>
            <w:shd w:val="clear" w:color="auto" w:fill="FFFFFF"/>
            <w:spacing w:before="0" w:after="75"/>
            <w:rPr>
              <w:rFonts w:ascii="Times New Roman" w:hAnsi="Times New Roman" w:cs="Times New Roman"/>
              <w:b/>
              <w:bCs/>
              <w:color w:val="18427C"/>
            </w:rPr>
          </w:pPr>
          <w:r w:rsidRPr="00966D38">
            <w:rPr>
              <w:rFonts w:ascii="Times New Roman" w:hAnsi="Times New Roman" w:cs="Times New Roman"/>
              <w:b/>
              <w:bCs/>
              <w:color w:val="18427C"/>
            </w:rPr>
            <w:t>развития»</w:t>
          </w:r>
        </w:p>
        <w:p w14:paraId="3B1E0E11" w14:textId="77777777" w:rsidR="006F7898" w:rsidRPr="00966D38" w:rsidRDefault="006F7898" w:rsidP="00F2156F">
          <w:pPr>
            <w:pStyle w:val="ad"/>
            <w:shd w:val="clear" w:color="auto" w:fill="FFFFFF"/>
            <w:spacing w:before="0" w:beforeAutospacing="0" w:after="0" w:afterAutospacing="0"/>
          </w:pPr>
          <w:r w:rsidRPr="00966D38">
            <w:t xml:space="preserve">Центр компетенций в сфере </w:t>
          </w:r>
        </w:p>
        <w:p w14:paraId="0B0E73C7" w14:textId="77777777" w:rsidR="006F7898" w:rsidRPr="00966D38" w:rsidRDefault="006F7898" w:rsidP="00F2156F">
          <w:pPr>
            <w:pStyle w:val="ad"/>
            <w:shd w:val="clear" w:color="auto" w:fill="FFFFFF"/>
            <w:spacing w:before="0" w:beforeAutospacing="0" w:after="0" w:afterAutospacing="0"/>
          </w:pPr>
          <w:r w:rsidRPr="00966D38">
            <w:t xml:space="preserve">сельскохозяйственной кооперации и </w:t>
          </w:r>
        </w:p>
        <w:p w14:paraId="447C455A" w14:textId="77777777" w:rsidR="006F7898" w:rsidRPr="00D706DE" w:rsidRDefault="006F7898" w:rsidP="00F2156F">
          <w:pPr>
            <w:pStyle w:val="ad"/>
            <w:shd w:val="clear" w:color="auto" w:fill="FFFFFF"/>
            <w:spacing w:before="0" w:beforeAutospacing="0" w:after="0" w:afterAutospacing="0"/>
            <w:rPr>
              <w:color w:val="000000"/>
              <w:sz w:val="28"/>
              <w:szCs w:val="28"/>
            </w:rPr>
          </w:pPr>
          <w:r w:rsidRPr="00966D38">
            <w:t>поддержки фермеров Ростовской области</w:t>
          </w:r>
        </w:p>
      </w:tc>
      <w:tc>
        <w:tcPr>
          <w:tcW w:w="284" w:type="dxa"/>
          <w:vAlign w:val="center"/>
        </w:tcPr>
        <w:p w14:paraId="6E7D600A" w14:textId="54F8E8C3" w:rsidR="006F7898" w:rsidRDefault="006F7898" w:rsidP="006F7898">
          <w:pPr>
            <w:jc w:val="center"/>
            <w:rPr>
              <w:sz w:val="8"/>
              <w:szCs w:val="8"/>
            </w:rPr>
          </w:pPr>
        </w:p>
      </w:tc>
      <w:tc>
        <w:tcPr>
          <w:tcW w:w="4091" w:type="dxa"/>
        </w:tcPr>
        <w:p w14:paraId="5ADA515F" w14:textId="77777777" w:rsidR="006F7898" w:rsidRDefault="006F7898" w:rsidP="00CD43AE">
          <w:pPr>
            <w:rPr>
              <w:sz w:val="8"/>
              <w:szCs w:val="8"/>
            </w:rPr>
          </w:pPr>
        </w:p>
        <w:p w14:paraId="04709F87" w14:textId="77777777" w:rsidR="006F7898" w:rsidRDefault="006F7898" w:rsidP="00CD43AE">
          <w:pPr>
            <w:rPr>
              <w:sz w:val="8"/>
              <w:szCs w:val="8"/>
            </w:rPr>
          </w:pPr>
        </w:p>
        <w:p w14:paraId="6FA4B4BD" w14:textId="77777777" w:rsidR="006F7898" w:rsidRDefault="006F7898" w:rsidP="00CD43AE">
          <w:pPr>
            <w:rPr>
              <w:sz w:val="8"/>
              <w:szCs w:val="8"/>
            </w:rPr>
          </w:pPr>
        </w:p>
        <w:tbl>
          <w:tblPr>
            <w:tblStyle w:val="a4"/>
            <w:tblW w:w="3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8"/>
            <w:gridCol w:w="2941"/>
          </w:tblGrid>
          <w:tr w:rsidR="006F7898" w14:paraId="4987F3CA" w14:textId="77777777" w:rsidTr="00F55046">
            <w:tc>
              <w:tcPr>
                <w:tcW w:w="748" w:type="dxa"/>
              </w:tcPr>
              <w:p w14:paraId="1CB6A76E" w14:textId="77777777" w:rsidR="006F7898" w:rsidRDefault="006F7898" w:rsidP="00CD43AE">
                <w:pPr>
                  <w:rPr>
                    <w:sz w:val="8"/>
                    <w:szCs w:val="8"/>
                  </w:rPr>
                </w:pPr>
                <w:r>
                  <w:rPr>
                    <w:noProof/>
                  </w:rPr>
                  <w:drawing>
                    <wp:inline distT="0" distB="0" distL="0" distR="0" wp14:anchorId="6FC560A6" wp14:editId="0219A756">
                      <wp:extent cx="338137" cy="22558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58993" cy="239493"/>
                              </a:xfrm>
                              <a:prstGeom prst="rect">
                                <a:avLst/>
                              </a:prstGeom>
                              <a:noFill/>
                              <a:ln>
                                <a:noFill/>
                              </a:ln>
                            </pic:spPr>
                          </pic:pic>
                        </a:graphicData>
                      </a:graphic>
                    </wp:inline>
                  </w:drawing>
                </w:r>
              </w:p>
            </w:tc>
            <w:tc>
              <w:tcPr>
                <w:tcW w:w="2941" w:type="dxa"/>
              </w:tcPr>
              <w:p w14:paraId="2641E8AD" w14:textId="77777777" w:rsidR="006F7898" w:rsidRPr="00854C41" w:rsidRDefault="006F7898" w:rsidP="00CD43AE">
                <w:pPr>
                  <w:rPr>
                    <w:sz w:val="8"/>
                    <w:szCs w:val="8"/>
                  </w:rPr>
                </w:pPr>
                <w:r w:rsidRPr="00854C41">
                  <w:rPr>
                    <w:rStyle w:val="a3"/>
                    <w:color w:val="auto"/>
                    <w:u w:val="none"/>
                  </w:rPr>
                  <w:t>https://ck-rostov.ru/</w:t>
                </w:r>
              </w:p>
            </w:tc>
          </w:tr>
          <w:tr w:rsidR="006F7898" w14:paraId="4C5A8C65" w14:textId="77777777" w:rsidTr="00F55046">
            <w:tc>
              <w:tcPr>
                <w:tcW w:w="748" w:type="dxa"/>
              </w:tcPr>
              <w:p w14:paraId="7FA05609" w14:textId="77777777" w:rsidR="006F7898" w:rsidRDefault="006F7898" w:rsidP="00CD43AE">
                <w:pPr>
                  <w:rPr>
                    <w:sz w:val="8"/>
                    <w:szCs w:val="8"/>
                  </w:rPr>
                </w:pPr>
                <w:r w:rsidRPr="005E596C">
                  <w:rPr>
                    <w:noProof/>
                  </w:rPr>
                  <w:drawing>
                    <wp:inline distT="0" distB="0" distL="0" distR="0" wp14:anchorId="2D35386E" wp14:editId="6DC2918D">
                      <wp:extent cx="185420" cy="18542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76" cy="188576"/>
                              </a:xfrm>
                              <a:prstGeom prst="rect">
                                <a:avLst/>
                              </a:prstGeom>
                              <a:noFill/>
                              <a:ln>
                                <a:noFill/>
                              </a:ln>
                            </pic:spPr>
                          </pic:pic>
                        </a:graphicData>
                      </a:graphic>
                    </wp:inline>
                  </w:drawing>
                </w:r>
              </w:p>
            </w:tc>
            <w:tc>
              <w:tcPr>
                <w:tcW w:w="2941" w:type="dxa"/>
              </w:tcPr>
              <w:p w14:paraId="45118650" w14:textId="77777777" w:rsidR="006F7898" w:rsidRPr="00854C41" w:rsidRDefault="006F7898" w:rsidP="00CD43AE">
                <w:pPr>
                  <w:rPr>
                    <w:sz w:val="8"/>
                    <w:szCs w:val="8"/>
                  </w:rPr>
                </w:pPr>
                <w:r w:rsidRPr="00854C41">
                  <w:rPr>
                    <w:rStyle w:val="FontStyle16"/>
                    <w:sz w:val="24"/>
                    <w:szCs w:val="24"/>
                  </w:rPr>
                  <w:t>(863) 232</w:t>
                </w:r>
                <w:r w:rsidR="00F55046">
                  <w:rPr>
                    <w:rStyle w:val="FontStyle16"/>
                    <w:sz w:val="24"/>
                    <w:szCs w:val="24"/>
                    <w:lang w:val="en-US"/>
                  </w:rPr>
                  <w:t>-</w:t>
                </w:r>
                <w:r w:rsidRPr="00854C41">
                  <w:rPr>
                    <w:rStyle w:val="FontStyle16"/>
                    <w:sz w:val="24"/>
                    <w:szCs w:val="24"/>
                  </w:rPr>
                  <w:t>75</w:t>
                </w:r>
                <w:r w:rsidR="00F55046">
                  <w:rPr>
                    <w:rStyle w:val="FontStyle16"/>
                    <w:sz w:val="24"/>
                    <w:szCs w:val="24"/>
                    <w:lang w:val="en-US"/>
                  </w:rPr>
                  <w:t>-</w:t>
                </w:r>
                <w:r w:rsidRPr="00854C41">
                  <w:rPr>
                    <w:rStyle w:val="FontStyle16"/>
                    <w:sz w:val="24"/>
                    <w:szCs w:val="24"/>
                  </w:rPr>
                  <w:t>76, 232</w:t>
                </w:r>
                <w:r w:rsidR="00F55046">
                  <w:rPr>
                    <w:rStyle w:val="FontStyle16"/>
                    <w:sz w:val="24"/>
                    <w:szCs w:val="24"/>
                    <w:lang w:val="en-US"/>
                  </w:rPr>
                  <w:t>-</w:t>
                </w:r>
                <w:r w:rsidRPr="00854C41">
                  <w:rPr>
                    <w:rStyle w:val="FontStyle16"/>
                    <w:sz w:val="24"/>
                    <w:szCs w:val="24"/>
                  </w:rPr>
                  <w:t>75</w:t>
                </w:r>
                <w:r w:rsidR="00F55046">
                  <w:rPr>
                    <w:rStyle w:val="FontStyle16"/>
                    <w:sz w:val="24"/>
                    <w:szCs w:val="24"/>
                    <w:lang w:val="en-US"/>
                  </w:rPr>
                  <w:t>-</w:t>
                </w:r>
                <w:r w:rsidRPr="00854C41">
                  <w:rPr>
                    <w:rStyle w:val="FontStyle16"/>
                    <w:sz w:val="24"/>
                    <w:szCs w:val="24"/>
                  </w:rPr>
                  <w:t>73</w:t>
                </w:r>
              </w:p>
            </w:tc>
          </w:tr>
          <w:tr w:rsidR="006F7898" w14:paraId="33FAA064" w14:textId="77777777" w:rsidTr="00F55046">
            <w:tc>
              <w:tcPr>
                <w:tcW w:w="748" w:type="dxa"/>
              </w:tcPr>
              <w:p w14:paraId="48C8D6A8" w14:textId="77777777" w:rsidR="006F7898" w:rsidRDefault="006F7898" w:rsidP="00CD43AE">
                <w:pPr>
                  <w:rPr>
                    <w:sz w:val="8"/>
                    <w:szCs w:val="8"/>
                  </w:rPr>
                </w:pPr>
                <w:r>
                  <w:rPr>
                    <w:noProof/>
                  </w:rPr>
                  <w:drawing>
                    <wp:inline distT="0" distB="0" distL="0" distR="0" wp14:anchorId="5C56CAE7" wp14:editId="08B2E35A">
                      <wp:extent cx="233362" cy="233362"/>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520" cy="240520"/>
                              </a:xfrm>
                              <a:prstGeom prst="rect">
                                <a:avLst/>
                              </a:prstGeom>
                              <a:noFill/>
                              <a:ln>
                                <a:noFill/>
                              </a:ln>
                            </pic:spPr>
                          </pic:pic>
                        </a:graphicData>
                      </a:graphic>
                    </wp:inline>
                  </w:drawing>
                </w:r>
              </w:p>
            </w:tc>
            <w:tc>
              <w:tcPr>
                <w:tcW w:w="2941" w:type="dxa"/>
              </w:tcPr>
              <w:p w14:paraId="5BDFCE4F" w14:textId="77777777" w:rsidR="006F7898" w:rsidRPr="00854C41" w:rsidRDefault="0053361C" w:rsidP="00854C41">
                <w:pPr>
                  <w:rPr>
                    <w:sz w:val="8"/>
                    <w:szCs w:val="8"/>
                  </w:rPr>
                </w:pPr>
                <w:hyperlink r:id="rId5" w:history="1">
                  <w:r w:rsidR="006F7898" w:rsidRPr="00854C41">
                    <w:rPr>
                      <w:rStyle w:val="a3"/>
                      <w:color w:val="auto"/>
                      <w:u w:val="none"/>
                    </w:rPr>
                    <w:t>ck-msp@yandex.ru</w:t>
                  </w:r>
                </w:hyperlink>
              </w:p>
            </w:tc>
          </w:tr>
          <w:tr w:rsidR="006F7898" w14:paraId="60C3C240" w14:textId="77777777" w:rsidTr="00F55046">
            <w:tc>
              <w:tcPr>
                <w:tcW w:w="748" w:type="dxa"/>
              </w:tcPr>
              <w:p w14:paraId="30E7E130" w14:textId="77777777" w:rsidR="006F7898" w:rsidRDefault="006F7898" w:rsidP="00CD43AE">
                <w:pPr>
                  <w:rPr>
                    <w:noProof/>
                  </w:rPr>
                </w:pPr>
                <w:r>
                  <w:rPr>
                    <w:noProof/>
                  </w:rPr>
                  <w:drawing>
                    <wp:inline distT="0" distB="0" distL="0" distR="0" wp14:anchorId="51C8A898" wp14:editId="19F8B234">
                      <wp:extent cx="258793" cy="2587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32" cy="265832"/>
                              </a:xfrm>
                              <a:prstGeom prst="rect">
                                <a:avLst/>
                              </a:prstGeom>
                              <a:noFill/>
                              <a:ln>
                                <a:noFill/>
                              </a:ln>
                            </pic:spPr>
                          </pic:pic>
                        </a:graphicData>
                      </a:graphic>
                    </wp:inline>
                  </w:drawing>
                </w:r>
              </w:p>
            </w:tc>
            <w:tc>
              <w:tcPr>
                <w:tcW w:w="2941" w:type="dxa"/>
              </w:tcPr>
              <w:p w14:paraId="4AB6C581" w14:textId="77777777" w:rsidR="006F7898" w:rsidRPr="00291D90" w:rsidRDefault="006F7898" w:rsidP="00854C41">
                <w:pPr>
                  <w:rPr>
                    <w:rStyle w:val="FontStyle16"/>
                    <w:sz w:val="24"/>
                    <w:szCs w:val="24"/>
                    <w:lang w:val="en-US"/>
                  </w:rPr>
                </w:pPr>
                <w:r>
                  <w:rPr>
                    <w:rStyle w:val="FontStyle16"/>
                    <w:sz w:val="24"/>
                    <w:szCs w:val="24"/>
                    <w:lang w:val="en-US"/>
                  </w:rPr>
                  <w:t>ck_rostov</w:t>
                </w:r>
              </w:p>
            </w:tc>
          </w:tr>
        </w:tbl>
        <w:p w14:paraId="50FFE9AA" w14:textId="77777777" w:rsidR="006F7898" w:rsidRPr="0080581A" w:rsidRDefault="006F7898" w:rsidP="00CD43AE"/>
      </w:tc>
    </w:tr>
  </w:tbl>
  <w:p w14:paraId="09434103" w14:textId="77777777" w:rsidR="00F2156F" w:rsidRPr="00CB245A" w:rsidRDefault="00F2156F" w:rsidP="00935674">
    <w:pPr>
      <w:pStyle w:val="a8"/>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visibility:visible;mso-wrap-style:square" o:bullet="t">
        <v:imagedata r:id="rId1" o:title=""/>
      </v:shape>
    </w:pict>
  </w:numPicBullet>
  <w:numPicBullet w:numPicBulletId="1">
    <w:pict>
      <v:shape id="_x0000_i1029" type="#_x0000_t75" style="width:244.5pt;height:240pt;visibility:visible;mso-wrap-style:square" o:bullet="t">
        <v:imagedata r:id="rId2" o:title=""/>
      </v:shape>
    </w:pict>
  </w:numPicBullet>
  <w:abstractNum w:abstractNumId="0" w15:restartNumberingAfterBreak="0">
    <w:nsid w:val="1DC07C50"/>
    <w:multiLevelType w:val="hybridMultilevel"/>
    <w:tmpl w:val="F91E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0426C7"/>
    <w:multiLevelType w:val="hybridMultilevel"/>
    <w:tmpl w:val="7CC05BEE"/>
    <w:lvl w:ilvl="0" w:tplc="40F2F7C2">
      <w:start w:val="1"/>
      <w:numFmt w:val="decimal"/>
      <w:lvlText w:val="%1."/>
      <w:lvlJc w:val="left"/>
      <w:pPr>
        <w:ind w:left="1075" w:hanging="360"/>
      </w:pPr>
      <w:rPr>
        <w:rFonts w:hint="default"/>
        <w:b/>
        <w:sz w:val="28"/>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 w15:restartNumberingAfterBreak="0">
    <w:nsid w:val="1F8E4324"/>
    <w:multiLevelType w:val="hybridMultilevel"/>
    <w:tmpl w:val="ACB64F2A"/>
    <w:lvl w:ilvl="0" w:tplc="3BD6D144">
      <w:start w:val="1"/>
      <w:numFmt w:val="decimal"/>
      <w:lvlText w:val="%1."/>
      <w:lvlJc w:val="left"/>
      <w:pPr>
        <w:ind w:left="1068" w:hanging="360"/>
      </w:pPr>
      <w:rPr>
        <w:rFonts w:hint="default"/>
      </w:rPr>
    </w:lvl>
    <w:lvl w:ilvl="1" w:tplc="BD367740" w:tentative="1">
      <w:start w:val="1"/>
      <w:numFmt w:val="lowerLetter"/>
      <w:lvlText w:val="%2."/>
      <w:lvlJc w:val="left"/>
      <w:pPr>
        <w:ind w:left="1788" w:hanging="360"/>
      </w:pPr>
    </w:lvl>
    <w:lvl w:ilvl="2" w:tplc="529696D2" w:tentative="1">
      <w:start w:val="1"/>
      <w:numFmt w:val="lowerRoman"/>
      <w:lvlText w:val="%3."/>
      <w:lvlJc w:val="right"/>
      <w:pPr>
        <w:ind w:left="2508" w:hanging="180"/>
      </w:pPr>
    </w:lvl>
    <w:lvl w:ilvl="3" w:tplc="61BCD0A0" w:tentative="1">
      <w:start w:val="1"/>
      <w:numFmt w:val="decimal"/>
      <w:lvlText w:val="%4."/>
      <w:lvlJc w:val="left"/>
      <w:pPr>
        <w:ind w:left="3228" w:hanging="360"/>
      </w:pPr>
    </w:lvl>
    <w:lvl w:ilvl="4" w:tplc="22C2E79A" w:tentative="1">
      <w:start w:val="1"/>
      <w:numFmt w:val="lowerLetter"/>
      <w:lvlText w:val="%5."/>
      <w:lvlJc w:val="left"/>
      <w:pPr>
        <w:ind w:left="3948" w:hanging="360"/>
      </w:pPr>
    </w:lvl>
    <w:lvl w:ilvl="5" w:tplc="A2EA588C" w:tentative="1">
      <w:start w:val="1"/>
      <w:numFmt w:val="lowerRoman"/>
      <w:lvlText w:val="%6."/>
      <w:lvlJc w:val="right"/>
      <w:pPr>
        <w:ind w:left="4668" w:hanging="180"/>
      </w:pPr>
    </w:lvl>
    <w:lvl w:ilvl="6" w:tplc="7AF0ADC6" w:tentative="1">
      <w:start w:val="1"/>
      <w:numFmt w:val="decimal"/>
      <w:lvlText w:val="%7."/>
      <w:lvlJc w:val="left"/>
      <w:pPr>
        <w:ind w:left="5388" w:hanging="360"/>
      </w:pPr>
    </w:lvl>
    <w:lvl w:ilvl="7" w:tplc="FA2E749A" w:tentative="1">
      <w:start w:val="1"/>
      <w:numFmt w:val="lowerLetter"/>
      <w:lvlText w:val="%8."/>
      <w:lvlJc w:val="left"/>
      <w:pPr>
        <w:ind w:left="6108" w:hanging="360"/>
      </w:pPr>
    </w:lvl>
    <w:lvl w:ilvl="8" w:tplc="CB1A26E4" w:tentative="1">
      <w:start w:val="1"/>
      <w:numFmt w:val="lowerRoman"/>
      <w:lvlText w:val="%9."/>
      <w:lvlJc w:val="right"/>
      <w:pPr>
        <w:ind w:left="6828" w:hanging="180"/>
      </w:pPr>
    </w:lvl>
  </w:abstractNum>
  <w:abstractNum w:abstractNumId="3" w15:restartNumberingAfterBreak="0">
    <w:nsid w:val="2FCA22AC"/>
    <w:multiLevelType w:val="hybridMultilevel"/>
    <w:tmpl w:val="C1741376"/>
    <w:lvl w:ilvl="0" w:tplc="FF20149E">
      <w:start w:val="1"/>
      <w:numFmt w:val="bullet"/>
      <w:lvlText w:val=""/>
      <w:lvlPicBulletId w:val="0"/>
      <w:lvlJc w:val="left"/>
      <w:pPr>
        <w:tabs>
          <w:tab w:val="num" w:pos="720"/>
        </w:tabs>
        <w:ind w:left="720" w:hanging="360"/>
      </w:pPr>
      <w:rPr>
        <w:rFonts w:ascii="Symbol" w:hAnsi="Symbol" w:hint="default"/>
      </w:rPr>
    </w:lvl>
    <w:lvl w:ilvl="1" w:tplc="467429AE" w:tentative="1">
      <w:start w:val="1"/>
      <w:numFmt w:val="bullet"/>
      <w:lvlText w:val=""/>
      <w:lvlJc w:val="left"/>
      <w:pPr>
        <w:tabs>
          <w:tab w:val="num" w:pos="1440"/>
        </w:tabs>
        <w:ind w:left="1440" w:hanging="360"/>
      </w:pPr>
      <w:rPr>
        <w:rFonts w:ascii="Symbol" w:hAnsi="Symbol" w:hint="default"/>
      </w:rPr>
    </w:lvl>
    <w:lvl w:ilvl="2" w:tplc="3B86E5F4" w:tentative="1">
      <w:start w:val="1"/>
      <w:numFmt w:val="bullet"/>
      <w:lvlText w:val=""/>
      <w:lvlJc w:val="left"/>
      <w:pPr>
        <w:tabs>
          <w:tab w:val="num" w:pos="2160"/>
        </w:tabs>
        <w:ind w:left="2160" w:hanging="360"/>
      </w:pPr>
      <w:rPr>
        <w:rFonts w:ascii="Symbol" w:hAnsi="Symbol" w:hint="default"/>
      </w:rPr>
    </w:lvl>
    <w:lvl w:ilvl="3" w:tplc="67D487C8" w:tentative="1">
      <w:start w:val="1"/>
      <w:numFmt w:val="bullet"/>
      <w:lvlText w:val=""/>
      <w:lvlJc w:val="left"/>
      <w:pPr>
        <w:tabs>
          <w:tab w:val="num" w:pos="2880"/>
        </w:tabs>
        <w:ind w:left="2880" w:hanging="360"/>
      </w:pPr>
      <w:rPr>
        <w:rFonts w:ascii="Symbol" w:hAnsi="Symbol" w:hint="default"/>
      </w:rPr>
    </w:lvl>
    <w:lvl w:ilvl="4" w:tplc="99BAEEF4" w:tentative="1">
      <w:start w:val="1"/>
      <w:numFmt w:val="bullet"/>
      <w:lvlText w:val=""/>
      <w:lvlJc w:val="left"/>
      <w:pPr>
        <w:tabs>
          <w:tab w:val="num" w:pos="3600"/>
        </w:tabs>
        <w:ind w:left="3600" w:hanging="360"/>
      </w:pPr>
      <w:rPr>
        <w:rFonts w:ascii="Symbol" w:hAnsi="Symbol" w:hint="default"/>
      </w:rPr>
    </w:lvl>
    <w:lvl w:ilvl="5" w:tplc="A26822AE" w:tentative="1">
      <w:start w:val="1"/>
      <w:numFmt w:val="bullet"/>
      <w:lvlText w:val=""/>
      <w:lvlJc w:val="left"/>
      <w:pPr>
        <w:tabs>
          <w:tab w:val="num" w:pos="4320"/>
        </w:tabs>
        <w:ind w:left="4320" w:hanging="360"/>
      </w:pPr>
      <w:rPr>
        <w:rFonts w:ascii="Symbol" w:hAnsi="Symbol" w:hint="default"/>
      </w:rPr>
    </w:lvl>
    <w:lvl w:ilvl="6" w:tplc="CDCE0946" w:tentative="1">
      <w:start w:val="1"/>
      <w:numFmt w:val="bullet"/>
      <w:lvlText w:val=""/>
      <w:lvlJc w:val="left"/>
      <w:pPr>
        <w:tabs>
          <w:tab w:val="num" w:pos="5040"/>
        </w:tabs>
        <w:ind w:left="5040" w:hanging="360"/>
      </w:pPr>
      <w:rPr>
        <w:rFonts w:ascii="Symbol" w:hAnsi="Symbol" w:hint="default"/>
      </w:rPr>
    </w:lvl>
    <w:lvl w:ilvl="7" w:tplc="33F81FCA" w:tentative="1">
      <w:start w:val="1"/>
      <w:numFmt w:val="bullet"/>
      <w:lvlText w:val=""/>
      <w:lvlJc w:val="left"/>
      <w:pPr>
        <w:tabs>
          <w:tab w:val="num" w:pos="5760"/>
        </w:tabs>
        <w:ind w:left="5760" w:hanging="360"/>
      </w:pPr>
      <w:rPr>
        <w:rFonts w:ascii="Symbol" w:hAnsi="Symbol" w:hint="default"/>
      </w:rPr>
    </w:lvl>
    <w:lvl w:ilvl="8" w:tplc="D8BE93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3A3B1B"/>
    <w:multiLevelType w:val="hybridMultilevel"/>
    <w:tmpl w:val="D2EE9F0E"/>
    <w:lvl w:ilvl="0" w:tplc="08227AD6">
      <w:start w:val="1"/>
      <w:numFmt w:val="decimal"/>
      <w:lvlText w:val="%1."/>
      <w:lvlJc w:val="left"/>
      <w:pPr>
        <w:ind w:left="1070" w:hanging="360"/>
      </w:pPr>
      <w:rPr>
        <w:rFonts w:hint="default"/>
      </w:rPr>
    </w:lvl>
    <w:lvl w:ilvl="1" w:tplc="04190001">
      <w:start w:val="1"/>
      <w:numFmt w:val="bullet"/>
      <w:lvlText w:val=""/>
      <w:lvlJc w:val="left"/>
      <w:pPr>
        <w:ind w:left="1790" w:hanging="360"/>
      </w:pPr>
      <w:rPr>
        <w:rFonts w:ascii="Symbol" w:hAnsi="Symbol"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25C2478"/>
    <w:multiLevelType w:val="hybridMultilevel"/>
    <w:tmpl w:val="9C4A67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14F5D26"/>
    <w:multiLevelType w:val="hybridMultilevel"/>
    <w:tmpl w:val="B2A0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5360F6"/>
    <w:multiLevelType w:val="hybridMultilevel"/>
    <w:tmpl w:val="607028C0"/>
    <w:lvl w:ilvl="0" w:tplc="340E57A2">
      <w:start w:val="1"/>
      <w:numFmt w:val="decimal"/>
      <w:lvlText w:val="%1."/>
      <w:lvlJc w:val="left"/>
      <w:pPr>
        <w:ind w:left="1070" w:hanging="360"/>
      </w:pPr>
      <w:rPr>
        <w:rFonts w:hint="default"/>
        <w:b/>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NumDateKegel" w:val="10"/>
  </w:docVars>
  <w:rsids>
    <w:rsidRoot w:val="00BA356D"/>
    <w:rsid w:val="00000977"/>
    <w:rsid w:val="00000F26"/>
    <w:rsid w:val="0000158C"/>
    <w:rsid w:val="00001D0B"/>
    <w:rsid w:val="000039FE"/>
    <w:rsid w:val="000044BE"/>
    <w:rsid w:val="000048EA"/>
    <w:rsid w:val="0000493B"/>
    <w:rsid w:val="000068CF"/>
    <w:rsid w:val="00006B01"/>
    <w:rsid w:val="00011240"/>
    <w:rsid w:val="00011820"/>
    <w:rsid w:val="00011BCC"/>
    <w:rsid w:val="00011BEC"/>
    <w:rsid w:val="00012B09"/>
    <w:rsid w:val="0001396F"/>
    <w:rsid w:val="000141B3"/>
    <w:rsid w:val="000142FA"/>
    <w:rsid w:val="00014ECB"/>
    <w:rsid w:val="00016C05"/>
    <w:rsid w:val="00016EE9"/>
    <w:rsid w:val="0002185D"/>
    <w:rsid w:val="0002214D"/>
    <w:rsid w:val="00023A15"/>
    <w:rsid w:val="00024546"/>
    <w:rsid w:val="00024A40"/>
    <w:rsid w:val="00024A75"/>
    <w:rsid w:val="00024ED0"/>
    <w:rsid w:val="000257D3"/>
    <w:rsid w:val="0002623B"/>
    <w:rsid w:val="00026451"/>
    <w:rsid w:val="00026CA5"/>
    <w:rsid w:val="00027D10"/>
    <w:rsid w:val="0003079B"/>
    <w:rsid w:val="00031C04"/>
    <w:rsid w:val="00033FBC"/>
    <w:rsid w:val="0003646A"/>
    <w:rsid w:val="00036A44"/>
    <w:rsid w:val="00037220"/>
    <w:rsid w:val="00044FA8"/>
    <w:rsid w:val="00047E89"/>
    <w:rsid w:val="00050525"/>
    <w:rsid w:val="00051690"/>
    <w:rsid w:val="000536E8"/>
    <w:rsid w:val="00054366"/>
    <w:rsid w:val="000548B3"/>
    <w:rsid w:val="00054BED"/>
    <w:rsid w:val="00056856"/>
    <w:rsid w:val="0005687C"/>
    <w:rsid w:val="00056932"/>
    <w:rsid w:val="00057741"/>
    <w:rsid w:val="00060847"/>
    <w:rsid w:val="00062747"/>
    <w:rsid w:val="00063602"/>
    <w:rsid w:val="00064D4E"/>
    <w:rsid w:val="000653A9"/>
    <w:rsid w:val="000653AC"/>
    <w:rsid w:val="00065E21"/>
    <w:rsid w:val="00066557"/>
    <w:rsid w:val="00066DDD"/>
    <w:rsid w:val="00067300"/>
    <w:rsid w:val="00067746"/>
    <w:rsid w:val="0007017E"/>
    <w:rsid w:val="00070447"/>
    <w:rsid w:val="000706C1"/>
    <w:rsid w:val="00070CB9"/>
    <w:rsid w:val="00071778"/>
    <w:rsid w:val="000729A4"/>
    <w:rsid w:val="00073F0B"/>
    <w:rsid w:val="00075031"/>
    <w:rsid w:val="000760E6"/>
    <w:rsid w:val="00076C30"/>
    <w:rsid w:val="00076C43"/>
    <w:rsid w:val="00080332"/>
    <w:rsid w:val="0008107A"/>
    <w:rsid w:val="00081240"/>
    <w:rsid w:val="00081B0C"/>
    <w:rsid w:val="0008427C"/>
    <w:rsid w:val="00084991"/>
    <w:rsid w:val="00087981"/>
    <w:rsid w:val="00087FBD"/>
    <w:rsid w:val="00090BC4"/>
    <w:rsid w:val="000925DF"/>
    <w:rsid w:val="00094587"/>
    <w:rsid w:val="00095166"/>
    <w:rsid w:val="0009588B"/>
    <w:rsid w:val="00096F45"/>
    <w:rsid w:val="00097D31"/>
    <w:rsid w:val="00097FC6"/>
    <w:rsid w:val="000A1A18"/>
    <w:rsid w:val="000A2215"/>
    <w:rsid w:val="000A31BE"/>
    <w:rsid w:val="000A3267"/>
    <w:rsid w:val="000A3CC4"/>
    <w:rsid w:val="000A4DC6"/>
    <w:rsid w:val="000A627A"/>
    <w:rsid w:val="000A66B3"/>
    <w:rsid w:val="000B1026"/>
    <w:rsid w:val="000B230F"/>
    <w:rsid w:val="000B2DCA"/>
    <w:rsid w:val="000B3834"/>
    <w:rsid w:val="000B48C9"/>
    <w:rsid w:val="000B576F"/>
    <w:rsid w:val="000B72E4"/>
    <w:rsid w:val="000C0140"/>
    <w:rsid w:val="000C06E0"/>
    <w:rsid w:val="000C159F"/>
    <w:rsid w:val="000C1C96"/>
    <w:rsid w:val="000C2256"/>
    <w:rsid w:val="000C289C"/>
    <w:rsid w:val="000C36DA"/>
    <w:rsid w:val="000C3892"/>
    <w:rsid w:val="000C4106"/>
    <w:rsid w:val="000C42E4"/>
    <w:rsid w:val="000C44A9"/>
    <w:rsid w:val="000C47E4"/>
    <w:rsid w:val="000C5A1A"/>
    <w:rsid w:val="000C6547"/>
    <w:rsid w:val="000C726B"/>
    <w:rsid w:val="000C787D"/>
    <w:rsid w:val="000D0FB4"/>
    <w:rsid w:val="000D2C7F"/>
    <w:rsid w:val="000D3F01"/>
    <w:rsid w:val="000D3F9E"/>
    <w:rsid w:val="000D505D"/>
    <w:rsid w:val="000D5D4F"/>
    <w:rsid w:val="000D6977"/>
    <w:rsid w:val="000E0AE0"/>
    <w:rsid w:val="000E2DF2"/>
    <w:rsid w:val="000E34A0"/>
    <w:rsid w:val="000E45F1"/>
    <w:rsid w:val="000E4C73"/>
    <w:rsid w:val="000E7470"/>
    <w:rsid w:val="000F174E"/>
    <w:rsid w:val="000F1CF6"/>
    <w:rsid w:val="000F2308"/>
    <w:rsid w:val="000F47A5"/>
    <w:rsid w:val="000F6036"/>
    <w:rsid w:val="000F6127"/>
    <w:rsid w:val="00102276"/>
    <w:rsid w:val="00103E17"/>
    <w:rsid w:val="00104111"/>
    <w:rsid w:val="00107579"/>
    <w:rsid w:val="0011043C"/>
    <w:rsid w:val="0011049C"/>
    <w:rsid w:val="001115CD"/>
    <w:rsid w:val="001117D1"/>
    <w:rsid w:val="00111D04"/>
    <w:rsid w:val="00113161"/>
    <w:rsid w:val="0011325F"/>
    <w:rsid w:val="00117367"/>
    <w:rsid w:val="00117D1C"/>
    <w:rsid w:val="00117D76"/>
    <w:rsid w:val="001201D7"/>
    <w:rsid w:val="00120986"/>
    <w:rsid w:val="00120DBA"/>
    <w:rsid w:val="00121460"/>
    <w:rsid w:val="001224B4"/>
    <w:rsid w:val="00124789"/>
    <w:rsid w:val="00124A3F"/>
    <w:rsid w:val="00124B41"/>
    <w:rsid w:val="00126B5A"/>
    <w:rsid w:val="00126EA4"/>
    <w:rsid w:val="001278BC"/>
    <w:rsid w:val="001316C5"/>
    <w:rsid w:val="001328C2"/>
    <w:rsid w:val="00134FEC"/>
    <w:rsid w:val="00140771"/>
    <w:rsid w:val="00141133"/>
    <w:rsid w:val="001414D2"/>
    <w:rsid w:val="0014377A"/>
    <w:rsid w:val="00145ECD"/>
    <w:rsid w:val="0014650F"/>
    <w:rsid w:val="00146FE3"/>
    <w:rsid w:val="00147D43"/>
    <w:rsid w:val="00150D5B"/>
    <w:rsid w:val="00150E4E"/>
    <w:rsid w:val="001512D8"/>
    <w:rsid w:val="00154405"/>
    <w:rsid w:val="0015651D"/>
    <w:rsid w:val="00156694"/>
    <w:rsid w:val="00156853"/>
    <w:rsid w:val="00160032"/>
    <w:rsid w:val="00161FCE"/>
    <w:rsid w:val="00162A5C"/>
    <w:rsid w:val="00163773"/>
    <w:rsid w:val="00164F3E"/>
    <w:rsid w:val="00166C8A"/>
    <w:rsid w:val="00166DDA"/>
    <w:rsid w:val="00167AF0"/>
    <w:rsid w:val="0017418E"/>
    <w:rsid w:val="00174E52"/>
    <w:rsid w:val="00177389"/>
    <w:rsid w:val="00177F2C"/>
    <w:rsid w:val="001804D7"/>
    <w:rsid w:val="0018176B"/>
    <w:rsid w:val="00184F09"/>
    <w:rsid w:val="00187B94"/>
    <w:rsid w:val="0019147C"/>
    <w:rsid w:val="00191EEE"/>
    <w:rsid w:val="00192DDE"/>
    <w:rsid w:val="001940FB"/>
    <w:rsid w:val="001942AF"/>
    <w:rsid w:val="001942B4"/>
    <w:rsid w:val="001943DD"/>
    <w:rsid w:val="001A059E"/>
    <w:rsid w:val="001A3490"/>
    <w:rsid w:val="001A4715"/>
    <w:rsid w:val="001A5FA4"/>
    <w:rsid w:val="001A6860"/>
    <w:rsid w:val="001A6D33"/>
    <w:rsid w:val="001A6DCB"/>
    <w:rsid w:val="001A7B79"/>
    <w:rsid w:val="001A7BCB"/>
    <w:rsid w:val="001B1F7B"/>
    <w:rsid w:val="001B3078"/>
    <w:rsid w:val="001B41B7"/>
    <w:rsid w:val="001B43E6"/>
    <w:rsid w:val="001B4839"/>
    <w:rsid w:val="001B7213"/>
    <w:rsid w:val="001B7968"/>
    <w:rsid w:val="001C12F9"/>
    <w:rsid w:val="001C14FE"/>
    <w:rsid w:val="001C3173"/>
    <w:rsid w:val="001D083A"/>
    <w:rsid w:val="001D176A"/>
    <w:rsid w:val="001D2ACB"/>
    <w:rsid w:val="001D378F"/>
    <w:rsid w:val="001D385C"/>
    <w:rsid w:val="001D496F"/>
    <w:rsid w:val="001D51EA"/>
    <w:rsid w:val="001D6503"/>
    <w:rsid w:val="001D7524"/>
    <w:rsid w:val="001D7A1D"/>
    <w:rsid w:val="001D7E77"/>
    <w:rsid w:val="001E155C"/>
    <w:rsid w:val="001E1B11"/>
    <w:rsid w:val="001E1B1F"/>
    <w:rsid w:val="001E1B74"/>
    <w:rsid w:val="001E1C7E"/>
    <w:rsid w:val="001E29B9"/>
    <w:rsid w:val="001E2D23"/>
    <w:rsid w:val="001E3B29"/>
    <w:rsid w:val="001E5611"/>
    <w:rsid w:val="001E5C38"/>
    <w:rsid w:val="001E6721"/>
    <w:rsid w:val="001E7E63"/>
    <w:rsid w:val="001F465F"/>
    <w:rsid w:val="001F4E0B"/>
    <w:rsid w:val="001F57CC"/>
    <w:rsid w:val="00201218"/>
    <w:rsid w:val="0020149F"/>
    <w:rsid w:val="00201F20"/>
    <w:rsid w:val="00201F35"/>
    <w:rsid w:val="00202021"/>
    <w:rsid w:val="00203BFE"/>
    <w:rsid w:val="00203CD2"/>
    <w:rsid w:val="00203EB3"/>
    <w:rsid w:val="00203FBC"/>
    <w:rsid w:val="00204CA5"/>
    <w:rsid w:val="00206997"/>
    <w:rsid w:val="00210407"/>
    <w:rsid w:val="002112EB"/>
    <w:rsid w:val="0021145B"/>
    <w:rsid w:val="00211E9F"/>
    <w:rsid w:val="00213A66"/>
    <w:rsid w:val="00214853"/>
    <w:rsid w:val="00215092"/>
    <w:rsid w:val="00215205"/>
    <w:rsid w:val="002201C4"/>
    <w:rsid w:val="00220576"/>
    <w:rsid w:val="002209D0"/>
    <w:rsid w:val="00225982"/>
    <w:rsid w:val="00225B80"/>
    <w:rsid w:val="00226626"/>
    <w:rsid w:val="00226C77"/>
    <w:rsid w:val="002275E8"/>
    <w:rsid w:val="002311D8"/>
    <w:rsid w:val="002318F4"/>
    <w:rsid w:val="00231BFB"/>
    <w:rsid w:val="00232733"/>
    <w:rsid w:val="00233CB4"/>
    <w:rsid w:val="00235680"/>
    <w:rsid w:val="0023675F"/>
    <w:rsid w:val="002368F2"/>
    <w:rsid w:val="00237420"/>
    <w:rsid w:val="00240ABD"/>
    <w:rsid w:val="00241505"/>
    <w:rsid w:val="00242451"/>
    <w:rsid w:val="00242F74"/>
    <w:rsid w:val="00244394"/>
    <w:rsid w:val="002445EA"/>
    <w:rsid w:val="00244C43"/>
    <w:rsid w:val="002454BD"/>
    <w:rsid w:val="00250A7E"/>
    <w:rsid w:val="00250CC0"/>
    <w:rsid w:val="002551D2"/>
    <w:rsid w:val="00256AB7"/>
    <w:rsid w:val="00261B06"/>
    <w:rsid w:val="00263364"/>
    <w:rsid w:val="00263A12"/>
    <w:rsid w:val="002646FB"/>
    <w:rsid w:val="002648A3"/>
    <w:rsid w:val="00267755"/>
    <w:rsid w:val="002678E5"/>
    <w:rsid w:val="00267FE8"/>
    <w:rsid w:val="002710FA"/>
    <w:rsid w:val="002716E5"/>
    <w:rsid w:val="00271883"/>
    <w:rsid w:val="00274A56"/>
    <w:rsid w:val="00274B8B"/>
    <w:rsid w:val="0027532F"/>
    <w:rsid w:val="0027547B"/>
    <w:rsid w:val="002755A3"/>
    <w:rsid w:val="00275D0D"/>
    <w:rsid w:val="002764F4"/>
    <w:rsid w:val="00276A0B"/>
    <w:rsid w:val="002774C1"/>
    <w:rsid w:val="002775A1"/>
    <w:rsid w:val="00281278"/>
    <w:rsid w:val="002831E1"/>
    <w:rsid w:val="00284049"/>
    <w:rsid w:val="002854EE"/>
    <w:rsid w:val="00285697"/>
    <w:rsid w:val="002857DC"/>
    <w:rsid w:val="00286579"/>
    <w:rsid w:val="00287240"/>
    <w:rsid w:val="00287C82"/>
    <w:rsid w:val="00290759"/>
    <w:rsid w:val="00291D90"/>
    <w:rsid w:val="002941D5"/>
    <w:rsid w:val="00294560"/>
    <w:rsid w:val="0029460F"/>
    <w:rsid w:val="00296C89"/>
    <w:rsid w:val="002A2B0B"/>
    <w:rsid w:val="002A3026"/>
    <w:rsid w:val="002A38CF"/>
    <w:rsid w:val="002A4286"/>
    <w:rsid w:val="002A4646"/>
    <w:rsid w:val="002A4921"/>
    <w:rsid w:val="002A4B70"/>
    <w:rsid w:val="002A4C98"/>
    <w:rsid w:val="002A4FEF"/>
    <w:rsid w:val="002A673B"/>
    <w:rsid w:val="002A6AAC"/>
    <w:rsid w:val="002A6DAD"/>
    <w:rsid w:val="002A792A"/>
    <w:rsid w:val="002B05D2"/>
    <w:rsid w:val="002B12B2"/>
    <w:rsid w:val="002B19F7"/>
    <w:rsid w:val="002B1B80"/>
    <w:rsid w:val="002B3DF0"/>
    <w:rsid w:val="002B54FE"/>
    <w:rsid w:val="002B688C"/>
    <w:rsid w:val="002B7259"/>
    <w:rsid w:val="002B733D"/>
    <w:rsid w:val="002C0DC5"/>
    <w:rsid w:val="002C22DC"/>
    <w:rsid w:val="002C30ED"/>
    <w:rsid w:val="002C43B9"/>
    <w:rsid w:val="002C7930"/>
    <w:rsid w:val="002D01FC"/>
    <w:rsid w:val="002D065B"/>
    <w:rsid w:val="002D1209"/>
    <w:rsid w:val="002D13A7"/>
    <w:rsid w:val="002D1649"/>
    <w:rsid w:val="002D1D50"/>
    <w:rsid w:val="002D282C"/>
    <w:rsid w:val="002D31E9"/>
    <w:rsid w:val="002D3910"/>
    <w:rsid w:val="002D4C72"/>
    <w:rsid w:val="002D76E1"/>
    <w:rsid w:val="002E0941"/>
    <w:rsid w:val="002E0993"/>
    <w:rsid w:val="002E17A3"/>
    <w:rsid w:val="002E1B9B"/>
    <w:rsid w:val="002E7131"/>
    <w:rsid w:val="002F00D7"/>
    <w:rsid w:val="002F0641"/>
    <w:rsid w:val="002F09CE"/>
    <w:rsid w:val="002F0AC7"/>
    <w:rsid w:val="002F3159"/>
    <w:rsid w:val="002F71D6"/>
    <w:rsid w:val="00301091"/>
    <w:rsid w:val="003010AE"/>
    <w:rsid w:val="0030135F"/>
    <w:rsid w:val="00303568"/>
    <w:rsid w:val="003050B0"/>
    <w:rsid w:val="003050E1"/>
    <w:rsid w:val="00305468"/>
    <w:rsid w:val="00305847"/>
    <w:rsid w:val="003071C8"/>
    <w:rsid w:val="00310E66"/>
    <w:rsid w:val="00311D10"/>
    <w:rsid w:val="00311D12"/>
    <w:rsid w:val="00312F70"/>
    <w:rsid w:val="0031340C"/>
    <w:rsid w:val="003139B3"/>
    <w:rsid w:val="00314CE2"/>
    <w:rsid w:val="003151AC"/>
    <w:rsid w:val="003152D5"/>
    <w:rsid w:val="00320324"/>
    <w:rsid w:val="0032039B"/>
    <w:rsid w:val="00323F6E"/>
    <w:rsid w:val="00323FF8"/>
    <w:rsid w:val="0032688A"/>
    <w:rsid w:val="00327991"/>
    <w:rsid w:val="00330AE4"/>
    <w:rsid w:val="0033117E"/>
    <w:rsid w:val="00333246"/>
    <w:rsid w:val="003355F3"/>
    <w:rsid w:val="00335BEE"/>
    <w:rsid w:val="0034025E"/>
    <w:rsid w:val="00340668"/>
    <w:rsid w:val="00340B37"/>
    <w:rsid w:val="0034133E"/>
    <w:rsid w:val="00341BFA"/>
    <w:rsid w:val="00343E5E"/>
    <w:rsid w:val="00344915"/>
    <w:rsid w:val="003460BA"/>
    <w:rsid w:val="00346142"/>
    <w:rsid w:val="00346582"/>
    <w:rsid w:val="003506BD"/>
    <w:rsid w:val="003508C1"/>
    <w:rsid w:val="003514EB"/>
    <w:rsid w:val="00351BE0"/>
    <w:rsid w:val="00352E99"/>
    <w:rsid w:val="003550E7"/>
    <w:rsid w:val="003556C3"/>
    <w:rsid w:val="00355EAC"/>
    <w:rsid w:val="00356202"/>
    <w:rsid w:val="00356384"/>
    <w:rsid w:val="00360363"/>
    <w:rsid w:val="00361657"/>
    <w:rsid w:val="00362934"/>
    <w:rsid w:val="00364222"/>
    <w:rsid w:val="0036425D"/>
    <w:rsid w:val="0036738F"/>
    <w:rsid w:val="00374E11"/>
    <w:rsid w:val="00375993"/>
    <w:rsid w:val="003759A6"/>
    <w:rsid w:val="003768D6"/>
    <w:rsid w:val="003773BF"/>
    <w:rsid w:val="00382282"/>
    <w:rsid w:val="003827DF"/>
    <w:rsid w:val="00383BDB"/>
    <w:rsid w:val="0038448A"/>
    <w:rsid w:val="00384E4F"/>
    <w:rsid w:val="00386B26"/>
    <w:rsid w:val="003871F3"/>
    <w:rsid w:val="003904E6"/>
    <w:rsid w:val="00390E4E"/>
    <w:rsid w:val="00391364"/>
    <w:rsid w:val="00391FAA"/>
    <w:rsid w:val="00392276"/>
    <w:rsid w:val="00392CD1"/>
    <w:rsid w:val="0039462A"/>
    <w:rsid w:val="00394E06"/>
    <w:rsid w:val="00395484"/>
    <w:rsid w:val="0039673D"/>
    <w:rsid w:val="003972BD"/>
    <w:rsid w:val="003A0DBA"/>
    <w:rsid w:val="003A15AA"/>
    <w:rsid w:val="003A259E"/>
    <w:rsid w:val="003A3452"/>
    <w:rsid w:val="003A494E"/>
    <w:rsid w:val="003A5C56"/>
    <w:rsid w:val="003B0064"/>
    <w:rsid w:val="003B29EB"/>
    <w:rsid w:val="003B4564"/>
    <w:rsid w:val="003B525F"/>
    <w:rsid w:val="003B71A8"/>
    <w:rsid w:val="003B7701"/>
    <w:rsid w:val="003B773E"/>
    <w:rsid w:val="003C054F"/>
    <w:rsid w:val="003C0F1D"/>
    <w:rsid w:val="003C2D90"/>
    <w:rsid w:val="003C30E7"/>
    <w:rsid w:val="003C3629"/>
    <w:rsid w:val="003C42D9"/>
    <w:rsid w:val="003C7848"/>
    <w:rsid w:val="003D4A1D"/>
    <w:rsid w:val="003D60E9"/>
    <w:rsid w:val="003D73E8"/>
    <w:rsid w:val="003E1C33"/>
    <w:rsid w:val="003E2205"/>
    <w:rsid w:val="003E56BD"/>
    <w:rsid w:val="003E6E76"/>
    <w:rsid w:val="003F250D"/>
    <w:rsid w:val="003F33A8"/>
    <w:rsid w:val="003F3DBE"/>
    <w:rsid w:val="003F3E2F"/>
    <w:rsid w:val="003F3FC9"/>
    <w:rsid w:val="003F6457"/>
    <w:rsid w:val="003F6C2A"/>
    <w:rsid w:val="003F6FD7"/>
    <w:rsid w:val="003F7546"/>
    <w:rsid w:val="004002E5"/>
    <w:rsid w:val="00400DFE"/>
    <w:rsid w:val="00401565"/>
    <w:rsid w:val="00403889"/>
    <w:rsid w:val="00405333"/>
    <w:rsid w:val="00406066"/>
    <w:rsid w:val="004067C1"/>
    <w:rsid w:val="00407A16"/>
    <w:rsid w:val="00410BFA"/>
    <w:rsid w:val="00415F86"/>
    <w:rsid w:val="00417EB9"/>
    <w:rsid w:val="00420634"/>
    <w:rsid w:val="00420DB3"/>
    <w:rsid w:val="00421506"/>
    <w:rsid w:val="00422480"/>
    <w:rsid w:val="004224D5"/>
    <w:rsid w:val="00423E5F"/>
    <w:rsid w:val="00424190"/>
    <w:rsid w:val="0042505F"/>
    <w:rsid w:val="004262F8"/>
    <w:rsid w:val="00426602"/>
    <w:rsid w:val="00431A99"/>
    <w:rsid w:val="00432830"/>
    <w:rsid w:val="00433E3E"/>
    <w:rsid w:val="00434133"/>
    <w:rsid w:val="00434FF5"/>
    <w:rsid w:val="00437B95"/>
    <w:rsid w:val="004410AA"/>
    <w:rsid w:val="00443BE3"/>
    <w:rsid w:val="0044514F"/>
    <w:rsid w:val="00445A39"/>
    <w:rsid w:val="00445CF5"/>
    <w:rsid w:val="0045084F"/>
    <w:rsid w:val="00450989"/>
    <w:rsid w:val="00450D7F"/>
    <w:rsid w:val="004510EA"/>
    <w:rsid w:val="00452B9C"/>
    <w:rsid w:val="00456119"/>
    <w:rsid w:val="004567F9"/>
    <w:rsid w:val="00460109"/>
    <w:rsid w:val="00461155"/>
    <w:rsid w:val="00461E45"/>
    <w:rsid w:val="0046312B"/>
    <w:rsid w:val="00463C0C"/>
    <w:rsid w:val="00465E91"/>
    <w:rsid w:val="004701E8"/>
    <w:rsid w:val="004726AB"/>
    <w:rsid w:val="00472BA5"/>
    <w:rsid w:val="004736C1"/>
    <w:rsid w:val="00473F95"/>
    <w:rsid w:val="004748D6"/>
    <w:rsid w:val="004778BA"/>
    <w:rsid w:val="00477C4B"/>
    <w:rsid w:val="004810AE"/>
    <w:rsid w:val="0048254C"/>
    <w:rsid w:val="004825B6"/>
    <w:rsid w:val="00483589"/>
    <w:rsid w:val="00483B76"/>
    <w:rsid w:val="00485B27"/>
    <w:rsid w:val="00486E9F"/>
    <w:rsid w:val="0048725A"/>
    <w:rsid w:val="00490856"/>
    <w:rsid w:val="00491C35"/>
    <w:rsid w:val="00491C3D"/>
    <w:rsid w:val="0049381E"/>
    <w:rsid w:val="00495F0F"/>
    <w:rsid w:val="00496D33"/>
    <w:rsid w:val="00496ED7"/>
    <w:rsid w:val="004A05AD"/>
    <w:rsid w:val="004A0EB7"/>
    <w:rsid w:val="004A1509"/>
    <w:rsid w:val="004A1E31"/>
    <w:rsid w:val="004A2304"/>
    <w:rsid w:val="004A52F7"/>
    <w:rsid w:val="004A541D"/>
    <w:rsid w:val="004A5BD3"/>
    <w:rsid w:val="004A6938"/>
    <w:rsid w:val="004B1B7E"/>
    <w:rsid w:val="004B1D31"/>
    <w:rsid w:val="004B4825"/>
    <w:rsid w:val="004B5BD4"/>
    <w:rsid w:val="004B6D73"/>
    <w:rsid w:val="004C0F54"/>
    <w:rsid w:val="004C58BA"/>
    <w:rsid w:val="004C59CC"/>
    <w:rsid w:val="004D052E"/>
    <w:rsid w:val="004D0DCA"/>
    <w:rsid w:val="004D1364"/>
    <w:rsid w:val="004D2262"/>
    <w:rsid w:val="004D4471"/>
    <w:rsid w:val="004D4DDF"/>
    <w:rsid w:val="004D6713"/>
    <w:rsid w:val="004E03DA"/>
    <w:rsid w:val="004E0F42"/>
    <w:rsid w:val="004E238E"/>
    <w:rsid w:val="004E3227"/>
    <w:rsid w:val="004E5CF6"/>
    <w:rsid w:val="004E6468"/>
    <w:rsid w:val="004E748D"/>
    <w:rsid w:val="004F0010"/>
    <w:rsid w:val="004F1F03"/>
    <w:rsid w:val="004F2744"/>
    <w:rsid w:val="004F3DB9"/>
    <w:rsid w:val="004F45A9"/>
    <w:rsid w:val="004F69C8"/>
    <w:rsid w:val="0050036A"/>
    <w:rsid w:val="0050130D"/>
    <w:rsid w:val="00501B87"/>
    <w:rsid w:val="00501D9B"/>
    <w:rsid w:val="005022F0"/>
    <w:rsid w:val="00502EEC"/>
    <w:rsid w:val="0050359D"/>
    <w:rsid w:val="00503B1C"/>
    <w:rsid w:val="0050435B"/>
    <w:rsid w:val="00504F5C"/>
    <w:rsid w:val="005071E1"/>
    <w:rsid w:val="00507EE2"/>
    <w:rsid w:val="0051085B"/>
    <w:rsid w:val="005116DF"/>
    <w:rsid w:val="00512273"/>
    <w:rsid w:val="005126D6"/>
    <w:rsid w:val="00513AF2"/>
    <w:rsid w:val="00514257"/>
    <w:rsid w:val="00520483"/>
    <w:rsid w:val="0052080E"/>
    <w:rsid w:val="00521A3F"/>
    <w:rsid w:val="00522573"/>
    <w:rsid w:val="005232C3"/>
    <w:rsid w:val="00523A6B"/>
    <w:rsid w:val="00524EE3"/>
    <w:rsid w:val="00525D5B"/>
    <w:rsid w:val="00525DE1"/>
    <w:rsid w:val="00527A38"/>
    <w:rsid w:val="005321B9"/>
    <w:rsid w:val="00532CFB"/>
    <w:rsid w:val="00533249"/>
    <w:rsid w:val="0053361C"/>
    <w:rsid w:val="00534315"/>
    <w:rsid w:val="00534E5D"/>
    <w:rsid w:val="00534EA2"/>
    <w:rsid w:val="005359B7"/>
    <w:rsid w:val="0053615C"/>
    <w:rsid w:val="0053636A"/>
    <w:rsid w:val="00536A18"/>
    <w:rsid w:val="005377F1"/>
    <w:rsid w:val="00537C6F"/>
    <w:rsid w:val="005420FF"/>
    <w:rsid w:val="0054456D"/>
    <w:rsid w:val="00544A2D"/>
    <w:rsid w:val="0054557C"/>
    <w:rsid w:val="0054568B"/>
    <w:rsid w:val="00546A81"/>
    <w:rsid w:val="005472D5"/>
    <w:rsid w:val="00550252"/>
    <w:rsid w:val="005504DC"/>
    <w:rsid w:val="005510A9"/>
    <w:rsid w:val="00551ED3"/>
    <w:rsid w:val="00552B8F"/>
    <w:rsid w:val="00553DBC"/>
    <w:rsid w:val="005567E4"/>
    <w:rsid w:val="005605DE"/>
    <w:rsid w:val="00560E71"/>
    <w:rsid w:val="00562A11"/>
    <w:rsid w:val="005634E0"/>
    <w:rsid w:val="00564251"/>
    <w:rsid w:val="00564C58"/>
    <w:rsid w:val="00564D01"/>
    <w:rsid w:val="0056715F"/>
    <w:rsid w:val="00567218"/>
    <w:rsid w:val="005674A0"/>
    <w:rsid w:val="00567B28"/>
    <w:rsid w:val="00572FA4"/>
    <w:rsid w:val="00573346"/>
    <w:rsid w:val="00573F47"/>
    <w:rsid w:val="005743C7"/>
    <w:rsid w:val="005758BB"/>
    <w:rsid w:val="005762F2"/>
    <w:rsid w:val="00577F39"/>
    <w:rsid w:val="005805A9"/>
    <w:rsid w:val="0058067D"/>
    <w:rsid w:val="005808E8"/>
    <w:rsid w:val="00580900"/>
    <w:rsid w:val="00581FCE"/>
    <w:rsid w:val="005820EB"/>
    <w:rsid w:val="005836CB"/>
    <w:rsid w:val="00584317"/>
    <w:rsid w:val="005845D4"/>
    <w:rsid w:val="005861E3"/>
    <w:rsid w:val="00587FC1"/>
    <w:rsid w:val="005903FE"/>
    <w:rsid w:val="00590D76"/>
    <w:rsid w:val="00591E58"/>
    <w:rsid w:val="0059298C"/>
    <w:rsid w:val="005930BD"/>
    <w:rsid w:val="00593AE2"/>
    <w:rsid w:val="005945ED"/>
    <w:rsid w:val="0059460F"/>
    <w:rsid w:val="005956E4"/>
    <w:rsid w:val="00596313"/>
    <w:rsid w:val="005A005C"/>
    <w:rsid w:val="005A0D7C"/>
    <w:rsid w:val="005A313F"/>
    <w:rsid w:val="005A4251"/>
    <w:rsid w:val="005A60B7"/>
    <w:rsid w:val="005A70BF"/>
    <w:rsid w:val="005B0C03"/>
    <w:rsid w:val="005B11AC"/>
    <w:rsid w:val="005B16CB"/>
    <w:rsid w:val="005B3BC3"/>
    <w:rsid w:val="005B409F"/>
    <w:rsid w:val="005B522D"/>
    <w:rsid w:val="005B5515"/>
    <w:rsid w:val="005B56D9"/>
    <w:rsid w:val="005B647A"/>
    <w:rsid w:val="005B71EF"/>
    <w:rsid w:val="005B7812"/>
    <w:rsid w:val="005C2F0D"/>
    <w:rsid w:val="005C4546"/>
    <w:rsid w:val="005C53D0"/>
    <w:rsid w:val="005C5883"/>
    <w:rsid w:val="005C61BC"/>
    <w:rsid w:val="005C75BE"/>
    <w:rsid w:val="005D07E6"/>
    <w:rsid w:val="005D1B07"/>
    <w:rsid w:val="005D382F"/>
    <w:rsid w:val="005D4952"/>
    <w:rsid w:val="005D5243"/>
    <w:rsid w:val="005D5924"/>
    <w:rsid w:val="005D6CB2"/>
    <w:rsid w:val="005D755E"/>
    <w:rsid w:val="005E0CF6"/>
    <w:rsid w:val="005E38CE"/>
    <w:rsid w:val="005E423D"/>
    <w:rsid w:val="005E4CAD"/>
    <w:rsid w:val="005E6154"/>
    <w:rsid w:val="005E6652"/>
    <w:rsid w:val="005E746D"/>
    <w:rsid w:val="005E7C42"/>
    <w:rsid w:val="005F1337"/>
    <w:rsid w:val="005F2D81"/>
    <w:rsid w:val="005F4104"/>
    <w:rsid w:val="005F5D2A"/>
    <w:rsid w:val="005F6F54"/>
    <w:rsid w:val="005F74C1"/>
    <w:rsid w:val="006005D3"/>
    <w:rsid w:val="00600A43"/>
    <w:rsid w:val="006016E6"/>
    <w:rsid w:val="00601D7C"/>
    <w:rsid w:val="006024DA"/>
    <w:rsid w:val="00602A24"/>
    <w:rsid w:val="00603CC4"/>
    <w:rsid w:val="00606E85"/>
    <w:rsid w:val="00611594"/>
    <w:rsid w:val="006116E7"/>
    <w:rsid w:val="00611C24"/>
    <w:rsid w:val="0061331F"/>
    <w:rsid w:val="00613399"/>
    <w:rsid w:val="00613C86"/>
    <w:rsid w:val="00613FEE"/>
    <w:rsid w:val="00620D4A"/>
    <w:rsid w:val="0062107C"/>
    <w:rsid w:val="006231F5"/>
    <w:rsid w:val="00623F5C"/>
    <w:rsid w:val="006248BC"/>
    <w:rsid w:val="006263DD"/>
    <w:rsid w:val="0062762C"/>
    <w:rsid w:val="00627889"/>
    <w:rsid w:val="00630646"/>
    <w:rsid w:val="00630D68"/>
    <w:rsid w:val="00632EC5"/>
    <w:rsid w:val="00633F9E"/>
    <w:rsid w:val="0063460D"/>
    <w:rsid w:val="006351F6"/>
    <w:rsid w:val="00636B2F"/>
    <w:rsid w:val="00637792"/>
    <w:rsid w:val="006404FF"/>
    <w:rsid w:val="00640C41"/>
    <w:rsid w:val="006416FA"/>
    <w:rsid w:val="006445DE"/>
    <w:rsid w:val="00644CB9"/>
    <w:rsid w:val="006458F6"/>
    <w:rsid w:val="0064590A"/>
    <w:rsid w:val="00646758"/>
    <w:rsid w:val="00646F99"/>
    <w:rsid w:val="00647110"/>
    <w:rsid w:val="00651A62"/>
    <w:rsid w:val="006525A8"/>
    <w:rsid w:val="00652E8B"/>
    <w:rsid w:val="0065405F"/>
    <w:rsid w:val="00654A7F"/>
    <w:rsid w:val="00654E75"/>
    <w:rsid w:val="006558A1"/>
    <w:rsid w:val="00655A3E"/>
    <w:rsid w:val="0065757F"/>
    <w:rsid w:val="00657FA9"/>
    <w:rsid w:val="006615C1"/>
    <w:rsid w:val="006624ED"/>
    <w:rsid w:val="00664C1B"/>
    <w:rsid w:val="00664DF3"/>
    <w:rsid w:val="0066527F"/>
    <w:rsid w:val="00665908"/>
    <w:rsid w:val="00667182"/>
    <w:rsid w:val="00667E86"/>
    <w:rsid w:val="00671498"/>
    <w:rsid w:val="006719DB"/>
    <w:rsid w:val="0067303B"/>
    <w:rsid w:val="0068039B"/>
    <w:rsid w:val="00680528"/>
    <w:rsid w:val="00680E4E"/>
    <w:rsid w:val="00680F60"/>
    <w:rsid w:val="00680FA5"/>
    <w:rsid w:val="006810B0"/>
    <w:rsid w:val="00682A76"/>
    <w:rsid w:val="00682EC6"/>
    <w:rsid w:val="00683EA3"/>
    <w:rsid w:val="00684964"/>
    <w:rsid w:val="00686DB8"/>
    <w:rsid w:val="00687E5C"/>
    <w:rsid w:val="006909DE"/>
    <w:rsid w:val="006913A4"/>
    <w:rsid w:val="00691E5A"/>
    <w:rsid w:val="006959F5"/>
    <w:rsid w:val="00695B72"/>
    <w:rsid w:val="00696F3D"/>
    <w:rsid w:val="00697070"/>
    <w:rsid w:val="00697B46"/>
    <w:rsid w:val="006A0263"/>
    <w:rsid w:val="006A04E8"/>
    <w:rsid w:val="006A0881"/>
    <w:rsid w:val="006A0D67"/>
    <w:rsid w:val="006A0E47"/>
    <w:rsid w:val="006A1220"/>
    <w:rsid w:val="006A2B26"/>
    <w:rsid w:val="006A33A3"/>
    <w:rsid w:val="006A3870"/>
    <w:rsid w:val="006A3966"/>
    <w:rsid w:val="006A3A6B"/>
    <w:rsid w:val="006A4B9C"/>
    <w:rsid w:val="006A6059"/>
    <w:rsid w:val="006A6F1B"/>
    <w:rsid w:val="006A7D90"/>
    <w:rsid w:val="006B0095"/>
    <w:rsid w:val="006B02BD"/>
    <w:rsid w:val="006B2651"/>
    <w:rsid w:val="006B27F1"/>
    <w:rsid w:val="006B2A81"/>
    <w:rsid w:val="006B3D99"/>
    <w:rsid w:val="006B46AE"/>
    <w:rsid w:val="006B4735"/>
    <w:rsid w:val="006B522B"/>
    <w:rsid w:val="006B596A"/>
    <w:rsid w:val="006C05BB"/>
    <w:rsid w:val="006C0D52"/>
    <w:rsid w:val="006C170F"/>
    <w:rsid w:val="006C191B"/>
    <w:rsid w:val="006C2D8F"/>
    <w:rsid w:val="006C39B5"/>
    <w:rsid w:val="006C40B6"/>
    <w:rsid w:val="006C701C"/>
    <w:rsid w:val="006C7590"/>
    <w:rsid w:val="006D09D3"/>
    <w:rsid w:val="006D161C"/>
    <w:rsid w:val="006D1947"/>
    <w:rsid w:val="006D1959"/>
    <w:rsid w:val="006D36A9"/>
    <w:rsid w:val="006D5705"/>
    <w:rsid w:val="006D5D41"/>
    <w:rsid w:val="006D6225"/>
    <w:rsid w:val="006D6E2F"/>
    <w:rsid w:val="006D7196"/>
    <w:rsid w:val="006D71A8"/>
    <w:rsid w:val="006E0A7E"/>
    <w:rsid w:val="006E0BD5"/>
    <w:rsid w:val="006E18E0"/>
    <w:rsid w:val="006E1D1C"/>
    <w:rsid w:val="006E2A24"/>
    <w:rsid w:val="006E3994"/>
    <w:rsid w:val="006E4CC4"/>
    <w:rsid w:val="006E53EC"/>
    <w:rsid w:val="006E5F1B"/>
    <w:rsid w:val="006E68A7"/>
    <w:rsid w:val="006E6EB4"/>
    <w:rsid w:val="006F0E77"/>
    <w:rsid w:val="006F1105"/>
    <w:rsid w:val="006F211D"/>
    <w:rsid w:val="006F3A22"/>
    <w:rsid w:val="006F5E26"/>
    <w:rsid w:val="006F672B"/>
    <w:rsid w:val="006F6CF1"/>
    <w:rsid w:val="006F7898"/>
    <w:rsid w:val="007001EF"/>
    <w:rsid w:val="007006C9"/>
    <w:rsid w:val="007008E5"/>
    <w:rsid w:val="00700FB4"/>
    <w:rsid w:val="007031C3"/>
    <w:rsid w:val="0070471C"/>
    <w:rsid w:val="00705C0B"/>
    <w:rsid w:val="00706E64"/>
    <w:rsid w:val="007076BF"/>
    <w:rsid w:val="0070777F"/>
    <w:rsid w:val="0071159D"/>
    <w:rsid w:val="00711D12"/>
    <w:rsid w:val="00713380"/>
    <w:rsid w:val="00714F9C"/>
    <w:rsid w:val="00715390"/>
    <w:rsid w:val="00715BED"/>
    <w:rsid w:val="007166D8"/>
    <w:rsid w:val="00716B97"/>
    <w:rsid w:val="00716EE6"/>
    <w:rsid w:val="00717A16"/>
    <w:rsid w:val="00722B83"/>
    <w:rsid w:val="00722E9B"/>
    <w:rsid w:val="007248A8"/>
    <w:rsid w:val="007264BB"/>
    <w:rsid w:val="0072708E"/>
    <w:rsid w:val="00727E8E"/>
    <w:rsid w:val="0073080A"/>
    <w:rsid w:val="00730EE9"/>
    <w:rsid w:val="00733382"/>
    <w:rsid w:val="00733E92"/>
    <w:rsid w:val="00734012"/>
    <w:rsid w:val="007342C1"/>
    <w:rsid w:val="00734E03"/>
    <w:rsid w:val="0073587D"/>
    <w:rsid w:val="00735C3A"/>
    <w:rsid w:val="007362A6"/>
    <w:rsid w:val="0073644B"/>
    <w:rsid w:val="00736674"/>
    <w:rsid w:val="0073760B"/>
    <w:rsid w:val="00737EB6"/>
    <w:rsid w:val="007423B1"/>
    <w:rsid w:val="007425F1"/>
    <w:rsid w:val="00744DF2"/>
    <w:rsid w:val="00747B50"/>
    <w:rsid w:val="007503FE"/>
    <w:rsid w:val="00752E27"/>
    <w:rsid w:val="007535CC"/>
    <w:rsid w:val="00753B71"/>
    <w:rsid w:val="0075431D"/>
    <w:rsid w:val="00755E43"/>
    <w:rsid w:val="00756F47"/>
    <w:rsid w:val="00757612"/>
    <w:rsid w:val="007604D7"/>
    <w:rsid w:val="007606C5"/>
    <w:rsid w:val="00760849"/>
    <w:rsid w:val="0076151E"/>
    <w:rsid w:val="00761949"/>
    <w:rsid w:val="00761969"/>
    <w:rsid w:val="00765A3D"/>
    <w:rsid w:val="00765D05"/>
    <w:rsid w:val="0076629A"/>
    <w:rsid w:val="00766FF3"/>
    <w:rsid w:val="007673FE"/>
    <w:rsid w:val="00767635"/>
    <w:rsid w:val="00767883"/>
    <w:rsid w:val="00770BB7"/>
    <w:rsid w:val="00771654"/>
    <w:rsid w:val="00771D14"/>
    <w:rsid w:val="00771DA2"/>
    <w:rsid w:val="00773329"/>
    <w:rsid w:val="00775828"/>
    <w:rsid w:val="007774EB"/>
    <w:rsid w:val="007777CD"/>
    <w:rsid w:val="00777C5E"/>
    <w:rsid w:val="007815E2"/>
    <w:rsid w:val="00781D45"/>
    <w:rsid w:val="007843A3"/>
    <w:rsid w:val="007857A6"/>
    <w:rsid w:val="00785F06"/>
    <w:rsid w:val="007878C7"/>
    <w:rsid w:val="007910A5"/>
    <w:rsid w:val="00791970"/>
    <w:rsid w:val="00796CCA"/>
    <w:rsid w:val="00797481"/>
    <w:rsid w:val="007A0887"/>
    <w:rsid w:val="007A0CF2"/>
    <w:rsid w:val="007A12C2"/>
    <w:rsid w:val="007A1DA9"/>
    <w:rsid w:val="007A200D"/>
    <w:rsid w:val="007A2070"/>
    <w:rsid w:val="007A2C32"/>
    <w:rsid w:val="007A520B"/>
    <w:rsid w:val="007A62E5"/>
    <w:rsid w:val="007A6663"/>
    <w:rsid w:val="007A7376"/>
    <w:rsid w:val="007B0AF8"/>
    <w:rsid w:val="007B1DEB"/>
    <w:rsid w:val="007B3119"/>
    <w:rsid w:val="007B41B9"/>
    <w:rsid w:val="007B4609"/>
    <w:rsid w:val="007B5245"/>
    <w:rsid w:val="007B533B"/>
    <w:rsid w:val="007B549B"/>
    <w:rsid w:val="007B5716"/>
    <w:rsid w:val="007B5A7B"/>
    <w:rsid w:val="007B6878"/>
    <w:rsid w:val="007C0274"/>
    <w:rsid w:val="007C3134"/>
    <w:rsid w:val="007C3360"/>
    <w:rsid w:val="007C3408"/>
    <w:rsid w:val="007C3AA4"/>
    <w:rsid w:val="007C4182"/>
    <w:rsid w:val="007C4AE6"/>
    <w:rsid w:val="007C5E4A"/>
    <w:rsid w:val="007C657E"/>
    <w:rsid w:val="007C6F4F"/>
    <w:rsid w:val="007C76AD"/>
    <w:rsid w:val="007D11F0"/>
    <w:rsid w:val="007D2A12"/>
    <w:rsid w:val="007D3884"/>
    <w:rsid w:val="007D50F2"/>
    <w:rsid w:val="007D59DA"/>
    <w:rsid w:val="007D59FD"/>
    <w:rsid w:val="007D65D0"/>
    <w:rsid w:val="007D7294"/>
    <w:rsid w:val="007D7F0C"/>
    <w:rsid w:val="007E08AF"/>
    <w:rsid w:val="007E4DA5"/>
    <w:rsid w:val="007E61ED"/>
    <w:rsid w:val="007E678D"/>
    <w:rsid w:val="007F0AE2"/>
    <w:rsid w:val="007F14BA"/>
    <w:rsid w:val="007F231B"/>
    <w:rsid w:val="007F2B81"/>
    <w:rsid w:val="007F38EF"/>
    <w:rsid w:val="007F3B60"/>
    <w:rsid w:val="007F4450"/>
    <w:rsid w:val="007F4F0D"/>
    <w:rsid w:val="007F7968"/>
    <w:rsid w:val="007F7E8C"/>
    <w:rsid w:val="007F7FBE"/>
    <w:rsid w:val="00800595"/>
    <w:rsid w:val="00800B17"/>
    <w:rsid w:val="008013A0"/>
    <w:rsid w:val="00802E51"/>
    <w:rsid w:val="00803C78"/>
    <w:rsid w:val="0080581A"/>
    <w:rsid w:val="00805A87"/>
    <w:rsid w:val="00806577"/>
    <w:rsid w:val="00807A42"/>
    <w:rsid w:val="00813A5F"/>
    <w:rsid w:val="00813AC5"/>
    <w:rsid w:val="00815C72"/>
    <w:rsid w:val="00816BB6"/>
    <w:rsid w:val="008171FC"/>
    <w:rsid w:val="00817A11"/>
    <w:rsid w:val="00822483"/>
    <w:rsid w:val="00823169"/>
    <w:rsid w:val="00823C0B"/>
    <w:rsid w:val="00826219"/>
    <w:rsid w:val="0083072B"/>
    <w:rsid w:val="00830931"/>
    <w:rsid w:val="00830C35"/>
    <w:rsid w:val="00830D77"/>
    <w:rsid w:val="00835896"/>
    <w:rsid w:val="00836FDA"/>
    <w:rsid w:val="00837D90"/>
    <w:rsid w:val="0084003F"/>
    <w:rsid w:val="008405EF"/>
    <w:rsid w:val="00840668"/>
    <w:rsid w:val="00841A38"/>
    <w:rsid w:val="0084219F"/>
    <w:rsid w:val="0084403B"/>
    <w:rsid w:val="00847F83"/>
    <w:rsid w:val="00850260"/>
    <w:rsid w:val="008509D6"/>
    <w:rsid w:val="00850E61"/>
    <w:rsid w:val="00851359"/>
    <w:rsid w:val="008524AB"/>
    <w:rsid w:val="00852892"/>
    <w:rsid w:val="00852918"/>
    <w:rsid w:val="00852A3F"/>
    <w:rsid w:val="00854B14"/>
    <w:rsid w:val="00854C41"/>
    <w:rsid w:val="008565E3"/>
    <w:rsid w:val="00856C2B"/>
    <w:rsid w:val="008616C8"/>
    <w:rsid w:val="00863247"/>
    <w:rsid w:val="008643DA"/>
    <w:rsid w:val="00864CAB"/>
    <w:rsid w:val="00867DBF"/>
    <w:rsid w:val="0087044B"/>
    <w:rsid w:val="00870EAE"/>
    <w:rsid w:val="008716BD"/>
    <w:rsid w:val="0087176E"/>
    <w:rsid w:val="00871F3B"/>
    <w:rsid w:val="0087402B"/>
    <w:rsid w:val="00875A2E"/>
    <w:rsid w:val="008766F9"/>
    <w:rsid w:val="00876BB8"/>
    <w:rsid w:val="008800AB"/>
    <w:rsid w:val="00880E02"/>
    <w:rsid w:val="008811A0"/>
    <w:rsid w:val="00881315"/>
    <w:rsid w:val="008816E9"/>
    <w:rsid w:val="00881854"/>
    <w:rsid w:val="00881AC1"/>
    <w:rsid w:val="008865CC"/>
    <w:rsid w:val="00886BAB"/>
    <w:rsid w:val="008878E1"/>
    <w:rsid w:val="00887FD2"/>
    <w:rsid w:val="00890148"/>
    <w:rsid w:val="00890A27"/>
    <w:rsid w:val="00893146"/>
    <w:rsid w:val="00893974"/>
    <w:rsid w:val="0089444F"/>
    <w:rsid w:val="00894B7C"/>
    <w:rsid w:val="00894FB9"/>
    <w:rsid w:val="00894FE1"/>
    <w:rsid w:val="0089793B"/>
    <w:rsid w:val="008A02EF"/>
    <w:rsid w:val="008A3602"/>
    <w:rsid w:val="008A5704"/>
    <w:rsid w:val="008A5972"/>
    <w:rsid w:val="008A6472"/>
    <w:rsid w:val="008A682F"/>
    <w:rsid w:val="008A6FA2"/>
    <w:rsid w:val="008A723F"/>
    <w:rsid w:val="008B0FAB"/>
    <w:rsid w:val="008B2570"/>
    <w:rsid w:val="008B2E11"/>
    <w:rsid w:val="008B2E6F"/>
    <w:rsid w:val="008B51D6"/>
    <w:rsid w:val="008B71E7"/>
    <w:rsid w:val="008C1F73"/>
    <w:rsid w:val="008C31DA"/>
    <w:rsid w:val="008C323B"/>
    <w:rsid w:val="008C567E"/>
    <w:rsid w:val="008C59CC"/>
    <w:rsid w:val="008C5C5D"/>
    <w:rsid w:val="008C62F4"/>
    <w:rsid w:val="008C6853"/>
    <w:rsid w:val="008C7E94"/>
    <w:rsid w:val="008D0934"/>
    <w:rsid w:val="008D0ED1"/>
    <w:rsid w:val="008D26D9"/>
    <w:rsid w:val="008D26DE"/>
    <w:rsid w:val="008D2A52"/>
    <w:rsid w:val="008D3C4E"/>
    <w:rsid w:val="008D407F"/>
    <w:rsid w:val="008D5683"/>
    <w:rsid w:val="008D73CA"/>
    <w:rsid w:val="008D743C"/>
    <w:rsid w:val="008E03D8"/>
    <w:rsid w:val="008E15FD"/>
    <w:rsid w:val="008E24DF"/>
    <w:rsid w:val="008E2AAB"/>
    <w:rsid w:val="008E4235"/>
    <w:rsid w:val="008E4531"/>
    <w:rsid w:val="008E622E"/>
    <w:rsid w:val="008E6B02"/>
    <w:rsid w:val="008E6D7D"/>
    <w:rsid w:val="008E6DA0"/>
    <w:rsid w:val="008F01E3"/>
    <w:rsid w:val="008F0A46"/>
    <w:rsid w:val="008F0A79"/>
    <w:rsid w:val="008F1431"/>
    <w:rsid w:val="008F186C"/>
    <w:rsid w:val="008F2DE9"/>
    <w:rsid w:val="008F3D8F"/>
    <w:rsid w:val="008F5F96"/>
    <w:rsid w:val="008F7033"/>
    <w:rsid w:val="009005C5"/>
    <w:rsid w:val="0090108D"/>
    <w:rsid w:val="00901FD4"/>
    <w:rsid w:val="00903161"/>
    <w:rsid w:val="009039D9"/>
    <w:rsid w:val="009041A1"/>
    <w:rsid w:val="009041D7"/>
    <w:rsid w:val="00904BC2"/>
    <w:rsid w:val="00904DC4"/>
    <w:rsid w:val="00905625"/>
    <w:rsid w:val="00905F5C"/>
    <w:rsid w:val="00906310"/>
    <w:rsid w:val="00906DCA"/>
    <w:rsid w:val="009101E7"/>
    <w:rsid w:val="009115E5"/>
    <w:rsid w:val="00914C35"/>
    <w:rsid w:val="00914C86"/>
    <w:rsid w:val="0091743E"/>
    <w:rsid w:val="009175E6"/>
    <w:rsid w:val="00921258"/>
    <w:rsid w:val="009219D9"/>
    <w:rsid w:val="009219F2"/>
    <w:rsid w:val="00922FCF"/>
    <w:rsid w:val="00923C38"/>
    <w:rsid w:val="00924073"/>
    <w:rsid w:val="00924D53"/>
    <w:rsid w:val="00925F70"/>
    <w:rsid w:val="00927927"/>
    <w:rsid w:val="009309B8"/>
    <w:rsid w:val="00930C9E"/>
    <w:rsid w:val="0093467D"/>
    <w:rsid w:val="00935674"/>
    <w:rsid w:val="00935834"/>
    <w:rsid w:val="00936044"/>
    <w:rsid w:val="00936FA8"/>
    <w:rsid w:val="00937E04"/>
    <w:rsid w:val="0094011C"/>
    <w:rsid w:val="00940E1E"/>
    <w:rsid w:val="00941AD5"/>
    <w:rsid w:val="00942212"/>
    <w:rsid w:val="00942217"/>
    <w:rsid w:val="00944553"/>
    <w:rsid w:val="00945B5A"/>
    <w:rsid w:val="00945F31"/>
    <w:rsid w:val="009462AC"/>
    <w:rsid w:val="00946AEA"/>
    <w:rsid w:val="00950BBC"/>
    <w:rsid w:val="009532D7"/>
    <w:rsid w:val="00955080"/>
    <w:rsid w:val="0095514A"/>
    <w:rsid w:val="00957E93"/>
    <w:rsid w:val="00957F0F"/>
    <w:rsid w:val="009635A1"/>
    <w:rsid w:val="009647C4"/>
    <w:rsid w:val="00964A8C"/>
    <w:rsid w:val="00965099"/>
    <w:rsid w:val="009663D3"/>
    <w:rsid w:val="0096679B"/>
    <w:rsid w:val="00966D38"/>
    <w:rsid w:val="009678A1"/>
    <w:rsid w:val="0096791F"/>
    <w:rsid w:val="00967CD0"/>
    <w:rsid w:val="00970682"/>
    <w:rsid w:val="009706C1"/>
    <w:rsid w:val="00971702"/>
    <w:rsid w:val="00972642"/>
    <w:rsid w:val="00972855"/>
    <w:rsid w:val="0097323E"/>
    <w:rsid w:val="009759AE"/>
    <w:rsid w:val="00975A80"/>
    <w:rsid w:val="00975CFF"/>
    <w:rsid w:val="00976955"/>
    <w:rsid w:val="00977988"/>
    <w:rsid w:val="00980F55"/>
    <w:rsid w:val="00981D42"/>
    <w:rsid w:val="00981FFD"/>
    <w:rsid w:val="009840B5"/>
    <w:rsid w:val="00984CC5"/>
    <w:rsid w:val="00986259"/>
    <w:rsid w:val="00986612"/>
    <w:rsid w:val="00986E02"/>
    <w:rsid w:val="00987DC9"/>
    <w:rsid w:val="009900EF"/>
    <w:rsid w:val="00991279"/>
    <w:rsid w:val="00993067"/>
    <w:rsid w:val="009931CB"/>
    <w:rsid w:val="00993A5B"/>
    <w:rsid w:val="00993C18"/>
    <w:rsid w:val="00994B50"/>
    <w:rsid w:val="00996942"/>
    <w:rsid w:val="00996FE4"/>
    <w:rsid w:val="0099722F"/>
    <w:rsid w:val="00997F55"/>
    <w:rsid w:val="00997FB5"/>
    <w:rsid w:val="009A04E0"/>
    <w:rsid w:val="009A072A"/>
    <w:rsid w:val="009A099D"/>
    <w:rsid w:val="009A0B6C"/>
    <w:rsid w:val="009A18DF"/>
    <w:rsid w:val="009A1D13"/>
    <w:rsid w:val="009A322B"/>
    <w:rsid w:val="009A370C"/>
    <w:rsid w:val="009A44F0"/>
    <w:rsid w:val="009A4600"/>
    <w:rsid w:val="009A474E"/>
    <w:rsid w:val="009A4C23"/>
    <w:rsid w:val="009A5779"/>
    <w:rsid w:val="009A7C27"/>
    <w:rsid w:val="009B1DFF"/>
    <w:rsid w:val="009B422B"/>
    <w:rsid w:val="009B52AD"/>
    <w:rsid w:val="009B5EE3"/>
    <w:rsid w:val="009B6893"/>
    <w:rsid w:val="009B6914"/>
    <w:rsid w:val="009B6F86"/>
    <w:rsid w:val="009B6FF8"/>
    <w:rsid w:val="009B74B7"/>
    <w:rsid w:val="009B7979"/>
    <w:rsid w:val="009B7A98"/>
    <w:rsid w:val="009C20C0"/>
    <w:rsid w:val="009C3724"/>
    <w:rsid w:val="009C3980"/>
    <w:rsid w:val="009C423D"/>
    <w:rsid w:val="009C53DA"/>
    <w:rsid w:val="009C7CEE"/>
    <w:rsid w:val="009D07B9"/>
    <w:rsid w:val="009D0ECB"/>
    <w:rsid w:val="009D15E7"/>
    <w:rsid w:val="009D1C4C"/>
    <w:rsid w:val="009D2CB0"/>
    <w:rsid w:val="009D3293"/>
    <w:rsid w:val="009D3894"/>
    <w:rsid w:val="009D3A11"/>
    <w:rsid w:val="009D4E92"/>
    <w:rsid w:val="009D6532"/>
    <w:rsid w:val="009D66FC"/>
    <w:rsid w:val="009D67F1"/>
    <w:rsid w:val="009D6D6A"/>
    <w:rsid w:val="009D78FC"/>
    <w:rsid w:val="009E0A9B"/>
    <w:rsid w:val="009E1642"/>
    <w:rsid w:val="009E1F80"/>
    <w:rsid w:val="009E2087"/>
    <w:rsid w:val="009E2A3E"/>
    <w:rsid w:val="009E3552"/>
    <w:rsid w:val="009E3AF0"/>
    <w:rsid w:val="009E3E9E"/>
    <w:rsid w:val="009E4273"/>
    <w:rsid w:val="009E617D"/>
    <w:rsid w:val="009E72A7"/>
    <w:rsid w:val="009E74CE"/>
    <w:rsid w:val="009F0469"/>
    <w:rsid w:val="009F0517"/>
    <w:rsid w:val="009F10BF"/>
    <w:rsid w:val="009F10C1"/>
    <w:rsid w:val="009F1CDF"/>
    <w:rsid w:val="009F3710"/>
    <w:rsid w:val="009F460D"/>
    <w:rsid w:val="009F47A2"/>
    <w:rsid w:val="009F4901"/>
    <w:rsid w:val="009F4D76"/>
    <w:rsid w:val="009F5143"/>
    <w:rsid w:val="009F52EC"/>
    <w:rsid w:val="009F7234"/>
    <w:rsid w:val="009F7456"/>
    <w:rsid w:val="00A00084"/>
    <w:rsid w:val="00A003CF"/>
    <w:rsid w:val="00A006E0"/>
    <w:rsid w:val="00A0131B"/>
    <w:rsid w:val="00A015EA"/>
    <w:rsid w:val="00A06947"/>
    <w:rsid w:val="00A07571"/>
    <w:rsid w:val="00A07D33"/>
    <w:rsid w:val="00A10D95"/>
    <w:rsid w:val="00A116B9"/>
    <w:rsid w:val="00A11DCC"/>
    <w:rsid w:val="00A124E2"/>
    <w:rsid w:val="00A12670"/>
    <w:rsid w:val="00A139C6"/>
    <w:rsid w:val="00A13A9C"/>
    <w:rsid w:val="00A13B90"/>
    <w:rsid w:val="00A13EAE"/>
    <w:rsid w:val="00A14DF1"/>
    <w:rsid w:val="00A15300"/>
    <w:rsid w:val="00A15626"/>
    <w:rsid w:val="00A162C9"/>
    <w:rsid w:val="00A17765"/>
    <w:rsid w:val="00A21515"/>
    <w:rsid w:val="00A2228F"/>
    <w:rsid w:val="00A22B6D"/>
    <w:rsid w:val="00A23ABF"/>
    <w:rsid w:val="00A247AB"/>
    <w:rsid w:val="00A24BBE"/>
    <w:rsid w:val="00A24E52"/>
    <w:rsid w:val="00A250E7"/>
    <w:rsid w:val="00A25596"/>
    <w:rsid w:val="00A25B8A"/>
    <w:rsid w:val="00A26787"/>
    <w:rsid w:val="00A2759A"/>
    <w:rsid w:val="00A27C5C"/>
    <w:rsid w:val="00A31A9C"/>
    <w:rsid w:val="00A320DB"/>
    <w:rsid w:val="00A3218A"/>
    <w:rsid w:val="00A33311"/>
    <w:rsid w:val="00A353DC"/>
    <w:rsid w:val="00A40AD7"/>
    <w:rsid w:val="00A40ED6"/>
    <w:rsid w:val="00A41C54"/>
    <w:rsid w:val="00A42559"/>
    <w:rsid w:val="00A43041"/>
    <w:rsid w:val="00A434DC"/>
    <w:rsid w:val="00A437F3"/>
    <w:rsid w:val="00A44229"/>
    <w:rsid w:val="00A44411"/>
    <w:rsid w:val="00A457AF"/>
    <w:rsid w:val="00A45D67"/>
    <w:rsid w:val="00A46932"/>
    <w:rsid w:val="00A501EF"/>
    <w:rsid w:val="00A5168D"/>
    <w:rsid w:val="00A51E2C"/>
    <w:rsid w:val="00A54D6C"/>
    <w:rsid w:val="00A54F27"/>
    <w:rsid w:val="00A55BA4"/>
    <w:rsid w:val="00A56DC4"/>
    <w:rsid w:val="00A601AA"/>
    <w:rsid w:val="00A620C9"/>
    <w:rsid w:val="00A63693"/>
    <w:rsid w:val="00A63CB0"/>
    <w:rsid w:val="00A6451F"/>
    <w:rsid w:val="00A64524"/>
    <w:rsid w:val="00A64B09"/>
    <w:rsid w:val="00A656B1"/>
    <w:rsid w:val="00A66504"/>
    <w:rsid w:val="00A6786C"/>
    <w:rsid w:val="00A679FA"/>
    <w:rsid w:val="00A70A6C"/>
    <w:rsid w:val="00A711EC"/>
    <w:rsid w:val="00A71F0F"/>
    <w:rsid w:val="00A72D1B"/>
    <w:rsid w:val="00A72EDB"/>
    <w:rsid w:val="00A7447B"/>
    <w:rsid w:val="00A767A2"/>
    <w:rsid w:val="00A76B51"/>
    <w:rsid w:val="00A76C5E"/>
    <w:rsid w:val="00A77768"/>
    <w:rsid w:val="00A77BA3"/>
    <w:rsid w:val="00A77BA7"/>
    <w:rsid w:val="00A803AC"/>
    <w:rsid w:val="00A8046A"/>
    <w:rsid w:val="00A839CF"/>
    <w:rsid w:val="00A84663"/>
    <w:rsid w:val="00A8519C"/>
    <w:rsid w:val="00A91610"/>
    <w:rsid w:val="00A93565"/>
    <w:rsid w:val="00A93909"/>
    <w:rsid w:val="00A94362"/>
    <w:rsid w:val="00A948E2"/>
    <w:rsid w:val="00A96A77"/>
    <w:rsid w:val="00A9701D"/>
    <w:rsid w:val="00AA114D"/>
    <w:rsid w:val="00AA11E0"/>
    <w:rsid w:val="00AA157A"/>
    <w:rsid w:val="00AA2CB6"/>
    <w:rsid w:val="00AA3513"/>
    <w:rsid w:val="00AA40E4"/>
    <w:rsid w:val="00AA6A60"/>
    <w:rsid w:val="00AA6D4B"/>
    <w:rsid w:val="00AB0054"/>
    <w:rsid w:val="00AB0190"/>
    <w:rsid w:val="00AB176B"/>
    <w:rsid w:val="00AB2054"/>
    <w:rsid w:val="00AB2F45"/>
    <w:rsid w:val="00AB2F89"/>
    <w:rsid w:val="00AB313E"/>
    <w:rsid w:val="00AB6E68"/>
    <w:rsid w:val="00AB755B"/>
    <w:rsid w:val="00AB77D4"/>
    <w:rsid w:val="00AB7C57"/>
    <w:rsid w:val="00AC2172"/>
    <w:rsid w:val="00AC2395"/>
    <w:rsid w:val="00AC2EB0"/>
    <w:rsid w:val="00AC3A49"/>
    <w:rsid w:val="00AC44EA"/>
    <w:rsid w:val="00AC5061"/>
    <w:rsid w:val="00AC562E"/>
    <w:rsid w:val="00AC6165"/>
    <w:rsid w:val="00AC7460"/>
    <w:rsid w:val="00AD045D"/>
    <w:rsid w:val="00AD04C3"/>
    <w:rsid w:val="00AD092B"/>
    <w:rsid w:val="00AD0C34"/>
    <w:rsid w:val="00AD0E78"/>
    <w:rsid w:val="00AD1743"/>
    <w:rsid w:val="00AD1E64"/>
    <w:rsid w:val="00AD2823"/>
    <w:rsid w:val="00AD3BE9"/>
    <w:rsid w:val="00AD454C"/>
    <w:rsid w:val="00AD5735"/>
    <w:rsid w:val="00AD7C97"/>
    <w:rsid w:val="00AE611A"/>
    <w:rsid w:val="00AE7D3A"/>
    <w:rsid w:val="00AF0DF5"/>
    <w:rsid w:val="00AF1272"/>
    <w:rsid w:val="00AF1562"/>
    <w:rsid w:val="00AF486D"/>
    <w:rsid w:val="00AF634E"/>
    <w:rsid w:val="00AF730D"/>
    <w:rsid w:val="00AF792E"/>
    <w:rsid w:val="00B00247"/>
    <w:rsid w:val="00B00578"/>
    <w:rsid w:val="00B030F9"/>
    <w:rsid w:val="00B032DA"/>
    <w:rsid w:val="00B03375"/>
    <w:rsid w:val="00B047AC"/>
    <w:rsid w:val="00B05012"/>
    <w:rsid w:val="00B06B6F"/>
    <w:rsid w:val="00B0750C"/>
    <w:rsid w:val="00B10B0F"/>
    <w:rsid w:val="00B1235B"/>
    <w:rsid w:val="00B13C62"/>
    <w:rsid w:val="00B15871"/>
    <w:rsid w:val="00B17493"/>
    <w:rsid w:val="00B21E15"/>
    <w:rsid w:val="00B23781"/>
    <w:rsid w:val="00B237B6"/>
    <w:rsid w:val="00B23B90"/>
    <w:rsid w:val="00B24203"/>
    <w:rsid w:val="00B24761"/>
    <w:rsid w:val="00B256CD"/>
    <w:rsid w:val="00B25D1C"/>
    <w:rsid w:val="00B31324"/>
    <w:rsid w:val="00B32FFD"/>
    <w:rsid w:val="00B33C24"/>
    <w:rsid w:val="00B363E2"/>
    <w:rsid w:val="00B37B24"/>
    <w:rsid w:val="00B434F1"/>
    <w:rsid w:val="00B4481F"/>
    <w:rsid w:val="00B46BD5"/>
    <w:rsid w:val="00B4745E"/>
    <w:rsid w:val="00B47639"/>
    <w:rsid w:val="00B476BC"/>
    <w:rsid w:val="00B50A75"/>
    <w:rsid w:val="00B527DA"/>
    <w:rsid w:val="00B53246"/>
    <w:rsid w:val="00B5480F"/>
    <w:rsid w:val="00B56A91"/>
    <w:rsid w:val="00B60CDA"/>
    <w:rsid w:val="00B61A38"/>
    <w:rsid w:val="00B61BE1"/>
    <w:rsid w:val="00B61FFD"/>
    <w:rsid w:val="00B621E7"/>
    <w:rsid w:val="00B62221"/>
    <w:rsid w:val="00B62226"/>
    <w:rsid w:val="00B6257F"/>
    <w:rsid w:val="00B62F1B"/>
    <w:rsid w:val="00B64EDF"/>
    <w:rsid w:val="00B65899"/>
    <w:rsid w:val="00B66B1F"/>
    <w:rsid w:val="00B66F1F"/>
    <w:rsid w:val="00B672A2"/>
    <w:rsid w:val="00B701D6"/>
    <w:rsid w:val="00B70435"/>
    <w:rsid w:val="00B7044D"/>
    <w:rsid w:val="00B72157"/>
    <w:rsid w:val="00B724C5"/>
    <w:rsid w:val="00B72876"/>
    <w:rsid w:val="00B73CD6"/>
    <w:rsid w:val="00B74A13"/>
    <w:rsid w:val="00B75A5D"/>
    <w:rsid w:val="00B76208"/>
    <w:rsid w:val="00B76292"/>
    <w:rsid w:val="00B77D0E"/>
    <w:rsid w:val="00B81F0F"/>
    <w:rsid w:val="00B827CA"/>
    <w:rsid w:val="00B82A88"/>
    <w:rsid w:val="00B833C5"/>
    <w:rsid w:val="00B834ED"/>
    <w:rsid w:val="00B83D0E"/>
    <w:rsid w:val="00B84396"/>
    <w:rsid w:val="00B8506C"/>
    <w:rsid w:val="00B85F2E"/>
    <w:rsid w:val="00B873FB"/>
    <w:rsid w:val="00B9026E"/>
    <w:rsid w:val="00B90275"/>
    <w:rsid w:val="00B9079E"/>
    <w:rsid w:val="00B90912"/>
    <w:rsid w:val="00B926BD"/>
    <w:rsid w:val="00B93922"/>
    <w:rsid w:val="00B97AD7"/>
    <w:rsid w:val="00BA0AD2"/>
    <w:rsid w:val="00BA0EF1"/>
    <w:rsid w:val="00BA1F02"/>
    <w:rsid w:val="00BA22AE"/>
    <w:rsid w:val="00BA2819"/>
    <w:rsid w:val="00BA356D"/>
    <w:rsid w:val="00BA4ADD"/>
    <w:rsid w:val="00BA4FA6"/>
    <w:rsid w:val="00BA54A5"/>
    <w:rsid w:val="00BA5724"/>
    <w:rsid w:val="00BA7213"/>
    <w:rsid w:val="00BA7CFA"/>
    <w:rsid w:val="00BA7E8A"/>
    <w:rsid w:val="00BB0063"/>
    <w:rsid w:val="00BB1781"/>
    <w:rsid w:val="00BB267A"/>
    <w:rsid w:val="00BB4C87"/>
    <w:rsid w:val="00BB5747"/>
    <w:rsid w:val="00BB68EA"/>
    <w:rsid w:val="00BC045E"/>
    <w:rsid w:val="00BC1F8C"/>
    <w:rsid w:val="00BC33BE"/>
    <w:rsid w:val="00BC4382"/>
    <w:rsid w:val="00BC6A62"/>
    <w:rsid w:val="00BD56D2"/>
    <w:rsid w:val="00BD5A91"/>
    <w:rsid w:val="00BD64E1"/>
    <w:rsid w:val="00BD6D5D"/>
    <w:rsid w:val="00BE0123"/>
    <w:rsid w:val="00BE2AE0"/>
    <w:rsid w:val="00BE3A60"/>
    <w:rsid w:val="00BE3E09"/>
    <w:rsid w:val="00BE4EAB"/>
    <w:rsid w:val="00BE52C7"/>
    <w:rsid w:val="00BE61B8"/>
    <w:rsid w:val="00BE689D"/>
    <w:rsid w:val="00BE6DD8"/>
    <w:rsid w:val="00BE6E3C"/>
    <w:rsid w:val="00BF1407"/>
    <w:rsid w:val="00BF15C4"/>
    <w:rsid w:val="00BF1694"/>
    <w:rsid w:val="00BF1BDD"/>
    <w:rsid w:val="00BF1CFF"/>
    <w:rsid w:val="00BF2732"/>
    <w:rsid w:val="00BF3037"/>
    <w:rsid w:val="00BF56B9"/>
    <w:rsid w:val="00BF5F47"/>
    <w:rsid w:val="00C00314"/>
    <w:rsid w:val="00C00538"/>
    <w:rsid w:val="00C02C2F"/>
    <w:rsid w:val="00C0333E"/>
    <w:rsid w:val="00C05041"/>
    <w:rsid w:val="00C052E3"/>
    <w:rsid w:val="00C06A52"/>
    <w:rsid w:val="00C07DD6"/>
    <w:rsid w:val="00C1063F"/>
    <w:rsid w:val="00C10ACF"/>
    <w:rsid w:val="00C114AC"/>
    <w:rsid w:val="00C116F1"/>
    <w:rsid w:val="00C11B84"/>
    <w:rsid w:val="00C121CA"/>
    <w:rsid w:val="00C12CF2"/>
    <w:rsid w:val="00C1353F"/>
    <w:rsid w:val="00C139E2"/>
    <w:rsid w:val="00C2036E"/>
    <w:rsid w:val="00C2077F"/>
    <w:rsid w:val="00C22A1F"/>
    <w:rsid w:val="00C22D82"/>
    <w:rsid w:val="00C23776"/>
    <w:rsid w:val="00C243EF"/>
    <w:rsid w:val="00C2519E"/>
    <w:rsid w:val="00C26634"/>
    <w:rsid w:val="00C26AC3"/>
    <w:rsid w:val="00C27382"/>
    <w:rsid w:val="00C27BD8"/>
    <w:rsid w:val="00C31A2C"/>
    <w:rsid w:val="00C33999"/>
    <w:rsid w:val="00C340C5"/>
    <w:rsid w:val="00C34AA6"/>
    <w:rsid w:val="00C35311"/>
    <w:rsid w:val="00C354C2"/>
    <w:rsid w:val="00C40073"/>
    <w:rsid w:val="00C4589E"/>
    <w:rsid w:val="00C46A18"/>
    <w:rsid w:val="00C478A0"/>
    <w:rsid w:val="00C5045C"/>
    <w:rsid w:val="00C51026"/>
    <w:rsid w:val="00C51BB4"/>
    <w:rsid w:val="00C53452"/>
    <w:rsid w:val="00C5345D"/>
    <w:rsid w:val="00C54B44"/>
    <w:rsid w:val="00C56A18"/>
    <w:rsid w:val="00C5790F"/>
    <w:rsid w:val="00C613F3"/>
    <w:rsid w:val="00C6772A"/>
    <w:rsid w:val="00C706FE"/>
    <w:rsid w:val="00C7220F"/>
    <w:rsid w:val="00C7226E"/>
    <w:rsid w:val="00C73844"/>
    <w:rsid w:val="00C75663"/>
    <w:rsid w:val="00C75D4F"/>
    <w:rsid w:val="00C76847"/>
    <w:rsid w:val="00C81B2D"/>
    <w:rsid w:val="00C81D11"/>
    <w:rsid w:val="00C82296"/>
    <w:rsid w:val="00C83159"/>
    <w:rsid w:val="00C843D3"/>
    <w:rsid w:val="00C8483B"/>
    <w:rsid w:val="00C85037"/>
    <w:rsid w:val="00C860FD"/>
    <w:rsid w:val="00C861C6"/>
    <w:rsid w:val="00C86408"/>
    <w:rsid w:val="00C87ACC"/>
    <w:rsid w:val="00C91C76"/>
    <w:rsid w:val="00C92E06"/>
    <w:rsid w:val="00C9556C"/>
    <w:rsid w:val="00C96347"/>
    <w:rsid w:val="00C96892"/>
    <w:rsid w:val="00CA07DD"/>
    <w:rsid w:val="00CA1D66"/>
    <w:rsid w:val="00CA3040"/>
    <w:rsid w:val="00CA3DC0"/>
    <w:rsid w:val="00CA3F4C"/>
    <w:rsid w:val="00CA5160"/>
    <w:rsid w:val="00CA58D9"/>
    <w:rsid w:val="00CA6D27"/>
    <w:rsid w:val="00CA7C79"/>
    <w:rsid w:val="00CB245A"/>
    <w:rsid w:val="00CB3316"/>
    <w:rsid w:val="00CB3D0D"/>
    <w:rsid w:val="00CB4792"/>
    <w:rsid w:val="00CB5980"/>
    <w:rsid w:val="00CB65EF"/>
    <w:rsid w:val="00CB70DE"/>
    <w:rsid w:val="00CB7736"/>
    <w:rsid w:val="00CB7D67"/>
    <w:rsid w:val="00CC043A"/>
    <w:rsid w:val="00CC0B10"/>
    <w:rsid w:val="00CC178C"/>
    <w:rsid w:val="00CC1A2B"/>
    <w:rsid w:val="00CC3132"/>
    <w:rsid w:val="00CC34AC"/>
    <w:rsid w:val="00CC34F6"/>
    <w:rsid w:val="00CC3A2A"/>
    <w:rsid w:val="00CC6BB2"/>
    <w:rsid w:val="00CC6D2D"/>
    <w:rsid w:val="00CC7DE7"/>
    <w:rsid w:val="00CD0655"/>
    <w:rsid w:val="00CD2047"/>
    <w:rsid w:val="00CD25CF"/>
    <w:rsid w:val="00CD3C47"/>
    <w:rsid w:val="00CD3F49"/>
    <w:rsid w:val="00CD406B"/>
    <w:rsid w:val="00CD43AE"/>
    <w:rsid w:val="00CD466C"/>
    <w:rsid w:val="00CD4A48"/>
    <w:rsid w:val="00CD5769"/>
    <w:rsid w:val="00CD6B04"/>
    <w:rsid w:val="00CD6D76"/>
    <w:rsid w:val="00CD6DB1"/>
    <w:rsid w:val="00CD7893"/>
    <w:rsid w:val="00CE0BD0"/>
    <w:rsid w:val="00CE172D"/>
    <w:rsid w:val="00CE21B4"/>
    <w:rsid w:val="00CE2573"/>
    <w:rsid w:val="00CE32D8"/>
    <w:rsid w:val="00CE3490"/>
    <w:rsid w:val="00CE4B8C"/>
    <w:rsid w:val="00CE5ABF"/>
    <w:rsid w:val="00CE5E46"/>
    <w:rsid w:val="00CF1567"/>
    <w:rsid w:val="00CF4984"/>
    <w:rsid w:val="00CF5A87"/>
    <w:rsid w:val="00CF5B39"/>
    <w:rsid w:val="00D00B07"/>
    <w:rsid w:val="00D01D11"/>
    <w:rsid w:val="00D03179"/>
    <w:rsid w:val="00D043E7"/>
    <w:rsid w:val="00D04642"/>
    <w:rsid w:val="00D0493D"/>
    <w:rsid w:val="00D05348"/>
    <w:rsid w:val="00D101B0"/>
    <w:rsid w:val="00D12364"/>
    <w:rsid w:val="00D125D9"/>
    <w:rsid w:val="00D12A4D"/>
    <w:rsid w:val="00D13909"/>
    <w:rsid w:val="00D14849"/>
    <w:rsid w:val="00D16F98"/>
    <w:rsid w:val="00D173D6"/>
    <w:rsid w:val="00D17784"/>
    <w:rsid w:val="00D201EE"/>
    <w:rsid w:val="00D20897"/>
    <w:rsid w:val="00D20F3D"/>
    <w:rsid w:val="00D21D40"/>
    <w:rsid w:val="00D22CCE"/>
    <w:rsid w:val="00D2403D"/>
    <w:rsid w:val="00D24B59"/>
    <w:rsid w:val="00D24DB2"/>
    <w:rsid w:val="00D24F74"/>
    <w:rsid w:val="00D25245"/>
    <w:rsid w:val="00D26CBE"/>
    <w:rsid w:val="00D26E16"/>
    <w:rsid w:val="00D301EB"/>
    <w:rsid w:val="00D302C7"/>
    <w:rsid w:val="00D304B3"/>
    <w:rsid w:val="00D30780"/>
    <w:rsid w:val="00D33E45"/>
    <w:rsid w:val="00D34D3C"/>
    <w:rsid w:val="00D36B01"/>
    <w:rsid w:val="00D414DF"/>
    <w:rsid w:val="00D42323"/>
    <w:rsid w:val="00D42D07"/>
    <w:rsid w:val="00D4367A"/>
    <w:rsid w:val="00D442B6"/>
    <w:rsid w:val="00D479C4"/>
    <w:rsid w:val="00D50438"/>
    <w:rsid w:val="00D5224B"/>
    <w:rsid w:val="00D52B0A"/>
    <w:rsid w:val="00D52B79"/>
    <w:rsid w:val="00D53016"/>
    <w:rsid w:val="00D543F6"/>
    <w:rsid w:val="00D546F5"/>
    <w:rsid w:val="00D554EE"/>
    <w:rsid w:val="00D56413"/>
    <w:rsid w:val="00D56BBB"/>
    <w:rsid w:val="00D573DF"/>
    <w:rsid w:val="00D6037F"/>
    <w:rsid w:val="00D60C6B"/>
    <w:rsid w:val="00D6291A"/>
    <w:rsid w:val="00D62CC9"/>
    <w:rsid w:val="00D62F7F"/>
    <w:rsid w:val="00D63918"/>
    <w:rsid w:val="00D645C5"/>
    <w:rsid w:val="00D64961"/>
    <w:rsid w:val="00D65CC4"/>
    <w:rsid w:val="00D66B44"/>
    <w:rsid w:val="00D700D8"/>
    <w:rsid w:val="00D706DE"/>
    <w:rsid w:val="00D72794"/>
    <w:rsid w:val="00D73368"/>
    <w:rsid w:val="00D73A28"/>
    <w:rsid w:val="00D75ADC"/>
    <w:rsid w:val="00D76C01"/>
    <w:rsid w:val="00D77934"/>
    <w:rsid w:val="00D77EA1"/>
    <w:rsid w:val="00D77EE8"/>
    <w:rsid w:val="00D77FDA"/>
    <w:rsid w:val="00D81803"/>
    <w:rsid w:val="00D82E0E"/>
    <w:rsid w:val="00D83DB3"/>
    <w:rsid w:val="00D871B7"/>
    <w:rsid w:val="00D91EDA"/>
    <w:rsid w:val="00D92171"/>
    <w:rsid w:val="00D9375A"/>
    <w:rsid w:val="00D95C64"/>
    <w:rsid w:val="00D9682B"/>
    <w:rsid w:val="00D96860"/>
    <w:rsid w:val="00D97438"/>
    <w:rsid w:val="00D97CC6"/>
    <w:rsid w:val="00DA3F54"/>
    <w:rsid w:val="00DA4D3F"/>
    <w:rsid w:val="00DA67C5"/>
    <w:rsid w:val="00DB1CDA"/>
    <w:rsid w:val="00DB340A"/>
    <w:rsid w:val="00DB592F"/>
    <w:rsid w:val="00DB5A02"/>
    <w:rsid w:val="00DB7D2A"/>
    <w:rsid w:val="00DC0933"/>
    <w:rsid w:val="00DC0B3E"/>
    <w:rsid w:val="00DC128C"/>
    <w:rsid w:val="00DC1949"/>
    <w:rsid w:val="00DC369E"/>
    <w:rsid w:val="00DC38E2"/>
    <w:rsid w:val="00DC3903"/>
    <w:rsid w:val="00DC3ED4"/>
    <w:rsid w:val="00DC55B8"/>
    <w:rsid w:val="00DC6C80"/>
    <w:rsid w:val="00DD063C"/>
    <w:rsid w:val="00DD1A75"/>
    <w:rsid w:val="00DD2361"/>
    <w:rsid w:val="00DD3433"/>
    <w:rsid w:val="00DD4C83"/>
    <w:rsid w:val="00DD578A"/>
    <w:rsid w:val="00DD59FB"/>
    <w:rsid w:val="00DD5AFB"/>
    <w:rsid w:val="00DD6920"/>
    <w:rsid w:val="00DD7DA3"/>
    <w:rsid w:val="00DE0A2C"/>
    <w:rsid w:val="00DE26E9"/>
    <w:rsid w:val="00DE347E"/>
    <w:rsid w:val="00DE3EEE"/>
    <w:rsid w:val="00DE48D0"/>
    <w:rsid w:val="00DE5C11"/>
    <w:rsid w:val="00DF32A0"/>
    <w:rsid w:val="00DF48E7"/>
    <w:rsid w:val="00DF71DF"/>
    <w:rsid w:val="00E00AB1"/>
    <w:rsid w:val="00E0158B"/>
    <w:rsid w:val="00E0360C"/>
    <w:rsid w:val="00E04EB3"/>
    <w:rsid w:val="00E0577A"/>
    <w:rsid w:val="00E0612B"/>
    <w:rsid w:val="00E06782"/>
    <w:rsid w:val="00E06D6D"/>
    <w:rsid w:val="00E07629"/>
    <w:rsid w:val="00E07B98"/>
    <w:rsid w:val="00E10A72"/>
    <w:rsid w:val="00E12164"/>
    <w:rsid w:val="00E12347"/>
    <w:rsid w:val="00E1259B"/>
    <w:rsid w:val="00E12B40"/>
    <w:rsid w:val="00E133C7"/>
    <w:rsid w:val="00E137AB"/>
    <w:rsid w:val="00E139F4"/>
    <w:rsid w:val="00E14DB2"/>
    <w:rsid w:val="00E14F09"/>
    <w:rsid w:val="00E16C14"/>
    <w:rsid w:val="00E1767D"/>
    <w:rsid w:val="00E1776F"/>
    <w:rsid w:val="00E17902"/>
    <w:rsid w:val="00E205C2"/>
    <w:rsid w:val="00E223D1"/>
    <w:rsid w:val="00E230C8"/>
    <w:rsid w:val="00E2321D"/>
    <w:rsid w:val="00E2463A"/>
    <w:rsid w:val="00E256F5"/>
    <w:rsid w:val="00E25EC9"/>
    <w:rsid w:val="00E2639C"/>
    <w:rsid w:val="00E27A35"/>
    <w:rsid w:val="00E31AFB"/>
    <w:rsid w:val="00E31F27"/>
    <w:rsid w:val="00E3206B"/>
    <w:rsid w:val="00E32132"/>
    <w:rsid w:val="00E339AC"/>
    <w:rsid w:val="00E348CD"/>
    <w:rsid w:val="00E36FF1"/>
    <w:rsid w:val="00E37090"/>
    <w:rsid w:val="00E376E8"/>
    <w:rsid w:val="00E428ED"/>
    <w:rsid w:val="00E433EA"/>
    <w:rsid w:val="00E43ED3"/>
    <w:rsid w:val="00E451F3"/>
    <w:rsid w:val="00E50852"/>
    <w:rsid w:val="00E51206"/>
    <w:rsid w:val="00E517AD"/>
    <w:rsid w:val="00E51A5C"/>
    <w:rsid w:val="00E520C2"/>
    <w:rsid w:val="00E52D39"/>
    <w:rsid w:val="00E5346A"/>
    <w:rsid w:val="00E53C53"/>
    <w:rsid w:val="00E549AE"/>
    <w:rsid w:val="00E55A14"/>
    <w:rsid w:val="00E621DD"/>
    <w:rsid w:val="00E62D1B"/>
    <w:rsid w:val="00E6409E"/>
    <w:rsid w:val="00E640A4"/>
    <w:rsid w:val="00E675ED"/>
    <w:rsid w:val="00E67DDE"/>
    <w:rsid w:val="00E7251D"/>
    <w:rsid w:val="00E72D03"/>
    <w:rsid w:val="00E732F7"/>
    <w:rsid w:val="00E81A29"/>
    <w:rsid w:val="00E835E4"/>
    <w:rsid w:val="00E844AD"/>
    <w:rsid w:val="00E848FB"/>
    <w:rsid w:val="00E84C5A"/>
    <w:rsid w:val="00E852C8"/>
    <w:rsid w:val="00E85B64"/>
    <w:rsid w:val="00E85BA0"/>
    <w:rsid w:val="00E86EEE"/>
    <w:rsid w:val="00E87473"/>
    <w:rsid w:val="00E87A36"/>
    <w:rsid w:val="00E90089"/>
    <w:rsid w:val="00E90797"/>
    <w:rsid w:val="00E91207"/>
    <w:rsid w:val="00E9297E"/>
    <w:rsid w:val="00E933B2"/>
    <w:rsid w:val="00E93728"/>
    <w:rsid w:val="00E94BA5"/>
    <w:rsid w:val="00E95B6E"/>
    <w:rsid w:val="00E96C39"/>
    <w:rsid w:val="00E97218"/>
    <w:rsid w:val="00EA41B9"/>
    <w:rsid w:val="00EA44A1"/>
    <w:rsid w:val="00EA57C1"/>
    <w:rsid w:val="00EA6B4E"/>
    <w:rsid w:val="00EA74FB"/>
    <w:rsid w:val="00EA7ACD"/>
    <w:rsid w:val="00EA7C14"/>
    <w:rsid w:val="00EB15CA"/>
    <w:rsid w:val="00EB1B5E"/>
    <w:rsid w:val="00EB2834"/>
    <w:rsid w:val="00EB2D8C"/>
    <w:rsid w:val="00EB2DE2"/>
    <w:rsid w:val="00EB3CF6"/>
    <w:rsid w:val="00EB3D1F"/>
    <w:rsid w:val="00EB43E9"/>
    <w:rsid w:val="00EB464C"/>
    <w:rsid w:val="00EB5CA2"/>
    <w:rsid w:val="00EB60BA"/>
    <w:rsid w:val="00EB62EE"/>
    <w:rsid w:val="00EB699A"/>
    <w:rsid w:val="00EC0E5F"/>
    <w:rsid w:val="00EC1054"/>
    <w:rsid w:val="00EC135F"/>
    <w:rsid w:val="00EC20E6"/>
    <w:rsid w:val="00EC3596"/>
    <w:rsid w:val="00EC370C"/>
    <w:rsid w:val="00EC3F0E"/>
    <w:rsid w:val="00EC59F4"/>
    <w:rsid w:val="00EC633F"/>
    <w:rsid w:val="00ED0335"/>
    <w:rsid w:val="00ED2289"/>
    <w:rsid w:val="00ED3C6E"/>
    <w:rsid w:val="00ED4377"/>
    <w:rsid w:val="00ED6A1D"/>
    <w:rsid w:val="00EE01D3"/>
    <w:rsid w:val="00EE0F20"/>
    <w:rsid w:val="00EE1307"/>
    <w:rsid w:val="00EE1457"/>
    <w:rsid w:val="00EE1AEF"/>
    <w:rsid w:val="00EE1C12"/>
    <w:rsid w:val="00EE2415"/>
    <w:rsid w:val="00EE34DB"/>
    <w:rsid w:val="00EE4BE9"/>
    <w:rsid w:val="00EE506D"/>
    <w:rsid w:val="00EE5980"/>
    <w:rsid w:val="00EE6309"/>
    <w:rsid w:val="00EE7901"/>
    <w:rsid w:val="00EF2065"/>
    <w:rsid w:val="00EF24C8"/>
    <w:rsid w:val="00EF2507"/>
    <w:rsid w:val="00EF2AD6"/>
    <w:rsid w:val="00EF33A0"/>
    <w:rsid w:val="00EF4197"/>
    <w:rsid w:val="00EF4797"/>
    <w:rsid w:val="00EF67CD"/>
    <w:rsid w:val="00F006C6"/>
    <w:rsid w:val="00F03DD7"/>
    <w:rsid w:val="00F04EBE"/>
    <w:rsid w:val="00F070FA"/>
    <w:rsid w:val="00F10CED"/>
    <w:rsid w:val="00F113C0"/>
    <w:rsid w:val="00F11F98"/>
    <w:rsid w:val="00F12664"/>
    <w:rsid w:val="00F132FD"/>
    <w:rsid w:val="00F1387A"/>
    <w:rsid w:val="00F148C8"/>
    <w:rsid w:val="00F1523D"/>
    <w:rsid w:val="00F20609"/>
    <w:rsid w:val="00F20A00"/>
    <w:rsid w:val="00F2156F"/>
    <w:rsid w:val="00F21DB0"/>
    <w:rsid w:val="00F21E32"/>
    <w:rsid w:val="00F229BC"/>
    <w:rsid w:val="00F23070"/>
    <w:rsid w:val="00F24BC7"/>
    <w:rsid w:val="00F24F0C"/>
    <w:rsid w:val="00F27DC1"/>
    <w:rsid w:val="00F306BC"/>
    <w:rsid w:val="00F31264"/>
    <w:rsid w:val="00F3238A"/>
    <w:rsid w:val="00F35079"/>
    <w:rsid w:val="00F4046F"/>
    <w:rsid w:val="00F41721"/>
    <w:rsid w:val="00F42AEE"/>
    <w:rsid w:val="00F42E16"/>
    <w:rsid w:val="00F441F5"/>
    <w:rsid w:val="00F44646"/>
    <w:rsid w:val="00F446E4"/>
    <w:rsid w:val="00F45431"/>
    <w:rsid w:val="00F45799"/>
    <w:rsid w:val="00F457AB"/>
    <w:rsid w:val="00F46266"/>
    <w:rsid w:val="00F470E2"/>
    <w:rsid w:val="00F471EE"/>
    <w:rsid w:val="00F4730A"/>
    <w:rsid w:val="00F47368"/>
    <w:rsid w:val="00F478BD"/>
    <w:rsid w:val="00F51A9B"/>
    <w:rsid w:val="00F52603"/>
    <w:rsid w:val="00F5357C"/>
    <w:rsid w:val="00F54793"/>
    <w:rsid w:val="00F55006"/>
    <w:rsid w:val="00F55046"/>
    <w:rsid w:val="00F55B32"/>
    <w:rsid w:val="00F575C5"/>
    <w:rsid w:val="00F603ED"/>
    <w:rsid w:val="00F61880"/>
    <w:rsid w:val="00F624D7"/>
    <w:rsid w:val="00F62A81"/>
    <w:rsid w:val="00F634A4"/>
    <w:rsid w:val="00F65104"/>
    <w:rsid w:val="00F65394"/>
    <w:rsid w:val="00F66627"/>
    <w:rsid w:val="00F66875"/>
    <w:rsid w:val="00F70FF9"/>
    <w:rsid w:val="00F7121B"/>
    <w:rsid w:val="00F71391"/>
    <w:rsid w:val="00F71DDD"/>
    <w:rsid w:val="00F72ABF"/>
    <w:rsid w:val="00F730C0"/>
    <w:rsid w:val="00F7416B"/>
    <w:rsid w:val="00F741B8"/>
    <w:rsid w:val="00F75251"/>
    <w:rsid w:val="00F77933"/>
    <w:rsid w:val="00F81576"/>
    <w:rsid w:val="00F84884"/>
    <w:rsid w:val="00F85BD9"/>
    <w:rsid w:val="00F8689F"/>
    <w:rsid w:val="00F92BAE"/>
    <w:rsid w:val="00F93876"/>
    <w:rsid w:val="00F93FB5"/>
    <w:rsid w:val="00F9512A"/>
    <w:rsid w:val="00F95FF0"/>
    <w:rsid w:val="00F96B5F"/>
    <w:rsid w:val="00FA2DD6"/>
    <w:rsid w:val="00FA32AE"/>
    <w:rsid w:val="00FA3D1D"/>
    <w:rsid w:val="00FA5E73"/>
    <w:rsid w:val="00FA7C03"/>
    <w:rsid w:val="00FB0656"/>
    <w:rsid w:val="00FB0BF0"/>
    <w:rsid w:val="00FB15DE"/>
    <w:rsid w:val="00FB2283"/>
    <w:rsid w:val="00FB4737"/>
    <w:rsid w:val="00FB4780"/>
    <w:rsid w:val="00FB50D3"/>
    <w:rsid w:val="00FB62B8"/>
    <w:rsid w:val="00FB7208"/>
    <w:rsid w:val="00FB7C2A"/>
    <w:rsid w:val="00FC14B1"/>
    <w:rsid w:val="00FC1605"/>
    <w:rsid w:val="00FC291E"/>
    <w:rsid w:val="00FC5807"/>
    <w:rsid w:val="00FC608D"/>
    <w:rsid w:val="00FC6586"/>
    <w:rsid w:val="00FD2033"/>
    <w:rsid w:val="00FD2221"/>
    <w:rsid w:val="00FD2D78"/>
    <w:rsid w:val="00FD3FBD"/>
    <w:rsid w:val="00FD4980"/>
    <w:rsid w:val="00FD4EAD"/>
    <w:rsid w:val="00FD60F2"/>
    <w:rsid w:val="00FD7A51"/>
    <w:rsid w:val="00FE0A2A"/>
    <w:rsid w:val="00FE27F2"/>
    <w:rsid w:val="00FE62EE"/>
    <w:rsid w:val="00FE6964"/>
    <w:rsid w:val="00FE69D1"/>
    <w:rsid w:val="00FF01BB"/>
    <w:rsid w:val="00FF462B"/>
    <w:rsid w:val="00FF5D07"/>
    <w:rsid w:val="00FF6054"/>
    <w:rsid w:val="00FF754A"/>
    <w:rsid w:val="00FF7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0D350"/>
  <w15:docId w15:val="{9C282015-7C9F-4F52-8DFD-5BCFD36F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56D"/>
    <w:rPr>
      <w:sz w:val="24"/>
      <w:szCs w:val="24"/>
    </w:rPr>
  </w:style>
  <w:style w:type="paragraph" w:styleId="2">
    <w:name w:val="heading 2"/>
    <w:basedOn w:val="a"/>
    <w:next w:val="a"/>
    <w:link w:val="20"/>
    <w:unhideWhenUsed/>
    <w:qFormat/>
    <w:rsid w:val="00E848FB"/>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E848FB"/>
    <w:pPr>
      <w:spacing w:before="100" w:beforeAutospacing="1" w:after="100" w:afterAutospacing="1"/>
      <w:outlineLvl w:val="2"/>
    </w:pPr>
    <w:rPr>
      <w:b/>
      <w:bCs/>
      <w:sz w:val="27"/>
      <w:szCs w:val="27"/>
    </w:rPr>
  </w:style>
  <w:style w:type="paragraph" w:styleId="6">
    <w:name w:val="heading 6"/>
    <w:basedOn w:val="a"/>
    <w:next w:val="a"/>
    <w:link w:val="60"/>
    <w:semiHidden/>
    <w:unhideWhenUsed/>
    <w:qFormat/>
    <w:rsid w:val="00F2156F"/>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A356D"/>
    <w:rPr>
      <w:color w:val="0000FF"/>
      <w:u w:val="single"/>
    </w:rPr>
  </w:style>
  <w:style w:type="character" w:customStyle="1" w:styleId="30">
    <w:name w:val="Заголовок 3 Знак"/>
    <w:link w:val="3"/>
    <w:uiPriority w:val="9"/>
    <w:rsid w:val="00E848FB"/>
    <w:rPr>
      <w:b/>
      <w:bCs/>
      <w:sz w:val="27"/>
      <w:szCs w:val="27"/>
    </w:rPr>
  </w:style>
  <w:style w:type="character" w:customStyle="1" w:styleId="20">
    <w:name w:val="Заголовок 2 Знак"/>
    <w:link w:val="2"/>
    <w:rsid w:val="00E848FB"/>
    <w:rPr>
      <w:rFonts w:ascii="Cambria" w:eastAsia="Times New Roman" w:hAnsi="Cambria" w:cs="Times New Roman"/>
      <w:b/>
      <w:bCs/>
      <w:i/>
      <w:iCs/>
      <w:sz w:val="28"/>
      <w:szCs w:val="28"/>
    </w:rPr>
  </w:style>
  <w:style w:type="table" w:styleId="a4">
    <w:name w:val="Table Grid"/>
    <w:basedOn w:val="a1"/>
    <w:uiPriority w:val="59"/>
    <w:rsid w:val="00E84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rsid w:val="00420DB3"/>
    <w:rPr>
      <w:rFonts w:ascii="Tahoma" w:hAnsi="Tahoma"/>
      <w:sz w:val="16"/>
      <w:szCs w:val="16"/>
    </w:rPr>
  </w:style>
  <w:style w:type="character" w:customStyle="1" w:styleId="a6">
    <w:name w:val="Текст выноски Знак"/>
    <w:link w:val="a5"/>
    <w:rsid w:val="00420DB3"/>
    <w:rPr>
      <w:rFonts w:ascii="Tahoma" w:hAnsi="Tahoma" w:cs="Tahoma"/>
      <w:sz w:val="16"/>
      <w:szCs w:val="16"/>
    </w:rPr>
  </w:style>
  <w:style w:type="paragraph" w:styleId="a7">
    <w:name w:val="No Spacing"/>
    <w:uiPriority w:val="1"/>
    <w:qFormat/>
    <w:rsid w:val="00047E89"/>
    <w:rPr>
      <w:rFonts w:ascii="Calibri" w:eastAsia="Calibri" w:hAnsi="Calibri"/>
      <w:sz w:val="22"/>
      <w:szCs w:val="22"/>
      <w:lang w:eastAsia="en-US"/>
    </w:rPr>
  </w:style>
  <w:style w:type="paragraph" w:styleId="a8">
    <w:name w:val="header"/>
    <w:basedOn w:val="a"/>
    <w:link w:val="a9"/>
    <w:uiPriority w:val="99"/>
    <w:rsid w:val="00047E89"/>
    <w:pPr>
      <w:tabs>
        <w:tab w:val="center" w:pos="4677"/>
        <w:tab w:val="right" w:pos="9355"/>
      </w:tabs>
    </w:pPr>
  </w:style>
  <w:style w:type="character" w:customStyle="1" w:styleId="a9">
    <w:name w:val="Верхний колонтитул Знак"/>
    <w:link w:val="a8"/>
    <w:uiPriority w:val="99"/>
    <w:rsid w:val="00047E89"/>
    <w:rPr>
      <w:sz w:val="24"/>
      <w:szCs w:val="24"/>
    </w:rPr>
  </w:style>
  <w:style w:type="paragraph" w:styleId="aa">
    <w:name w:val="footer"/>
    <w:basedOn w:val="a"/>
    <w:link w:val="ab"/>
    <w:uiPriority w:val="99"/>
    <w:rsid w:val="00047E89"/>
    <w:pPr>
      <w:tabs>
        <w:tab w:val="center" w:pos="4677"/>
        <w:tab w:val="right" w:pos="9355"/>
      </w:tabs>
    </w:pPr>
  </w:style>
  <w:style w:type="character" w:customStyle="1" w:styleId="ab">
    <w:name w:val="Нижний колонтитул Знак"/>
    <w:link w:val="aa"/>
    <w:uiPriority w:val="99"/>
    <w:rsid w:val="00047E89"/>
    <w:rPr>
      <w:sz w:val="24"/>
      <w:szCs w:val="24"/>
    </w:rPr>
  </w:style>
  <w:style w:type="paragraph" w:styleId="ac">
    <w:name w:val="List Paragraph"/>
    <w:basedOn w:val="a"/>
    <w:uiPriority w:val="34"/>
    <w:qFormat/>
    <w:rsid w:val="00623F5C"/>
    <w:pPr>
      <w:spacing w:after="200" w:line="276" w:lineRule="auto"/>
      <w:ind w:left="720"/>
      <w:contextualSpacing/>
    </w:pPr>
    <w:rPr>
      <w:rFonts w:ascii="Calibri" w:hAnsi="Calibri"/>
      <w:sz w:val="22"/>
      <w:szCs w:val="22"/>
    </w:rPr>
  </w:style>
  <w:style w:type="character" w:customStyle="1" w:styleId="FontStyle16">
    <w:name w:val="Font Style16"/>
    <w:basedOn w:val="a0"/>
    <w:uiPriority w:val="99"/>
    <w:rsid w:val="00F71DDD"/>
    <w:rPr>
      <w:rFonts w:ascii="Times New Roman" w:hAnsi="Times New Roman" w:cs="Times New Roman"/>
      <w:sz w:val="26"/>
      <w:szCs w:val="26"/>
    </w:rPr>
  </w:style>
  <w:style w:type="paragraph" w:customStyle="1" w:styleId="Style7">
    <w:name w:val="Style7"/>
    <w:basedOn w:val="a"/>
    <w:uiPriority w:val="99"/>
    <w:rsid w:val="00F71DDD"/>
    <w:pPr>
      <w:widowControl w:val="0"/>
      <w:autoSpaceDE w:val="0"/>
      <w:autoSpaceDN w:val="0"/>
      <w:adjustRightInd w:val="0"/>
      <w:spacing w:line="289" w:lineRule="exact"/>
      <w:ind w:firstLine="710"/>
      <w:jc w:val="both"/>
    </w:pPr>
    <w:rPr>
      <w:rFonts w:eastAsiaTheme="minorEastAsia"/>
    </w:rPr>
  </w:style>
  <w:style w:type="character" w:customStyle="1" w:styleId="Bodytext2">
    <w:name w:val="Body text (2)_"/>
    <w:basedOn w:val="a0"/>
    <w:link w:val="Bodytext20"/>
    <w:rsid w:val="007C4182"/>
    <w:rPr>
      <w:sz w:val="30"/>
      <w:szCs w:val="30"/>
      <w:shd w:val="clear" w:color="auto" w:fill="FFFFFF"/>
    </w:rPr>
  </w:style>
  <w:style w:type="paragraph" w:customStyle="1" w:styleId="Bodytext20">
    <w:name w:val="Body text (2)"/>
    <w:basedOn w:val="a"/>
    <w:link w:val="Bodytext2"/>
    <w:rsid w:val="007C4182"/>
    <w:pPr>
      <w:widowControl w:val="0"/>
      <w:shd w:val="clear" w:color="auto" w:fill="FFFFFF"/>
      <w:spacing w:line="341" w:lineRule="exact"/>
      <w:ind w:firstLine="660"/>
      <w:jc w:val="both"/>
    </w:pPr>
    <w:rPr>
      <w:sz w:val="30"/>
      <w:szCs w:val="30"/>
    </w:rPr>
  </w:style>
  <w:style w:type="character" w:customStyle="1" w:styleId="60">
    <w:name w:val="Заголовок 6 Знак"/>
    <w:basedOn w:val="a0"/>
    <w:link w:val="6"/>
    <w:semiHidden/>
    <w:rsid w:val="00F2156F"/>
    <w:rPr>
      <w:rFonts w:asciiTheme="majorHAnsi" w:eastAsiaTheme="majorEastAsia" w:hAnsiTheme="majorHAnsi" w:cstheme="majorBidi"/>
      <w:color w:val="243F60" w:themeColor="accent1" w:themeShade="7F"/>
      <w:sz w:val="24"/>
      <w:szCs w:val="24"/>
    </w:rPr>
  </w:style>
  <w:style w:type="paragraph" w:styleId="ad">
    <w:name w:val="Normal (Web)"/>
    <w:basedOn w:val="a"/>
    <w:uiPriority w:val="99"/>
    <w:unhideWhenUsed/>
    <w:rsid w:val="00F2156F"/>
    <w:pPr>
      <w:spacing w:before="100" w:beforeAutospacing="1" w:after="100" w:afterAutospacing="1"/>
    </w:pPr>
  </w:style>
  <w:style w:type="character" w:customStyle="1" w:styleId="ae">
    <w:name w:val="Гипертекстовая ссылка"/>
    <w:basedOn w:val="a0"/>
    <w:uiPriority w:val="99"/>
    <w:rsid w:val="00803C78"/>
    <w:rPr>
      <w:color w:val="106BBE"/>
    </w:rPr>
  </w:style>
  <w:style w:type="character" w:customStyle="1" w:styleId="1">
    <w:name w:val="Неразрешенное упоминание1"/>
    <w:basedOn w:val="a0"/>
    <w:uiPriority w:val="99"/>
    <w:semiHidden/>
    <w:unhideWhenUsed/>
    <w:rsid w:val="00803C78"/>
    <w:rPr>
      <w:color w:val="605E5C"/>
      <w:shd w:val="clear" w:color="auto" w:fill="E1DFDD"/>
    </w:rPr>
  </w:style>
  <w:style w:type="paragraph" w:customStyle="1" w:styleId="s1">
    <w:name w:val="s_1"/>
    <w:basedOn w:val="a"/>
    <w:rsid w:val="005634E0"/>
    <w:pPr>
      <w:spacing w:before="100" w:beforeAutospacing="1" w:after="100" w:afterAutospacing="1"/>
    </w:pPr>
  </w:style>
  <w:style w:type="paragraph" w:customStyle="1" w:styleId="s3">
    <w:name w:val="s_3"/>
    <w:basedOn w:val="a"/>
    <w:rsid w:val="00F51A9B"/>
    <w:pPr>
      <w:spacing w:before="100" w:beforeAutospacing="1" w:after="100" w:afterAutospacing="1"/>
    </w:pPr>
  </w:style>
  <w:style w:type="character" w:styleId="af">
    <w:name w:val="Emphasis"/>
    <w:basedOn w:val="a0"/>
    <w:uiPriority w:val="20"/>
    <w:qFormat/>
    <w:rsid w:val="00483B76"/>
    <w:rPr>
      <w:i/>
      <w:iCs/>
    </w:rPr>
  </w:style>
  <w:style w:type="paragraph" w:customStyle="1" w:styleId="ConsPlusNormal">
    <w:name w:val="ConsPlusNormal"/>
    <w:rsid w:val="009A577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6077">
      <w:bodyDiv w:val="1"/>
      <w:marLeft w:val="0"/>
      <w:marRight w:val="0"/>
      <w:marTop w:val="0"/>
      <w:marBottom w:val="0"/>
      <w:divBdr>
        <w:top w:val="none" w:sz="0" w:space="0" w:color="auto"/>
        <w:left w:val="none" w:sz="0" w:space="0" w:color="auto"/>
        <w:bottom w:val="none" w:sz="0" w:space="0" w:color="auto"/>
        <w:right w:val="none" w:sz="0" w:space="0" w:color="auto"/>
      </w:divBdr>
    </w:div>
    <w:div w:id="121964944">
      <w:bodyDiv w:val="1"/>
      <w:marLeft w:val="0"/>
      <w:marRight w:val="0"/>
      <w:marTop w:val="0"/>
      <w:marBottom w:val="0"/>
      <w:divBdr>
        <w:top w:val="none" w:sz="0" w:space="0" w:color="auto"/>
        <w:left w:val="none" w:sz="0" w:space="0" w:color="auto"/>
        <w:bottom w:val="none" w:sz="0" w:space="0" w:color="auto"/>
        <w:right w:val="none" w:sz="0" w:space="0" w:color="auto"/>
      </w:divBdr>
    </w:div>
    <w:div w:id="125860098">
      <w:bodyDiv w:val="1"/>
      <w:marLeft w:val="0"/>
      <w:marRight w:val="0"/>
      <w:marTop w:val="0"/>
      <w:marBottom w:val="0"/>
      <w:divBdr>
        <w:top w:val="none" w:sz="0" w:space="0" w:color="auto"/>
        <w:left w:val="none" w:sz="0" w:space="0" w:color="auto"/>
        <w:bottom w:val="none" w:sz="0" w:space="0" w:color="auto"/>
        <w:right w:val="none" w:sz="0" w:space="0" w:color="auto"/>
      </w:divBdr>
    </w:div>
    <w:div w:id="178324785">
      <w:bodyDiv w:val="1"/>
      <w:marLeft w:val="0"/>
      <w:marRight w:val="0"/>
      <w:marTop w:val="0"/>
      <w:marBottom w:val="0"/>
      <w:divBdr>
        <w:top w:val="none" w:sz="0" w:space="0" w:color="auto"/>
        <w:left w:val="none" w:sz="0" w:space="0" w:color="auto"/>
        <w:bottom w:val="none" w:sz="0" w:space="0" w:color="auto"/>
        <w:right w:val="none" w:sz="0" w:space="0" w:color="auto"/>
      </w:divBdr>
    </w:div>
    <w:div w:id="225191409">
      <w:bodyDiv w:val="1"/>
      <w:marLeft w:val="0"/>
      <w:marRight w:val="0"/>
      <w:marTop w:val="0"/>
      <w:marBottom w:val="0"/>
      <w:divBdr>
        <w:top w:val="none" w:sz="0" w:space="0" w:color="auto"/>
        <w:left w:val="none" w:sz="0" w:space="0" w:color="auto"/>
        <w:bottom w:val="none" w:sz="0" w:space="0" w:color="auto"/>
        <w:right w:val="none" w:sz="0" w:space="0" w:color="auto"/>
      </w:divBdr>
    </w:div>
    <w:div w:id="240680255">
      <w:bodyDiv w:val="1"/>
      <w:marLeft w:val="0"/>
      <w:marRight w:val="0"/>
      <w:marTop w:val="0"/>
      <w:marBottom w:val="0"/>
      <w:divBdr>
        <w:top w:val="none" w:sz="0" w:space="0" w:color="auto"/>
        <w:left w:val="none" w:sz="0" w:space="0" w:color="auto"/>
        <w:bottom w:val="none" w:sz="0" w:space="0" w:color="auto"/>
        <w:right w:val="none" w:sz="0" w:space="0" w:color="auto"/>
      </w:divBdr>
    </w:div>
    <w:div w:id="316690514">
      <w:bodyDiv w:val="1"/>
      <w:marLeft w:val="0"/>
      <w:marRight w:val="0"/>
      <w:marTop w:val="0"/>
      <w:marBottom w:val="0"/>
      <w:divBdr>
        <w:top w:val="none" w:sz="0" w:space="0" w:color="auto"/>
        <w:left w:val="none" w:sz="0" w:space="0" w:color="auto"/>
        <w:bottom w:val="none" w:sz="0" w:space="0" w:color="auto"/>
        <w:right w:val="none" w:sz="0" w:space="0" w:color="auto"/>
      </w:divBdr>
    </w:div>
    <w:div w:id="443425294">
      <w:bodyDiv w:val="1"/>
      <w:marLeft w:val="0"/>
      <w:marRight w:val="0"/>
      <w:marTop w:val="0"/>
      <w:marBottom w:val="0"/>
      <w:divBdr>
        <w:top w:val="none" w:sz="0" w:space="0" w:color="auto"/>
        <w:left w:val="none" w:sz="0" w:space="0" w:color="auto"/>
        <w:bottom w:val="none" w:sz="0" w:space="0" w:color="auto"/>
        <w:right w:val="none" w:sz="0" w:space="0" w:color="auto"/>
      </w:divBdr>
    </w:div>
    <w:div w:id="520706639">
      <w:bodyDiv w:val="1"/>
      <w:marLeft w:val="0"/>
      <w:marRight w:val="0"/>
      <w:marTop w:val="0"/>
      <w:marBottom w:val="0"/>
      <w:divBdr>
        <w:top w:val="none" w:sz="0" w:space="0" w:color="auto"/>
        <w:left w:val="none" w:sz="0" w:space="0" w:color="auto"/>
        <w:bottom w:val="none" w:sz="0" w:space="0" w:color="auto"/>
        <w:right w:val="none" w:sz="0" w:space="0" w:color="auto"/>
      </w:divBdr>
    </w:div>
    <w:div w:id="624387759">
      <w:bodyDiv w:val="1"/>
      <w:marLeft w:val="0"/>
      <w:marRight w:val="0"/>
      <w:marTop w:val="0"/>
      <w:marBottom w:val="0"/>
      <w:divBdr>
        <w:top w:val="none" w:sz="0" w:space="0" w:color="auto"/>
        <w:left w:val="none" w:sz="0" w:space="0" w:color="auto"/>
        <w:bottom w:val="none" w:sz="0" w:space="0" w:color="auto"/>
        <w:right w:val="none" w:sz="0" w:space="0" w:color="auto"/>
      </w:divBdr>
    </w:div>
    <w:div w:id="704140565">
      <w:bodyDiv w:val="1"/>
      <w:marLeft w:val="0"/>
      <w:marRight w:val="0"/>
      <w:marTop w:val="0"/>
      <w:marBottom w:val="0"/>
      <w:divBdr>
        <w:top w:val="none" w:sz="0" w:space="0" w:color="auto"/>
        <w:left w:val="none" w:sz="0" w:space="0" w:color="auto"/>
        <w:bottom w:val="none" w:sz="0" w:space="0" w:color="auto"/>
        <w:right w:val="none" w:sz="0" w:space="0" w:color="auto"/>
      </w:divBdr>
    </w:div>
    <w:div w:id="759906405">
      <w:bodyDiv w:val="1"/>
      <w:marLeft w:val="0"/>
      <w:marRight w:val="0"/>
      <w:marTop w:val="0"/>
      <w:marBottom w:val="0"/>
      <w:divBdr>
        <w:top w:val="none" w:sz="0" w:space="0" w:color="auto"/>
        <w:left w:val="none" w:sz="0" w:space="0" w:color="auto"/>
        <w:bottom w:val="none" w:sz="0" w:space="0" w:color="auto"/>
        <w:right w:val="none" w:sz="0" w:space="0" w:color="auto"/>
      </w:divBdr>
    </w:div>
    <w:div w:id="950428784">
      <w:bodyDiv w:val="1"/>
      <w:marLeft w:val="0"/>
      <w:marRight w:val="0"/>
      <w:marTop w:val="0"/>
      <w:marBottom w:val="0"/>
      <w:divBdr>
        <w:top w:val="none" w:sz="0" w:space="0" w:color="auto"/>
        <w:left w:val="none" w:sz="0" w:space="0" w:color="auto"/>
        <w:bottom w:val="none" w:sz="0" w:space="0" w:color="auto"/>
        <w:right w:val="none" w:sz="0" w:space="0" w:color="auto"/>
      </w:divBdr>
    </w:div>
    <w:div w:id="1043991150">
      <w:bodyDiv w:val="1"/>
      <w:marLeft w:val="0"/>
      <w:marRight w:val="0"/>
      <w:marTop w:val="0"/>
      <w:marBottom w:val="0"/>
      <w:divBdr>
        <w:top w:val="none" w:sz="0" w:space="0" w:color="auto"/>
        <w:left w:val="none" w:sz="0" w:space="0" w:color="auto"/>
        <w:bottom w:val="none" w:sz="0" w:space="0" w:color="auto"/>
        <w:right w:val="none" w:sz="0" w:space="0" w:color="auto"/>
      </w:divBdr>
    </w:div>
    <w:div w:id="1090078951">
      <w:bodyDiv w:val="1"/>
      <w:marLeft w:val="0"/>
      <w:marRight w:val="0"/>
      <w:marTop w:val="0"/>
      <w:marBottom w:val="0"/>
      <w:divBdr>
        <w:top w:val="none" w:sz="0" w:space="0" w:color="auto"/>
        <w:left w:val="none" w:sz="0" w:space="0" w:color="auto"/>
        <w:bottom w:val="none" w:sz="0" w:space="0" w:color="auto"/>
        <w:right w:val="none" w:sz="0" w:space="0" w:color="auto"/>
      </w:divBdr>
    </w:div>
    <w:div w:id="1111706494">
      <w:bodyDiv w:val="1"/>
      <w:marLeft w:val="0"/>
      <w:marRight w:val="0"/>
      <w:marTop w:val="0"/>
      <w:marBottom w:val="0"/>
      <w:divBdr>
        <w:top w:val="none" w:sz="0" w:space="0" w:color="auto"/>
        <w:left w:val="none" w:sz="0" w:space="0" w:color="auto"/>
        <w:bottom w:val="none" w:sz="0" w:space="0" w:color="auto"/>
        <w:right w:val="none" w:sz="0" w:space="0" w:color="auto"/>
      </w:divBdr>
    </w:div>
    <w:div w:id="1153329824">
      <w:bodyDiv w:val="1"/>
      <w:marLeft w:val="0"/>
      <w:marRight w:val="0"/>
      <w:marTop w:val="0"/>
      <w:marBottom w:val="0"/>
      <w:divBdr>
        <w:top w:val="none" w:sz="0" w:space="0" w:color="auto"/>
        <w:left w:val="none" w:sz="0" w:space="0" w:color="auto"/>
        <w:bottom w:val="none" w:sz="0" w:space="0" w:color="auto"/>
        <w:right w:val="none" w:sz="0" w:space="0" w:color="auto"/>
      </w:divBdr>
    </w:div>
    <w:div w:id="1305502299">
      <w:bodyDiv w:val="1"/>
      <w:marLeft w:val="0"/>
      <w:marRight w:val="0"/>
      <w:marTop w:val="0"/>
      <w:marBottom w:val="0"/>
      <w:divBdr>
        <w:top w:val="none" w:sz="0" w:space="0" w:color="auto"/>
        <w:left w:val="none" w:sz="0" w:space="0" w:color="auto"/>
        <w:bottom w:val="none" w:sz="0" w:space="0" w:color="auto"/>
        <w:right w:val="none" w:sz="0" w:space="0" w:color="auto"/>
      </w:divBdr>
    </w:div>
    <w:div w:id="1421367591">
      <w:bodyDiv w:val="1"/>
      <w:marLeft w:val="0"/>
      <w:marRight w:val="0"/>
      <w:marTop w:val="0"/>
      <w:marBottom w:val="0"/>
      <w:divBdr>
        <w:top w:val="none" w:sz="0" w:space="0" w:color="auto"/>
        <w:left w:val="none" w:sz="0" w:space="0" w:color="auto"/>
        <w:bottom w:val="none" w:sz="0" w:space="0" w:color="auto"/>
        <w:right w:val="none" w:sz="0" w:space="0" w:color="auto"/>
      </w:divBdr>
    </w:div>
    <w:div w:id="1428110468">
      <w:bodyDiv w:val="1"/>
      <w:marLeft w:val="0"/>
      <w:marRight w:val="0"/>
      <w:marTop w:val="0"/>
      <w:marBottom w:val="0"/>
      <w:divBdr>
        <w:top w:val="none" w:sz="0" w:space="0" w:color="auto"/>
        <w:left w:val="none" w:sz="0" w:space="0" w:color="auto"/>
        <w:bottom w:val="none" w:sz="0" w:space="0" w:color="auto"/>
        <w:right w:val="none" w:sz="0" w:space="0" w:color="auto"/>
      </w:divBdr>
    </w:div>
    <w:div w:id="1480459410">
      <w:bodyDiv w:val="1"/>
      <w:marLeft w:val="0"/>
      <w:marRight w:val="0"/>
      <w:marTop w:val="0"/>
      <w:marBottom w:val="0"/>
      <w:divBdr>
        <w:top w:val="none" w:sz="0" w:space="0" w:color="auto"/>
        <w:left w:val="none" w:sz="0" w:space="0" w:color="auto"/>
        <w:bottom w:val="none" w:sz="0" w:space="0" w:color="auto"/>
        <w:right w:val="none" w:sz="0" w:space="0" w:color="auto"/>
      </w:divBdr>
    </w:div>
    <w:div w:id="1627128313">
      <w:bodyDiv w:val="1"/>
      <w:marLeft w:val="0"/>
      <w:marRight w:val="0"/>
      <w:marTop w:val="0"/>
      <w:marBottom w:val="0"/>
      <w:divBdr>
        <w:top w:val="none" w:sz="0" w:space="0" w:color="auto"/>
        <w:left w:val="none" w:sz="0" w:space="0" w:color="auto"/>
        <w:bottom w:val="none" w:sz="0" w:space="0" w:color="auto"/>
        <w:right w:val="none" w:sz="0" w:space="0" w:color="auto"/>
      </w:divBdr>
    </w:div>
    <w:div w:id="1700886425">
      <w:bodyDiv w:val="1"/>
      <w:marLeft w:val="0"/>
      <w:marRight w:val="0"/>
      <w:marTop w:val="0"/>
      <w:marBottom w:val="0"/>
      <w:divBdr>
        <w:top w:val="none" w:sz="0" w:space="0" w:color="auto"/>
        <w:left w:val="none" w:sz="0" w:space="0" w:color="auto"/>
        <w:bottom w:val="none" w:sz="0" w:space="0" w:color="auto"/>
        <w:right w:val="none" w:sz="0" w:space="0" w:color="auto"/>
      </w:divBdr>
    </w:div>
    <w:div w:id="1832914452">
      <w:bodyDiv w:val="1"/>
      <w:marLeft w:val="0"/>
      <w:marRight w:val="0"/>
      <w:marTop w:val="0"/>
      <w:marBottom w:val="0"/>
      <w:divBdr>
        <w:top w:val="none" w:sz="0" w:space="0" w:color="auto"/>
        <w:left w:val="none" w:sz="0" w:space="0" w:color="auto"/>
        <w:bottom w:val="none" w:sz="0" w:space="0" w:color="auto"/>
        <w:right w:val="none" w:sz="0" w:space="0" w:color="auto"/>
      </w:divBdr>
    </w:div>
    <w:div w:id="1855681229">
      <w:bodyDiv w:val="1"/>
      <w:marLeft w:val="0"/>
      <w:marRight w:val="0"/>
      <w:marTop w:val="0"/>
      <w:marBottom w:val="0"/>
      <w:divBdr>
        <w:top w:val="none" w:sz="0" w:space="0" w:color="auto"/>
        <w:left w:val="none" w:sz="0" w:space="0" w:color="auto"/>
        <w:bottom w:val="none" w:sz="0" w:space="0" w:color="auto"/>
        <w:right w:val="none" w:sz="0" w:space="0" w:color="auto"/>
      </w:divBdr>
    </w:div>
    <w:div w:id="1875922309">
      <w:bodyDiv w:val="1"/>
      <w:marLeft w:val="0"/>
      <w:marRight w:val="0"/>
      <w:marTop w:val="0"/>
      <w:marBottom w:val="0"/>
      <w:divBdr>
        <w:top w:val="none" w:sz="0" w:space="0" w:color="auto"/>
        <w:left w:val="none" w:sz="0" w:space="0" w:color="auto"/>
        <w:bottom w:val="none" w:sz="0" w:space="0" w:color="auto"/>
        <w:right w:val="none" w:sz="0" w:space="0" w:color="auto"/>
      </w:divBdr>
    </w:div>
    <w:div w:id="1917932210">
      <w:bodyDiv w:val="1"/>
      <w:marLeft w:val="0"/>
      <w:marRight w:val="0"/>
      <w:marTop w:val="0"/>
      <w:marBottom w:val="0"/>
      <w:divBdr>
        <w:top w:val="none" w:sz="0" w:space="0" w:color="auto"/>
        <w:left w:val="none" w:sz="0" w:space="0" w:color="auto"/>
        <w:bottom w:val="none" w:sz="0" w:space="0" w:color="auto"/>
        <w:right w:val="none" w:sz="0" w:space="0" w:color="auto"/>
      </w:divBdr>
    </w:div>
    <w:div w:id="2001424343">
      <w:bodyDiv w:val="1"/>
      <w:marLeft w:val="0"/>
      <w:marRight w:val="0"/>
      <w:marTop w:val="0"/>
      <w:marBottom w:val="0"/>
      <w:divBdr>
        <w:top w:val="none" w:sz="0" w:space="0" w:color="auto"/>
        <w:left w:val="none" w:sz="0" w:space="0" w:color="auto"/>
        <w:bottom w:val="none" w:sz="0" w:space="0" w:color="auto"/>
        <w:right w:val="none" w:sz="0" w:space="0" w:color="auto"/>
      </w:divBdr>
    </w:div>
    <w:div w:id="2002734209">
      <w:bodyDiv w:val="1"/>
      <w:marLeft w:val="0"/>
      <w:marRight w:val="0"/>
      <w:marTop w:val="0"/>
      <w:marBottom w:val="0"/>
      <w:divBdr>
        <w:top w:val="none" w:sz="0" w:space="0" w:color="auto"/>
        <w:left w:val="none" w:sz="0" w:space="0" w:color="auto"/>
        <w:bottom w:val="none" w:sz="0" w:space="0" w:color="auto"/>
        <w:right w:val="none" w:sz="0" w:space="0" w:color="auto"/>
      </w:divBdr>
    </w:div>
    <w:div w:id="2034527490">
      <w:bodyDiv w:val="1"/>
      <w:marLeft w:val="0"/>
      <w:marRight w:val="0"/>
      <w:marTop w:val="0"/>
      <w:marBottom w:val="0"/>
      <w:divBdr>
        <w:top w:val="none" w:sz="0" w:space="0" w:color="auto"/>
        <w:left w:val="none" w:sz="0" w:space="0" w:color="auto"/>
        <w:bottom w:val="none" w:sz="0" w:space="0" w:color="auto"/>
        <w:right w:val="none" w:sz="0" w:space="0" w:color="auto"/>
      </w:divBdr>
    </w:div>
    <w:div w:id="2052342417">
      <w:bodyDiv w:val="1"/>
      <w:marLeft w:val="0"/>
      <w:marRight w:val="0"/>
      <w:marTop w:val="0"/>
      <w:marBottom w:val="0"/>
      <w:divBdr>
        <w:top w:val="none" w:sz="0" w:space="0" w:color="auto"/>
        <w:left w:val="none" w:sz="0" w:space="0" w:color="auto"/>
        <w:bottom w:val="none" w:sz="0" w:space="0" w:color="auto"/>
        <w:right w:val="none" w:sz="0" w:space="0" w:color="auto"/>
      </w:divBdr>
    </w:div>
    <w:div w:id="2098283560">
      <w:bodyDiv w:val="1"/>
      <w:marLeft w:val="0"/>
      <w:marRight w:val="0"/>
      <w:marTop w:val="0"/>
      <w:marBottom w:val="0"/>
      <w:divBdr>
        <w:top w:val="none" w:sz="0" w:space="0" w:color="auto"/>
        <w:left w:val="none" w:sz="0" w:space="0" w:color="auto"/>
        <w:bottom w:val="none" w:sz="0" w:space="0" w:color="auto"/>
        <w:right w:val="none" w:sz="0" w:space="0" w:color="auto"/>
      </w:divBdr>
    </w:div>
    <w:div w:id="21254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118&amp;date=25.05.2022&amp;dst=100271&amp;field=134" TargetMode="External"/><Relationship Id="rId13" Type="http://schemas.openxmlformats.org/officeDocument/2006/relationships/hyperlink" Target="mailto:ck-msp@yandex.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k-rost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P-MSP-4\Desktop\&#1057;&#1082;&#1072;&#1085;&#1099;\&#1055;&#1083;&#1077;&#1084;&#1089;&#1082;&#1086;&#1090;_&#1055;&#1088;&#1080;&#1086;&#1073;&#1088;&#1077;&#1090;_&#1048;&#1084;&#1087;&#1086;&#1088;&#1090;\&#1055;&#1086;&#1089;&#1090;&#1072;&#1085;&#1086;&#1074;&#1083;.%20&#1055;&#1056;&#1054;%20&#1086;&#1090;%2020.08.2015%20N%20523%20(&#1088;&#1077;&#1076;.%20&#1086;&#1090;.rt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400017&amp;date=05.04.2023&amp;dst=100018&amp;field=13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CP-MSP-4\Desktop\&#1057;&#1082;&#1072;&#1085;&#1099;\&#1055;&#1083;&#1077;&#1084;&#1089;&#1082;&#1086;&#1090;_&#1055;&#1088;&#1080;&#1086;&#1073;&#1088;&#1077;&#1090;_&#1048;&#1084;&#1087;&#1086;&#1088;&#1090;\&#1055;&#1086;&#1089;&#1090;&#1072;&#1085;&#1086;&#1074;&#1083;.%20&#1055;&#1056;&#1054;%20&#1086;&#1090;%2020.08.2015%20N%20523%20(&#1088;&#1077;&#1076;.%20&#1086;&#1090;.rt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hyperlink" Target="mailto:ck-msp@yandex.ru" TargetMode="External"/><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76E2-141B-457D-917D-69BD2122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dc:creator>
  <cp:lastModifiedBy>USER</cp:lastModifiedBy>
  <cp:revision>2</cp:revision>
  <cp:lastPrinted>2022-05-25T07:34:00Z</cp:lastPrinted>
  <dcterms:created xsi:type="dcterms:W3CDTF">2023-09-20T07:26:00Z</dcterms:created>
  <dcterms:modified xsi:type="dcterms:W3CDTF">2023-09-20T07:26:00Z</dcterms:modified>
</cp:coreProperties>
</file>