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97" w:rsidRDefault="00C8226E" w:rsidP="008677E6">
      <w:pPr>
        <w:pStyle w:val="aff4"/>
        <w:tabs>
          <w:tab w:val="left" w:pos="4536"/>
        </w:tabs>
        <w:ind w:right="-1"/>
        <w:jc w:val="center"/>
        <w:rPr>
          <w:b/>
          <w:u w:val="single"/>
        </w:rPr>
      </w:pPr>
      <w:r>
        <w:rPr>
          <w:b/>
          <w:noProof/>
          <w:szCs w:val="28"/>
        </w:rPr>
        <w:drawing>
          <wp:inline distT="0" distB="0" distL="0" distR="0" wp14:anchorId="1730A338" wp14:editId="3FF26B5E">
            <wp:extent cx="600075" cy="790575"/>
            <wp:effectExtent l="0" t="0" r="9525" b="9525"/>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FD135F" w:rsidRPr="00BB367C" w:rsidRDefault="00FD135F" w:rsidP="00481614">
      <w:pPr>
        <w:pStyle w:val="ConsPlusTitle"/>
        <w:shd w:val="clear" w:color="auto" w:fill="FFFFFF"/>
        <w:jc w:val="both"/>
        <w:rPr>
          <w:b w:val="0"/>
          <w:sz w:val="24"/>
          <w:szCs w:val="24"/>
        </w:rPr>
      </w:pPr>
    </w:p>
    <w:p w:rsidR="009703FC" w:rsidRPr="009703FC" w:rsidRDefault="009703FC" w:rsidP="009703FC">
      <w:pPr>
        <w:tabs>
          <w:tab w:val="left" w:pos="6379"/>
        </w:tabs>
        <w:suppressAutoHyphens/>
        <w:jc w:val="center"/>
        <w:rPr>
          <w:b/>
          <w:sz w:val="28"/>
          <w:szCs w:val="28"/>
          <w:lang w:eastAsia="ar-SA"/>
        </w:rPr>
      </w:pPr>
      <w:r w:rsidRPr="009703FC">
        <w:rPr>
          <w:b/>
          <w:sz w:val="28"/>
          <w:szCs w:val="28"/>
          <w:lang w:eastAsia="ar-SA"/>
        </w:rPr>
        <w:t>АДМИНИСТРАЦИЯ ЦИМЛЯНСКОГО РАЙОНА</w:t>
      </w:r>
    </w:p>
    <w:p w:rsidR="009703FC" w:rsidRPr="00BB367C" w:rsidRDefault="009703FC" w:rsidP="009703FC">
      <w:pPr>
        <w:tabs>
          <w:tab w:val="left" w:pos="6379"/>
        </w:tabs>
        <w:suppressAutoHyphens/>
        <w:jc w:val="center"/>
        <w:rPr>
          <w:b/>
          <w:sz w:val="24"/>
          <w:szCs w:val="24"/>
          <w:lang w:eastAsia="ar-SA"/>
        </w:rPr>
      </w:pPr>
    </w:p>
    <w:p w:rsidR="009703FC" w:rsidRPr="009703FC" w:rsidRDefault="009703FC" w:rsidP="009703FC">
      <w:pPr>
        <w:tabs>
          <w:tab w:val="left" w:pos="6379"/>
        </w:tabs>
        <w:suppressAutoHyphens/>
        <w:jc w:val="center"/>
        <w:rPr>
          <w:b/>
          <w:sz w:val="28"/>
          <w:szCs w:val="28"/>
          <w:lang w:eastAsia="ar-SA"/>
        </w:rPr>
      </w:pPr>
      <w:r w:rsidRPr="009703FC">
        <w:rPr>
          <w:b/>
          <w:sz w:val="28"/>
          <w:szCs w:val="28"/>
          <w:lang w:eastAsia="ar-SA"/>
        </w:rPr>
        <w:t>ПОСТАНОВЛЕНИЕ</w:t>
      </w:r>
    </w:p>
    <w:p w:rsidR="009703FC" w:rsidRPr="00BB367C" w:rsidRDefault="009703FC" w:rsidP="009703FC">
      <w:pPr>
        <w:tabs>
          <w:tab w:val="left" w:pos="6379"/>
        </w:tabs>
        <w:suppressAutoHyphens/>
        <w:jc w:val="center"/>
        <w:rPr>
          <w:sz w:val="24"/>
          <w:szCs w:val="24"/>
          <w:lang w:eastAsia="ar-SA"/>
        </w:rPr>
      </w:pPr>
    </w:p>
    <w:p w:rsidR="009703FC" w:rsidRPr="009703FC" w:rsidRDefault="00C43DEA" w:rsidP="009703FC">
      <w:pPr>
        <w:tabs>
          <w:tab w:val="left" w:pos="4536"/>
          <w:tab w:val="left" w:pos="6379"/>
        </w:tabs>
        <w:suppressAutoHyphens/>
        <w:rPr>
          <w:sz w:val="4"/>
          <w:szCs w:val="4"/>
          <w:lang w:eastAsia="ar-SA"/>
        </w:rPr>
      </w:pPr>
      <w:r>
        <w:rPr>
          <w:sz w:val="28"/>
          <w:szCs w:val="28"/>
          <w:lang w:eastAsia="ar-SA"/>
        </w:rPr>
        <w:t xml:space="preserve"> </w:t>
      </w:r>
      <w:r w:rsidR="00F5066A">
        <w:rPr>
          <w:sz w:val="28"/>
          <w:szCs w:val="28"/>
          <w:lang w:eastAsia="ar-SA"/>
        </w:rPr>
        <w:t xml:space="preserve">  </w:t>
      </w:r>
      <w:r>
        <w:rPr>
          <w:sz w:val="28"/>
          <w:szCs w:val="28"/>
          <w:lang w:eastAsia="ar-SA"/>
        </w:rPr>
        <w:t xml:space="preserve"> </w:t>
      </w:r>
      <w:r w:rsidR="00B97ED2">
        <w:rPr>
          <w:sz w:val="28"/>
          <w:szCs w:val="28"/>
          <w:lang w:eastAsia="ar-SA"/>
        </w:rPr>
        <w:t>.</w:t>
      </w:r>
      <w:r w:rsidR="00152C1B">
        <w:rPr>
          <w:sz w:val="28"/>
          <w:szCs w:val="28"/>
          <w:lang w:eastAsia="ar-SA"/>
        </w:rPr>
        <w:t>0</w:t>
      </w:r>
      <w:r w:rsidR="005B0BD6">
        <w:rPr>
          <w:sz w:val="28"/>
          <w:szCs w:val="28"/>
          <w:lang w:eastAsia="ar-SA"/>
        </w:rPr>
        <w:t>5</w:t>
      </w:r>
      <w:r w:rsidR="00BA0240">
        <w:rPr>
          <w:sz w:val="28"/>
          <w:szCs w:val="28"/>
          <w:lang w:eastAsia="ar-SA"/>
        </w:rPr>
        <w:t>.202</w:t>
      </w:r>
      <w:r w:rsidR="00152C1B">
        <w:rPr>
          <w:sz w:val="28"/>
          <w:szCs w:val="28"/>
          <w:lang w:eastAsia="ar-SA"/>
        </w:rPr>
        <w:t>5</w:t>
      </w:r>
      <w:r w:rsidR="009703FC" w:rsidRPr="009703FC">
        <w:rPr>
          <w:sz w:val="28"/>
          <w:szCs w:val="28"/>
          <w:lang w:eastAsia="ar-SA"/>
        </w:rPr>
        <w:t xml:space="preserve">                                      </w:t>
      </w:r>
      <w:r w:rsidR="00933231">
        <w:rPr>
          <w:sz w:val="28"/>
          <w:szCs w:val="28"/>
          <w:lang w:eastAsia="ar-SA"/>
        </w:rPr>
        <w:t xml:space="preserve"> </w:t>
      </w:r>
      <w:r w:rsidR="009703FC" w:rsidRPr="009703FC">
        <w:rPr>
          <w:sz w:val="28"/>
          <w:szCs w:val="28"/>
          <w:lang w:eastAsia="ar-SA"/>
        </w:rPr>
        <w:t xml:space="preserve">   </w:t>
      </w:r>
      <w:r w:rsidR="00DA77A0">
        <w:rPr>
          <w:sz w:val="28"/>
          <w:szCs w:val="28"/>
          <w:lang w:eastAsia="ar-SA"/>
        </w:rPr>
        <w:t xml:space="preserve"> </w:t>
      </w:r>
      <w:r w:rsidR="009703FC" w:rsidRPr="009703FC">
        <w:rPr>
          <w:sz w:val="28"/>
          <w:szCs w:val="28"/>
          <w:lang w:eastAsia="ar-SA"/>
        </w:rPr>
        <w:t xml:space="preserve">№ </w:t>
      </w:r>
      <w:r w:rsidR="00F5066A">
        <w:rPr>
          <w:sz w:val="28"/>
          <w:szCs w:val="28"/>
          <w:lang w:eastAsia="ar-SA"/>
        </w:rPr>
        <w:t>___</w:t>
      </w:r>
      <w:r w:rsidR="009703FC" w:rsidRPr="009703FC">
        <w:rPr>
          <w:sz w:val="28"/>
          <w:szCs w:val="28"/>
          <w:lang w:eastAsia="ar-SA"/>
        </w:rPr>
        <w:t xml:space="preserve">                       </w:t>
      </w:r>
      <w:r w:rsidR="00454C82">
        <w:rPr>
          <w:sz w:val="28"/>
          <w:szCs w:val="28"/>
          <w:lang w:eastAsia="ar-SA"/>
        </w:rPr>
        <w:t xml:space="preserve"> </w:t>
      </w:r>
      <w:r w:rsidR="009703FC" w:rsidRPr="009703FC">
        <w:rPr>
          <w:sz w:val="28"/>
          <w:szCs w:val="28"/>
          <w:lang w:eastAsia="ar-SA"/>
        </w:rPr>
        <w:t xml:space="preserve">                 г. Цимлянск </w:t>
      </w:r>
    </w:p>
    <w:p w:rsidR="009703FC" w:rsidRPr="009703FC" w:rsidRDefault="009703FC" w:rsidP="009703FC">
      <w:pPr>
        <w:tabs>
          <w:tab w:val="left" w:pos="6379"/>
        </w:tabs>
        <w:suppressAutoHyphens/>
        <w:rPr>
          <w:rFonts w:ascii="AG Souvenir" w:hAnsi="AG Souvenir"/>
          <w:spacing w:val="38"/>
          <w:sz w:val="4"/>
          <w:szCs w:val="4"/>
          <w:lang w:eastAsia="ar-SA"/>
        </w:rPr>
      </w:pPr>
    </w:p>
    <w:p w:rsidR="009703FC" w:rsidRPr="00BB367C" w:rsidRDefault="009703FC" w:rsidP="009703FC">
      <w:pPr>
        <w:suppressAutoHyphens/>
        <w:rPr>
          <w:sz w:val="24"/>
          <w:szCs w:val="24"/>
          <w:lang w:eastAsia="ar-SA"/>
        </w:rPr>
      </w:pPr>
    </w:p>
    <w:p w:rsidR="009703FC" w:rsidRPr="009703FC" w:rsidRDefault="009703FC" w:rsidP="00DA77A0">
      <w:pPr>
        <w:jc w:val="both"/>
        <w:rPr>
          <w:sz w:val="28"/>
          <w:szCs w:val="28"/>
        </w:rPr>
      </w:pPr>
      <w:r w:rsidRPr="009703FC">
        <w:rPr>
          <w:sz w:val="28"/>
          <w:szCs w:val="28"/>
        </w:rPr>
        <w:t>О внесении изменений в постановление</w:t>
      </w:r>
    </w:p>
    <w:p w:rsidR="009703FC" w:rsidRPr="009703FC" w:rsidRDefault="009703FC" w:rsidP="00DA77A0">
      <w:pPr>
        <w:jc w:val="both"/>
        <w:rPr>
          <w:sz w:val="28"/>
          <w:szCs w:val="28"/>
        </w:rPr>
      </w:pPr>
      <w:r w:rsidRPr="009703FC">
        <w:rPr>
          <w:sz w:val="28"/>
          <w:szCs w:val="28"/>
        </w:rPr>
        <w:t xml:space="preserve">Администрации Цимлянского района  </w:t>
      </w:r>
    </w:p>
    <w:p w:rsidR="009703FC" w:rsidRPr="009703FC" w:rsidRDefault="009703FC" w:rsidP="00DA77A0">
      <w:pPr>
        <w:shd w:val="clear" w:color="auto" w:fill="FFFFFF"/>
        <w:suppressAutoHyphens/>
        <w:ind w:right="4535"/>
        <w:jc w:val="both"/>
        <w:rPr>
          <w:bCs/>
          <w:sz w:val="28"/>
          <w:szCs w:val="28"/>
        </w:rPr>
      </w:pPr>
      <w:r w:rsidRPr="009703FC">
        <w:rPr>
          <w:sz w:val="28"/>
          <w:szCs w:val="28"/>
        </w:rPr>
        <w:t>от</w:t>
      </w:r>
      <w:r w:rsidR="002D0BAA">
        <w:rPr>
          <w:sz w:val="28"/>
          <w:szCs w:val="28"/>
        </w:rPr>
        <w:t xml:space="preserve"> 12.12.2018</w:t>
      </w:r>
      <w:r w:rsidRPr="009703FC">
        <w:rPr>
          <w:sz w:val="28"/>
          <w:szCs w:val="28"/>
        </w:rPr>
        <w:t xml:space="preserve"> № </w:t>
      </w:r>
      <w:r w:rsidR="002D0BAA">
        <w:rPr>
          <w:sz w:val="28"/>
          <w:szCs w:val="28"/>
        </w:rPr>
        <w:t>921</w:t>
      </w:r>
      <w:r w:rsidRPr="009703FC">
        <w:rPr>
          <w:sz w:val="28"/>
          <w:szCs w:val="28"/>
        </w:rPr>
        <w:t xml:space="preserve"> «</w:t>
      </w:r>
      <w:r w:rsidRPr="009703FC">
        <w:rPr>
          <w:bCs/>
          <w:sz w:val="28"/>
          <w:szCs w:val="28"/>
        </w:rPr>
        <w:t>Об утверждении муниципальной программы Цимлянского района «</w:t>
      </w:r>
      <w:r w:rsidRPr="009703FC">
        <w:rPr>
          <w:kern w:val="2"/>
          <w:sz w:val="28"/>
          <w:szCs w:val="28"/>
        </w:rPr>
        <w:t>Обеспечение общественного порядка и противодействие преступности</w:t>
      </w:r>
      <w:r w:rsidRPr="009703FC">
        <w:rPr>
          <w:bCs/>
          <w:sz w:val="28"/>
          <w:szCs w:val="28"/>
        </w:rPr>
        <w:t>»</w:t>
      </w:r>
    </w:p>
    <w:p w:rsidR="009703FC" w:rsidRPr="00BB367C" w:rsidRDefault="009703FC" w:rsidP="009703FC">
      <w:pPr>
        <w:rPr>
          <w:sz w:val="24"/>
          <w:szCs w:val="24"/>
        </w:rPr>
      </w:pPr>
    </w:p>
    <w:p w:rsidR="009703FC" w:rsidRPr="00BB367C" w:rsidRDefault="008E734D" w:rsidP="005C6291">
      <w:pPr>
        <w:pStyle w:val="Default"/>
        <w:ind w:firstLine="709"/>
        <w:jc w:val="both"/>
      </w:pPr>
      <w:proofErr w:type="gramStart"/>
      <w:r w:rsidRPr="00BD44B2">
        <w:rPr>
          <w:sz w:val="28"/>
          <w:szCs w:val="28"/>
        </w:rPr>
        <w:t xml:space="preserve">В соответствии с постановлением </w:t>
      </w:r>
      <w:bookmarkStart w:id="0" w:name="_Hlk181088847"/>
      <w:r w:rsidRPr="00BD44B2">
        <w:rPr>
          <w:sz w:val="28"/>
          <w:szCs w:val="28"/>
        </w:rPr>
        <w:t xml:space="preserve">Администрации Цимлянского района от </w:t>
      </w:r>
      <w:bookmarkEnd w:id="0"/>
      <w:r>
        <w:rPr>
          <w:sz w:val="28"/>
          <w:szCs w:val="28"/>
        </w:rPr>
        <w:t>25</w:t>
      </w:r>
      <w:r w:rsidRPr="00BD44B2">
        <w:rPr>
          <w:sz w:val="28"/>
          <w:szCs w:val="28"/>
        </w:rPr>
        <w:t>.0</w:t>
      </w:r>
      <w:r>
        <w:rPr>
          <w:sz w:val="28"/>
          <w:szCs w:val="28"/>
        </w:rPr>
        <w:t>7</w:t>
      </w:r>
      <w:r w:rsidRPr="00BD44B2">
        <w:rPr>
          <w:sz w:val="28"/>
          <w:szCs w:val="28"/>
        </w:rPr>
        <w:t>.20</w:t>
      </w:r>
      <w:r>
        <w:rPr>
          <w:sz w:val="28"/>
          <w:szCs w:val="28"/>
        </w:rPr>
        <w:t>24</w:t>
      </w:r>
      <w:r w:rsidRPr="00BD44B2">
        <w:rPr>
          <w:sz w:val="28"/>
          <w:szCs w:val="28"/>
        </w:rPr>
        <w:t xml:space="preserve"> № </w:t>
      </w:r>
      <w:r>
        <w:rPr>
          <w:sz w:val="28"/>
          <w:szCs w:val="28"/>
        </w:rPr>
        <w:t>533</w:t>
      </w:r>
      <w:r w:rsidRPr="00BD44B2">
        <w:rPr>
          <w:sz w:val="28"/>
          <w:szCs w:val="28"/>
        </w:rPr>
        <w:t xml:space="preserve"> «Об утверждении Порядка разработки, реализации и оценки эффективности муниципальных программ Цимлянского района», </w:t>
      </w:r>
      <w:r w:rsidR="009C1974">
        <w:rPr>
          <w:sz w:val="28"/>
          <w:szCs w:val="28"/>
        </w:rPr>
        <w:t>решени</w:t>
      </w:r>
      <w:r w:rsidR="004F2827">
        <w:rPr>
          <w:sz w:val="28"/>
          <w:szCs w:val="28"/>
        </w:rPr>
        <w:t>е</w:t>
      </w:r>
      <w:r w:rsidR="00891D96">
        <w:rPr>
          <w:sz w:val="28"/>
          <w:szCs w:val="28"/>
        </w:rPr>
        <w:t>м Собрания депутатов</w:t>
      </w:r>
      <w:r w:rsidR="000108D0">
        <w:rPr>
          <w:sz w:val="28"/>
          <w:szCs w:val="28"/>
        </w:rPr>
        <w:t xml:space="preserve"> </w:t>
      </w:r>
      <w:r w:rsidR="0076794B">
        <w:rPr>
          <w:sz w:val="28"/>
          <w:szCs w:val="28"/>
        </w:rPr>
        <w:t>Цимлянского района</w:t>
      </w:r>
      <w:r w:rsidR="00891D96">
        <w:rPr>
          <w:sz w:val="28"/>
          <w:szCs w:val="28"/>
        </w:rPr>
        <w:t xml:space="preserve"> от </w:t>
      </w:r>
      <w:r w:rsidR="007E6507">
        <w:rPr>
          <w:sz w:val="28"/>
          <w:szCs w:val="28"/>
        </w:rPr>
        <w:t>2</w:t>
      </w:r>
      <w:r w:rsidR="005B0BD6">
        <w:rPr>
          <w:sz w:val="28"/>
          <w:szCs w:val="28"/>
        </w:rPr>
        <w:t>4</w:t>
      </w:r>
      <w:r w:rsidR="004F2827">
        <w:rPr>
          <w:sz w:val="28"/>
          <w:szCs w:val="28"/>
        </w:rPr>
        <w:t>.</w:t>
      </w:r>
      <w:r w:rsidR="008E3A56">
        <w:rPr>
          <w:sz w:val="28"/>
          <w:szCs w:val="28"/>
        </w:rPr>
        <w:t>0</w:t>
      </w:r>
      <w:r w:rsidR="005B0BD6">
        <w:rPr>
          <w:sz w:val="28"/>
          <w:szCs w:val="28"/>
        </w:rPr>
        <w:t>4</w:t>
      </w:r>
      <w:r w:rsidR="00891D96">
        <w:rPr>
          <w:sz w:val="28"/>
          <w:szCs w:val="28"/>
        </w:rPr>
        <w:t>.202</w:t>
      </w:r>
      <w:r w:rsidR="005B0BD6">
        <w:rPr>
          <w:sz w:val="28"/>
          <w:szCs w:val="28"/>
        </w:rPr>
        <w:t>5 № 360</w:t>
      </w:r>
      <w:r w:rsidR="008E3A56">
        <w:rPr>
          <w:sz w:val="28"/>
          <w:szCs w:val="28"/>
        </w:rPr>
        <w:t xml:space="preserve"> «О внесении</w:t>
      </w:r>
      <w:r w:rsidR="00891D96">
        <w:rPr>
          <w:sz w:val="28"/>
          <w:szCs w:val="28"/>
        </w:rPr>
        <w:t xml:space="preserve"> </w:t>
      </w:r>
      <w:r w:rsidR="008E3A56">
        <w:rPr>
          <w:sz w:val="28"/>
          <w:szCs w:val="28"/>
        </w:rPr>
        <w:t xml:space="preserve">изменений в решение Собрания депутатов Цимлянского района от 26.12.2024 </w:t>
      </w:r>
      <w:r w:rsidR="00891D96">
        <w:rPr>
          <w:sz w:val="28"/>
          <w:szCs w:val="28"/>
        </w:rPr>
        <w:t xml:space="preserve">№ </w:t>
      </w:r>
      <w:r w:rsidR="00152C1B">
        <w:rPr>
          <w:sz w:val="28"/>
          <w:szCs w:val="28"/>
        </w:rPr>
        <w:t>3</w:t>
      </w:r>
      <w:r w:rsidR="007E6507">
        <w:rPr>
          <w:sz w:val="28"/>
          <w:szCs w:val="28"/>
        </w:rPr>
        <w:t>36</w:t>
      </w:r>
      <w:r w:rsidR="00891D96">
        <w:rPr>
          <w:sz w:val="28"/>
          <w:szCs w:val="28"/>
        </w:rPr>
        <w:t xml:space="preserve"> </w:t>
      </w:r>
      <w:r w:rsidR="00504F99">
        <w:rPr>
          <w:sz w:val="28"/>
          <w:szCs w:val="28"/>
        </w:rPr>
        <w:t>«О бюджете Цимлянского района на 202</w:t>
      </w:r>
      <w:r w:rsidR="007E6507">
        <w:rPr>
          <w:sz w:val="28"/>
          <w:szCs w:val="28"/>
        </w:rPr>
        <w:t>5</w:t>
      </w:r>
      <w:r w:rsidR="00504F99">
        <w:rPr>
          <w:sz w:val="28"/>
          <w:szCs w:val="28"/>
        </w:rPr>
        <w:t xml:space="preserve"> год и на плановый период 202</w:t>
      </w:r>
      <w:r w:rsidR="007E6507">
        <w:rPr>
          <w:sz w:val="28"/>
          <w:szCs w:val="28"/>
        </w:rPr>
        <w:t>6</w:t>
      </w:r>
      <w:r w:rsidR="00504F99">
        <w:rPr>
          <w:sz w:val="28"/>
          <w:szCs w:val="28"/>
        </w:rPr>
        <w:t xml:space="preserve"> и 202</w:t>
      </w:r>
      <w:r w:rsidR="007E6507">
        <w:rPr>
          <w:sz w:val="28"/>
          <w:szCs w:val="28"/>
        </w:rPr>
        <w:t>7</w:t>
      </w:r>
      <w:r w:rsidR="00504F99">
        <w:rPr>
          <w:sz w:val="28"/>
          <w:szCs w:val="28"/>
        </w:rPr>
        <w:t xml:space="preserve"> годов»</w:t>
      </w:r>
      <w:r w:rsidR="006B350E">
        <w:rPr>
          <w:sz w:val="28"/>
          <w:szCs w:val="28"/>
        </w:rPr>
        <w:t>,</w:t>
      </w:r>
      <w:r w:rsidR="00982D4F">
        <w:rPr>
          <w:sz w:val="28"/>
          <w:szCs w:val="28"/>
        </w:rPr>
        <w:t xml:space="preserve"> </w:t>
      </w:r>
      <w:r w:rsidR="009703FC" w:rsidRPr="009703FC">
        <w:rPr>
          <w:sz w:val="28"/>
          <w:szCs w:val="28"/>
        </w:rPr>
        <w:t xml:space="preserve">Администрация Цимлянского района </w:t>
      </w:r>
      <w:proofErr w:type="gramEnd"/>
    </w:p>
    <w:p w:rsidR="009703FC" w:rsidRPr="00BB367C" w:rsidRDefault="009703FC" w:rsidP="009703FC">
      <w:pPr>
        <w:widowControl w:val="0"/>
        <w:autoSpaceDE w:val="0"/>
        <w:autoSpaceDN w:val="0"/>
        <w:adjustRightInd w:val="0"/>
        <w:ind w:firstLine="708"/>
        <w:jc w:val="both"/>
        <w:rPr>
          <w:sz w:val="24"/>
          <w:szCs w:val="24"/>
        </w:rPr>
      </w:pPr>
    </w:p>
    <w:p w:rsidR="009703FC" w:rsidRDefault="009703FC" w:rsidP="008677E6">
      <w:pPr>
        <w:widowControl w:val="0"/>
        <w:autoSpaceDE w:val="0"/>
        <w:autoSpaceDN w:val="0"/>
        <w:adjustRightInd w:val="0"/>
        <w:jc w:val="center"/>
        <w:rPr>
          <w:sz w:val="28"/>
          <w:szCs w:val="28"/>
        </w:rPr>
      </w:pPr>
      <w:r w:rsidRPr="009703FC">
        <w:rPr>
          <w:sz w:val="28"/>
          <w:szCs w:val="28"/>
        </w:rPr>
        <w:t>ПОСТАНОВЛЯЕТ:</w:t>
      </w:r>
    </w:p>
    <w:p w:rsidR="008677E6" w:rsidRPr="00BB367C" w:rsidRDefault="008677E6" w:rsidP="008677E6">
      <w:pPr>
        <w:widowControl w:val="0"/>
        <w:autoSpaceDE w:val="0"/>
        <w:autoSpaceDN w:val="0"/>
        <w:adjustRightInd w:val="0"/>
        <w:jc w:val="center"/>
      </w:pPr>
    </w:p>
    <w:p w:rsidR="009703FC" w:rsidRPr="009703FC" w:rsidRDefault="009703FC" w:rsidP="009703FC">
      <w:pPr>
        <w:ind w:firstLine="709"/>
        <w:jc w:val="both"/>
        <w:rPr>
          <w:sz w:val="28"/>
          <w:szCs w:val="28"/>
        </w:rPr>
      </w:pPr>
      <w:r w:rsidRPr="009703FC">
        <w:rPr>
          <w:sz w:val="28"/>
          <w:szCs w:val="28"/>
        </w:rPr>
        <w:t xml:space="preserve">1. </w:t>
      </w:r>
      <w:r w:rsidRPr="009703FC">
        <w:rPr>
          <w:rFonts w:eastAsia="Calibri"/>
          <w:sz w:val="28"/>
          <w:szCs w:val="28"/>
          <w:lang w:eastAsia="en-US"/>
        </w:rPr>
        <w:t xml:space="preserve">Внести в постановление Администрации Цимлянского района от </w:t>
      </w:r>
      <w:r w:rsidR="002D0BAA">
        <w:rPr>
          <w:rFonts w:eastAsia="Calibri"/>
          <w:sz w:val="28"/>
          <w:szCs w:val="28"/>
          <w:lang w:eastAsia="en-US"/>
        </w:rPr>
        <w:t>12.12.2018</w:t>
      </w:r>
      <w:r w:rsidR="00823B99">
        <w:rPr>
          <w:rFonts w:eastAsia="Calibri"/>
          <w:sz w:val="28"/>
          <w:szCs w:val="28"/>
          <w:lang w:eastAsia="en-US"/>
        </w:rPr>
        <w:t xml:space="preserve"> № </w:t>
      </w:r>
      <w:r w:rsidR="002D0BAA">
        <w:rPr>
          <w:rFonts w:eastAsia="Calibri"/>
          <w:sz w:val="28"/>
          <w:szCs w:val="28"/>
          <w:lang w:eastAsia="en-US"/>
        </w:rPr>
        <w:t>921</w:t>
      </w:r>
      <w:r w:rsidRPr="009703FC">
        <w:rPr>
          <w:rFonts w:eastAsia="Calibri"/>
          <w:sz w:val="28"/>
          <w:szCs w:val="28"/>
          <w:lang w:eastAsia="en-US"/>
        </w:rPr>
        <w:t xml:space="preserve"> «Об утверждении муниципальной программы Цимлянского района «</w:t>
      </w:r>
      <w:r w:rsidR="009B6B24">
        <w:rPr>
          <w:rFonts w:eastAsia="Calibri"/>
          <w:sz w:val="28"/>
          <w:szCs w:val="28"/>
          <w:lang w:eastAsia="en-US"/>
        </w:rPr>
        <w:t>Обеспечение общественного порядка и противодействие преступности</w:t>
      </w:r>
      <w:r w:rsidRPr="009703FC">
        <w:rPr>
          <w:rFonts w:eastAsia="Calibri"/>
          <w:sz w:val="28"/>
          <w:szCs w:val="22"/>
          <w:lang w:eastAsia="en-US"/>
        </w:rPr>
        <w:t>»</w:t>
      </w:r>
      <w:r w:rsidRPr="009703FC">
        <w:rPr>
          <w:rFonts w:eastAsia="Calibri"/>
          <w:sz w:val="28"/>
          <w:szCs w:val="28"/>
          <w:lang w:eastAsia="en-US"/>
        </w:rPr>
        <w:t xml:space="preserve"> изменения, согласно приложению</w:t>
      </w:r>
      <w:r w:rsidR="00706557">
        <w:rPr>
          <w:rFonts w:eastAsia="Calibri"/>
          <w:sz w:val="28"/>
          <w:szCs w:val="28"/>
          <w:lang w:eastAsia="en-US"/>
        </w:rPr>
        <w:t xml:space="preserve"> к настоящему постановлению</w:t>
      </w:r>
      <w:r w:rsidRPr="009703FC">
        <w:rPr>
          <w:rFonts w:eastAsia="Calibri"/>
          <w:sz w:val="28"/>
          <w:szCs w:val="28"/>
          <w:lang w:eastAsia="en-US"/>
        </w:rPr>
        <w:t>.</w:t>
      </w:r>
    </w:p>
    <w:p w:rsidR="005B0BD6" w:rsidRPr="00753EE0" w:rsidRDefault="005B0BD6" w:rsidP="005B0BD6">
      <w:pPr>
        <w:ind w:firstLine="709"/>
        <w:jc w:val="both"/>
        <w:rPr>
          <w:rFonts w:eastAsiaTheme="minorHAnsi"/>
          <w:color w:val="000000"/>
          <w:sz w:val="28"/>
          <w:szCs w:val="28"/>
          <w:lang w:eastAsia="en-US"/>
        </w:rPr>
      </w:pPr>
      <w:r w:rsidRPr="00753EE0">
        <w:rPr>
          <w:rFonts w:eastAsiaTheme="minorHAnsi"/>
          <w:color w:val="000000"/>
          <w:sz w:val="28"/>
          <w:szCs w:val="28"/>
          <w:lang w:eastAsia="en-US"/>
        </w:rPr>
        <w:t>2. Настоящее постановление подлежит официальному опубликованию и размещению в информационно-телекоммуникационной сети «Интернет».</w:t>
      </w:r>
    </w:p>
    <w:p w:rsidR="005B0BD6" w:rsidRPr="0066133C" w:rsidRDefault="005B0BD6" w:rsidP="005B0BD6">
      <w:pPr>
        <w:ind w:firstLine="709"/>
        <w:jc w:val="both"/>
        <w:rPr>
          <w:rFonts w:eastAsiaTheme="minorHAnsi"/>
          <w:color w:val="000000"/>
          <w:sz w:val="28"/>
          <w:szCs w:val="28"/>
          <w:lang w:eastAsia="en-US"/>
        </w:rPr>
      </w:pPr>
      <w:r w:rsidRPr="00753EE0">
        <w:rPr>
          <w:rFonts w:eastAsiaTheme="minorHAnsi"/>
          <w:color w:val="000000"/>
          <w:sz w:val="28"/>
          <w:szCs w:val="28"/>
          <w:lang w:eastAsia="en-US"/>
        </w:rPr>
        <w:t>3. Настоящее постановление вступает в силу со дня его официального опубликования.</w:t>
      </w:r>
    </w:p>
    <w:p w:rsidR="005B0BD6" w:rsidRPr="0066133C" w:rsidRDefault="005B0BD6" w:rsidP="005B0BD6">
      <w:pPr>
        <w:ind w:firstLine="709"/>
        <w:jc w:val="both"/>
        <w:rPr>
          <w:sz w:val="28"/>
          <w:szCs w:val="28"/>
        </w:rPr>
      </w:pPr>
      <w:r>
        <w:rPr>
          <w:sz w:val="28"/>
          <w:szCs w:val="28"/>
        </w:rPr>
        <w:t>4</w:t>
      </w:r>
      <w:r w:rsidRPr="0066133C">
        <w:rPr>
          <w:sz w:val="28"/>
          <w:szCs w:val="28"/>
        </w:rPr>
        <w:t xml:space="preserve">. </w:t>
      </w:r>
      <w:proofErr w:type="gramStart"/>
      <w:r w:rsidRPr="0066133C">
        <w:rPr>
          <w:sz w:val="28"/>
          <w:szCs w:val="28"/>
        </w:rPr>
        <w:t>Контроль за</w:t>
      </w:r>
      <w:proofErr w:type="gramEnd"/>
      <w:r w:rsidRPr="0066133C">
        <w:rPr>
          <w:sz w:val="28"/>
          <w:szCs w:val="28"/>
        </w:rPr>
        <w:t xml:space="preserve"> выполнением постановления возложить на первого заместителя главы Администрации Цимлянского района Мельникову А.С.</w:t>
      </w:r>
    </w:p>
    <w:p w:rsidR="009703FC" w:rsidRPr="009703FC" w:rsidRDefault="009703FC" w:rsidP="009703FC">
      <w:pPr>
        <w:jc w:val="both"/>
        <w:rPr>
          <w:sz w:val="28"/>
          <w:szCs w:val="28"/>
        </w:rPr>
      </w:pPr>
    </w:p>
    <w:p w:rsidR="00A14D8F" w:rsidRDefault="00A14D8F" w:rsidP="009703FC">
      <w:pPr>
        <w:suppressAutoHyphens/>
        <w:jc w:val="both"/>
        <w:rPr>
          <w:spacing w:val="-5"/>
          <w:sz w:val="28"/>
          <w:szCs w:val="28"/>
        </w:rPr>
      </w:pPr>
      <w:r>
        <w:rPr>
          <w:spacing w:val="-5"/>
          <w:sz w:val="28"/>
          <w:szCs w:val="28"/>
        </w:rPr>
        <w:t>Г</w:t>
      </w:r>
      <w:r w:rsidR="00BB367C">
        <w:rPr>
          <w:spacing w:val="-5"/>
          <w:sz w:val="28"/>
          <w:szCs w:val="28"/>
        </w:rPr>
        <w:t>лав</w:t>
      </w:r>
      <w:r w:rsidR="00A5419E">
        <w:rPr>
          <w:spacing w:val="-5"/>
          <w:sz w:val="28"/>
          <w:szCs w:val="28"/>
        </w:rPr>
        <w:t>а</w:t>
      </w:r>
      <w:r>
        <w:rPr>
          <w:spacing w:val="-5"/>
          <w:sz w:val="28"/>
          <w:szCs w:val="28"/>
        </w:rPr>
        <w:t xml:space="preserve"> </w:t>
      </w:r>
      <w:r w:rsidR="009703FC" w:rsidRPr="009703FC">
        <w:rPr>
          <w:spacing w:val="-5"/>
          <w:sz w:val="28"/>
          <w:szCs w:val="28"/>
        </w:rPr>
        <w:t>Администрации</w:t>
      </w:r>
      <w:r w:rsidR="00CD75B4">
        <w:rPr>
          <w:spacing w:val="-5"/>
          <w:sz w:val="28"/>
          <w:szCs w:val="28"/>
        </w:rPr>
        <w:t xml:space="preserve"> </w:t>
      </w:r>
    </w:p>
    <w:p w:rsidR="009703FC" w:rsidRPr="009703FC" w:rsidRDefault="009703FC" w:rsidP="009703FC">
      <w:pPr>
        <w:suppressAutoHyphens/>
        <w:jc w:val="both"/>
        <w:rPr>
          <w:spacing w:val="-5"/>
          <w:sz w:val="28"/>
          <w:szCs w:val="28"/>
        </w:rPr>
      </w:pPr>
      <w:r w:rsidRPr="009703FC">
        <w:rPr>
          <w:spacing w:val="-5"/>
          <w:sz w:val="28"/>
          <w:szCs w:val="28"/>
        </w:rPr>
        <w:t xml:space="preserve">Цимлянского района                            </w:t>
      </w:r>
      <w:r w:rsidR="00A5419E">
        <w:rPr>
          <w:spacing w:val="-5"/>
          <w:sz w:val="28"/>
          <w:szCs w:val="28"/>
        </w:rPr>
        <w:t xml:space="preserve">                        </w:t>
      </w:r>
      <w:r w:rsidRPr="009703FC">
        <w:rPr>
          <w:spacing w:val="-5"/>
          <w:sz w:val="28"/>
          <w:szCs w:val="28"/>
        </w:rPr>
        <w:t xml:space="preserve">                              </w:t>
      </w:r>
      <w:r w:rsidR="00BB367C">
        <w:rPr>
          <w:spacing w:val="-5"/>
          <w:sz w:val="28"/>
          <w:szCs w:val="28"/>
        </w:rPr>
        <w:t xml:space="preserve">Е.Н. </w:t>
      </w:r>
      <w:proofErr w:type="spellStart"/>
      <w:r w:rsidR="00BB367C">
        <w:rPr>
          <w:spacing w:val="-5"/>
          <w:sz w:val="28"/>
          <w:szCs w:val="28"/>
        </w:rPr>
        <w:t>Ночевкина</w:t>
      </w:r>
      <w:proofErr w:type="spellEnd"/>
    </w:p>
    <w:p w:rsidR="0076794B" w:rsidRDefault="0076794B" w:rsidP="009703FC">
      <w:pPr>
        <w:rPr>
          <w:sz w:val="18"/>
          <w:szCs w:val="18"/>
        </w:rPr>
      </w:pPr>
    </w:p>
    <w:p w:rsidR="00706557" w:rsidRDefault="00706557" w:rsidP="009703FC">
      <w:pPr>
        <w:rPr>
          <w:sz w:val="18"/>
          <w:szCs w:val="18"/>
        </w:rPr>
      </w:pPr>
    </w:p>
    <w:p w:rsidR="009703FC" w:rsidRPr="009703FC" w:rsidRDefault="009703FC" w:rsidP="009703FC">
      <w:pPr>
        <w:rPr>
          <w:sz w:val="18"/>
          <w:szCs w:val="18"/>
        </w:rPr>
      </w:pPr>
      <w:r w:rsidRPr="009703FC">
        <w:rPr>
          <w:sz w:val="18"/>
          <w:szCs w:val="18"/>
        </w:rPr>
        <w:t xml:space="preserve">Постановления вносит </w:t>
      </w:r>
    </w:p>
    <w:p w:rsidR="009703FC" w:rsidRPr="009703FC" w:rsidRDefault="009703FC" w:rsidP="009703FC">
      <w:pPr>
        <w:rPr>
          <w:sz w:val="18"/>
          <w:szCs w:val="18"/>
        </w:rPr>
      </w:pPr>
      <w:r w:rsidRPr="009703FC">
        <w:rPr>
          <w:sz w:val="18"/>
          <w:szCs w:val="18"/>
        </w:rPr>
        <w:t xml:space="preserve">ведущий специалист </w:t>
      </w:r>
      <w:proofErr w:type="gramStart"/>
      <w:r w:rsidRPr="009703FC">
        <w:rPr>
          <w:sz w:val="18"/>
          <w:szCs w:val="18"/>
        </w:rPr>
        <w:t>по</w:t>
      </w:r>
      <w:proofErr w:type="gramEnd"/>
    </w:p>
    <w:p w:rsidR="009703FC" w:rsidRPr="009703FC" w:rsidRDefault="009703FC" w:rsidP="009703FC">
      <w:pPr>
        <w:rPr>
          <w:sz w:val="18"/>
          <w:szCs w:val="18"/>
        </w:rPr>
      </w:pPr>
      <w:r w:rsidRPr="009703FC">
        <w:rPr>
          <w:sz w:val="18"/>
          <w:szCs w:val="18"/>
        </w:rPr>
        <w:t>противодействию коррупции</w:t>
      </w:r>
    </w:p>
    <w:tbl>
      <w:tblPr>
        <w:tblW w:w="1426" w:type="pct"/>
        <w:tblInd w:w="-108" w:type="dxa"/>
        <w:tblLook w:val="04A0" w:firstRow="1" w:lastRow="0" w:firstColumn="1" w:lastColumn="0" w:noHBand="0" w:noVBand="1"/>
      </w:tblPr>
      <w:tblGrid>
        <w:gridCol w:w="2811"/>
      </w:tblGrid>
      <w:tr w:rsidR="00512C56" w:rsidRPr="00613970" w:rsidTr="004D7A61">
        <w:tc>
          <w:tcPr>
            <w:tcW w:w="2811" w:type="dxa"/>
            <w:shd w:val="clear" w:color="auto" w:fill="FFFFFF"/>
          </w:tcPr>
          <w:p w:rsidR="00512C56" w:rsidRPr="00613970" w:rsidRDefault="005B0BD6" w:rsidP="00512C56">
            <w:pPr>
              <w:widowControl w:val="0"/>
              <w:suppressAutoHyphens/>
              <w:autoSpaceDE w:val="0"/>
              <w:autoSpaceDN w:val="0"/>
              <w:adjustRightInd w:val="0"/>
              <w:jc w:val="both"/>
              <w:rPr>
                <w:sz w:val="24"/>
                <w:szCs w:val="24"/>
                <w:lang w:val="en-US" w:eastAsia="en-US"/>
              </w:rPr>
            </w:pPr>
            <w:r>
              <w:rPr>
                <w:sz w:val="18"/>
                <w:szCs w:val="18"/>
              </w:rPr>
              <w:t xml:space="preserve">  </w:t>
            </w:r>
            <w:r w:rsidR="009703FC" w:rsidRPr="009703FC">
              <w:rPr>
                <w:sz w:val="18"/>
                <w:szCs w:val="18"/>
              </w:rPr>
              <w:t>Администрации района</w:t>
            </w:r>
          </w:p>
        </w:tc>
      </w:tr>
    </w:tbl>
    <w:p w:rsidR="00E36C70" w:rsidRDefault="00E36C70" w:rsidP="00B4495C">
      <w:pPr>
        <w:widowControl w:val="0"/>
        <w:autoSpaceDE w:val="0"/>
        <w:autoSpaceDN w:val="0"/>
        <w:adjustRightInd w:val="0"/>
        <w:jc w:val="right"/>
        <w:outlineLvl w:val="1"/>
        <w:rPr>
          <w:sz w:val="24"/>
          <w:szCs w:val="24"/>
          <w:lang w:eastAsia="en-US"/>
        </w:rPr>
        <w:sectPr w:rsidR="00E36C70" w:rsidSect="00706557">
          <w:footerReference w:type="even" r:id="rId10"/>
          <w:footerReference w:type="default" r:id="rId11"/>
          <w:pgSz w:w="11907" w:h="16840"/>
          <w:pgMar w:top="851" w:right="567" w:bottom="1134" w:left="1701" w:header="567" w:footer="567" w:gutter="0"/>
          <w:cols w:space="720"/>
          <w:docGrid w:linePitch="272"/>
        </w:sectPr>
      </w:pPr>
    </w:p>
    <w:p w:rsidR="00AE62B3" w:rsidRDefault="00AE62B3" w:rsidP="00AE62B3">
      <w:pPr>
        <w:spacing w:line="235" w:lineRule="auto"/>
        <w:ind w:left="6237"/>
        <w:jc w:val="right"/>
        <w:rPr>
          <w:spacing w:val="-2"/>
          <w:sz w:val="28"/>
          <w:szCs w:val="28"/>
        </w:rPr>
      </w:pPr>
      <w:r w:rsidRPr="009703FC">
        <w:rPr>
          <w:spacing w:val="-2"/>
          <w:sz w:val="28"/>
          <w:szCs w:val="28"/>
        </w:rPr>
        <w:lastRenderedPageBreak/>
        <w:t xml:space="preserve">Приложение </w:t>
      </w:r>
    </w:p>
    <w:p w:rsidR="00AE62B3" w:rsidRDefault="00AE62B3" w:rsidP="00AE62B3">
      <w:pPr>
        <w:spacing w:line="235" w:lineRule="auto"/>
        <w:ind w:left="6237"/>
        <w:jc w:val="right"/>
        <w:rPr>
          <w:spacing w:val="-2"/>
          <w:sz w:val="28"/>
          <w:szCs w:val="28"/>
        </w:rPr>
      </w:pPr>
      <w:r w:rsidRPr="009703FC">
        <w:rPr>
          <w:spacing w:val="-2"/>
          <w:sz w:val="28"/>
          <w:szCs w:val="28"/>
        </w:rPr>
        <w:t xml:space="preserve">к постановлению </w:t>
      </w:r>
    </w:p>
    <w:p w:rsidR="00AE62B3" w:rsidRDefault="00AE62B3" w:rsidP="00AE62B3">
      <w:pPr>
        <w:spacing w:line="235" w:lineRule="auto"/>
        <w:ind w:left="6237"/>
        <w:jc w:val="right"/>
        <w:rPr>
          <w:spacing w:val="-2"/>
          <w:sz w:val="28"/>
          <w:szCs w:val="28"/>
        </w:rPr>
      </w:pPr>
      <w:r w:rsidRPr="009703FC">
        <w:rPr>
          <w:spacing w:val="-2"/>
          <w:sz w:val="28"/>
          <w:szCs w:val="28"/>
        </w:rPr>
        <w:t>Администрации</w:t>
      </w:r>
    </w:p>
    <w:p w:rsidR="00AE62B3" w:rsidRPr="009703FC" w:rsidRDefault="00AE62B3" w:rsidP="00AE62B3">
      <w:pPr>
        <w:spacing w:line="235" w:lineRule="auto"/>
        <w:ind w:left="6237"/>
        <w:jc w:val="right"/>
        <w:rPr>
          <w:spacing w:val="-2"/>
          <w:sz w:val="28"/>
          <w:szCs w:val="28"/>
        </w:rPr>
      </w:pPr>
      <w:r w:rsidRPr="009703FC">
        <w:rPr>
          <w:spacing w:val="-2"/>
          <w:sz w:val="28"/>
          <w:szCs w:val="28"/>
        </w:rPr>
        <w:t xml:space="preserve"> Цимлянского района</w:t>
      </w:r>
    </w:p>
    <w:p w:rsidR="00AE62B3" w:rsidRDefault="00766DBD" w:rsidP="00AE62B3">
      <w:pPr>
        <w:widowControl w:val="0"/>
        <w:tabs>
          <w:tab w:val="left" w:pos="1134"/>
        </w:tabs>
        <w:suppressAutoHyphens/>
        <w:autoSpaceDE w:val="0"/>
        <w:autoSpaceDN w:val="0"/>
        <w:adjustRightInd w:val="0"/>
        <w:spacing w:after="160" w:line="259" w:lineRule="auto"/>
        <w:ind w:left="710"/>
        <w:jc w:val="right"/>
        <w:rPr>
          <w:sz w:val="28"/>
          <w:szCs w:val="28"/>
        </w:rPr>
      </w:pPr>
      <w:r>
        <w:rPr>
          <w:sz w:val="28"/>
          <w:szCs w:val="28"/>
        </w:rPr>
        <w:t>от __.0</w:t>
      </w:r>
      <w:r w:rsidR="006D5B1F">
        <w:rPr>
          <w:sz w:val="28"/>
          <w:szCs w:val="28"/>
        </w:rPr>
        <w:t>5</w:t>
      </w:r>
      <w:r w:rsidR="00AE62B3">
        <w:rPr>
          <w:sz w:val="28"/>
          <w:szCs w:val="28"/>
        </w:rPr>
        <w:t>.2025</w:t>
      </w:r>
      <w:r w:rsidR="00AE62B3" w:rsidRPr="009703FC">
        <w:rPr>
          <w:sz w:val="28"/>
          <w:szCs w:val="28"/>
        </w:rPr>
        <w:t xml:space="preserve"> № </w:t>
      </w:r>
      <w:r w:rsidR="00AE62B3">
        <w:rPr>
          <w:sz w:val="28"/>
          <w:szCs w:val="28"/>
        </w:rPr>
        <w:t>___</w:t>
      </w:r>
    </w:p>
    <w:p w:rsidR="00AE62B3" w:rsidRDefault="00AE62B3" w:rsidP="00AE62B3">
      <w:pPr>
        <w:jc w:val="center"/>
        <w:rPr>
          <w:sz w:val="28"/>
          <w:szCs w:val="28"/>
          <w:lang w:eastAsia="en-US"/>
        </w:rPr>
      </w:pPr>
    </w:p>
    <w:p w:rsidR="00AE62B3" w:rsidRPr="009703FC" w:rsidRDefault="00AE62B3" w:rsidP="00AE62B3">
      <w:pPr>
        <w:jc w:val="center"/>
        <w:rPr>
          <w:sz w:val="28"/>
          <w:szCs w:val="28"/>
          <w:lang w:eastAsia="en-US"/>
        </w:rPr>
      </w:pPr>
      <w:r w:rsidRPr="009703FC">
        <w:rPr>
          <w:sz w:val="28"/>
          <w:szCs w:val="28"/>
          <w:lang w:eastAsia="en-US"/>
        </w:rPr>
        <w:t xml:space="preserve">ИЗМЕНЕНИЯ, </w:t>
      </w:r>
    </w:p>
    <w:p w:rsidR="00AE62B3" w:rsidRPr="009703FC" w:rsidRDefault="00AE62B3" w:rsidP="00AE62B3">
      <w:pPr>
        <w:jc w:val="center"/>
        <w:rPr>
          <w:sz w:val="28"/>
          <w:szCs w:val="28"/>
          <w:lang w:eastAsia="en-US"/>
        </w:rPr>
      </w:pPr>
      <w:r w:rsidRPr="009703FC">
        <w:rPr>
          <w:sz w:val="28"/>
          <w:szCs w:val="28"/>
          <w:lang w:eastAsia="en-US"/>
        </w:rPr>
        <w:t>вносимые в постановление Администрации Цимлянского района</w:t>
      </w:r>
    </w:p>
    <w:p w:rsidR="00AE62B3" w:rsidRDefault="00AE62B3" w:rsidP="00AE62B3">
      <w:pPr>
        <w:widowControl w:val="0"/>
        <w:autoSpaceDE w:val="0"/>
        <w:autoSpaceDN w:val="0"/>
        <w:adjustRightInd w:val="0"/>
        <w:jc w:val="center"/>
        <w:rPr>
          <w:sz w:val="28"/>
          <w:szCs w:val="28"/>
        </w:rPr>
      </w:pPr>
      <w:r w:rsidRPr="009703FC">
        <w:rPr>
          <w:sz w:val="28"/>
          <w:szCs w:val="28"/>
        </w:rPr>
        <w:t>от 12.12.2018 № 921 «Об утверждении муниципальной программы Цимлянского района</w:t>
      </w:r>
    </w:p>
    <w:p w:rsidR="00AE62B3" w:rsidRDefault="00AE62B3" w:rsidP="00AE62B3">
      <w:pPr>
        <w:widowControl w:val="0"/>
        <w:autoSpaceDE w:val="0"/>
        <w:autoSpaceDN w:val="0"/>
        <w:adjustRightInd w:val="0"/>
        <w:jc w:val="center"/>
        <w:rPr>
          <w:sz w:val="28"/>
          <w:szCs w:val="28"/>
        </w:rPr>
      </w:pPr>
      <w:r w:rsidRPr="009703FC">
        <w:rPr>
          <w:sz w:val="28"/>
          <w:szCs w:val="28"/>
        </w:rPr>
        <w:t xml:space="preserve"> «Обеспечение общественного порядка и противодействие преступности»</w:t>
      </w:r>
    </w:p>
    <w:p w:rsidR="00AE62B3" w:rsidRDefault="00AE62B3" w:rsidP="00AE62B3">
      <w:pPr>
        <w:widowControl w:val="0"/>
        <w:tabs>
          <w:tab w:val="left" w:pos="1134"/>
        </w:tabs>
        <w:suppressAutoHyphens/>
        <w:autoSpaceDE w:val="0"/>
        <w:autoSpaceDN w:val="0"/>
        <w:adjustRightInd w:val="0"/>
        <w:spacing w:after="160" w:line="259" w:lineRule="auto"/>
        <w:ind w:left="710"/>
        <w:jc w:val="right"/>
        <w:rPr>
          <w:sz w:val="28"/>
          <w:szCs w:val="28"/>
        </w:rPr>
      </w:pPr>
    </w:p>
    <w:p w:rsidR="00AE62B3" w:rsidRDefault="00AE62B3" w:rsidP="00AE62B3">
      <w:pPr>
        <w:widowControl w:val="0"/>
        <w:tabs>
          <w:tab w:val="left" w:pos="1134"/>
        </w:tabs>
        <w:suppressAutoHyphens/>
        <w:autoSpaceDE w:val="0"/>
        <w:autoSpaceDN w:val="0"/>
        <w:adjustRightInd w:val="0"/>
        <w:spacing w:after="160" w:line="259" w:lineRule="auto"/>
        <w:ind w:left="710"/>
        <w:jc w:val="center"/>
        <w:rPr>
          <w:sz w:val="28"/>
          <w:szCs w:val="28"/>
        </w:rPr>
      </w:pPr>
    </w:p>
    <w:p w:rsidR="00110559" w:rsidRDefault="00AE62B3" w:rsidP="008E734D">
      <w:pPr>
        <w:pStyle w:val="af2"/>
        <w:widowControl w:val="0"/>
        <w:numPr>
          <w:ilvl w:val="0"/>
          <w:numId w:val="36"/>
        </w:numPr>
        <w:tabs>
          <w:tab w:val="left" w:pos="1134"/>
        </w:tabs>
        <w:suppressAutoHyphens/>
        <w:autoSpaceDE w:val="0"/>
        <w:autoSpaceDN w:val="0"/>
        <w:adjustRightInd w:val="0"/>
        <w:spacing w:after="0" w:line="240" w:lineRule="auto"/>
        <w:jc w:val="both"/>
        <w:rPr>
          <w:rFonts w:ascii="Times New Roman" w:hAnsi="Times New Roman"/>
          <w:sz w:val="28"/>
          <w:szCs w:val="28"/>
        </w:rPr>
      </w:pPr>
      <w:r w:rsidRPr="00AE62B3">
        <w:rPr>
          <w:rFonts w:ascii="Times New Roman" w:hAnsi="Times New Roman"/>
          <w:sz w:val="28"/>
          <w:szCs w:val="28"/>
        </w:rPr>
        <w:t>В приложени</w:t>
      </w:r>
      <w:r w:rsidR="00BE6731">
        <w:rPr>
          <w:rFonts w:ascii="Times New Roman" w:hAnsi="Times New Roman"/>
          <w:sz w:val="28"/>
          <w:szCs w:val="28"/>
        </w:rPr>
        <w:t>и</w:t>
      </w:r>
      <w:r w:rsidRPr="00AE62B3">
        <w:rPr>
          <w:rFonts w:ascii="Times New Roman" w:hAnsi="Times New Roman"/>
          <w:sz w:val="28"/>
          <w:szCs w:val="28"/>
        </w:rPr>
        <w:t xml:space="preserve"> к постановлению</w:t>
      </w:r>
      <w:r>
        <w:rPr>
          <w:rFonts w:ascii="Times New Roman" w:hAnsi="Times New Roman"/>
          <w:sz w:val="28"/>
          <w:szCs w:val="28"/>
        </w:rPr>
        <w:t>:</w:t>
      </w:r>
    </w:p>
    <w:p w:rsidR="008E734D" w:rsidRDefault="008E734D" w:rsidP="008E734D">
      <w:pPr>
        <w:jc w:val="both"/>
        <w:rPr>
          <w:sz w:val="28"/>
          <w:szCs w:val="28"/>
        </w:rPr>
      </w:pPr>
      <w:r>
        <w:rPr>
          <w:sz w:val="28"/>
          <w:szCs w:val="28"/>
        </w:rPr>
        <w:t xml:space="preserve">                </w:t>
      </w:r>
      <w:r w:rsidR="00AE62B3" w:rsidRPr="00AE62B3">
        <w:rPr>
          <w:sz w:val="28"/>
          <w:szCs w:val="28"/>
        </w:rPr>
        <w:t>1.</w:t>
      </w:r>
      <w:r w:rsidR="00AE62B3">
        <w:rPr>
          <w:sz w:val="28"/>
          <w:szCs w:val="28"/>
        </w:rPr>
        <w:t xml:space="preserve">1. </w:t>
      </w:r>
      <w:r w:rsidR="00AE62B3" w:rsidRPr="00AE62B3">
        <w:rPr>
          <w:sz w:val="28"/>
          <w:szCs w:val="28"/>
        </w:rPr>
        <w:t xml:space="preserve">В разделе </w:t>
      </w:r>
      <w:r w:rsidRPr="008E734D">
        <w:rPr>
          <w:sz w:val="28"/>
          <w:szCs w:val="28"/>
        </w:rPr>
        <w:t>«</w:t>
      </w:r>
      <w:r w:rsidRPr="008E734D">
        <w:rPr>
          <w:color w:val="000000"/>
          <w:sz w:val="28"/>
          <w:szCs w:val="28"/>
          <w:u w:color="000000"/>
        </w:rPr>
        <w:t>Паспорт муниципальной программы Цимлянского района «</w:t>
      </w:r>
      <w:r w:rsidRPr="008E734D">
        <w:rPr>
          <w:rFonts w:eastAsia="Calibri"/>
          <w:color w:val="000000"/>
          <w:sz w:val="28"/>
          <w:szCs w:val="28"/>
          <w:u w:color="000000"/>
          <w:lang w:eastAsia="en-US"/>
        </w:rPr>
        <w:t>Обеспечение общественного порядка и противодействие преступности»</w:t>
      </w:r>
      <w:r>
        <w:rPr>
          <w:rFonts w:eastAsia="Calibri"/>
          <w:color w:val="000000"/>
          <w:sz w:val="28"/>
          <w:szCs w:val="28"/>
          <w:u w:color="000000"/>
          <w:lang w:eastAsia="en-US"/>
        </w:rPr>
        <w:t xml:space="preserve"> пункт</w:t>
      </w:r>
      <w:r w:rsidR="00166354">
        <w:rPr>
          <w:rFonts w:eastAsia="Calibri"/>
          <w:color w:val="000000"/>
          <w:sz w:val="28"/>
          <w:szCs w:val="28"/>
          <w:u w:color="000000"/>
          <w:lang w:eastAsia="en-US"/>
        </w:rPr>
        <w:t>а</w:t>
      </w:r>
      <w:r>
        <w:rPr>
          <w:rFonts w:eastAsia="Calibri"/>
          <w:color w:val="000000"/>
          <w:sz w:val="28"/>
          <w:szCs w:val="28"/>
          <w:u w:color="000000"/>
          <w:lang w:eastAsia="en-US"/>
        </w:rPr>
        <w:t xml:space="preserve"> 1. «Основные положения» строку «</w:t>
      </w:r>
      <w:r w:rsidRPr="008E734D">
        <w:rPr>
          <w:sz w:val="28"/>
          <w:szCs w:val="28"/>
        </w:rPr>
        <w:t>Объем финансового обеспечения за весь период реализации</w:t>
      </w:r>
      <w:r>
        <w:rPr>
          <w:sz w:val="28"/>
          <w:szCs w:val="28"/>
        </w:rPr>
        <w:t>» изложить в следующей редакции</w:t>
      </w:r>
      <w:r w:rsidR="00973BA4">
        <w:rPr>
          <w:sz w:val="28"/>
          <w:szCs w:val="28"/>
        </w:rPr>
        <w:t>:</w:t>
      </w:r>
    </w:p>
    <w:p w:rsidR="00973BA4" w:rsidRPr="008E734D" w:rsidRDefault="00973BA4" w:rsidP="008E734D">
      <w:pPr>
        <w:jc w:val="both"/>
        <w:rPr>
          <w:rFonts w:eastAsia="Calibri"/>
          <w:color w:val="000000"/>
          <w:sz w:val="28"/>
          <w:szCs w:val="28"/>
          <w:u w:color="000000"/>
          <w:lang w:eastAsia="en-US"/>
        </w:rPr>
      </w:pPr>
    </w:p>
    <w:p w:rsidR="00AE62B3" w:rsidRPr="00AE62B3" w:rsidRDefault="00AE62B3" w:rsidP="008E734D">
      <w:pPr>
        <w:widowControl w:val="0"/>
        <w:tabs>
          <w:tab w:val="left" w:pos="1134"/>
        </w:tabs>
        <w:suppressAutoHyphens/>
        <w:autoSpaceDE w:val="0"/>
        <w:autoSpaceDN w:val="0"/>
        <w:adjustRightInd w:val="0"/>
        <w:ind w:left="1160"/>
        <w:rPr>
          <w:sz w:val="28"/>
          <w:szCs w:val="28"/>
        </w:rPr>
      </w:pPr>
    </w:p>
    <w:tbl>
      <w:tblPr>
        <w:tblStyle w:val="af8"/>
        <w:tblW w:w="0" w:type="auto"/>
        <w:tblLook w:val="04A0" w:firstRow="1" w:lastRow="0" w:firstColumn="1" w:lastColumn="0" w:noHBand="0" w:noVBand="1"/>
      </w:tblPr>
      <w:tblGrid>
        <w:gridCol w:w="7691"/>
        <w:gridCol w:w="5317"/>
      </w:tblGrid>
      <w:tr w:rsidR="00973BA4" w:rsidTr="00973BA4">
        <w:tc>
          <w:tcPr>
            <w:tcW w:w="7691" w:type="dxa"/>
          </w:tcPr>
          <w:p w:rsidR="00973BA4" w:rsidRDefault="00973BA4" w:rsidP="00247C95">
            <w:pPr>
              <w:jc w:val="center"/>
              <w:rPr>
                <w:sz w:val="16"/>
                <w:szCs w:val="24"/>
              </w:rPr>
            </w:pPr>
          </w:p>
          <w:p w:rsidR="00973BA4" w:rsidRPr="00973BA4" w:rsidRDefault="00973BA4" w:rsidP="00247C95">
            <w:pPr>
              <w:jc w:val="center"/>
              <w:rPr>
                <w:rFonts w:ascii="Times New Roman" w:hAnsi="Times New Roman"/>
                <w:sz w:val="16"/>
                <w:szCs w:val="24"/>
              </w:rPr>
            </w:pPr>
            <w:r w:rsidRPr="00973BA4">
              <w:rPr>
                <w:rFonts w:ascii="Times New Roman" w:hAnsi="Times New Roman"/>
                <w:sz w:val="28"/>
                <w:szCs w:val="28"/>
              </w:rPr>
              <w:t>Объем финансового обеспечения за весь период реализации</w:t>
            </w:r>
          </w:p>
        </w:tc>
        <w:tc>
          <w:tcPr>
            <w:tcW w:w="5317" w:type="dxa"/>
          </w:tcPr>
          <w:p w:rsidR="00973BA4" w:rsidRPr="00973BA4" w:rsidRDefault="001650EF" w:rsidP="00973BA4">
            <w:pPr>
              <w:widowControl w:val="0"/>
              <w:spacing w:line="276" w:lineRule="auto"/>
              <w:rPr>
                <w:rFonts w:ascii="Times New Roman" w:hAnsi="Times New Roman"/>
                <w:sz w:val="28"/>
                <w:szCs w:val="28"/>
                <w:u w:color="000000"/>
              </w:rPr>
            </w:pPr>
            <w:r>
              <w:rPr>
                <w:rFonts w:ascii="Times New Roman" w:hAnsi="Times New Roman"/>
                <w:sz w:val="28"/>
                <w:szCs w:val="28"/>
                <w:u w:color="000000"/>
              </w:rPr>
              <w:t>302</w:t>
            </w:r>
            <w:r w:rsidR="00084BCD">
              <w:rPr>
                <w:rFonts w:ascii="Times New Roman" w:hAnsi="Times New Roman"/>
                <w:sz w:val="28"/>
                <w:szCs w:val="28"/>
                <w:u w:color="000000"/>
              </w:rPr>
              <w:t>95</w:t>
            </w:r>
            <w:r w:rsidR="00973BA4" w:rsidRPr="00973BA4">
              <w:rPr>
                <w:rFonts w:ascii="Times New Roman" w:hAnsi="Times New Roman"/>
                <w:sz w:val="28"/>
                <w:szCs w:val="28"/>
                <w:u w:color="000000"/>
              </w:rPr>
              <w:t>,</w:t>
            </w:r>
            <w:r w:rsidR="00084BCD">
              <w:rPr>
                <w:rFonts w:ascii="Times New Roman" w:hAnsi="Times New Roman"/>
                <w:sz w:val="28"/>
                <w:szCs w:val="28"/>
                <w:u w:color="000000"/>
              </w:rPr>
              <w:t>3</w:t>
            </w:r>
            <w:r w:rsidR="00973BA4" w:rsidRPr="00973BA4">
              <w:rPr>
                <w:rFonts w:ascii="Times New Roman" w:hAnsi="Times New Roman"/>
                <w:sz w:val="28"/>
                <w:szCs w:val="28"/>
                <w:u w:color="000000"/>
              </w:rPr>
              <w:t xml:space="preserve"> тыс. рублей:</w:t>
            </w:r>
          </w:p>
          <w:p w:rsidR="00973BA4" w:rsidRPr="00973BA4" w:rsidRDefault="00973BA4" w:rsidP="00973BA4">
            <w:pPr>
              <w:widowControl w:val="0"/>
              <w:spacing w:line="276" w:lineRule="auto"/>
              <w:rPr>
                <w:rFonts w:ascii="Times New Roman" w:hAnsi="Times New Roman"/>
                <w:sz w:val="28"/>
                <w:szCs w:val="28"/>
                <w:u w:color="000000"/>
              </w:rPr>
            </w:pPr>
            <w:r w:rsidRPr="00973BA4">
              <w:rPr>
                <w:rFonts w:ascii="Times New Roman" w:hAnsi="Times New Roman"/>
                <w:sz w:val="28"/>
                <w:szCs w:val="28"/>
                <w:u w:color="000000"/>
              </w:rPr>
              <w:t>этап I: 158</w:t>
            </w:r>
            <w:r w:rsidR="006F0F7F">
              <w:rPr>
                <w:rFonts w:ascii="Times New Roman" w:hAnsi="Times New Roman"/>
                <w:sz w:val="28"/>
                <w:szCs w:val="28"/>
                <w:u w:color="000000"/>
              </w:rPr>
              <w:t>33</w:t>
            </w:r>
            <w:r w:rsidRPr="00973BA4">
              <w:rPr>
                <w:rFonts w:ascii="Times New Roman" w:hAnsi="Times New Roman"/>
                <w:sz w:val="28"/>
                <w:szCs w:val="28"/>
                <w:u w:color="000000"/>
              </w:rPr>
              <w:t>,</w:t>
            </w:r>
            <w:r w:rsidR="006F0F7F">
              <w:rPr>
                <w:rFonts w:ascii="Times New Roman" w:hAnsi="Times New Roman"/>
                <w:sz w:val="28"/>
                <w:szCs w:val="28"/>
                <w:u w:color="000000"/>
              </w:rPr>
              <w:t>0</w:t>
            </w:r>
            <w:r w:rsidRPr="00973BA4">
              <w:rPr>
                <w:rFonts w:ascii="Times New Roman" w:hAnsi="Times New Roman"/>
                <w:sz w:val="28"/>
                <w:szCs w:val="28"/>
                <w:u w:color="000000"/>
              </w:rPr>
              <w:t xml:space="preserve"> тыс. рублей;</w:t>
            </w:r>
          </w:p>
          <w:p w:rsidR="00973BA4" w:rsidRDefault="00973BA4" w:rsidP="00084BCD">
            <w:pPr>
              <w:rPr>
                <w:sz w:val="16"/>
                <w:szCs w:val="24"/>
              </w:rPr>
            </w:pPr>
            <w:r w:rsidRPr="00973BA4">
              <w:rPr>
                <w:rFonts w:ascii="Times New Roman" w:eastAsia="Times New Roman" w:hAnsi="Times New Roman"/>
                <w:sz w:val="28"/>
                <w:szCs w:val="28"/>
                <w:u w:color="000000"/>
              </w:rPr>
              <w:t xml:space="preserve">этап II: </w:t>
            </w:r>
            <w:r w:rsidR="00D40D70">
              <w:rPr>
                <w:rFonts w:ascii="Times New Roman" w:eastAsia="Times New Roman" w:hAnsi="Times New Roman"/>
                <w:sz w:val="28"/>
                <w:szCs w:val="28"/>
                <w:u w:color="000000"/>
              </w:rPr>
              <w:t>144</w:t>
            </w:r>
            <w:r w:rsidR="00084BCD">
              <w:rPr>
                <w:rFonts w:ascii="Times New Roman" w:eastAsia="Times New Roman" w:hAnsi="Times New Roman"/>
                <w:sz w:val="28"/>
                <w:szCs w:val="28"/>
                <w:u w:color="000000"/>
              </w:rPr>
              <w:t>62</w:t>
            </w:r>
            <w:r w:rsidRPr="00973BA4">
              <w:rPr>
                <w:rFonts w:ascii="Times New Roman" w:eastAsia="Times New Roman" w:hAnsi="Times New Roman"/>
                <w:sz w:val="28"/>
                <w:szCs w:val="28"/>
                <w:u w:color="000000"/>
              </w:rPr>
              <w:t>,</w:t>
            </w:r>
            <w:r w:rsidR="00084BCD">
              <w:rPr>
                <w:rFonts w:ascii="Times New Roman" w:eastAsia="Times New Roman" w:hAnsi="Times New Roman"/>
                <w:sz w:val="28"/>
                <w:szCs w:val="28"/>
                <w:u w:color="000000"/>
              </w:rPr>
              <w:t>3</w:t>
            </w:r>
            <w:r w:rsidRPr="00973BA4">
              <w:rPr>
                <w:rFonts w:ascii="Times New Roman" w:eastAsia="Times New Roman" w:hAnsi="Times New Roman"/>
                <w:sz w:val="28"/>
                <w:szCs w:val="28"/>
                <w:u w:color="000000"/>
              </w:rPr>
              <w:t xml:space="preserve">  тыс. рублей</w:t>
            </w:r>
          </w:p>
        </w:tc>
      </w:tr>
    </w:tbl>
    <w:p w:rsidR="00823B99" w:rsidRDefault="00247C95" w:rsidP="00247C95">
      <w:pPr>
        <w:jc w:val="center"/>
        <w:rPr>
          <w:sz w:val="28"/>
          <w:szCs w:val="28"/>
        </w:rPr>
      </w:pPr>
      <w:r>
        <w:rPr>
          <w:sz w:val="16"/>
          <w:szCs w:val="24"/>
        </w:rPr>
        <w:t xml:space="preserve"> </w:t>
      </w:r>
      <w:r w:rsidR="00D637EE">
        <w:rPr>
          <w:sz w:val="28"/>
          <w:szCs w:val="28"/>
        </w:rPr>
        <w:t xml:space="preserve">                                                                                                                                                                         </w:t>
      </w:r>
      <w:r w:rsidR="006A11E5">
        <w:rPr>
          <w:sz w:val="28"/>
          <w:szCs w:val="28"/>
        </w:rPr>
        <w:t xml:space="preserve">      </w:t>
      </w:r>
      <w:r w:rsidR="00D637EE">
        <w:rPr>
          <w:sz w:val="28"/>
          <w:szCs w:val="28"/>
        </w:rPr>
        <w:t xml:space="preserve"> </w:t>
      </w:r>
      <w:r w:rsidR="000E1616">
        <w:rPr>
          <w:sz w:val="28"/>
          <w:szCs w:val="28"/>
        </w:rPr>
        <w:t xml:space="preserve">       </w:t>
      </w:r>
    </w:p>
    <w:p w:rsidR="00D637EE" w:rsidRPr="005612F5" w:rsidRDefault="00196736" w:rsidP="00481614">
      <w:pPr>
        <w:widowControl w:val="0"/>
        <w:autoSpaceDE w:val="0"/>
        <w:autoSpaceDN w:val="0"/>
        <w:adjustRightInd w:val="0"/>
        <w:ind w:left="7241"/>
        <w:jc w:val="right"/>
        <w:rPr>
          <w:sz w:val="28"/>
          <w:szCs w:val="28"/>
        </w:rPr>
      </w:pPr>
      <w:r>
        <w:rPr>
          <w:sz w:val="28"/>
          <w:szCs w:val="28"/>
        </w:rPr>
        <w:t xml:space="preserve"> </w:t>
      </w:r>
    </w:p>
    <w:p w:rsidR="00D637EE" w:rsidRDefault="00D637EE" w:rsidP="00481614">
      <w:pPr>
        <w:widowControl w:val="0"/>
        <w:autoSpaceDE w:val="0"/>
        <w:autoSpaceDN w:val="0"/>
        <w:adjustRightInd w:val="0"/>
        <w:ind w:left="10773"/>
        <w:jc w:val="right"/>
        <w:rPr>
          <w:sz w:val="28"/>
          <w:szCs w:val="28"/>
        </w:rPr>
      </w:pPr>
    </w:p>
    <w:p w:rsidR="00AA30B2" w:rsidRDefault="00AA30B2" w:rsidP="00481614">
      <w:pPr>
        <w:widowControl w:val="0"/>
        <w:autoSpaceDE w:val="0"/>
        <w:autoSpaceDN w:val="0"/>
        <w:adjustRightInd w:val="0"/>
        <w:ind w:left="10773"/>
        <w:jc w:val="right"/>
        <w:rPr>
          <w:sz w:val="28"/>
          <w:szCs w:val="28"/>
        </w:rPr>
      </w:pPr>
    </w:p>
    <w:p w:rsidR="00207BB8" w:rsidRDefault="00207BB8" w:rsidP="00AA30B2">
      <w:pPr>
        <w:widowControl w:val="0"/>
        <w:ind w:right="-173"/>
        <w:jc w:val="center"/>
        <w:outlineLvl w:val="2"/>
        <w:rPr>
          <w:color w:val="000000"/>
          <w:sz w:val="24"/>
          <w:szCs w:val="24"/>
          <w:u w:color="000000"/>
        </w:rPr>
      </w:pPr>
    </w:p>
    <w:p w:rsidR="00682F73" w:rsidRDefault="00207BB8" w:rsidP="00584FB2">
      <w:pPr>
        <w:widowControl w:val="0"/>
        <w:ind w:right="425"/>
        <w:jc w:val="both"/>
        <w:outlineLvl w:val="2"/>
        <w:rPr>
          <w:color w:val="000000"/>
          <w:sz w:val="28"/>
          <w:szCs w:val="28"/>
          <w:u w:color="000000"/>
        </w:rPr>
      </w:pPr>
      <w:r>
        <w:rPr>
          <w:color w:val="000000"/>
          <w:sz w:val="28"/>
          <w:szCs w:val="28"/>
          <w:u w:color="000000"/>
        </w:rPr>
        <w:t xml:space="preserve">         </w:t>
      </w:r>
    </w:p>
    <w:p w:rsidR="00682F73" w:rsidRDefault="00682F73" w:rsidP="00584FB2">
      <w:pPr>
        <w:widowControl w:val="0"/>
        <w:ind w:right="425"/>
        <w:jc w:val="both"/>
        <w:outlineLvl w:val="2"/>
        <w:rPr>
          <w:color w:val="000000"/>
          <w:sz w:val="28"/>
          <w:szCs w:val="28"/>
          <w:u w:color="000000"/>
        </w:rPr>
      </w:pPr>
    </w:p>
    <w:p w:rsidR="00207BB8" w:rsidRDefault="00682F73" w:rsidP="00584FB2">
      <w:pPr>
        <w:widowControl w:val="0"/>
        <w:ind w:right="425"/>
        <w:jc w:val="both"/>
        <w:outlineLvl w:val="2"/>
        <w:rPr>
          <w:sz w:val="28"/>
          <w:szCs w:val="28"/>
        </w:rPr>
      </w:pPr>
      <w:r>
        <w:rPr>
          <w:color w:val="000000"/>
          <w:sz w:val="28"/>
          <w:szCs w:val="28"/>
          <w:u w:color="000000"/>
        </w:rPr>
        <w:lastRenderedPageBreak/>
        <w:t xml:space="preserve">         </w:t>
      </w:r>
      <w:r w:rsidR="00207BB8" w:rsidRPr="00207BB8">
        <w:rPr>
          <w:color w:val="000000"/>
          <w:sz w:val="28"/>
          <w:szCs w:val="28"/>
          <w:u w:color="000000"/>
        </w:rPr>
        <w:t>1.2</w:t>
      </w:r>
      <w:r w:rsidR="00207BB8">
        <w:rPr>
          <w:color w:val="000000"/>
          <w:sz w:val="28"/>
          <w:szCs w:val="28"/>
          <w:u w:color="000000"/>
        </w:rPr>
        <w:t>.</w:t>
      </w:r>
      <w:r w:rsidR="00207BB8" w:rsidRPr="00207BB8">
        <w:rPr>
          <w:color w:val="000000"/>
          <w:sz w:val="28"/>
          <w:szCs w:val="28"/>
          <w:u w:color="000000"/>
        </w:rPr>
        <w:t xml:space="preserve"> В разделе</w:t>
      </w:r>
      <w:r w:rsidR="00207BB8">
        <w:rPr>
          <w:color w:val="000000"/>
          <w:sz w:val="24"/>
          <w:szCs w:val="24"/>
          <w:u w:color="000000"/>
        </w:rPr>
        <w:t xml:space="preserve"> </w:t>
      </w:r>
      <w:r w:rsidR="00207BB8" w:rsidRPr="008E734D">
        <w:rPr>
          <w:sz w:val="28"/>
          <w:szCs w:val="28"/>
        </w:rPr>
        <w:t>«</w:t>
      </w:r>
      <w:r w:rsidR="00207BB8" w:rsidRPr="008E734D">
        <w:rPr>
          <w:color w:val="000000"/>
          <w:sz w:val="28"/>
          <w:szCs w:val="28"/>
          <w:u w:color="000000"/>
        </w:rPr>
        <w:t>Паспорт муниципальной программы Цимлянского района «</w:t>
      </w:r>
      <w:r w:rsidR="00207BB8" w:rsidRPr="008E734D">
        <w:rPr>
          <w:rFonts w:eastAsia="Calibri"/>
          <w:color w:val="000000"/>
          <w:sz w:val="28"/>
          <w:szCs w:val="28"/>
          <w:u w:color="000000"/>
          <w:lang w:eastAsia="en-US"/>
        </w:rPr>
        <w:t>Обеспечение общественного порядка и противодействие преступности»</w:t>
      </w:r>
      <w:r w:rsidR="00207BB8">
        <w:rPr>
          <w:rFonts w:eastAsia="Calibri"/>
          <w:color w:val="000000"/>
          <w:sz w:val="28"/>
          <w:szCs w:val="28"/>
          <w:u w:color="000000"/>
          <w:lang w:eastAsia="en-US"/>
        </w:rPr>
        <w:t xml:space="preserve"> пункт 4. «</w:t>
      </w:r>
      <w:r w:rsidR="00207BB8" w:rsidRPr="00AA30B2">
        <w:rPr>
          <w:color w:val="000000"/>
          <w:sz w:val="28"/>
          <w:szCs w:val="28"/>
          <w:u w:color="000000"/>
        </w:rPr>
        <w:t>Финансовое обеспечение муниципальной программы Цимлянского района</w:t>
      </w:r>
      <w:r w:rsidR="00207BB8">
        <w:rPr>
          <w:rFonts w:eastAsia="Calibri"/>
          <w:color w:val="000000"/>
          <w:sz w:val="28"/>
          <w:szCs w:val="28"/>
          <w:u w:color="000000"/>
          <w:lang w:eastAsia="en-US"/>
        </w:rPr>
        <w:t xml:space="preserve">» </w:t>
      </w:r>
      <w:r w:rsidR="00584FB2">
        <w:rPr>
          <w:rFonts w:eastAsia="Calibri"/>
          <w:color w:val="000000"/>
          <w:sz w:val="28"/>
          <w:szCs w:val="28"/>
          <w:u w:color="000000"/>
          <w:lang w:eastAsia="en-US"/>
        </w:rPr>
        <w:t xml:space="preserve"> </w:t>
      </w:r>
      <w:r w:rsidR="00207BB8">
        <w:rPr>
          <w:sz w:val="28"/>
          <w:szCs w:val="28"/>
        </w:rPr>
        <w:t xml:space="preserve"> изложить в следующей редакции:</w:t>
      </w:r>
    </w:p>
    <w:p w:rsidR="00166354" w:rsidRDefault="00166354" w:rsidP="00584FB2">
      <w:pPr>
        <w:widowControl w:val="0"/>
        <w:ind w:right="425"/>
        <w:jc w:val="both"/>
        <w:outlineLvl w:val="2"/>
        <w:rPr>
          <w:color w:val="000000"/>
          <w:sz w:val="24"/>
          <w:szCs w:val="24"/>
          <w:u w:color="000000"/>
        </w:rPr>
      </w:pPr>
    </w:p>
    <w:p w:rsidR="00166354" w:rsidRDefault="00166354" w:rsidP="00AA30B2">
      <w:pPr>
        <w:widowControl w:val="0"/>
        <w:ind w:right="-173"/>
        <w:jc w:val="center"/>
        <w:outlineLvl w:val="2"/>
        <w:rPr>
          <w:color w:val="000000"/>
          <w:sz w:val="28"/>
          <w:szCs w:val="28"/>
          <w:u w:color="000000"/>
        </w:rPr>
      </w:pPr>
      <w:r>
        <w:rPr>
          <w:rFonts w:eastAsia="Calibri"/>
          <w:color w:val="000000"/>
          <w:sz w:val="28"/>
          <w:szCs w:val="28"/>
          <w:u w:color="000000"/>
          <w:lang w:eastAsia="en-US"/>
        </w:rPr>
        <w:t xml:space="preserve">4. </w:t>
      </w:r>
      <w:r w:rsidRPr="00AA30B2">
        <w:rPr>
          <w:color w:val="000000"/>
          <w:sz w:val="28"/>
          <w:szCs w:val="28"/>
          <w:u w:color="000000"/>
        </w:rPr>
        <w:t>Финансовое обеспечение муниципальной программы Цимлянского района</w:t>
      </w:r>
    </w:p>
    <w:p w:rsidR="00AA30B2" w:rsidRPr="00AA30B2" w:rsidRDefault="00166354" w:rsidP="00AA30B2">
      <w:pPr>
        <w:widowControl w:val="0"/>
        <w:ind w:right="-173"/>
        <w:jc w:val="center"/>
        <w:outlineLvl w:val="2"/>
        <w:rPr>
          <w:color w:val="000000"/>
          <w:sz w:val="24"/>
          <w:szCs w:val="24"/>
          <w:u w:color="000000"/>
        </w:rPr>
      </w:pPr>
      <w:r>
        <w:rPr>
          <w:rFonts w:eastAsia="Calibri"/>
          <w:color w:val="000000"/>
          <w:sz w:val="28"/>
          <w:szCs w:val="28"/>
          <w:u w:color="000000"/>
          <w:lang w:eastAsia="en-US"/>
        </w:rPr>
        <w:t xml:space="preserve">  </w:t>
      </w:r>
      <w:r>
        <w:rPr>
          <w:sz w:val="28"/>
          <w:szCs w:val="28"/>
        </w:rPr>
        <w:t xml:space="preserve"> </w:t>
      </w:r>
      <w:r w:rsidR="00207BB8">
        <w:rPr>
          <w:color w:val="000000"/>
          <w:sz w:val="24"/>
          <w:szCs w:val="24"/>
          <w:u w:color="000000"/>
        </w:rPr>
        <w:t xml:space="preserve"> </w:t>
      </w: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1111"/>
        <w:gridCol w:w="1275"/>
        <w:gridCol w:w="3507"/>
      </w:tblGrid>
      <w:tr w:rsidR="00AA30B2" w:rsidRPr="00AA30B2" w:rsidTr="00B6053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outlineLvl w:val="2"/>
              <w:rPr>
                <w:color w:val="000000"/>
                <w:sz w:val="24"/>
                <w:szCs w:val="24"/>
                <w:u w:color="000000"/>
              </w:rPr>
            </w:pPr>
            <w:r w:rsidRPr="00AA30B2">
              <w:rPr>
                <w:color w:val="000000"/>
                <w:sz w:val="24"/>
                <w:szCs w:val="24"/>
                <w:u w:color="000000"/>
              </w:rPr>
              <w:t xml:space="preserve">№ </w:t>
            </w:r>
            <w:proofErr w:type="gramStart"/>
            <w:r w:rsidRPr="00AA30B2">
              <w:rPr>
                <w:color w:val="000000"/>
                <w:sz w:val="24"/>
                <w:szCs w:val="24"/>
                <w:u w:color="000000"/>
              </w:rPr>
              <w:t>п</w:t>
            </w:r>
            <w:proofErr w:type="gramEnd"/>
            <w:r w:rsidRPr="00AA30B2">
              <w:rPr>
                <w:color w:val="000000"/>
                <w:sz w:val="24"/>
                <w:szCs w:val="24"/>
                <w:u w:color="000000"/>
              </w:rPr>
              <w:t>/п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Наименование муниципальной программы, структурного элемента/ источник</w:t>
            </w:r>
          </w:p>
          <w:p w:rsidR="00AA30B2" w:rsidRPr="00AA30B2" w:rsidRDefault="00AA30B2" w:rsidP="00AA30B2">
            <w:pPr>
              <w:widowControl w:val="0"/>
              <w:jc w:val="center"/>
              <w:outlineLvl w:val="2"/>
              <w:rPr>
                <w:color w:val="000000"/>
                <w:sz w:val="24"/>
                <w:szCs w:val="24"/>
                <w:u w:color="000000"/>
              </w:rPr>
            </w:pPr>
            <w:r w:rsidRPr="00AA30B2">
              <w:rPr>
                <w:color w:val="000000"/>
                <w:sz w:val="24"/>
                <w:szCs w:val="24"/>
                <w:u w:color="000000"/>
              </w:rPr>
              <w:t xml:space="preserve">финансового обеспечения </w:t>
            </w:r>
          </w:p>
        </w:tc>
        <w:tc>
          <w:tcPr>
            <w:tcW w:w="7525" w:type="dxa"/>
            <w:gridSpan w:val="4"/>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Объем расходов по годам реализации, тыс. рублей</w:t>
            </w:r>
          </w:p>
        </w:tc>
      </w:tr>
      <w:tr w:rsidR="00AA30B2" w:rsidRPr="00AA30B2" w:rsidTr="00B6053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szCs w:val="24"/>
                <w:u w:color="000000"/>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szCs w:val="24"/>
                <w:u w:color="000000"/>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 xml:space="preserve">2025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 xml:space="preserve">2026 </w:t>
            </w:r>
          </w:p>
        </w:tc>
        <w:tc>
          <w:tcPr>
            <w:tcW w:w="1275" w:type="dxa"/>
            <w:tcBorders>
              <w:top w:val="single" w:sz="4" w:space="0" w:color="000000"/>
              <w:left w:val="single" w:sz="4" w:space="0" w:color="000000"/>
              <w:bottom w:val="single" w:sz="4" w:space="0" w:color="000000"/>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2027</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Всего</w:t>
            </w:r>
          </w:p>
        </w:tc>
      </w:tr>
      <w:tr w:rsidR="00AA30B2" w:rsidRPr="00AA30B2" w:rsidTr="00B60530">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outlineLvl w:val="2"/>
              <w:rPr>
                <w:color w:val="000000"/>
                <w:sz w:val="24"/>
                <w:szCs w:val="24"/>
                <w:u w:color="000000"/>
              </w:rPr>
            </w:pPr>
            <w:r w:rsidRPr="00AA30B2">
              <w:rPr>
                <w:color w:val="000000"/>
                <w:sz w:val="24"/>
                <w:szCs w:val="24"/>
                <w:u w:color="000000"/>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5</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1F424A" w:rsidP="00AA30B2">
            <w:pPr>
              <w:widowControl w:val="0"/>
              <w:ind w:right="-173"/>
              <w:jc w:val="center"/>
              <w:outlineLvl w:val="2"/>
              <w:rPr>
                <w:color w:val="000000"/>
                <w:sz w:val="24"/>
                <w:szCs w:val="24"/>
                <w:u w:color="000000"/>
              </w:rPr>
            </w:pPr>
            <w:r>
              <w:rPr>
                <w:color w:val="000000"/>
                <w:sz w:val="24"/>
                <w:szCs w:val="24"/>
                <w:u w:color="000000"/>
              </w:rPr>
              <w:t>6</w:t>
            </w:r>
          </w:p>
        </w:tc>
      </w:tr>
      <w:tr w:rsidR="00AA30B2" w:rsidRPr="00AA30B2" w:rsidTr="00B6053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outlineLvl w:val="2"/>
              <w:rPr>
                <w:color w:val="000000"/>
                <w:sz w:val="24"/>
                <w:szCs w:val="24"/>
                <w:u w:color="000000"/>
              </w:rPr>
            </w:pPr>
            <w:r w:rsidRPr="00AA30B2">
              <w:rPr>
                <w:color w:val="000000"/>
                <w:sz w:val="24"/>
                <w:szCs w:val="24"/>
                <w:u w:color="000000"/>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u w:color="000000"/>
              </w:rPr>
            </w:pPr>
            <w:r w:rsidRPr="00AA30B2">
              <w:rPr>
                <w:color w:val="000000"/>
                <w:sz w:val="24"/>
                <w:u w:color="000000"/>
              </w:rPr>
              <w:t>Муниципальная программа Цимлянского района «Обеспечение общественного порядка</w:t>
            </w:r>
          </w:p>
          <w:p w:rsidR="00AA30B2" w:rsidRPr="00AA30B2" w:rsidRDefault="00AA30B2" w:rsidP="00AA30B2">
            <w:pPr>
              <w:widowControl w:val="0"/>
              <w:ind w:right="-173"/>
              <w:outlineLvl w:val="2"/>
              <w:rPr>
                <w:i/>
                <w:color w:val="000000"/>
                <w:sz w:val="24"/>
                <w:szCs w:val="24"/>
                <w:u w:color="000000"/>
              </w:rPr>
            </w:pPr>
            <w:r w:rsidRPr="00AA30B2">
              <w:rPr>
                <w:color w:val="000000"/>
                <w:sz w:val="24"/>
                <w:u w:color="000000"/>
              </w:rPr>
              <w:t>и противодействие преступности»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766DBD" w:rsidP="00463061">
            <w:pPr>
              <w:widowControl w:val="0"/>
              <w:ind w:right="-173"/>
              <w:jc w:val="center"/>
              <w:outlineLvl w:val="2"/>
              <w:rPr>
                <w:color w:val="000000"/>
                <w:sz w:val="24"/>
                <w:szCs w:val="24"/>
                <w:u w:color="000000"/>
              </w:rPr>
            </w:pPr>
            <w:r>
              <w:rPr>
                <w:color w:val="000000"/>
                <w:sz w:val="24"/>
                <w:szCs w:val="24"/>
                <w:u w:color="000000"/>
              </w:rPr>
              <w:t>7</w:t>
            </w:r>
            <w:r w:rsidR="00463061">
              <w:rPr>
                <w:color w:val="000000"/>
                <w:sz w:val="24"/>
                <w:szCs w:val="24"/>
                <w:u w:color="000000"/>
              </w:rPr>
              <w:t>32</w:t>
            </w:r>
            <w:r>
              <w:rPr>
                <w:color w:val="000000"/>
                <w:sz w:val="24"/>
                <w:szCs w:val="24"/>
                <w:u w:color="000000"/>
              </w:rPr>
              <w:t>3</w:t>
            </w:r>
            <w:r w:rsidR="00AA30B2" w:rsidRPr="00AA30B2">
              <w:rPr>
                <w:color w:val="000000"/>
                <w:sz w:val="24"/>
                <w:szCs w:val="24"/>
                <w:u w:color="000000"/>
              </w:rPr>
              <w:t>,</w:t>
            </w:r>
            <w:r w:rsidR="00463061">
              <w:rPr>
                <w:color w:val="000000"/>
                <w:sz w:val="24"/>
                <w:szCs w:val="24"/>
                <w:u w:color="000000"/>
              </w:rPr>
              <w:t>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3594,8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3543,6</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043C1E" w:rsidP="00463061">
            <w:pPr>
              <w:widowControl w:val="0"/>
              <w:ind w:right="-173"/>
              <w:jc w:val="center"/>
              <w:outlineLvl w:val="2"/>
              <w:rPr>
                <w:color w:val="000000"/>
                <w:sz w:val="24"/>
                <w:szCs w:val="24"/>
                <w:u w:color="000000"/>
              </w:rPr>
            </w:pPr>
            <w:r>
              <w:rPr>
                <w:color w:val="000000"/>
                <w:sz w:val="24"/>
                <w:szCs w:val="24"/>
                <w:u w:color="000000"/>
              </w:rPr>
              <w:t>144</w:t>
            </w:r>
            <w:r w:rsidR="00463061">
              <w:rPr>
                <w:color w:val="000000"/>
                <w:sz w:val="24"/>
                <w:szCs w:val="24"/>
                <w:u w:color="000000"/>
              </w:rPr>
              <w:t>62</w:t>
            </w:r>
            <w:r w:rsidR="00AA30B2" w:rsidRPr="00AA30B2">
              <w:rPr>
                <w:color w:val="000000"/>
                <w:sz w:val="24"/>
                <w:szCs w:val="24"/>
                <w:u w:color="000000"/>
              </w:rPr>
              <w:t>,</w:t>
            </w:r>
            <w:r w:rsidR="00463061">
              <w:rPr>
                <w:color w:val="000000"/>
                <w:sz w:val="24"/>
                <w:szCs w:val="24"/>
                <w:u w:color="000000"/>
              </w:rPr>
              <w:t>3</w:t>
            </w:r>
          </w:p>
        </w:tc>
      </w:tr>
      <w:tr w:rsidR="00AA30B2" w:rsidRPr="00AA30B2" w:rsidTr="00B6053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rPr>
                <w:color w:val="000000"/>
                <w:sz w:val="24"/>
                <w:szCs w:val="24"/>
                <w:u w:color="000000"/>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szCs w:val="24"/>
                <w:u w:color="000000"/>
              </w:rPr>
            </w:pPr>
            <w:r w:rsidRPr="00AA30B2">
              <w:rPr>
                <w:color w:val="000000"/>
                <w:sz w:val="24"/>
                <w:szCs w:val="24"/>
                <w:u w:color="000000"/>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463061" w:rsidP="00E62CAD">
            <w:pPr>
              <w:widowControl w:val="0"/>
              <w:ind w:right="-173"/>
              <w:jc w:val="center"/>
              <w:outlineLvl w:val="2"/>
              <w:rPr>
                <w:color w:val="000000"/>
                <w:sz w:val="24"/>
                <w:szCs w:val="24"/>
                <w:u w:color="000000"/>
              </w:rPr>
            </w:pPr>
            <w:r>
              <w:rPr>
                <w:color w:val="000000"/>
                <w:sz w:val="24"/>
                <w:szCs w:val="24"/>
                <w:u w:color="000000"/>
              </w:rPr>
              <w:t>7323</w:t>
            </w:r>
            <w:r w:rsidRPr="00AA30B2">
              <w:rPr>
                <w:color w:val="000000"/>
                <w:sz w:val="24"/>
                <w:szCs w:val="24"/>
                <w:u w:color="000000"/>
              </w:rPr>
              <w:t>,</w:t>
            </w:r>
            <w:r>
              <w:rPr>
                <w:color w:val="000000"/>
                <w:sz w:val="24"/>
                <w:szCs w:val="24"/>
                <w:u w:color="000000"/>
              </w:rPr>
              <w:t>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3594,8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3543,6</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043C1E" w:rsidP="00463061">
            <w:pPr>
              <w:widowControl w:val="0"/>
              <w:ind w:right="-173"/>
              <w:jc w:val="center"/>
              <w:outlineLvl w:val="2"/>
              <w:rPr>
                <w:color w:val="000000"/>
                <w:sz w:val="24"/>
                <w:szCs w:val="24"/>
                <w:u w:color="000000"/>
              </w:rPr>
            </w:pPr>
            <w:r>
              <w:rPr>
                <w:color w:val="000000"/>
                <w:sz w:val="24"/>
                <w:szCs w:val="24"/>
                <w:u w:color="000000"/>
              </w:rPr>
              <w:t>144</w:t>
            </w:r>
            <w:r w:rsidR="00463061">
              <w:rPr>
                <w:color w:val="000000"/>
                <w:sz w:val="24"/>
                <w:szCs w:val="24"/>
                <w:u w:color="000000"/>
              </w:rPr>
              <w:t>62</w:t>
            </w:r>
            <w:r w:rsidRPr="00AA30B2">
              <w:rPr>
                <w:color w:val="000000"/>
                <w:sz w:val="24"/>
                <w:szCs w:val="24"/>
                <w:u w:color="000000"/>
              </w:rPr>
              <w:t>,</w:t>
            </w:r>
            <w:r w:rsidR="00463061">
              <w:rPr>
                <w:color w:val="000000"/>
                <w:sz w:val="24"/>
                <w:szCs w:val="24"/>
                <w:u w:color="000000"/>
              </w:rPr>
              <w:t>3</w:t>
            </w:r>
          </w:p>
        </w:tc>
      </w:tr>
      <w:tr w:rsidR="00AA30B2" w:rsidRPr="00AA30B2" w:rsidTr="00B6053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outlineLvl w:val="2"/>
              <w:rPr>
                <w:color w:val="000000"/>
                <w:sz w:val="24"/>
                <w:szCs w:val="24"/>
                <w:u w:color="000000"/>
              </w:rPr>
            </w:pPr>
            <w:r w:rsidRPr="00AA30B2">
              <w:rPr>
                <w:color w:val="000000"/>
                <w:sz w:val="24"/>
                <w:szCs w:val="24"/>
                <w:u w:color="000000"/>
              </w:rPr>
              <w:t xml:space="preserve">   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outlineLvl w:val="2"/>
              <w:rPr>
                <w:bCs/>
                <w:i/>
                <w:color w:val="000000"/>
                <w:sz w:val="24"/>
                <w:szCs w:val="24"/>
                <w:u w:color="000000"/>
              </w:rPr>
            </w:pPr>
            <w:r w:rsidRPr="00AA30B2">
              <w:rPr>
                <w:color w:val="000000"/>
                <w:sz w:val="24"/>
                <w:u w:color="000000"/>
              </w:rPr>
              <w:t>Комплекс процессных мероприятий «Профилактика экстремизма и терроризма в Цимлянском районе» (всего), в том числе</w:t>
            </w:r>
            <w:r w:rsidRPr="00AA30B2">
              <w:rPr>
                <w:bCs/>
                <w:color w:val="000000"/>
                <w:sz w:val="24"/>
                <w:szCs w:val="24"/>
                <w:u w:color="00000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4B69E7" w:rsidP="004B69E7">
            <w:pPr>
              <w:widowControl w:val="0"/>
              <w:ind w:right="-173"/>
              <w:jc w:val="center"/>
              <w:outlineLvl w:val="2"/>
              <w:rPr>
                <w:color w:val="000000"/>
                <w:sz w:val="24"/>
                <w:szCs w:val="24"/>
                <w:u w:color="000000"/>
              </w:rPr>
            </w:pPr>
            <w:r>
              <w:rPr>
                <w:color w:val="000000"/>
                <w:sz w:val="24"/>
                <w:szCs w:val="24"/>
                <w:u w:color="000000"/>
              </w:rPr>
              <w:t>7032</w:t>
            </w:r>
            <w:r w:rsidR="00AA30B2" w:rsidRPr="00AA30B2">
              <w:rPr>
                <w:color w:val="000000"/>
                <w:sz w:val="24"/>
                <w:szCs w:val="24"/>
                <w:u w:color="000000"/>
              </w:rPr>
              <w:t>,</w:t>
            </w:r>
            <w:r>
              <w:rPr>
                <w:color w:val="000000"/>
                <w:sz w:val="24"/>
                <w:szCs w:val="24"/>
                <w:u w:color="000000"/>
              </w:rPr>
              <w:t>6</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3303,5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3252,3</w:t>
            </w:r>
          </w:p>
        </w:tc>
        <w:tc>
          <w:tcPr>
            <w:tcW w:w="3507" w:type="dxa"/>
            <w:tcBorders>
              <w:top w:val="nil"/>
              <w:left w:val="single" w:sz="4" w:space="0" w:color="000000"/>
              <w:bottom w:val="single" w:sz="4" w:space="0" w:color="000000"/>
              <w:right w:val="single" w:sz="4" w:space="0" w:color="000000"/>
            </w:tcBorders>
            <w:shd w:val="clear" w:color="auto" w:fill="auto"/>
          </w:tcPr>
          <w:p w:rsidR="00AA30B2" w:rsidRPr="00AA30B2" w:rsidRDefault="00043C1E" w:rsidP="0082769A">
            <w:pPr>
              <w:widowControl w:val="0"/>
              <w:ind w:right="-173"/>
              <w:jc w:val="center"/>
              <w:outlineLvl w:val="2"/>
              <w:rPr>
                <w:color w:val="000000"/>
                <w:sz w:val="24"/>
                <w:szCs w:val="24"/>
                <w:u w:color="000000"/>
              </w:rPr>
            </w:pPr>
            <w:r>
              <w:rPr>
                <w:color w:val="000000"/>
                <w:sz w:val="24"/>
                <w:szCs w:val="24"/>
                <w:u w:color="000000"/>
              </w:rPr>
              <w:t>135</w:t>
            </w:r>
            <w:r w:rsidR="0082769A">
              <w:rPr>
                <w:color w:val="000000"/>
                <w:sz w:val="24"/>
                <w:szCs w:val="24"/>
                <w:u w:color="000000"/>
              </w:rPr>
              <w:t>88</w:t>
            </w:r>
            <w:r>
              <w:rPr>
                <w:color w:val="000000"/>
                <w:sz w:val="24"/>
                <w:szCs w:val="24"/>
                <w:u w:color="000000"/>
              </w:rPr>
              <w:t>,</w:t>
            </w:r>
            <w:r w:rsidR="0082769A">
              <w:rPr>
                <w:color w:val="000000"/>
                <w:sz w:val="24"/>
                <w:szCs w:val="24"/>
                <w:u w:color="000000"/>
              </w:rPr>
              <w:t>4</w:t>
            </w:r>
          </w:p>
        </w:tc>
      </w:tr>
      <w:tr w:rsidR="00AA30B2" w:rsidRPr="00AA30B2" w:rsidTr="00B6053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rPr>
                <w:color w:val="000000"/>
                <w:sz w:val="24"/>
                <w:szCs w:val="24"/>
                <w:u w:color="000000"/>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30B2" w:rsidRPr="00AA30B2" w:rsidRDefault="00AA30B2" w:rsidP="00AA30B2">
            <w:pPr>
              <w:widowControl w:val="0"/>
              <w:rPr>
                <w:color w:val="000000"/>
                <w:sz w:val="24"/>
                <w:szCs w:val="24"/>
                <w:u w:color="000000"/>
              </w:rPr>
            </w:pPr>
            <w:r w:rsidRPr="00AA30B2">
              <w:rPr>
                <w:color w:val="000000"/>
                <w:sz w:val="24"/>
                <w:szCs w:val="24"/>
                <w:u w:color="000000"/>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82769A" w:rsidP="00043C1E">
            <w:pPr>
              <w:widowControl w:val="0"/>
              <w:ind w:right="-173"/>
              <w:jc w:val="center"/>
              <w:outlineLvl w:val="2"/>
              <w:rPr>
                <w:color w:val="000000"/>
                <w:sz w:val="24"/>
                <w:szCs w:val="24"/>
                <w:u w:color="000000"/>
              </w:rPr>
            </w:pPr>
            <w:r>
              <w:rPr>
                <w:color w:val="000000"/>
                <w:sz w:val="24"/>
                <w:szCs w:val="24"/>
                <w:u w:color="000000"/>
              </w:rPr>
              <w:t>7032</w:t>
            </w:r>
            <w:r w:rsidRPr="00AA30B2">
              <w:rPr>
                <w:color w:val="000000"/>
                <w:sz w:val="24"/>
                <w:szCs w:val="24"/>
                <w:u w:color="000000"/>
              </w:rPr>
              <w:t>,</w:t>
            </w:r>
            <w:r>
              <w:rPr>
                <w:color w:val="000000"/>
                <w:sz w:val="24"/>
                <w:szCs w:val="24"/>
                <w:u w:color="000000"/>
              </w:rPr>
              <w:t>6</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3303,5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3252,3</w:t>
            </w:r>
          </w:p>
        </w:tc>
        <w:tc>
          <w:tcPr>
            <w:tcW w:w="3507" w:type="dxa"/>
            <w:tcBorders>
              <w:top w:val="nil"/>
              <w:left w:val="single" w:sz="4" w:space="0" w:color="000000"/>
              <w:bottom w:val="single" w:sz="4" w:space="0" w:color="000000"/>
              <w:right w:val="single" w:sz="4" w:space="0" w:color="000000"/>
            </w:tcBorders>
            <w:shd w:val="clear" w:color="auto" w:fill="auto"/>
          </w:tcPr>
          <w:p w:rsidR="00AA30B2" w:rsidRPr="00AA30B2" w:rsidRDefault="00043C1E" w:rsidP="0082769A">
            <w:pPr>
              <w:widowControl w:val="0"/>
              <w:ind w:right="-173"/>
              <w:jc w:val="center"/>
              <w:outlineLvl w:val="2"/>
              <w:rPr>
                <w:color w:val="000000"/>
                <w:sz w:val="24"/>
                <w:szCs w:val="24"/>
                <w:u w:color="000000"/>
              </w:rPr>
            </w:pPr>
            <w:r>
              <w:rPr>
                <w:color w:val="000000"/>
                <w:sz w:val="24"/>
                <w:szCs w:val="24"/>
                <w:u w:color="000000"/>
              </w:rPr>
              <w:t>135</w:t>
            </w:r>
            <w:r w:rsidR="0082769A">
              <w:rPr>
                <w:color w:val="000000"/>
                <w:sz w:val="24"/>
                <w:szCs w:val="24"/>
                <w:u w:color="000000"/>
              </w:rPr>
              <w:t>88</w:t>
            </w:r>
            <w:r>
              <w:rPr>
                <w:color w:val="000000"/>
                <w:sz w:val="24"/>
                <w:szCs w:val="24"/>
                <w:u w:color="000000"/>
              </w:rPr>
              <w:t>,</w:t>
            </w:r>
            <w:r w:rsidR="0082769A">
              <w:rPr>
                <w:color w:val="000000"/>
                <w:sz w:val="24"/>
                <w:szCs w:val="24"/>
                <w:u w:color="000000"/>
              </w:rPr>
              <w:t>4</w:t>
            </w:r>
          </w:p>
        </w:tc>
      </w:tr>
      <w:tr w:rsidR="00AA30B2" w:rsidRPr="00AA30B2" w:rsidTr="00B60530">
        <w:trPr>
          <w:trHeight w:val="610"/>
        </w:trPr>
        <w:tc>
          <w:tcPr>
            <w:tcW w:w="760" w:type="dxa"/>
            <w:vMerge w:val="restart"/>
            <w:tcBorders>
              <w:top w:val="single" w:sz="4" w:space="0" w:color="000000"/>
              <w:left w:val="single" w:sz="4" w:space="0" w:color="000000"/>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3.</w:t>
            </w:r>
          </w:p>
        </w:tc>
        <w:tc>
          <w:tcPr>
            <w:tcW w:w="6449" w:type="dxa"/>
            <w:tcBorders>
              <w:top w:val="single" w:sz="4" w:space="0" w:color="000000"/>
              <w:left w:val="single" w:sz="4" w:space="0" w:color="000000"/>
              <w:bottom w:val="single" w:sz="4" w:space="0" w:color="auto"/>
              <w:right w:val="single" w:sz="4" w:space="0" w:color="auto"/>
            </w:tcBorders>
          </w:tcPr>
          <w:p w:rsidR="00AA30B2" w:rsidRPr="00AA30B2" w:rsidRDefault="00AA30B2" w:rsidP="00AA30B2">
            <w:pPr>
              <w:widowControl w:val="0"/>
              <w:jc w:val="both"/>
              <w:rPr>
                <w:color w:val="000000"/>
                <w:sz w:val="24"/>
                <w:szCs w:val="24"/>
                <w:u w:color="000000"/>
              </w:rPr>
            </w:pPr>
            <w:r w:rsidRPr="00AA30B2">
              <w:rPr>
                <w:color w:val="000000"/>
                <w:sz w:val="24"/>
                <w:u w:color="000000"/>
              </w:rPr>
              <w:t>Комплекс процессных мероприятий «Противодействие коррупции в Цимлянском районе» (всего), в том числе:</w:t>
            </w:r>
          </w:p>
        </w:tc>
        <w:tc>
          <w:tcPr>
            <w:tcW w:w="1632" w:type="dxa"/>
            <w:tcBorders>
              <w:top w:val="single" w:sz="4" w:space="0" w:color="000000"/>
              <w:left w:val="single" w:sz="4" w:space="0" w:color="auto"/>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36,0</w:t>
            </w:r>
          </w:p>
        </w:tc>
        <w:tc>
          <w:tcPr>
            <w:tcW w:w="1111"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36,0</w:t>
            </w:r>
          </w:p>
        </w:tc>
        <w:tc>
          <w:tcPr>
            <w:tcW w:w="1275"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36,0</w:t>
            </w:r>
          </w:p>
        </w:tc>
        <w:tc>
          <w:tcPr>
            <w:tcW w:w="3507"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108,0</w:t>
            </w:r>
          </w:p>
        </w:tc>
      </w:tr>
      <w:tr w:rsidR="00AA30B2" w:rsidRPr="00AA30B2" w:rsidTr="00B60530">
        <w:trPr>
          <w:trHeight w:val="285"/>
        </w:trPr>
        <w:tc>
          <w:tcPr>
            <w:tcW w:w="760" w:type="dxa"/>
            <w:vMerge/>
            <w:tcBorders>
              <w:left w:val="single" w:sz="4" w:space="0" w:color="000000"/>
              <w:right w:val="single" w:sz="4" w:space="0" w:color="000000"/>
            </w:tcBorders>
          </w:tcPr>
          <w:p w:rsidR="00AA30B2" w:rsidRPr="00AA30B2" w:rsidRDefault="00AA30B2" w:rsidP="00AA30B2">
            <w:pPr>
              <w:widowControl w:val="0"/>
              <w:jc w:val="center"/>
              <w:rPr>
                <w:color w:val="000000"/>
                <w:sz w:val="24"/>
                <w:szCs w:val="24"/>
                <w:u w:color="000000"/>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szCs w:val="24"/>
                <w:u w:color="000000"/>
              </w:rPr>
            </w:pPr>
            <w:r w:rsidRPr="00AA30B2">
              <w:rPr>
                <w:color w:val="000000"/>
                <w:sz w:val="24"/>
                <w:szCs w:val="24"/>
                <w:u w:color="000000"/>
              </w:rPr>
              <w:t>Местный бюджет</w:t>
            </w:r>
          </w:p>
        </w:tc>
        <w:tc>
          <w:tcPr>
            <w:tcW w:w="1632" w:type="dxa"/>
            <w:tcBorders>
              <w:top w:val="single" w:sz="4" w:space="0" w:color="000000"/>
              <w:left w:val="single" w:sz="4" w:space="0" w:color="000000"/>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36,0</w:t>
            </w:r>
          </w:p>
        </w:tc>
        <w:tc>
          <w:tcPr>
            <w:tcW w:w="1111" w:type="dxa"/>
            <w:tcBorders>
              <w:top w:val="single" w:sz="4" w:space="0" w:color="000000"/>
              <w:left w:val="single" w:sz="4" w:space="0" w:color="000000"/>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36,0</w:t>
            </w:r>
          </w:p>
        </w:tc>
        <w:tc>
          <w:tcPr>
            <w:tcW w:w="1275" w:type="dxa"/>
            <w:tcBorders>
              <w:top w:val="single" w:sz="4" w:space="0" w:color="000000"/>
              <w:left w:val="single" w:sz="4" w:space="0" w:color="000000"/>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36,0</w:t>
            </w:r>
          </w:p>
        </w:tc>
        <w:tc>
          <w:tcPr>
            <w:tcW w:w="3507" w:type="dxa"/>
            <w:tcBorders>
              <w:left w:val="single" w:sz="4" w:space="0" w:color="000000"/>
              <w:bottom w:val="single" w:sz="4" w:space="0" w:color="000000"/>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108,0</w:t>
            </w:r>
          </w:p>
        </w:tc>
      </w:tr>
      <w:tr w:rsidR="00AA30B2" w:rsidRPr="00AA30B2" w:rsidTr="00B60530">
        <w:trPr>
          <w:trHeight w:val="768"/>
        </w:trPr>
        <w:tc>
          <w:tcPr>
            <w:tcW w:w="760" w:type="dxa"/>
            <w:vMerge w:val="restart"/>
            <w:tcBorders>
              <w:top w:val="single" w:sz="4" w:space="0" w:color="000000"/>
              <w:left w:val="single" w:sz="4" w:space="0" w:color="000000"/>
              <w:right w:val="single" w:sz="4" w:space="0" w:color="auto"/>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4.</w:t>
            </w:r>
          </w:p>
        </w:tc>
        <w:tc>
          <w:tcPr>
            <w:tcW w:w="6449" w:type="dxa"/>
            <w:tcBorders>
              <w:top w:val="single" w:sz="4" w:space="0" w:color="000000"/>
              <w:left w:val="single" w:sz="4" w:space="0" w:color="auto"/>
              <w:bottom w:val="single" w:sz="4" w:space="0" w:color="auto"/>
              <w:right w:val="single" w:sz="4" w:space="0" w:color="000000"/>
            </w:tcBorders>
          </w:tcPr>
          <w:p w:rsidR="00AA30B2" w:rsidRPr="00AA30B2" w:rsidRDefault="00AA30B2" w:rsidP="00AA30B2">
            <w:pPr>
              <w:widowControl w:val="0"/>
              <w:jc w:val="both"/>
              <w:rPr>
                <w:color w:val="000000"/>
                <w:sz w:val="24"/>
                <w:szCs w:val="24"/>
                <w:u w:color="000000"/>
              </w:rPr>
            </w:pPr>
            <w:r w:rsidRPr="00AA30B2">
              <w:rPr>
                <w:color w:val="000000"/>
                <w:sz w:val="24"/>
                <w:u w:color="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1632"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255,3</w:t>
            </w:r>
          </w:p>
        </w:tc>
        <w:tc>
          <w:tcPr>
            <w:tcW w:w="1111"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255,3</w:t>
            </w:r>
          </w:p>
        </w:tc>
        <w:tc>
          <w:tcPr>
            <w:tcW w:w="1275"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255,3</w:t>
            </w:r>
          </w:p>
        </w:tc>
        <w:tc>
          <w:tcPr>
            <w:tcW w:w="3507"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765,9</w:t>
            </w:r>
          </w:p>
        </w:tc>
      </w:tr>
      <w:tr w:rsidR="00AA30B2" w:rsidRPr="00AA30B2" w:rsidTr="00B60530">
        <w:trPr>
          <w:trHeight w:val="285"/>
        </w:trPr>
        <w:tc>
          <w:tcPr>
            <w:tcW w:w="760" w:type="dxa"/>
            <w:vMerge/>
            <w:tcBorders>
              <w:left w:val="single" w:sz="4" w:space="0" w:color="000000"/>
              <w:right w:val="single" w:sz="4" w:space="0" w:color="auto"/>
            </w:tcBorders>
          </w:tcPr>
          <w:p w:rsidR="00AA30B2" w:rsidRPr="00AA30B2" w:rsidRDefault="00AA30B2" w:rsidP="00AA30B2">
            <w:pPr>
              <w:widowControl w:val="0"/>
              <w:rPr>
                <w:color w:val="000000"/>
                <w:sz w:val="24"/>
                <w:szCs w:val="24"/>
                <w:u w:color="000000"/>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szCs w:val="24"/>
                <w:u w:color="000000"/>
              </w:rPr>
            </w:pPr>
            <w:r w:rsidRPr="00AA30B2">
              <w:rPr>
                <w:color w:val="000000"/>
                <w:sz w:val="24"/>
                <w:szCs w:val="24"/>
                <w:u w:color="000000"/>
              </w:rPr>
              <w:t>Местный бюджет</w:t>
            </w:r>
          </w:p>
        </w:tc>
        <w:tc>
          <w:tcPr>
            <w:tcW w:w="1632"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255,3</w:t>
            </w:r>
          </w:p>
        </w:tc>
        <w:tc>
          <w:tcPr>
            <w:tcW w:w="1111"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255,3</w:t>
            </w:r>
          </w:p>
        </w:tc>
        <w:tc>
          <w:tcPr>
            <w:tcW w:w="1275"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255,3</w:t>
            </w:r>
          </w:p>
        </w:tc>
        <w:tc>
          <w:tcPr>
            <w:tcW w:w="3507" w:type="dxa"/>
            <w:tcBorders>
              <w:top w:val="single" w:sz="4" w:space="0" w:color="000000"/>
              <w:left w:val="single" w:sz="4" w:space="0" w:color="000000"/>
              <w:bottom w:val="single" w:sz="4" w:space="0" w:color="auto"/>
              <w:right w:val="single" w:sz="4" w:space="0" w:color="000000"/>
            </w:tcBorders>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765,9</w:t>
            </w:r>
          </w:p>
        </w:tc>
      </w:tr>
    </w:tbl>
    <w:p w:rsidR="00AA30B2" w:rsidRDefault="00AA30B2" w:rsidP="00AA30B2">
      <w:pPr>
        <w:widowControl w:val="0"/>
        <w:autoSpaceDE w:val="0"/>
        <w:autoSpaceDN w:val="0"/>
        <w:adjustRightInd w:val="0"/>
        <w:ind w:left="10773"/>
        <w:jc w:val="both"/>
        <w:rPr>
          <w:sz w:val="28"/>
          <w:szCs w:val="28"/>
        </w:rPr>
      </w:pPr>
    </w:p>
    <w:p w:rsidR="00723248" w:rsidRDefault="00723248" w:rsidP="00723248">
      <w:pPr>
        <w:widowControl w:val="0"/>
        <w:ind w:right="425"/>
        <w:jc w:val="both"/>
        <w:outlineLvl w:val="2"/>
        <w:rPr>
          <w:color w:val="000000"/>
          <w:sz w:val="28"/>
          <w:szCs w:val="28"/>
          <w:u w:color="000000"/>
        </w:rPr>
      </w:pPr>
      <w:r>
        <w:rPr>
          <w:color w:val="000000"/>
          <w:sz w:val="28"/>
          <w:szCs w:val="28"/>
          <w:u w:color="000000"/>
        </w:rPr>
        <w:t xml:space="preserve">          </w:t>
      </w:r>
    </w:p>
    <w:p w:rsidR="00723248" w:rsidRDefault="00723248" w:rsidP="00723248">
      <w:pPr>
        <w:widowControl w:val="0"/>
        <w:ind w:right="425"/>
        <w:jc w:val="both"/>
        <w:outlineLvl w:val="2"/>
        <w:rPr>
          <w:color w:val="000000"/>
          <w:sz w:val="28"/>
          <w:szCs w:val="28"/>
          <w:u w:color="000000"/>
        </w:rPr>
      </w:pPr>
    </w:p>
    <w:p w:rsidR="00723248" w:rsidRDefault="00723248" w:rsidP="00723248">
      <w:pPr>
        <w:widowControl w:val="0"/>
        <w:ind w:right="425"/>
        <w:jc w:val="both"/>
        <w:outlineLvl w:val="2"/>
        <w:rPr>
          <w:color w:val="000000"/>
          <w:sz w:val="28"/>
          <w:szCs w:val="28"/>
          <w:u w:color="000000"/>
        </w:rPr>
      </w:pPr>
    </w:p>
    <w:p w:rsidR="00723248" w:rsidRDefault="00723248" w:rsidP="00723248">
      <w:pPr>
        <w:widowControl w:val="0"/>
        <w:ind w:right="425"/>
        <w:jc w:val="both"/>
        <w:outlineLvl w:val="2"/>
        <w:rPr>
          <w:color w:val="000000"/>
          <w:sz w:val="28"/>
          <w:szCs w:val="28"/>
          <w:u w:color="000000"/>
        </w:rPr>
      </w:pPr>
    </w:p>
    <w:p w:rsidR="00723248" w:rsidRDefault="00723248" w:rsidP="00723248">
      <w:pPr>
        <w:widowControl w:val="0"/>
        <w:ind w:right="425"/>
        <w:jc w:val="both"/>
        <w:outlineLvl w:val="2"/>
        <w:rPr>
          <w:color w:val="000000"/>
          <w:sz w:val="28"/>
          <w:szCs w:val="28"/>
          <w:u w:color="000000"/>
        </w:rPr>
      </w:pPr>
    </w:p>
    <w:p w:rsidR="00723248" w:rsidRDefault="00723248" w:rsidP="00723248">
      <w:pPr>
        <w:widowControl w:val="0"/>
        <w:ind w:right="425"/>
        <w:jc w:val="both"/>
        <w:outlineLvl w:val="2"/>
        <w:rPr>
          <w:color w:val="000000"/>
          <w:sz w:val="28"/>
          <w:szCs w:val="28"/>
          <w:u w:color="000000"/>
        </w:rPr>
      </w:pPr>
    </w:p>
    <w:p w:rsidR="00723248" w:rsidRDefault="00723248" w:rsidP="00552AB5">
      <w:pPr>
        <w:pStyle w:val="Standard"/>
        <w:rPr>
          <w:color w:val="000000"/>
          <w:sz w:val="28"/>
          <w:szCs w:val="28"/>
          <w:u w:color="000000"/>
          <w:lang w:val="ru-RU" w:eastAsia="ru-RU"/>
        </w:rPr>
      </w:pPr>
      <w:r>
        <w:rPr>
          <w:color w:val="000000"/>
          <w:sz w:val="28"/>
          <w:szCs w:val="28"/>
          <w:u w:color="000000"/>
        </w:rPr>
        <w:lastRenderedPageBreak/>
        <w:t xml:space="preserve">           1</w:t>
      </w:r>
      <w:r w:rsidRPr="00207BB8">
        <w:rPr>
          <w:color w:val="000000"/>
          <w:sz w:val="28"/>
          <w:szCs w:val="28"/>
          <w:u w:color="000000"/>
        </w:rPr>
        <w:t>.</w:t>
      </w:r>
      <w:r>
        <w:rPr>
          <w:color w:val="000000"/>
          <w:sz w:val="28"/>
          <w:szCs w:val="28"/>
          <w:u w:color="000000"/>
        </w:rPr>
        <w:t>3.</w:t>
      </w:r>
      <w:r w:rsidRPr="00207BB8">
        <w:rPr>
          <w:color w:val="000000"/>
          <w:sz w:val="28"/>
          <w:szCs w:val="28"/>
          <w:u w:color="000000"/>
        </w:rPr>
        <w:t xml:space="preserve"> В </w:t>
      </w:r>
      <w:proofErr w:type="spellStart"/>
      <w:r w:rsidRPr="00207BB8">
        <w:rPr>
          <w:color w:val="000000"/>
          <w:sz w:val="28"/>
          <w:szCs w:val="28"/>
          <w:u w:color="000000"/>
        </w:rPr>
        <w:t>разделе</w:t>
      </w:r>
      <w:proofErr w:type="spellEnd"/>
      <w:r>
        <w:rPr>
          <w:color w:val="000000"/>
          <w:u w:color="000000"/>
        </w:rPr>
        <w:t xml:space="preserve"> </w:t>
      </w:r>
      <w:r w:rsidRPr="008E734D">
        <w:rPr>
          <w:sz w:val="28"/>
          <w:szCs w:val="28"/>
        </w:rPr>
        <w:t>«</w:t>
      </w:r>
      <w:proofErr w:type="spellStart"/>
      <w:r w:rsidRPr="008E734D">
        <w:rPr>
          <w:color w:val="000000"/>
          <w:sz w:val="28"/>
          <w:szCs w:val="28"/>
          <w:u w:color="000000"/>
        </w:rPr>
        <w:t>Паспорт</w:t>
      </w:r>
      <w:proofErr w:type="spellEnd"/>
      <w:r w:rsidRPr="008E734D">
        <w:rPr>
          <w:color w:val="000000"/>
          <w:sz w:val="28"/>
          <w:szCs w:val="28"/>
          <w:u w:color="000000"/>
        </w:rPr>
        <w:t xml:space="preserve"> </w:t>
      </w:r>
      <w:r w:rsidRPr="00723248">
        <w:rPr>
          <w:color w:val="000000"/>
          <w:sz w:val="28"/>
          <w:szCs w:val="28"/>
          <w:u w:color="000000"/>
          <w:lang w:val="ru-RU" w:eastAsia="ru-RU"/>
        </w:rPr>
        <w:t xml:space="preserve">комплекса процессных мероприятий «Профилактика экстремизма и терроризма в </w:t>
      </w:r>
    </w:p>
    <w:p w:rsidR="00723248" w:rsidRDefault="00723248" w:rsidP="00552AB5">
      <w:pPr>
        <w:pStyle w:val="Standard"/>
        <w:rPr>
          <w:sz w:val="28"/>
          <w:szCs w:val="28"/>
        </w:rPr>
      </w:pPr>
      <w:r w:rsidRPr="00723248">
        <w:rPr>
          <w:color w:val="000000"/>
          <w:sz w:val="28"/>
          <w:szCs w:val="28"/>
          <w:u w:color="000000"/>
          <w:lang w:val="ru-RU" w:eastAsia="ru-RU"/>
        </w:rPr>
        <w:t>Цимлянском районе»</w:t>
      </w:r>
      <w:r>
        <w:rPr>
          <w:rFonts w:eastAsia="Calibri"/>
          <w:color w:val="000000"/>
          <w:sz w:val="28"/>
          <w:szCs w:val="28"/>
          <w:u w:color="000000"/>
          <w:lang w:eastAsia="en-US"/>
        </w:rPr>
        <w:t xml:space="preserve"> </w:t>
      </w:r>
      <w:proofErr w:type="spellStart"/>
      <w:r>
        <w:rPr>
          <w:rFonts w:eastAsia="Calibri"/>
          <w:color w:val="000000"/>
          <w:sz w:val="28"/>
          <w:szCs w:val="28"/>
          <w:u w:color="000000"/>
          <w:lang w:eastAsia="en-US"/>
        </w:rPr>
        <w:t>пункт</w:t>
      </w:r>
      <w:proofErr w:type="spellEnd"/>
      <w:r>
        <w:rPr>
          <w:rFonts w:eastAsia="Calibri"/>
          <w:color w:val="000000"/>
          <w:sz w:val="28"/>
          <w:szCs w:val="28"/>
          <w:u w:color="000000"/>
          <w:lang w:eastAsia="en-US"/>
        </w:rPr>
        <w:t xml:space="preserve"> 4. </w:t>
      </w:r>
      <w:r w:rsidRPr="00723248">
        <w:rPr>
          <w:rFonts w:eastAsia="Calibri"/>
          <w:color w:val="000000"/>
          <w:sz w:val="28"/>
          <w:szCs w:val="28"/>
          <w:u w:color="000000"/>
          <w:lang w:eastAsia="en-US"/>
        </w:rPr>
        <w:t>«</w:t>
      </w:r>
      <w:proofErr w:type="spellStart"/>
      <w:r w:rsidRPr="00AA30B2">
        <w:rPr>
          <w:color w:val="000000"/>
          <w:sz w:val="28"/>
          <w:szCs w:val="28"/>
          <w:u w:color="000000"/>
        </w:rPr>
        <w:t>Финансовое</w:t>
      </w:r>
      <w:proofErr w:type="spellEnd"/>
      <w:r w:rsidRPr="00AA30B2">
        <w:rPr>
          <w:color w:val="000000"/>
          <w:sz w:val="28"/>
          <w:szCs w:val="28"/>
          <w:u w:color="000000"/>
        </w:rPr>
        <w:t xml:space="preserve"> </w:t>
      </w:r>
      <w:proofErr w:type="spellStart"/>
      <w:r w:rsidRPr="00AA30B2">
        <w:rPr>
          <w:rFonts w:cs="Times New Roman"/>
          <w:color w:val="000000"/>
          <w:sz w:val="28"/>
          <w:szCs w:val="28"/>
          <w:u w:color="000000"/>
        </w:rPr>
        <w:t>обеспечение</w:t>
      </w:r>
      <w:proofErr w:type="spellEnd"/>
      <w:r>
        <w:rPr>
          <w:rFonts w:cs="Times New Roman"/>
          <w:color w:val="000000"/>
          <w:sz w:val="28"/>
          <w:szCs w:val="28"/>
          <w:u w:color="000000"/>
        </w:rPr>
        <w:t xml:space="preserve"> </w:t>
      </w:r>
      <w:proofErr w:type="spellStart"/>
      <w:r>
        <w:rPr>
          <w:rFonts w:cs="Times New Roman"/>
          <w:color w:val="000000"/>
          <w:sz w:val="28"/>
          <w:szCs w:val="28"/>
          <w:u w:color="000000"/>
        </w:rPr>
        <w:t>комплекса</w:t>
      </w:r>
      <w:proofErr w:type="spellEnd"/>
      <w:r>
        <w:rPr>
          <w:rFonts w:cs="Times New Roman"/>
          <w:color w:val="000000"/>
          <w:sz w:val="28"/>
          <w:szCs w:val="28"/>
          <w:u w:color="000000"/>
        </w:rPr>
        <w:t xml:space="preserve"> </w:t>
      </w:r>
      <w:proofErr w:type="spellStart"/>
      <w:r>
        <w:rPr>
          <w:rFonts w:cs="Times New Roman"/>
          <w:color w:val="000000"/>
          <w:sz w:val="28"/>
          <w:szCs w:val="28"/>
          <w:u w:color="000000"/>
        </w:rPr>
        <w:t>процессных</w:t>
      </w:r>
      <w:proofErr w:type="spellEnd"/>
      <w:r>
        <w:rPr>
          <w:rFonts w:cs="Times New Roman"/>
          <w:color w:val="000000"/>
          <w:sz w:val="28"/>
          <w:szCs w:val="28"/>
          <w:u w:color="000000"/>
        </w:rPr>
        <w:t xml:space="preserve"> </w:t>
      </w:r>
      <w:proofErr w:type="spellStart"/>
      <w:r>
        <w:rPr>
          <w:rFonts w:cs="Times New Roman"/>
          <w:color w:val="000000"/>
          <w:sz w:val="28"/>
          <w:szCs w:val="28"/>
          <w:u w:color="000000"/>
        </w:rPr>
        <w:t>мероприятий</w:t>
      </w:r>
      <w:proofErr w:type="spellEnd"/>
      <w:r>
        <w:rPr>
          <w:rFonts w:eastAsia="Calibri"/>
          <w:color w:val="000000"/>
          <w:sz w:val="28"/>
          <w:szCs w:val="28"/>
          <w:u w:color="000000"/>
          <w:lang w:eastAsia="en-US"/>
        </w:rPr>
        <w:t xml:space="preserve">» </w:t>
      </w:r>
      <w:proofErr w:type="spellStart"/>
      <w:r>
        <w:rPr>
          <w:sz w:val="28"/>
          <w:szCs w:val="28"/>
        </w:rPr>
        <w:t>изложить</w:t>
      </w:r>
      <w:proofErr w:type="spellEnd"/>
      <w:r>
        <w:rPr>
          <w:sz w:val="28"/>
          <w:szCs w:val="28"/>
        </w:rPr>
        <w:t xml:space="preserve"> в </w:t>
      </w:r>
      <w:proofErr w:type="spellStart"/>
      <w:r>
        <w:rPr>
          <w:sz w:val="28"/>
          <w:szCs w:val="28"/>
        </w:rPr>
        <w:t>следующей</w:t>
      </w:r>
      <w:proofErr w:type="spellEnd"/>
      <w:r>
        <w:rPr>
          <w:sz w:val="28"/>
          <w:szCs w:val="28"/>
        </w:rPr>
        <w:t xml:space="preserve"> </w:t>
      </w:r>
      <w:proofErr w:type="spellStart"/>
      <w:r>
        <w:rPr>
          <w:sz w:val="28"/>
          <w:szCs w:val="28"/>
        </w:rPr>
        <w:t>редакции</w:t>
      </w:r>
      <w:proofErr w:type="spellEnd"/>
      <w:r>
        <w:rPr>
          <w:sz w:val="28"/>
          <w:szCs w:val="28"/>
        </w:rPr>
        <w:t>:</w:t>
      </w:r>
    </w:p>
    <w:p w:rsidR="00166354" w:rsidRDefault="00166354" w:rsidP="00723248">
      <w:pPr>
        <w:pStyle w:val="Standard"/>
        <w:rPr>
          <w:rFonts w:eastAsia="Calibri"/>
          <w:color w:val="000000"/>
          <w:sz w:val="28"/>
          <w:szCs w:val="28"/>
          <w:u w:color="000000"/>
          <w:lang w:eastAsia="en-US"/>
        </w:rPr>
      </w:pPr>
    </w:p>
    <w:p w:rsidR="00166354" w:rsidRDefault="00166354" w:rsidP="00723248">
      <w:pPr>
        <w:pStyle w:val="Standard"/>
        <w:rPr>
          <w:color w:val="000000"/>
          <w:u w:color="000000"/>
        </w:rPr>
      </w:pPr>
      <w:r>
        <w:rPr>
          <w:rFonts w:eastAsia="Calibri"/>
          <w:color w:val="000000"/>
          <w:sz w:val="28"/>
          <w:szCs w:val="28"/>
          <w:u w:color="000000"/>
          <w:lang w:val="ru-RU" w:eastAsia="en-US"/>
        </w:rPr>
        <w:t xml:space="preserve">                                       </w:t>
      </w:r>
      <w:r>
        <w:rPr>
          <w:rFonts w:eastAsia="Calibri"/>
          <w:color w:val="000000"/>
          <w:sz w:val="28"/>
          <w:szCs w:val="28"/>
          <w:u w:color="000000"/>
          <w:lang w:eastAsia="en-US"/>
        </w:rPr>
        <w:t xml:space="preserve">4. </w:t>
      </w:r>
      <w:proofErr w:type="spellStart"/>
      <w:r w:rsidRPr="00AA30B2">
        <w:rPr>
          <w:color w:val="000000"/>
          <w:sz w:val="28"/>
          <w:szCs w:val="28"/>
          <w:u w:color="000000"/>
        </w:rPr>
        <w:t>Финансовое</w:t>
      </w:r>
      <w:proofErr w:type="spellEnd"/>
      <w:r w:rsidRPr="00AA30B2">
        <w:rPr>
          <w:color w:val="000000"/>
          <w:sz w:val="28"/>
          <w:szCs w:val="28"/>
          <w:u w:color="000000"/>
        </w:rPr>
        <w:t xml:space="preserve"> </w:t>
      </w:r>
      <w:proofErr w:type="spellStart"/>
      <w:r w:rsidRPr="00AA30B2">
        <w:rPr>
          <w:rFonts w:cs="Times New Roman"/>
          <w:color w:val="000000"/>
          <w:sz w:val="28"/>
          <w:szCs w:val="28"/>
          <w:u w:color="000000"/>
        </w:rPr>
        <w:t>обеспечение</w:t>
      </w:r>
      <w:proofErr w:type="spellEnd"/>
      <w:r>
        <w:rPr>
          <w:rFonts w:cs="Times New Roman"/>
          <w:color w:val="000000"/>
          <w:sz w:val="28"/>
          <w:szCs w:val="28"/>
          <w:u w:color="000000"/>
        </w:rPr>
        <w:t xml:space="preserve"> </w:t>
      </w:r>
      <w:proofErr w:type="spellStart"/>
      <w:r>
        <w:rPr>
          <w:rFonts w:cs="Times New Roman"/>
          <w:color w:val="000000"/>
          <w:sz w:val="28"/>
          <w:szCs w:val="28"/>
          <w:u w:color="000000"/>
        </w:rPr>
        <w:t>комплекса</w:t>
      </w:r>
      <w:proofErr w:type="spellEnd"/>
      <w:r>
        <w:rPr>
          <w:rFonts w:cs="Times New Roman"/>
          <w:color w:val="000000"/>
          <w:sz w:val="28"/>
          <w:szCs w:val="28"/>
          <w:u w:color="000000"/>
        </w:rPr>
        <w:t xml:space="preserve"> </w:t>
      </w:r>
      <w:proofErr w:type="spellStart"/>
      <w:r>
        <w:rPr>
          <w:rFonts w:cs="Times New Roman"/>
          <w:color w:val="000000"/>
          <w:sz w:val="28"/>
          <w:szCs w:val="28"/>
          <w:u w:color="000000"/>
        </w:rPr>
        <w:t>процессных</w:t>
      </w:r>
      <w:proofErr w:type="spellEnd"/>
      <w:r>
        <w:rPr>
          <w:rFonts w:cs="Times New Roman"/>
          <w:color w:val="000000"/>
          <w:sz w:val="28"/>
          <w:szCs w:val="28"/>
          <w:u w:color="000000"/>
        </w:rPr>
        <w:t xml:space="preserve"> </w:t>
      </w:r>
      <w:proofErr w:type="spellStart"/>
      <w:r>
        <w:rPr>
          <w:rFonts w:cs="Times New Roman"/>
          <w:color w:val="000000"/>
          <w:sz w:val="28"/>
          <w:szCs w:val="28"/>
          <w:u w:color="000000"/>
        </w:rPr>
        <w:t>мероприятий</w:t>
      </w:r>
      <w:proofErr w:type="spellEnd"/>
      <w:r>
        <w:rPr>
          <w:rFonts w:eastAsia="Calibri"/>
          <w:color w:val="000000"/>
          <w:sz w:val="28"/>
          <w:szCs w:val="28"/>
          <w:u w:color="000000"/>
          <w:lang w:eastAsia="en-US"/>
        </w:rPr>
        <w:t xml:space="preserve">  </w:t>
      </w:r>
      <w:r>
        <w:rPr>
          <w:sz w:val="28"/>
          <w:szCs w:val="28"/>
        </w:rPr>
        <w:t xml:space="preserve"> </w:t>
      </w:r>
    </w:p>
    <w:p w:rsidR="00AA30B2" w:rsidRPr="00AA30B2" w:rsidRDefault="00AA30B2" w:rsidP="00723248">
      <w:pPr>
        <w:widowControl w:val="0"/>
        <w:tabs>
          <w:tab w:val="left" w:pos="11057"/>
        </w:tabs>
        <w:spacing w:before="8" w:after="1"/>
        <w:ind w:right="1133"/>
        <w:rPr>
          <w:b/>
          <w:color w:val="000000"/>
          <w:sz w:val="12"/>
          <w:szCs w:val="24"/>
          <w:u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194"/>
        <w:gridCol w:w="2693"/>
        <w:gridCol w:w="1134"/>
        <w:gridCol w:w="1276"/>
        <w:gridCol w:w="1163"/>
        <w:gridCol w:w="2097"/>
      </w:tblGrid>
      <w:tr w:rsidR="00AA30B2" w:rsidRPr="00AA30B2" w:rsidTr="00682F73">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outlineLvl w:val="2"/>
              <w:rPr>
                <w:color w:val="000000"/>
                <w:sz w:val="24"/>
                <w:szCs w:val="24"/>
                <w:u w:color="000000"/>
              </w:rPr>
            </w:pPr>
            <w:r w:rsidRPr="00AA30B2">
              <w:rPr>
                <w:color w:val="000000"/>
                <w:sz w:val="24"/>
                <w:szCs w:val="24"/>
                <w:u w:color="000000"/>
              </w:rPr>
              <w:t xml:space="preserve">№ </w:t>
            </w:r>
            <w:proofErr w:type="gramStart"/>
            <w:r w:rsidRPr="00AA30B2">
              <w:rPr>
                <w:color w:val="000000"/>
                <w:sz w:val="24"/>
                <w:szCs w:val="24"/>
                <w:u w:color="000000"/>
              </w:rPr>
              <w:t>п</w:t>
            </w:r>
            <w:proofErr w:type="gramEnd"/>
            <w:r w:rsidRPr="00AA30B2">
              <w:rPr>
                <w:color w:val="000000"/>
                <w:sz w:val="24"/>
                <w:szCs w:val="24"/>
                <w:u w:color="000000"/>
              </w:rPr>
              <w:t>/п</w:t>
            </w:r>
          </w:p>
        </w:tc>
        <w:tc>
          <w:tcPr>
            <w:tcW w:w="51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Наименование мероприятия (результата)/ источник</w:t>
            </w:r>
          </w:p>
          <w:p w:rsidR="00AA30B2" w:rsidRPr="00AA30B2" w:rsidRDefault="00AA30B2" w:rsidP="00AA30B2">
            <w:pPr>
              <w:widowControl w:val="0"/>
              <w:jc w:val="center"/>
              <w:outlineLvl w:val="2"/>
              <w:rPr>
                <w:color w:val="000000"/>
                <w:sz w:val="24"/>
                <w:szCs w:val="24"/>
                <w:u w:color="000000"/>
              </w:rPr>
            </w:pPr>
            <w:r w:rsidRPr="00AA30B2">
              <w:rPr>
                <w:color w:val="000000"/>
                <w:sz w:val="24"/>
                <w:szCs w:val="24"/>
                <w:u w:color="000000"/>
              </w:rPr>
              <w:t xml:space="preserve">финансового обеспечения </w:t>
            </w:r>
          </w:p>
        </w:tc>
        <w:tc>
          <w:tcPr>
            <w:tcW w:w="2693" w:type="dxa"/>
            <w:vMerge w:val="restart"/>
            <w:tcBorders>
              <w:top w:val="single" w:sz="4" w:space="0" w:color="000000"/>
              <w:left w:val="single" w:sz="4" w:space="0" w:color="000000"/>
              <w:bottom w:val="single" w:sz="4" w:space="0" w:color="000000"/>
              <w:right w:val="single" w:sz="4" w:space="0" w:color="000000"/>
            </w:tcBorders>
          </w:tcPr>
          <w:p w:rsidR="00AA30B2" w:rsidRPr="00AA30B2" w:rsidRDefault="00AA30B2" w:rsidP="00AA30B2">
            <w:pPr>
              <w:widowControl w:val="0"/>
              <w:ind w:right="-18"/>
              <w:jc w:val="center"/>
              <w:outlineLvl w:val="2"/>
              <w:rPr>
                <w:color w:val="000000"/>
                <w:sz w:val="24"/>
                <w:szCs w:val="24"/>
                <w:u w:color="000000"/>
              </w:rPr>
            </w:pPr>
            <w:r w:rsidRPr="00AA30B2">
              <w:rPr>
                <w:color w:val="000000"/>
                <w:sz w:val="24"/>
                <w:szCs w:val="24"/>
                <w:u w:color="000000"/>
              </w:rPr>
              <w:t>Код бюджетной классификации расходов</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 xml:space="preserve">Объем расходов по годам реализации, </w:t>
            </w:r>
            <w:proofErr w:type="spellStart"/>
            <w:r w:rsidRPr="00AA30B2">
              <w:rPr>
                <w:color w:val="000000"/>
                <w:sz w:val="24"/>
                <w:szCs w:val="24"/>
                <w:u w:color="000000"/>
              </w:rPr>
              <w:t>тыс</w:t>
            </w:r>
            <w:proofErr w:type="gramStart"/>
            <w:r w:rsidRPr="00AA30B2">
              <w:rPr>
                <w:color w:val="000000"/>
                <w:sz w:val="24"/>
                <w:szCs w:val="24"/>
                <w:u w:color="000000"/>
              </w:rPr>
              <w:t>.р</w:t>
            </w:r>
            <w:proofErr w:type="gramEnd"/>
            <w:r w:rsidRPr="00AA30B2">
              <w:rPr>
                <w:color w:val="000000"/>
                <w:sz w:val="24"/>
                <w:szCs w:val="24"/>
                <w:u w:color="000000"/>
              </w:rPr>
              <w:t>ублей</w:t>
            </w:r>
            <w:proofErr w:type="spellEnd"/>
          </w:p>
        </w:tc>
      </w:tr>
      <w:tr w:rsidR="00AA30B2" w:rsidRPr="00AA30B2" w:rsidTr="00682F73">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szCs w:val="24"/>
                <w:u w:color="000000"/>
              </w:rPr>
            </w:pPr>
          </w:p>
        </w:tc>
        <w:tc>
          <w:tcPr>
            <w:tcW w:w="5194" w:type="dxa"/>
            <w:vMerge/>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rPr>
                <w:color w:val="000000"/>
                <w:sz w:val="24"/>
                <w:szCs w:val="24"/>
                <w:u w:color="000000"/>
              </w:rPr>
            </w:pPr>
          </w:p>
        </w:tc>
        <w:tc>
          <w:tcPr>
            <w:tcW w:w="2693" w:type="dxa"/>
            <w:vMerge/>
            <w:tcBorders>
              <w:top w:val="single" w:sz="4" w:space="0" w:color="000000"/>
              <w:left w:val="single" w:sz="4" w:space="0" w:color="000000"/>
              <w:bottom w:val="single" w:sz="4" w:space="0" w:color="000000"/>
              <w:right w:val="single" w:sz="4" w:space="0" w:color="000000"/>
            </w:tcBorders>
          </w:tcPr>
          <w:p w:rsidR="00AA30B2" w:rsidRPr="00AA30B2" w:rsidRDefault="00AA30B2" w:rsidP="00AA30B2">
            <w:pPr>
              <w:widowControl w:val="0"/>
              <w:rPr>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 xml:space="preserve">2025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 xml:space="preserve">2026 </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2027</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Всего</w:t>
            </w:r>
          </w:p>
        </w:tc>
      </w:tr>
    </w:tbl>
    <w:p w:rsidR="00AA30B2" w:rsidRPr="00AA30B2" w:rsidRDefault="00AA30B2" w:rsidP="00AA30B2">
      <w:pPr>
        <w:widowControl w:val="0"/>
        <w:rPr>
          <w:color w:val="000000"/>
          <w:sz w:val="2"/>
          <w:szCs w:val="24"/>
          <w:u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192"/>
        <w:gridCol w:w="2693"/>
        <w:gridCol w:w="1134"/>
        <w:gridCol w:w="1276"/>
        <w:gridCol w:w="1163"/>
        <w:gridCol w:w="2097"/>
      </w:tblGrid>
      <w:tr w:rsidR="00AA30B2" w:rsidRPr="00AA30B2" w:rsidTr="00682F73">
        <w:trPr>
          <w:tblHeader/>
        </w:trPr>
        <w:tc>
          <w:tcPr>
            <w:tcW w:w="762" w:type="dxa"/>
            <w:tcBorders>
              <w:top w:val="single" w:sz="4" w:space="0" w:color="000000"/>
              <w:left w:val="single" w:sz="4" w:space="0" w:color="000000"/>
              <w:bottom w:val="single" w:sz="4" w:space="0" w:color="auto"/>
              <w:right w:val="single" w:sz="4" w:space="0" w:color="000000"/>
            </w:tcBorders>
            <w:shd w:val="clear" w:color="auto" w:fill="auto"/>
          </w:tcPr>
          <w:p w:rsidR="00AA30B2" w:rsidRPr="00AA30B2" w:rsidRDefault="00AA30B2" w:rsidP="00AA30B2">
            <w:pPr>
              <w:widowControl w:val="0"/>
              <w:jc w:val="center"/>
              <w:outlineLvl w:val="2"/>
              <w:rPr>
                <w:color w:val="000000"/>
                <w:sz w:val="24"/>
                <w:szCs w:val="24"/>
                <w:u w:color="000000"/>
              </w:rPr>
            </w:pPr>
            <w:r w:rsidRPr="00AA30B2">
              <w:rPr>
                <w:color w:val="000000"/>
                <w:sz w:val="24"/>
                <w:szCs w:val="24"/>
                <w:u w:color="000000"/>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2</w:t>
            </w:r>
          </w:p>
        </w:tc>
        <w:tc>
          <w:tcPr>
            <w:tcW w:w="2693" w:type="dxa"/>
            <w:tcBorders>
              <w:top w:val="single" w:sz="4" w:space="0" w:color="000000"/>
              <w:left w:val="single" w:sz="4" w:space="0" w:color="000000"/>
              <w:bottom w:val="single" w:sz="4" w:space="0" w:color="000000"/>
              <w:right w:val="single" w:sz="4" w:space="0" w:color="000000"/>
            </w:tcBorders>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6</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7</w:t>
            </w:r>
          </w:p>
        </w:tc>
      </w:tr>
      <w:tr w:rsidR="00985CCB" w:rsidRPr="00AA30B2" w:rsidTr="00C01F46">
        <w:tc>
          <w:tcPr>
            <w:tcW w:w="762" w:type="dxa"/>
            <w:vMerge w:val="restart"/>
            <w:tcBorders>
              <w:top w:val="single" w:sz="4" w:space="0" w:color="auto"/>
              <w:left w:val="single" w:sz="4" w:space="0" w:color="000000"/>
              <w:bottom w:val="single" w:sz="4" w:space="0" w:color="000000"/>
              <w:right w:val="single" w:sz="4" w:space="0" w:color="000000"/>
            </w:tcBorders>
            <w:shd w:val="clear" w:color="auto" w:fill="auto"/>
          </w:tcPr>
          <w:p w:rsidR="00985CCB" w:rsidRPr="00AA30B2" w:rsidRDefault="00985CCB" w:rsidP="00985CCB">
            <w:pPr>
              <w:widowControl w:val="0"/>
              <w:jc w:val="center"/>
              <w:rPr>
                <w:color w:val="000000"/>
                <w:sz w:val="24"/>
                <w:u w:color="000000"/>
              </w:rPr>
            </w:pPr>
            <w:r w:rsidRPr="00AA30B2">
              <w:rPr>
                <w:color w:val="000000"/>
                <w:sz w:val="24"/>
                <w:u w:color="000000"/>
              </w:rPr>
              <w:t>1.</w:t>
            </w:r>
          </w:p>
          <w:p w:rsidR="00985CCB" w:rsidRPr="00AA30B2" w:rsidRDefault="00985CCB" w:rsidP="00985CCB">
            <w:pPr>
              <w:widowControl w:val="0"/>
              <w:jc w:val="center"/>
              <w:rPr>
                <w:color w:val="000000"/>
                <w:sz w:val="24"/>
                <w:u w:color="000000"/>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CCB" w:rsidRPr="00AA30B2" w:rsidRDefault="00985CCB" w:rsidP="00985CCB">
            <w:pPr>
              <w:widowControl w:val="0"/>
              <w:rPr>
                <w:color w:val="000000"/>
                <w:sz w:val="24"/>
                <w:u w:color="000000"/>
              </w:rPr>
            </w:pPr>
            <w:r w:rsidRPr="00AA30B2">
              <w:rPr>
                <w:color w:val="000000"/>
                <w:sz w:val="24"/>
                <w:u w:color="000000"/>
              </w:rPr>
              <w:t>Комплекс процессных мероприятий «Профилактика экстремизма и терроризма в Цимлянском районе» (всего), в том числе:</w:t>
            </w:r>
          </w:p>
        </w:tc>
        <w:tc>
          <w:tcPr>
            <w:tcW w:w="2693" w:type="dxa"/>
            <w:tcBorders>
              <w:top w:val="single" w:sz="4" w:space="0" w:color="000000"/>
              <w:left w:val="single" w:sz="4" w:space="0" w:color="000000"/>
              <w:bottom w:val="single" w:sz="4" w:space="0" w:color="auto"/>
              <w:right w:val="single" w:sz="4" w:space="0" w:color="000000"/>
            </w:tcBorders>
          </w:tcPr>
          <w:p w:rsidR="00985CCB" w:rsidRPr="00AA30B2" w:rsidRDefault="00985CCB" w:rsidP="00985CCB">
            <w:pPr>
              <w:widowControl w:val="0"/>
              <w:ind w:right="-173"/>
              <w:jc w:val="center"/>
              <w:outlineLvl w:val="2"/>
              <w:rPr>
                <w:color w:val="000000"/>
                <w:sz w:val="24"/>
                <w:szCs w:val="24"/>
                <w:u w:color="000000"/>
              </w:rPr>
            </w:pPr>
          </w:p>
          <w:p w:rsidR="00985CCB" w:rsidRPr="00AA30B2" w:rsidRDefault="00985CCB" w:rsidP="00985CCB">
            <w:pPr>
              <w:widowControl w:val="0"/>
              <w:ind w:right="-173"/>
              <w:jc w:val="center"/>
              <w:outlineLvl w:val="2"/>
              <w:rPr>
                <w:color w:val="000000"/>
                <w:sz w:val="24"/>
                <w:szCs w:val="24"/>
                <w:u w:color="000000"/>
              </w:rPr>
            </w:pPr>
            <w:r w:rsidRPr="00AA30B2">
              <w:rPr>
                <w:color w:val="000000"/>
                <w:sz w:val="24"/>
                <w:szCs w:val="24"/>
                <w:u w:color="00000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5CCB" w:rsidRPr="00AA30B2" w:rsidRDefault="000701FF" w:rsidP="000701FF">
            <w:pPr>
              <w:widowControl w:val="0"/>
              <w:ind w:right="-173"/>
              <w:jc w:val="center"/>
              <w:outlineLvl w:val="2"/>
              <w:rPr>
                <w:color w:val="000000"/>
                <w:sz w:val="24"/>
                <w:szCs w:val="24"/>
                <w:u w:color="000000"/>
              </w:rPr>
            </w:pPr>
            <w:r>
              <w:rPr>
                <w:color w:val="000000"/>
                <w:sz w:val="24"/>
                <w:szCs w:val="24"/>
                <w:u w:color="000000"/>
              </w:rPr>
              <w:t>7032,6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CCB" w:rsidRPr="00AA30B2" w:rsidRDefault="00985CCB" w:rsidP="00985CCB">
            <w:pPr>
              <w:widowControl w:val="0"/>
              <w:ind w:right="-173"/>
              <w:jc w:val="center"/>
              <w:outlineLvl w:val="2"/>
              <w:rPr>
                <w:color w:val="000000"/>
                <w:sz w:val="24"/>
                <w:szCs w:val="24"/>
                <w:u w:color="000000"/>
              </w:rPr>
            </w:pPr>
            <w:r w:rsidRPr="00AA30B2">
              <w:rPr>
                <w:color w:val="000000"/>
                <w:sz w:val="24"/>
                <w:szCs w:val="24"/>
                <w:u w:color="000000"/>
              </w:rPr>
              <w:t>3303,5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85CCB" w:rsidRPr="00AA30B2" w:rsidRDefault="00985CCB" w:rsidP="00985CCB">
            <w:pPr>
              <w:widowControl w:val="0"/>
              <w:ind w:right="-173"/>
              <w:jc w:val="center"/>
              <w:outlineLvl w:val="2"/>
              <w:rPr>
                <w:color w:val="000000"/>
                <w:sz w:val="24"/>
                <w:szCs w:val="24"/>
                <w:u w:color="000000"/>
              </w:rPr>
            </w:pPr>
            <w:r w:rsidRPr="00AA30B2">
              <w:rPr>
                <w:color w:val="000000"/>
                <w:sz w:val="24"/>
                <w:szCs w:val="24"/>
                <w:u w:color="000000"/>
              </w:rPr>
              <w:t>3252,3</w:t>
            </w:r>
          </w:p>
        </w:tc>
        <w:tc>
          <w:tcPr>
            <w:tcW w:w="2097" w:type="dxa"/>
            <w:tcBorders>
              <w:top w:val="nil"/>
              <w:left w:val="single" w:sz="4" w:space="0" w:color="000000"/>
              <w:bottom w:val="single" w:sz="4" w:space="0" w:color="000000"/>
              <w:right w:val="single" w:sz="4" w:space="0" w:color="000000"/>
            </w:tcBorders>
            <w:shd w:val="clear" w:color="auto" w:fill="auto"/>
          </w:tcPr>
          <w:p w:rsidR="00985CCB" w:rsidRPr="00AA30B2" w:rsidRDefault="00985CCB" w:rsidP="000701FF">
            <w:pPr>
              <w:widowControl w:val="0"/>
              <w:ind w:right="-173"/>
              <w:jc w:val="center"/>
              <w:outlineLvl w:val="2"/>
              <w:rPr>
                <w:color w:val="000000"/>
                <w:sz w:val="24"/>
                <w:szCs w:val="24"/>
                <w:u w:color="000000"/>
              </w:rPr>
            </w:pPr>
            <w:r>
              <w:rPr>
                <w:color w:val="000000"/>
                <w:sz w:val="24"/>
                <w:szCs w:val="24"/>
                <w:u w:color="000000"/>
              </w:rPr>
              <w:t>135</w:t>
            </w:r>
            <w:r w:rsidR="000701FF">
              <w:rPr>
                <w:color w:val="000000"/>
                <w:sz w:val="24"/>
                <w:szCs w:val="24"/>
                <w:u w:color="000000"/>
              </w:rPr>
              <w:t>88</w:t>
            </w:r>
            <w:r>
              <w:rPr>
                <w:color w:val="000000"/>
                <w:sz w:val="24"/>
                <w:szCs w:val="24"/>
                <w:u w:color="000000"/>
              </w:rPr>
              <w:t>,</w:t>
            </w:r>
            <w:r w:rsidR="000701FF">
              <w:rPr>
                <w:color w:val="000000"/>
                <w:sz w:val="24"/>
                <w:szCs w:val="24"/>
                <w:u w:color="000000"/>
              </w:rPr>
              <w:t>4</w:t>
            </w:r>
          </w:p>
        </w:tc>
      </w:tr>
      <w:tr w:rsidR="00985CCB" w:rsidRPr="00AA30B2" w:rsidTr="00E9727A">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85CCB" w:rsidRPr="00AA30B2" w:rsidRDefault="00985CCB" w:rsidP="00985CCB">
            <w:pPr>
              <w:widowControl w:val="0"/>
              <w:rPr>
                <w:color w:val="000000"/>
                <w:sz w:val="24"/>
                <w:szCs w:val="24"/>
                <w:u w:color="000000"/>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CCB" w:rsidRPr="00AA30B2" w:rsidRDefault="00985CCB" w:rsidP="00985CCB">
            <w:pPr>
              <w:widowControl w:val="0"/>
              <w:rPr>
                <w:color w:val="000000"/>
                <w:sz w:val="24"/>
                <w:szCs w:val="24"/>
                <w:u w:color="000000"/>
              </w:rPr>
            </w:pPr>
            <w:r w:rsidRPr="00AA30B2">
              <w:rPr>
                <w:color w:val="000000"/>
                <w:sz w:val="24"/>
                <w:szCs w:val="24"/>
                <w:u w:color="000000"/>
              </w:rPr>
              <w:t>Местный бюджет</w:t>
            </w:r>
          </w:p>
        </w:tc>
        <w:tc>
          <w:tcPr>
            <w:tcW w:w="2693" w:type="dxa"/>
            <w:tcBorders>
              <w:top w:val="single" w:sz="4" w:space="0" w:color="auto"/>
              <w:left w:val="single" w:sz="4" w:space="0" w:color="000000"/>
              <w:bottom w:val="single" w:sz="4" w:space="0" w:color="auto"/>
              <w:right w:val="single" w:sz="4" w:space="0" w:color="000000"/>
            </w:tcBorders>
          </w:tcPr>
          <w:p w:rsidR="00985CCB" w:rsidRPr="00AA30B2" w:rsidRDefault="002D4225" w:rsidP="00985CCB">
            <w:pPr>
              <w:widowControl w:val="0"/>
              <w:ind w:right="-173"/>
              <w:jc w:val="center"/>
              <w:outlineLvl w:val="2"/>
              <w:rPr>
                <w:color w:val="000000"/>
                <w:sz w:val="24"/>
                <w:szCs w:val="24"/>
                <w:u w:color="000000"/>
              </w:rPr>
            </w:pPr>
            <w:r w:rsidRPr="002D4225">
              <w:rPr>
                <w:color w:val="000000"/>
                <w:sz w:val="24"/>
                <w:szCs w:val="24"/>
                <w:u w:color="000000"/>
              </w:rPr>
              <w:t>Х</w:t>
            </w:r>
            <w:bookmarkStart w:id="1" w:name="_GoBack"/>
            <w:bookmarkEnd w:id="1"/>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5CCB" w:rsidRPr="00AA30B2" w:rsidRDefault="000701FF" w:rsidP="000701FF">
            <w:pPr>
              <w:widowControl w:val="0"/>
              <w:ind w:right="-173"/>
              <w:jc w:val="center"/>
              <w:outlineLvl w:val="2"/>
              <w:rPr>
                <w:color w:val="000000"/>
                <w:sz w:val="24"/>
                <w:szCs w:val="24"/>
                <w:u w:color="000000"/>
              </w:rPr>
            </w:pPr>
            <w:r>
              <w:rPr>
                <w:color w:val="000000"/>
                <w:sz w:val="24"/>
                <w:szCs w:val="24"/>
                <w:u w:color="000000"/>
              </w:rPr>
              <w:t>7032</w:t>
            </w:r>
            <w:r w:rsidR="00985CCB" w:rsidRPr="00AA30B2">
              <w:rPr>
                <w:color w:val="000000"/>
                <w:sz w:val="24"/>
                <w:szCs w:val="24"/>
                <w:u w:color="000000"/>
              </w:rPr>
              <w:t>,</w:t>
            </w:r>
            <w:r>
              <w:rPr>
                <w:color w:val="000000"/>
                <w:sz w:val="24"/>
                <w:szCs w:val="24"/>
                <w:u w:color="00000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CCB" w:rsidRPr="00AA30B2" w:rsidRDefault="00985CCB" w:rsidP="00985CCB">
            <w:pPr>
              <w:widowControl w:val="0"/>
              <w:ind w:right="-173"/>
              <w:jc w:val="center"/>
              <w:outlineLvl w:val="2"/>
              <w:rPr>
                <w:color w:val="000000"/>
                <w:sz w:val="24"/>
                <w:szCs w:val="24"/>
                <w:u w:color="000000"/>
              </w:rPr>
            </w:pPr>
            <w:r w:rsidRPr="00AA30B2">
              <w:rPr>
                <w:color w:val="000000"/>
                <w:sz w:val="24"/>
                <w:szCs w:val="24"/>
                <w:u w:color="000000"/>
              </w:rPr>
              <w:t>3303,5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85CCB" w:rsidRPr="00AA30B2" w:rsidRDefault="00985CCB" w:rsidP="00985CCB">
            <w:pPr>
              <w:widowControl w:val="0"/>
              <w:ind w:right="-173"/>
              <w:jc w:val="center"/>
              <w:outlineLvl w:val="2"/>
              <w:rPr>
                <w:color w:val="000000"/>
                <w:sz w:val="24"/>
                <w:szCs w:val="24"/>
                <w:u w:color="000000"/>
              </w:rPr>
            </w:pPr>
            <w:r w:rsidRPr="00AA30B2">
              <w:rPr>
                <w:color w:val="000000"/>
                <w:sz w:val="24"/>
                <w:szCs w:val="24"/>
                <w:u w:color="000000"/>
              </w:rPr>
              <w:t>3252,3</w:t>
            </w:r>
          </w:p>
        </w:tc>
        <w:tc>
          <w:tcPr>
            <w:tcW w:w="2097" w:type="dxa"/>
            <w:tcBorders>
              <w:top w:val="nil"/>
              <w:left w:val="single" w:sz="4" w:space="0" w:color="000000"/>
              <w:bottom w:val="single" w:sz="4" w:space="0" w:color="000000"/>
              <w:right w:val="single" w:sz="4" w:space="0" w:color="000000"/>
            </w:tcBorders>
            <w:shd w:val="clear" w:color="auto" w:fill="auto"/>
          </w:tcPr>
          <w:p w:rsidR="00985CCB" w:rsidRPr="00AA30B2" w:rsidRDefault="00985CCB" w:rsidP="000701FF">
            <w:pPr>
              <w:widowControl w:val="0"/>
              <w:ind w:right="-173"/>
              <w:jc w:val="center"/>
              <w:outlineLvl w:val="2"/>
              <w:rPr>
                <w:color w:val="000000"/>
                <w:sz w:val="24"/>
                <w:szCs w:val="24"/>
                <w:u w:color="000000"/>
              </w:rPr>
            </w:pPr>
            <w:r>
              <w:rPr>
                <w:color w:val="000000"/>
                <w:sz w:val="24"/>
                <w:szCs w:val="24"/>
                <w:u w:color="000000"/>
              </w:rPr>
              <w:t>135</w:t>
            </w:r>
            <w:r w:rsidR="000701FF">
              <w:rPr>
                <w:color w:val="000000"/>
                <w:sz w:val="24"/>
                <w:szCs w:val="24"/>
                <w:u w:color="000000"/>
              </w:rPr>
              <w:t>88</w:t>
            </w:r>
            <w:r>
              <w:rPr>
                <w:color w:val="000000"/>
                <w:sz w:val="24"/>
                <w:szCs w:val="24"/>
                <w:u w:color="000000"/>
              </w:rPr>
              <w:t>,</w:t>
            </w:r>
            <w:r w:rsidR="000701FF">
              <w:rPr>
                <w:color w:val="000000"/>
                <w:sz w:val="24"/>
                <w:szCs w:val="24"/>
                <w:u w:color="000000"/>
              </w:rPr>
              <w:t>4</w:t>
            </w:r>
          </w:p>
        </w:tc>
      </w:tr>
      <w:tr w:rsidR="00E3048E" w:rsidRPr="00AA30B2" w:rsidTr="00682F73">
        <w:tc>
          <w:tcPr>
            <w:tcW w:w="762" w:type="dxa"/>
            <w:vMerge w:val="restart"/>
            <w:tcBorders>
              <w:top w:val="single" w:sz="4" w:space="0" w:color="auto"/>
              <w:left w:val="single" w:sz="4" w:space="0" w:color="000000"/>
              <w:right w:val="single" w:sz="4" w:space="0" w:color="000000"/>
            </w:tcBorders>
            <w:shd w:val="clear" w:color="auto" w:fill="auto"/>
          </w:tcPr>
          <w:p w:rsidR="00E3048E" w:rsidRPr="00AA30B2" w:rsidRDefault="00E3048E" w:rsidP="00C32BAD">
            <w:pPr>
              <w:widowControl w:val="0"/>
              <w:jc w:val="center"/>
              <w:rPr>
                <w:color w:val="000000"/>
                <w:sz w:val="24"/>
                <w:szCs w:val="24"/>
                <w:u w:color="000000"/>
              </w:rPr>
            </w:pPr>
            <w:r w:rsidRPr="00AA30B2">
              <w:rPr>
                <w:color w:val="000000"/>
                <w:sz w:val="24"/>
                <w:szCs w:val="24"/>
                <w:u w:color="000000"/>
              </w:rPr>
              <w:t>2.</w:t>
            </w: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E3048E" w:rsidRPr="00AA30B2" w:rsidRDefault="00E3048E" w:rsidP="00C32BAD">
            <w:pPr>
              <w:widowControl w:val="0"/>
              <w:rPr>
                <w:color w:val="000000"/>
                <w:sz w:val="24"/>
                <w:u w:color="000000"/>
              </w:rPr>
            </w:pPr>
            <w:r w:rsidRPr="00AA30B2">
              <w:rPr>
                <w:color w:val="000000"/>
                <w:sz w:val="24"/>
                <w:u w:color="000000"/>
              </w:rPr>
              <w:t xml:space="preserve">Мероприятие (результат) </w:t>
            </w:r>
          </w:p>
          <w:p w:rsidR="00E3048E" w:rsidRPr="00AA30B2" w:rsidRDefault="00E3048E" w:rsidP="00C32BAD">
            <w:pPr>
              <w:widowControl w:val="0"/>
              <w:rPr>
                <w:color w:val="000000"/>
                <w:sz w:val="24"/>
                <w:szCs w:val="24"/>
                <w:u w:color="000000"/>
              </w:rPr>
            </w:pPr>
            <w:r w:rsidRPr="00AA30B2">
              <w:rPr>
                <w:color w:val="000000"/>
                <w:sz w:val="24"/>
                <w:szCs w:val="24"/>
                <w:u w:color="000000"/>
              </w:rPr>
              <w:t xml:space="preserve">Обеспечено выполнение функций подведомственными учреждениями  в части реализации комплекса антитеррористических мероприятий </w:t>
            </w:r>
            <w:r w:rsidRPr="00AA30B2">
              <w:rPr>
                <w:color w:val="000000"/>
                <w:sz w:val="24"/>
                <w:u w:color="000000"/>
              </w:rPr>
              <w:t xml:space="preserve"> (всего), в том числе:</w:t>
            </w:r>
          </w:p>
        </w:tc>
        <w:tc>
          <w:tcPr>
            <w:tcW w:w="2693" w:type="dxa"/>
            <w:tcBorders>
              <w:top w:val="single" w:sz="4" w:space="0" w:color="auto"/>
              <w:left w:val="single" w:sz="4" w:space="0" w:color="auto"/>
              <w:bottom w:val="single" w:sz="4" w:space="0" w:color="auto"/>
              <w:right w:val="single" w:sz="4" w:space="0" w:color="000000"/>
            </w:tcBorders>
          </w:tcPr>
          <w:p w:rsidR="00E3048E" w:rsidRPr="00AA30B2" w:rsidRDefault="00E3048E" w:rsidP="00C32BAD">
            <w:pPr>
              <w:widowControl w:val="0"/>
              <w:ind w:right="-173"/>
              <w:jc w:val="center"/>
              <w:outlineLvl w:val="2"/>
              <w:rPr>
                <w:color w:val="000000"/>
                <w:sz w:val="24"/>
                <w:szCs w:val="24"/>
                <w:u w:color="000000"/>
              </w:rPr>
            </w:pPr>
            <w:r w:rsidRPr="00AA30B2">
              <w:rPr>
                <w:color w:val="000000"/>
                <w:sz w:val="24"/>
                <w:szCs w:val="24"/>
                <w:u w:color="00000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0701FF" w:rsidP="000701FF">
            <w:pPr>
              <w:widowControl w:val="0"/>
              <w:ind w:right="-173"/>
              <w:jc w:val="center"/>
              <w:outlineLvl w:val="2"/>
              <w:rPr>
                <w:color w:val="000000"/>
                <w:sz w:val="24"/>
                <w:szCs w:val="24"/>
                <w:u w:color="000000"/>
              </w:rPr>
            </w:pPr>
            <w:r>
              <w:rPr>
                <w:color w:val="000000"/>
                <w:sz w:val="24"/>
                <w:szCs w:val="24"/>
                <w:u w:color="000000"/>
              </w:rPr>
              <w:t>7029</w:t>
            </w:r>
            <w:r w:rsidR="00E3048E" w:rsidRPr="00AA30B2">
              <w:rPr>
                <w:color w:val="000000"/>
                <w:sz w:val="24"/>
                <w:szCs w:val="24"/>
                <w:u w:color="000000"/>
              </w:rPr>
              <w:t>,</w:t>
            </w:r>
            <w:r>
              <w:rPr>
                <w:color w:val="000000"/>
                <w:sz w:val="24"/>
                <w:szCs w:val="24"/>
                <w:u w:color="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E3048E" w:rsidP="00C32BAD">
            <w:pPr>
              <w:widowControl w:val="0"/>
              <w:ind w:right="-173"/>
              <w:jc w:val="center"/>
              <w:outlineLvl w:val="2"/>
              <w:rPr>
                <w:color w:val="000000"/>
                <w:sz w:val="24"/>
                <w:szCs w:val="24"/>
                <w:u w:color="000000"/>
              </w:rPr>
            </w:pPr>
            <w:r w:rsidRPr="00AA30B2">
              <w:rPr>
                <w:color w:val="000000"/>
                <w:sz w:val="24"/>
                <w:szCs w:val="24"/>
                <w:u w:color="000000"/>
              </w:rPr>
              <w:t>3300,2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E3048E" w:rsidP="00C32BAD">
            <w:pPr>
              <w:widowControl w:val="0"/>
              <w:ind w:right="-173"/>
              <w:jc w:val="center"/>
              <w:outlineLvl w:val="2"/>
              <w:rPr>
                <w:color w:val="000000"/>
                <w:sz w:val="24"/>
                <w:szCs w:val="24"/>
                <w:u w:color="000000"/>
              </w:rPr>
            </w:pPr>
            <w:r w:rsidRPr="00AA30B2">
              <w:rPr>
                <w:color w:val="000000"/>
                <w:sz w:val="24"/>
                <w:szCs w:val="24"/>
                <w:u w:color="000000"/>
              </w:rPr>
              <w:t>3249,0</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E3048E" w:rsidP="0032200F">
            <w:pPr>
              <w:widowControl w:val="0"/>
              <w:ind w:right="-173"/>
              <w:jc w:val="center"/>
              <w:outlineLvl w:val="2"/>
              <w:rPr>
                <w:color w:val="000000"/>
                <w:sz w:val="24"/>
                <w:szCs w:val="24"/>
                <w:u w:color="000000"/>
              </w:rPr>
            </w:pPr>
            <w:r w:rsidRPr="00AA30B2">
              <w:rPr>
                <w:color w:val="000000"/>
                <w:sz w:val="24"/>
                <w:szCs w:val="24"/>
                <w:u w:color="000000"/>
              </w:rPr>
              <w:t xml:space="preserve"> </w:t>
            </w:r>
            <w:r>
              <w:rPr>
                <w:color w:val="000000"/>
                <w:sz w:val="24"/>
                <w:szCs w:val="24"/>
                <w:u w:color="000000"/>
              </w:rPr>
              <w:t>135</w:t>
            </w:r>
            <w:r w:rsidR="0032200F">
              <w:rPr>
                <w:color w:val="000000"/>
                <w:sz w:val="24"/>
                <w:szCs w:val="24"/>
                <w:u w:color="000000"/>
              </w:rPr>
              <w:t>78</w:t>
            </w:r>
            <w:r>
              <w:rPr>
                <w:color w:val="000000"/>
                <w:sz w:val="24"/>
                <w:szCs w:val="24"/>
                <w:u w:color="000000"/>
              </w:rPr>
              <w:t>,</w:t>
            </w:r>
            <w:r w:rsidR="0032200F">
              <w:rPr>
                <w:color w:val="000000"/>
                <w:sz w:val="24"/>
                <w:szCs w:val="24"/>
                <w:u w:color="000000"/>
              </w:rPr>
              <w:t>5</w:t>
            </w:r>
          </w:p>
        </w:tc>
      </w:tr>
      <w:tr w:rsidR="00E3048E" w:rsidRPr="00AA30B2" w:rsidTr="00682F73">
        <w:tc>
          <w:tcPr>
            <w:tcW w:w="762" w:type="dxa"/>
            <w:vMerge/>
            <w:tcBorders>
              <w:left w:val="single" w:sz="4" w:space="0" w:color="000000"/>
              <w:right w:val="single" w:sz="4" w:space="0" w:color="000000"/>
            </w:tcBorders>
            <w:shd w:val="clear" w:color="auto" w:fill="auto"/>
          </w:tcPr>
          <w:p w:rsidR="00E3048E" w:rsidRPr="00AA30B2" w:rsidRDefault="00E3048E" w:rsidP="00E3048E">
            <w:pPr>
              <w:widowControl w:val="0"/>
              <w:rPr>
                <w:color w:val="000000"/>
                <w:u w:color="000000"/>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E3048E" w:rsidRPr="00AA30B2" w:rsidRDefault="00E3048E" w:rsidP="00E3048E">
            <w:pPr>
              <w:widowControl w:val="0"/>
              <w:rPr>
                <w:color w:val="000000"/>
                <w:sz w:val="24"/>
                <w:szCs w:val="24"/>
                <w:u w:color="000000"/>
              </w:rPr>
            </w:pPr>
            <w:r w:rsidRPr="00AA30B2">
              <w:rPr>
                <w:color w:val="000000"/>
                <w:sz w:val="24"/>
                <w:szCs w:val="24"/>
                <w:u w:color="000000"/>
              </w:rPr>
              <w:t>Местный бюджет</w:t>
            </w:r>
          </w:p>
        </w:tc>
        <w:tc>
          <w:tcPr>
            <w:tcW w:w="2693" w:type="dxa"/>
            <w:tcBorders>
              <w:top w:val="single" w:sz="4" w:space="0" w:color="auto"/>
              <w:left w:val="single" w:sz="4" w:space="0" w:color="auto"/>
              <w:bottom w:val="single" w:sz="4" w:space="0" w:color="auto"/>
              <w:right w:val="single" w:sz="4" w:space="0" w:color="000000"/>
            </w:tcBorders>
          </w:tcPr>
          <w:p w:rsidR="00E3048E" w:rsidRPr="00AA30B2" w:rsidRDefault="00E3048E" w:rsidP="00E3048E">
            <w:pPr>
              <w:widowControl w:val="0"/>
              <w:ind w:right="-173"/>
              <w:jc w:val="center"/>
              <w:outlineLvl w:val="2"/>
              <w:rPr>
                <w:color w:val="000000"/>
                <w:sz w:val="24"/>
                <w:szCs w:val="24"/>
                <w:u w:color="000000"/>
              </w:rPr>
            </w:pPr>
            <w:r w:rsidRPr="00AA30B2">
              <w:rPr>
                <w:color w:val="000000"/>
                <w:sz w:val="24"/>
                <w:szCs w:val="24"/>
                <w:u w:color="00000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0701FF" w:rsidP="000701FF">
            <w:pPr>
              <w:widowControl w:val="0"/>
              <w:ind w:right="-173"/>
              <w:jc w:val="center"/>
              <w:outlineLvl w:val="2"/>
              <w:rPr>
                <w:color w:val="000000"/>
                <w:sz w:val="24"/>
                <w:szCs w:val="24"/>
                <w:u w:color="000000"/>
              </w:rPr>
            </w:pPr>
            <w:r>
              <w:rPr>
                <w:color w:val="000000"/>
                <w:sz w:val="24"/>
                <w:szCs w:val="24"/>
                <w:u w:color="000000"/>
              </w:rPr>
              <w:t>7029</w:t>
            </w:r>
            <w:r w:rsidR="00E3048E" w:rsidRPr="00AA30B2">
              <w:rPr>
                <w:color w:val="000000"/>
                <w:sz w:val="24"/>
                <w:szCs w:val="24"/>
                <w:u w:color="000000"/>
              </w:rPr>
              <w:t>,</w:t>
            </w:r>
            <w:r>
              <w:rPr>
                <w:color w:val="000000"/>
                <w:sz w:val="24"/>
                <w:szCs w:val="24"/>
                <w:u w:color="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E3048E" w:rsidP="00E3048E">
            <w:pPr>
              <w:widowControl w:val="0"/>
              <w:ind w:right="-173"/>
              <w:jc w:val="center"/>
              <w:outlineLvl w:val="2"/>
              <w:rPr>
                <w:color w:val="000000"/>
                <w:sz w:val="24"/>
                <w:szCs w:val="24"/>
                <w:u w:color="000000"/>
              </w:rPr>
            </w:pPr>
            <w:r w:rsidRPr="00AA30B2">
              <w:rPr>
                <w:color w:val="000000"/>
                <w:sz w:val="24"/>
                <w:szCs w:val="24"/>
                <w:u w:color="000000"/>
              </w:rPr>
              <w:t>3300,2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E3048E" w:rsidP="00E3048E">
            <w:pPr>
              <w:widowControl w:val="0"/>
              <w:ind w:right="-173"/>
              <w:jc w:val="center"/>
              <w:outlineLvl w:val="2"/>
              <w:rPr>
                <w:color w:val="000000"/>
                <w:sz w:val="24"/>
                <w:szCs w:val="24"/>
                <w:u w:color="000000"/>
              </w:rPr>
            </w:pPr>
            <w:r w:rsidRPr="00AA30B2">
              <w:rPr>
                <w:color w:val="000000"/>
                <w:sz w:val="24"/>
                <w:szCs w:val="24"/>
                <w:u w:color="000000"/>
              </w:rPr>
              <w:t>3249,0</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E3048E" w:rsidP="0032200F">
            <w:pPr>
              <w:widowControl w:val="0"/>
              <w:ind w:right="-173"/>
              <w:jc w:val="center"/>
              <w:outlineLvl w:val="2"/>
              <w:rPr>
                <w:color w:val="000000"/>
                <w:sz w:val="24"/>
                <w:szCs w:val="24"/>
                <w:u w:color="000000"/>
              </w:rPr>
            </w:pPr>
            <w:r w:rsidRPr="00AA30B2">
              <w:rPr>
                <w:color w:val="000000"/>
                <w:sz w:val="24"/>
                <w:szCs w:val="24"/>
                <w:u w:color="000000"/>
              </w:rPr>
              <w:t xml:space="preserve"> </w:t>
            </w:r>
            <w:r>
              <w:rPr>
                <w:color w:val="000000"/>
                <w:sz w:val="24"/>
                <w:szCs w:val="24"/>
                <w:u w:color="000000"/>
              </w:rPr>
              <w:t>135</w:t>
            </w:r>
            <w:r w:rsidR="0032200F">
              <w:rPr>
                <w:color w:val="000000"/>
                <w:sz w:val="24"/>
                <w:szCs w:val="24"/>
                <w:u w:color="000000"/>
              </w:rPr>
              <w:t>78</w:t>
            </w:r>
            <w:r>
              <w:rPr>
                <w:color w:val="000000"/>
                <w:sz w:val="24"/>
                <w:szCs w:val="24"/>
                <w:u w:color="000000"/>
              </w:rPr>
              <w:t>,</w:t>
            </w:r>
            <w:r w:rsidR="0032200F">
              <w:rPr>
                <w:color w:val="000000"/>
                <w:sz w:val="24"/>
                <w:szCs w:val="24"/>
                <w:u w:color="000000"/>
              </w:rPr>
              <w:t>5</w:t>
            </w:r>
          </w:p>
        </w:tc>
      </w:tr>
      <w:tr w:rsidR="00E3048E" w:rsidRPr="00AA30B2" w:rsidTr="00682F73">
        <w:tc>
          <w:tcPr>
            <w:tcW w:w="762" w:type="dxa"/>
            <w:vMerge/>
            <w:tcBorders>
              <w:left w:val="single" w:sz="4" w:space="0" w:color="000000"/>
              <w:right w:val="single" w:sz="4" w:space="0" w:color="000000"/>
            </w:tcBorders>
            <w:shd w:val="clear" w:color="auto" w:fill="auto"/>
          </w:tcPr>
          <w:p w:rsidR="00E3048E" w:rsidRPr="00AA30B2" w:rsidRDefault="00E3048E" w:rsidP="00AA30B2">
            <w:pPr>
              <w:widowControl w:val="0"/>
              <w:rPr>
                <w:color w:val="000000"/>
                <w:sz w:val="24"/>
                <w:szCs w:val="24"/>
                <w:u w:color="000000"/>
              </w:rPr>
            </w:pPr>
          </w:p>
        </w:tc>
        <w:tc>
          <w:tcPr>
            <w:tcW w:w="519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E3048E" w:rsidRPr="00AA30B2" w:rsidRDefault="00E3048E" w:rsidP="00AA30B2">
            <w:pPr>
              <w:widowControl w:val="0"/>
              <w:rPr>
                <w:color w:val="000000"/>
                <w:sz w:val="24"/>
                <w:szCs w:val="24"/>
                <w:u w:color="000000"/>
              </w:rPr>
            </w:pPr>
            <w:r w:rsidRPr="00AA30B2">
              <w:rPr>
                <w:color w:val="000000"/>
                <w:sz w:val="24"/>
                <w:szCs w:val="24"/>
                <w:u w:color="000000"/>
              </w:rPr>
              <w:t xml:space="preserve"> </w:t>
            </w:r>
          </w:p>
          <w:p w:rsidR="00E3048E" w:rsidRPr="00AA30B2" w:rsidRDefault="00E3048E" w:rsidP="00AA30B2">
            <w:pPr>
              <w:widowControl w:val="0"/>
              <w:rPr>
                <w:color w:val="000000"/>
                <w:sz w:val="24"/>
                <w:szCs w:val="24"/>
                <w:u w:color="000000"/>
              </w:rPr>
            </w:pPr>
            <w:r w:rsidRPr="00AA30B2">
              <w:rPr>
                <w:color w:val="000000"/>
                <w:sz w:val="24"/>
                <w:szCs w:val="24"/>
                <w:u w:color="000000"/>
              </w:rPr>
              <w:t xml:space="preserve"> </w:t>
            </w:r>
          </w:p>
        </w:tc>
        <w:tc>
          <w:tcPr>
            <w:tcW w:w="2693" w:type="dxa"/>
            <w:tcBorders>
              <w:top w:val="single" w:sz="4" w:space="0" w:color="auto"/>
              <w:left w:val="single" w:sz="4" w:space="0" w:color="auto"/>
              <w:bottom w:val="single" w:sz="4" w:space="0" w:color="auto"/>
              <w:right w:val="single" w:sz="4" w:space="0" w:color="000000"/>
            </w:tcBorders>
          </w:tcPr>
          <w:p w:rsidR="00E3048E" w:rsidRPr="00AA30B2" w:rsidRDefault="00E3048E" w:rsidP="00AA30B2">
            <w:pPr>
              <w:widowControl w:val="0"/>
              <w:jc w:val="both"/>
              <w:rPr>
                <w:color w:val="000000"/>
                <w:u w:color="000000"/>
              </w:rPr>
            </w:pPr>
            <w:r w:rsidRPr="00AA30B2">
              <w:rPr>
                <w:color w:val="000000"/>
                <w:u w:color="000000"/>
              </w:rPr>
              <w:t>907 0701 0840121580 610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C72C0F" w:rsidP="00264987">
            <w:pPr>
              <w:widowControl w:val="0"/>
              <w:ind w:right="-173"/>
              <w:jc w:val="center"/>
              <w:outlineLvl w:val="2"/>
              <w:rPr>
                <w:color w:val="000000"/>
                <w:sz w:val="24"/>
                <w:szCs w:val="24"/>
                <w:u w:color="000000"/>
              </w:rPr>
            </w:pPr>
            <w:r>
              <w:rPr>
                <w:color w:val="000000"/>
                <w:sz w:val="24"/>
                <w:szCs w:val="24"/>
                <w:u w:color="000000"/>
              </w:rPr>
              <w:t>1708,7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C72C0F" w:rsidP="00C72C0F">
            <w:pPr>
              <w:widowControl w:val="0"/>
              <w:ind w:right="-173"/>
              <w:jc w:val="center"/>
              <w:outlineLvl w:val="2"/>
              <w:rPr>
                <w:color w:val="000000"/>
                <w:sz w:val="24"/>
                <w:szCs w:val="24"/>
                <w:u w:color="000000"/>
              </w:rPr>
            </w:pPr>
            <w:r>
              <w:rPr>
                <w:color w:val="000000"/>
                <w:sz w:val="24"/>
                <w:szCs w:val="24"/>
                <w:u w:color="000000"/>
              </w:rPr>
              <w:t>1136,6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C72C0F" w:rsidP="00AA30B2">
            <w:pPr>
              <w:widowControl w:val="0"/>
              <w:ind w:right="-173"/>
              <w:jc w:val="center"/>
              <w:outlineLvl w:val="2"/>
              <w:rPr>
                <w:color w:val="000000"/>
                <w:sz w:val="24"/>
                <w:szCs w:val="24"/>
                <w:u w:color="000000"/>
              </w:rPr>
            </w:pPr>
            <w:r>
              <w:rPr>
                <w:color w:val="000000"/>
                <w:sz w:val="24"/>
                <w:szCs w:val="24"/>
                <w:u w:color="000000"/>
              </w:rPr>
              <w:t>1182,4</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33395C" w:rsidP="005D199E">
            <w:pPr>
              <w:widowControl w:val="0"/>
              <w:ind w:right="-173"/>
              <w:jc w:val="center"/>
              <w:outlineLvl w:val="2"/>
              <w:rPr>
                <w:color w:val="000000"/>
                <w:sz w:val="24"/>
                <w:szCs w:val="24"/>
                <w:u w:color="000000"/>
              </w:rPr>
            </w:pPr>
            <w:r>
              <w:rPr>
                <w:color w:val="000000"/>
                <w:sz w:val="24"/>
                <w:szCs w:val="24"/>
                <w:u w:color="000000"/>
              </w:rPr>
              <w:t>4027,7</w:t>
            </w:r>
          </w:p>
        </w:tc>
      </w:tr>
      <w:tr w:rsidR="00E3048E" w:rsidRPr="00AA30B2" w:rsidTr="00682F73">
        <w:tc>
          <w:tcPr>
            <w:tcW w:w="762" w:type="dxa"/>
            <w:vMerge/>
            <w:tcBorders>
              <w:left w:val="single" w:sz="4" w:space="0" w:color="000000"/>
              <w:right w:val="single" w:sz="4" w:space="0" w:color="000000"/>
            </w:tcBorders>
            <w:shd w:val="clear" w:color="auto" w:fill="auto"/>
          </w:tcPr>
          <w:p w:rsidR="00E3048E" w:rsidRPr="00AA30B2" w:rsidRDefault="00E3048E" w:rsidP="00AA30B2">
            <w:pPr>
              <w:widowControl w:val="0"/>
              <w:rPr>
                <w:color w:val="000000"/>
                <w:sz w:val="24"/>
                <w:szCs w:val="24"/>
                <w:u w:color="000000"/>
              </w:rPr>
            </w:pPr>
          </w:p>
        </w:tc>
        <w:tc>
          <w:tcPr>
            <w:tcW w:w="5192" w:type="dxa"/>
            <w:vMerge/>
            <w:tcBorders>
              <w:left w:val="single" w:sz="4" w:space="0" w:color="000000"/>
              <w:right w:val="single" w:sz="4" w:space="0" w:color="auto"/>
            </w:tcBorders>
            <w:shd w:val="clear" w:color="auto" w:fill="auto"/>
            <w:tcMar>
              <w:top w:w="0" w:type="dxa"/>
              <w:left w:w="108" w:type="dxa"/>
              <w:bottom w:w="0" w:type="dxa"/>
              <w:right w:w="108" w:type="dxa"/>
            </w:tcMar>
          </w:tcPr>
          <w:p w:rsidR="00E3048E" w:rsidRPr="00AA30B2" w:rsidRDefault="00E3048E" w:rsidP="00AA30B2">
            <w:pPr>
              <w:widowControl w:val="0"/>
              <w:rPr>
                <w:color w:val="000000"/>
                <w:sz w:val="24"/>
                <w:szCs w:val="24"/>
                <w:u w:color="000000"/>
              </w:rPr>
            </w:pPr>
          </w:p>
        </w:tc>
        <w:tc>
          <w:tcPr>
            <w:tcW w:w="2693" w:type="dxa"/>
            <w:tcBorders>
              <w:top w:val="single" w:sz="4" w:space="0" w:color="auto"/>
              <w:left w:val="single" w:sz="4" w:space="0" w:color="auto"/>
              <w:bottom w:val="single" w:sz="4" w:space="0" w:color="auto"/>
              <w:right w:val="single" w:sz="4" w:space="0" w:color="000000"/>
            </w:tcBorders>
          </w:tcPr>
          <w:p w:rsidR="00E3048E" w:rsidRPr="00AA30B2" w:rsidRDefault="00E3048E" w:rsidP="00AA30B2">
            <w:pPr>
              <w:widowControl w:val="0"/>
              <w:jc w:val="both"/>
              <w:rPr>
                <w:color w:val="000000"/>
                <w:u w:color="000000"/>
              </w:rPr>
            </w:pPr>
            <w:r w:rsidRPr="00AA30B2">
              <w:rPr>
                <w:color w:val="000000"/>
                <w:u w:color="000000"/>
              </w:rPr>
              <w:t>907 0702 0840121580 610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C72C0F" w:rsidP="00264987">
            <w:pPr>
              <w:widowControl w:val="0"/>
              <w:ind w:right="-173"/>
              <w:jc w:val="center"/>
              <w:outlineLvl w:val="2"/>
              <w:rPr>
                <w:color w:val="000000"/>
                <w:sz w:val="24"/>
                <w:szCs w:val="24"/>
                <w:u w:color="000000"/>
              </w:rPr>
            </w:pPr>
            <w:r>
              <w:rPr>
                <w:color w:val="000000"/>
                <w:sz w:val="24"/>
                <w:szCs w:val="24"/>
                <w:u w:color="000000"/>
              </w:rPr>
              <w:t>5085,7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C72C0F" w:rsidP="00AA30B2">
            <w:pPr>
              <w:widowControl w:val="0"/>
              <w:ind w:right="-173"/>
              <w:jc w:val="center"/>
              <w:outlineLvl w:val="2"/>
              <w:rPr>
                <w:color w:val="000000"/>
                <w:sz w:val="24"/>
                <w:szCs w:val="24"/>
                <w:u w:color="000000"/>
              </w:rPr>
            </w:pPr>
            <w:r>
              <w:rPr>
                <w:color w:val="000000"/>
                <w:sz w:val="24"/>
                <w:szCs w:val="24"/>
                <w:u w:color="000000"/>
              </w:rPr>
              <w:t>2062,3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C72C0F" w:rsidP="00AA30B2">
            <w:pPr>
              <w:widowControl w:val="0"/>
              <w:ind w:right="-173"/>
              <w:jc w:val="center"/>
              <w:outlineLvl w:val="2"/>
              <w:rPr>
                <w:color w:val="000000"/>
                <w:sz w:val="24"/>
                <w:szCs w:val="24"/>
                <w:u w:color="000000"/>
              </w:rPr>
            </w:pPr>
            <w:r>
              <w:rPr>
                <w:color w:val="000000"/>
                <w:sz w:val="24"/>
                <w:szCs w:val="24"/>
                <w:u w:color="000000"/>
              </w:rPr>
              <w:t>1961,2</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E3048E" w:rsidRPr="00AA30B2" w:rsidRDefault="0033395C" w:rsidP="005D199E">
            <w:pPr>
              <w:widowControl w:val="0"/>
              <w:ind w:right="-173"/>
              <w:jc w:val="center"/>
              <w:outlineLvl w:val="2"/>
              <w:rPr>
                <w:color w:val="000000"/>
                <w:sz w:val="24"/>
                <w:szCs w:val="24"/>
                <w:u w:color="000000"/>
              </w:rPr>
            </w:pPr>
            <w:r>
              <w:rPr>
                <w:color w:val="000000"/>
                <w:sz w:val="24"/>
                <w:szCs w:val="24"/>
                <w:u w:color="000000"/>
              </w:rPr>
              <w:t>9109,2</w:t>
            </w:r>
          </w:p>
        </w:tc>
      </w:tr>
      <w:tr w:rsidR="00E3048E" w:rsidRPr="00AA30B2" w:rsidTr="00E3048E">
        <w:trPr>
          <w:trHeight w:val="210"/>
        </w:trPr>
        <w:tc>
          <w:tcPr>
            <w:tcW w:w="762" w:type="dxa"/>
            <w:vMerge/>
            <w:tcBorders>
              <w:left w:val="single" w:sz="4" w:space="0" w:color="000000"/>
              <w:right w:val="single" w:sz="4" w:space="0" w:color="000000"/>
            </w:tcBorders>
            <w:shd w:val="clear" w:color="auto" w:fill="auto"/>
          </w:tcPr>
          <w:p w:rsidR="00E3048E" w:rsidRPr="00AA30B2" w:rsidRDefault="00E3048E" w:rsidP="00AA30B2">
            <w:pPr>
              <w:widowControl w:val="0"/>
              <w:rPr>
                <w:color w:val="000000"/>
                <w:sz w:val="24"/>
                <w:szCs w:val="24"/>
                <w:u w:color="000000"/>
              </w:rPr>
            </w:pPr>
          </w:p>
        </w:tc>
        <w:tc>
          <w:tcPr>
            <w:tcW w:w="5192" w:type="dxa"/>
            <w:vMerge/>
            <w:tcBorders>
              <w:left w:val="single" w:sz="4" w:space="0" w:color="000000"/>
              <w:right w:val="single" w:sz="4" w:space="0" w:color="auto"/>
            </w:tcBorders>
            <w:shd w:val="clear" w:color="auto" w:fill="auto"/>
            <w:tcMar>
              <w:top w:w="0" w:type="dxa"/>
              <w:left w:w="108" w:type="dxa"/>
              <w:bottom w:w="0" w:type="dxa"/>
              <w:right w:w="108" w:type="dxa"/>
            </w:tcMar>
          </w:tcPr>
          <w:p w:rsidR="00E3048E" w:rsidRPr="00AA30B2" w:rsidRDefault="00E3048E" w:rsidP="00AA30B2">
            <w:pPr>
              <w:widowControl w:val="0"/>
              <w:rPr>
                <w:color w:val="000000"/>
                <w:sz w:val="24"/>
                <w:szCs w:val="24"/>
                <w:u w:color="000000"/>
              </w:rPr>
            </w:pPr>
          </w:p>
        </w:tc>
        <w:tc>
          <w:tcPr>
            <w:tcW w:w="2693" w:type="dxa"/>
            <w:tcBorders>
              <w:top w:val="single" w:sz="4" w:space="0" w:color="auto"/>
              <w:left w:val="single" w:sz="4" w:space="0" w:color="auto"/>
              <w:bottom w:val="single" w:sz="4" w:space="0" w:color="auto"/>
              <w:right w:val="single" w:sz="4" w:space="0" w:color="000000"/>
            </w:tcBorders>
          </w:tcPr>
          <w:p w:rsidR="00E3048E" w:rsidRPr="00AA30B2" w:rsidRDefault="00E3048E" w:rsidP="00AA30B2">
            <w:pPr>
              <w:widowControl w:val="0"/>
              <w:jc w:val="both"/>
              <w:rPr>
                <w:color w:val="000000"/>
                <w:u w:color="000000"/>
              </w:rPr>
            </w:pPr>
            <w:r w:rsidRPr="00AA30B2">
              <w:rPr>
                <w:color w:val="000000"/>
                <w:u w:color="000000"/>
              </w:rPr>
              <w:t>907 0703 0840121580 610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3048E" w:rsidRPr="00AA30B2" w:rsidRDefault="00C72C0F" w:rsidP="00C72C0F">
            <w:pPr>
              <w:widowControl w:val="0"/>
              <w:ind w:right="-173"/>
              <w:jc w:val="center"/>
              <w:outlineLvl w:val="2"/>
              <w:rPr>
                <w:color w:val="000000"/>
                <w:sz w:val="24"/>
                <w:szCs w:val="24"/>
                <w:u w:color="000000"/>
              </w:rPr>
            </w:pPr>
            <w:r>
              <w:rPr>
                <w:color w:val="000000"/>
                <w:sz w:val="24"/>
                <w:szCs w:val="24"/>
                <w:u w:color="000000"/>
              </w:rPr>
              <w:t>42,0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3048E" w:rsidRPr="00AA30B2" w:rsidRDefault="00C72C0F" w:rsidP="00AA30B2">
            <w:pPr>
              <w:widowControl w:val="0"/>
              <w:ind w:right="-173"/>
              <w:jc w:val="center"/>
              <w:outlineLvl w:val="2"/>
              <w:rPr>
                <w:color w:val="000000"/>
                <w:sz w:val="24"/>
                <w:szCs w:val="24"/>
                <w:u w:color="000000"/>
              </w:rPr>
            </w:pPr>
            <w:r>
              <w:rPr>
                <w:color w:val="000000"/>
                <w:sz w:val="24"/>
                <w:szCs w:val="24"/>
                <w:u w:color="000000"/>
              </w:rPr>
              <w:t>36,4</w:t>
            </w:r>
          </w:p>
        </w:tc>
        <w:tc>
          <w:tcPr>
            <w:tcW w:w="1163" w:type="dxa"/>
            <w:tcBorders>
              <w:top w:val="single" w:sz="4" w:space="0" w:color="000000"/>
              <w:left w:val="single" w:sz="4" w:space="0" w:color="000000"/>
              <w:bottom w:val="single" w:sz="4" w:space="0" w:color="auto"/>
              <w:right w:val="single" w:sz="4" w:space="0" w:color="000000"/>
            </w:tcBorders>
            <w:shd w:val="clear" w:color="auto" w:fill="auto"/>
          </w:tcPr>
          <w:p w:rsidR="00E3048E" w:rsidRPr="00AA30B2" w:rsidRDefault="00C72C0F" w:rsidP="00AA30B2">
            <w:pPr>
              <w:widowControl w:val="0"/>
              <w:ind w:right="-173"/>
              <w:jc w:val="center"/>
              <w:outlineLvl w:val="2"/>
              <w:rPr>
                <w:color w:val="000000"/>
                <w:sz w:val="24"/>
                <w:szCs w:val="24"/>
                <w:u w:color="000000"/>
              </w:rPr>
            </w:pPr>
            <w:r>
              <w:rPr>
                <w:color w:val="000000"/>
                <w:sz w:val="24"/>
                <w:szCs w:val="24"/>
                <w:u w:color="000000"/>
              </w:rPr>
              <w:t>37,9</w:t>
            </w:r>
          </w:p>
        </w:tc>
        <w:tc>
          <w:tcPr>
            <w:tcW w:w="2097" w:type="dxa"/>
            <w:tcBorders>
              <w:top w:val="single" w:sz="4" w:space="0" w:color="000000"/>
              <w:left w:val="single" w:sz="4" w:space="0" w:color="000000"/>
              <w:bottom w:val="single" w:sz="4" w:space="0" w:color="auto"/>
              <w:right w:val="single" w:sz="4" w:space="0" w:color="000000"/>
            </w:tcBorders>
            <w:shd w:val="clear" w:color="auto" w:fill="auto"/>
          </w:tcPr>
          <w:p w:rsidR="00E3048E" w:rsidRPr="00AA30B2" w:rsidRDefault="0033395C" w:rsidP="005D199E">
            <w:pPr>
              <w:widowControl w:val="0"/>
              <w:ind w:right="-173"/>
              <w:jc w:val="center"/>
              <w:outlineLvl w:val="2"/>
              <w:rPr>
                <w:color w:val="000000"/>
                <w:sz w:val="24"/>
                <w:szCs w:val="24"/>
                <w:u w:color="000000"/>
              </w:rPr>
            </w:pPr>
            <w:r>
              <w:rPr>
                <w:color w:val="000000"/>
                <w:sz w:val="24"/>
                <w:szCs w:val="24"/>
                <w:u w:color="000000"/>
              </w:rPr>
              <w:t>116,3</w:t>
            </w:r>
          </w:p>
        </w:tc>
      </w:tr>
      <w:tr w:rsidR="00E3048E" w:rsidRPr="00AA30B2" w:rsidTr="00E3048E">
        <w:trPr>
          <w:trHeight w:val="240"/>
        </w:trPr>
        <w:tc>
          <w:tcPr>
            <w:tcW w:w="762" w:type="dxa"/>
            <w:vMerge/>
            <w:tcBorders>
              <w:left w:val="single" w:sz="4" w:space="0" w:color="000000"/>
              <w:right w:val="single" w:sz="4" w:space="0" w:color="000000"/>
            </w:tcBorders>
            <w:shd w:val="clear" w:color="auto" w:fill="auto"/>
          </w:tcPr>
          <w:p w:rsidR="00E3048E" w:rsidRPr="00AA30B2" w:rsidRDefault="00E3048E" w:rsidP="00AA30B2">
            <w:pPr>
              <w:widowControl w:val="0"/>
              <w:rPr>
                <w:color w:val="000000"/>
                <w:sz w:val="24"/>
                <w:szCs w:val="24"/>
                <w:u w:color="000000"/>
              </w:rPr>
            </w:pPr>
          </w:p>
        </w:tc>
        <w:tc>
          <w:tcPr>
            <w:tcW w:w="5192" w:type="dxa"/>
            <w:vMerge/>
            <w:tcBorders>
              <w:left w:val="single" w:sz="4" w:space="0" w:color="000000"/>
              <w:right w:val="single" w:sz="4" w:space="0" w:color="auto"/>
            </w:tcBorders>
            <w:shd w:val="clear" w:color="auto" w:fill="auto"/>
            <w:tcMar>
              <w:top w:w="0" w:type="dxa"/>
              <w:left w:w="108" w:type="dxa"/>
              <w:bottom w:w="0" w:type="dxa"/>
              <w:right w:w="108" w:type="dxa"/>
            </w:tcMar>
          </w:tcPr>
          <w:p w:rsidR="00E3048E" w:rsidRPr="00AA30B2" w:rsidRDefault="00E3048E" w:rsidP="00AA30B2">
            <w:pPr>
              <w:widowControl w:val="0"/>
              <w:rPr>
                <w:color w:val="000000"/>
                <w:sz w:val="24"/>
                <w:szCs w:val="24"/>
                <w:u w:color="000000"/>
              </w:rPr>
            </w:pPr>
          </w:p>
        </w:tc>
        <w:tc>
          <w:tcPr>
            <w:tcW w:w="2693" w:type="dxa"/>
            <w:tcBorders>
              <w:top w:val="single" w:sz="4" w:space="0" w:color="auto"/>
              <w:left w:val="single" w:sz="4" w:space="0" w:color="auto"/>
              <w:bottom w:val="single" w:sz="4" w:space="0" w:color="auto"/>
              <w:right w:val="single" w:sz="4" w:space="0" w:color="000000"/>
            </w:tcBorders>
          </w:tcPr>
          <w:p w:rsidR="00E3048E" w:rsidRPr="00AA30B2" w:rsidRDefault="00C72C0F" w:rsidP="00C72C0F">
            <w:pPr>
              <w:widowControl w:val="0"/>
              <w:jc w:val="both"/>
              <w:rPr>
                <w:color w:val="000000"/>
                <w:u w:color="000000"/>
              </w:rPr>
            </w:pPr>
            <w:r w:rsidRPr="00AA30B2">
              <w:rPr>
                <w:color w:val="000000"/>
                <w:u w:color="000000"/>
              </w:rPr>
              <w:t xml:space="preserve">907 </w:t>
            </w:r>
            <w:r>
              <w:rPr>
                <w:color w:val="000000"/>
                <w:u w:color="000000"/>
              </w:rPr>
              <w:t>1101</w:t>
            </w:r>
            <w:r w:rsidRPr="00AA30B2">
              <w:rPr>
                <w:color w:val="000000"/>
                <w:u w:color="000000"/>
              </w:rPr>
              <w:t xml:space="preserve"> 0840121580 610</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E3048E" w:rsidRDefault="00C72C0F" w:rsidP="000701FF">
            <w:pPr>
              <w:widowControl w:val="0"/>
              <w:ind w:right="-173"/>
              <w:jc w:val="center"/>
              <w:outlineLvl w:val="2"/>
              <w:rPr>
                <w:color w:val="000000"/>
                <w:sz w:val="24"/>
                <w:szCs w:val="24"/>
                <w:u w:color="000000"/>
              </w:rPr>
            </w:pPr>
            <w:r>
              <w:rPr>
                <w:color w:val="000000"/>
                <w:sz w:val="24"/>
                <w:szCs w:val="24"/>
                <w:u w:color="000000"/>
              </w:rPr>
              <w:t>1</w:t>
            </w:r>
            <w:r w:rsidR="000701FF">
              <w:rPr>
                <w:color w:val="000000"/>
                <w:sz w:val="24"/>
                <w:szCs w:val="24"/>
                <w:u w:color="000000"/>
              </w:rPr>
              <w:t>9</w:t>
            </w:r>
            <w:r>
              <w:rPr>
                <w:color w:val="000000"/>
                <w:sz w:val="24"/>
                <w:szCs w:val="24"/>
                <w:u w:color="000000"/>
              </w:rPr>
              <w:t>2,</w:t>
            </w:r>
            <w:r w:rsidR="000701FF">
              <w:rPr>
                <w:color w:val="000000"/>
                <w:sz w:val="24"/>
                <w:szCs w:val="24"/>
                <w:u w:color="000000"/>
              </w:rPr>
              <w:t>9</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E3048E" w:rsidRPr="00AA30B2" w:rsidRDefault="00C72C0F" w:rsidP="00AA30B2">
            <w:pPr>
              <w:widowControl w:val="0"/>
              <w:ind w:right="-173"/>
              <w:jc w:val="center"/>
              <w:outlineLvl w:val="2"/>
              <w:rPr>
                <w:color w:val="000000"/>
                <w:sz w:val="24"/>
                <w:szCs w:val="24"/>
                <w:u w:color="000000"/>
              </w:rPr>
            </w:pPr>
            <w:r>
              <w:rPr>
                <w:color w:val="000000"/>
                <w:sz w:val="24"/>
                <w:szCs w:val="24"/>
                <w:u w:color="000000"/>
              </w:rPr>
              <w:t>64,9</w:t>
            </w:r>
          </w:p>
        </w:tc>
        <w:tc>
          <w:tcPr>
            <w:tcW w:w="1163" w:type="dxa"/>
            <w:tcBorders>
              <w:top w:val="single" w:sz="4" w:space="0" w:color="auto"/>
              <w:left w:val="single" w:sz="4" w:space="0" w:color="000000"/>
              <w:bottom w:val="single" w:sz="4" w:space="0" w:color="000000"/>
              <w:right w:val="single" w:sz="4" w:space="0" w:color="000000"/>
            </w:tcBorders>
            <w:shd w:val="clear" w:color="auto" w:fill="auto"/>
          </w:tcPr>
          <w:p w:rsidR="00E3048E" w:rsidRPr="00AA30B2" w:rsidRDefault="00C72C0F" w:rsidP="00AA30B2">
            <w:pPr>
              <w:widowControl w:val="0"/>
              <w:ind w:right="-173"/>
              <w:jc w:val="center"/>
              <w:outlineLvl w:val="2"/>
              <w:rPr>
                <w:color w:val="000000"/>
                <w:sz w:val="24"/>
                <w:szCs w:val="24"/>
                <w:u w:color="000000"/>
              </w:rPr>
            </w:pPr>
            <w:r>
              <w:rPr>
                <w:color w:val="000000"/>
                <w:sz w:val="24"/>
                <w:szCs w:val="24"/>
                <w:u w:color="000000"/>
              </w:rPr>
              <w:t>67,5</w:t>
            </w:r>
          </w:p>
        </w:tc>
        <w:tc>
          <w:tcPr>
            <w:tcW w:w="2097" w:type="dxa"/>
            <w:tcBorders>
              <w:top w:val="single" w:sz="4" w:space="0" w:color="auto"/>
              <w:left w:val="single" w:sz="4" w:space="0" w:color="000000"/>
              <w:bottom w:val="single" w:sz="4" w:space="0" w:color="000000"/>
              <w:right w:val="single" w:sz="4" w:space="0" w:color="000000"/>
            </w:tcBorders>
            <w:shd w:val="clear" w:color="auto" w:fill="auto"/>
          </w:tcPr>
          <w:p w:rsidR="00E3048E" w:rsidRDefault="000701FF" w:rsidP="000701FF">
            <w:pPr>
              <w:widowControl w:val="0"/>
              <w:ind w:right="-173"/>
              <w:jc w:val="center"/>
              <w:outlineLvl w:val="2"/>
              <w:rPr>
                <w:color w:val="000000"/>
                <w:sz w:val="24"/>
                <w:szCs w:val="24"/>
                <w:u w:color="000000"/>
              </w:rPr>
            </w:pPr>
            <w:r>
              <w:rPr>
                <w:color w:val="000000"/>
                <w:sz w:val="24"/>
                <w:szCs w:val="24"/>
                <w:u w:color="000000"/>
              </w:rPr>
              <w:t>325,3</w:t>
            </w:r>
          </w:p>
        </w:tc>
      </w:tr>
      <w:tr w:rsidR="00AA30B2" w:rsidRPr="00AA30B2" w:rsidTr="00682F73">
        <w:tc>
          <w:tcPr>
            <w:tcW w:w="762" w:type="dxa"/>
            <w:vMerge w:val="restart"/>
            <w:tcBorders>
              <w:top w:val="single" w:sz="4" w:space="0" w:color="000000"/>
              <w:left w:val="single" w:sz="4" w:space="0" w:color="000000"/>
              <w:right w:val="single" w:sz="4" w:space="0" w:color="000000"/>
            </w:tcBorders>
            <w:shd w:val="clear" w:color="auto" w:fill="auto"/>
          </w:tcPr>
          <w:p w:rsidR="00AA30B2" w:rsidRPr="00AA30B2" w:rsidRDefault="00AA30B2" w:rsidP="00AA30B2">
            <w:pPr>
              <w:widowControl w:val="0"/>
              <w:jc w:val="center"/>
              <w:rPr>
                <w:color w:val="000000"/>
                <w:sz w:val="24"/>
                <w:szCs w:val="24"/>
                <w:u w:color="000000"/>
              </w:rPr>
            </w:pPr>
            <w:r w:rsidRPr="00AA30B2">
              <w:rPr>
                <w:color w:val="000000"/>
                <w:sz w:val="24"/>
                <w:szCs w:val="24"/>
                <w:u w:color="000000"/>
              </w:rPr>
              <w:t xml:space="preserve">3. </w:t>
            </w: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AA30B2" w:rsidRPr="00AA30B2" w:rsidRDefault="00AA30B2" w:rsidP="00AA30B2">
            <w:pPr>
              <w:widowControl w:val="0"/>
              <w:rPr>
                <w:color w:val="000000"/>
                <w:sz w:val="24"/>
                <w:szCs w:val="24"/>
                <w:u w:color="000000"/>
              </w:rPr>
            </w:pPr>
            <w:r w:rsidRPr="00AA30B2">
              <w:rPr>
                <w:color w:val="000000"/>
                <w:sz w:val="24"/>
                <w:szCs w:val="24"/>
                <w:u w:color="000000"/>
              </w:rPr>
              <w:t xml:space="preserve">Мероприятие (результат)  </w:t>
            </w:r>
          </w:p>
          <w:p w:rsidR="00AA30B2" w:rsidRPr="00AA30B2" w:rsidRDefault="00AA30B2" w:rsidP="00AA30B2">
            <w:pPr>
              <w:widowControl w:val="0"/>
              <w:rPr>
                <w:color w:val="000000"/>
                <w:sz w:val="24"/>
                <w:szCs w:val="24"/>
                <w:u w:color="000000"/>
              </w:rPr>
            </w:pPr>
            <w:r w:rsidRPr="00AA30B2">
              <w:rPr>
                <w:color w:val="000000"/>
                <w:sz w:val="24"/>
                <w:szCs w:val="24"/>
                <w:u w:color="000000"/>
              </w:rPr>
              <w:t>Осуществлен комплекс мер по предупреждению террористических актов и соблюдению правил поведения при их возникновении (всего), в том числе:</w:t>
            </w:r>
          </w:p>
        </w:tc>
        <w:tc>
          <w:tcPr>
            <w:tcW w:w="2693" w:type="dxa"/>
            <w:tcBorders>
              <w:left w:val="single" w:sz="4" w:space="0" w:color="auto"/>
              <w:bottom w:val="single" w:sz="4" w:space="0" w:color="auto"/>
              <w:right w:val="single" w:sz="4" w:space="0" w:color="000000"/>
            </w:tcBorders>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9,9</w:t>
            </w:r>
          </w:p>
        </w:tc>
      </w:tr>
      <w:tr w:rsidR="00AA30B2" w:rsidRPr="00AA30B2" w:rsidTr="00682F73">
        <w:tc>
          <w:tcPr>
            <w:tcW w:w="762" w:type="dxa"/>
            <w:vMerge/>
            <w:tcBorders>
              <w:left w:val="single" w:sz="4" w:space="0" w:color="000000"/>
              <w:right w:val="single" w:sz="4" w:space="0" w:color="000000"/>
            </w:tcBorders>
            <w:shd w:val="clear" w:color="auto" w:fill="auto"/>
          </w:tcPr>
          <w:p w:rsidR="00AA30B2" w:rsidRPr="00AA30B2" w:rsidRDefault="00AA30B2" w:rsidP="00AA30B2">
            <w:pPr>
              <w:widowControl w:val="0"/>
              <w:jc w:val="center"/>
              <w:rPr>
                <w:color w:val="000000"/>
                <w:sz w:val="24"/>
                <w:szCs w:val="24"/>
                <w:u w:color="000000"/>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30B2" w:rsidRPr="00AA30B2" w:rsidRDefault="00AA30B2" w:rsidP="00AA30B2">
            <w:pPr>
              <w:widowControl w:val="0"/>
              <w:rPr>
                <w:color w:val="000000"/>
                <w:sz w:val="24"/>
                <w:szCs w:val="24"/>
                <w:u w:color="000000"/>
              </w:rPr>
            </w:pPr>
            <w:r w:rsidRPr="00AA30B2">
              <w:rPr>
                <w:color w:val="000000"/>
                <w:sz w:val="24"/>
                <w:szCs w:val="24"/>
                <w:u w:color="000000"/>
              </w:rPr>
              <w:t>Местный бюджет</w:t>
            </w:r>
          </w:p>
        </w:tc>
        <w:tc>
          <w:tcPr>
            <w:tcW w:w="2693" w:type="dxa"/>
            <w:tcBorders>
              <w:top w:val="single" w:sz="4" w:space="0" w:color="auto"/>
              <w:left w:val="single" w:sz="4" w:space="0" w:color="auto"/>
              <w:bottom w:val="single" w:sz="4" w:space="0" w:color="auto"/>
              <w:right w:val="single" w:sz="4" w:space="0" w:color="000000"/>
            </w:tcBorders>
          </w:tcPr>
          <w:p w:rsidR="00AA30B2" w:rsidRPr="00AA30B2" w:rsidRDefault="00AA30B2" w:rsidP="00AA30B2">
            <w:pPr>
              <w:widowControl w:val="0"/>
              <w:ind w:right="-173"/>
              <w:jc w:val="both"/>
              <w:outlineLvl w:val="2"/>
              <w:rPr>
                <w:color w:val="000000"/>
                <w:u w:color="000000"/>
              </w:rPr>
            </w:pPr>
            <w:r w:rsidRPr="00AA30B2">
              <w:rPr>
                <w:color w:val="000000"/>
                <w:u w:color="000000"/>
              </w:rPr>
              <w:t xml:space="preserve">902 0113 0840121580 240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3,3</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AA30B2" w:rsidRPr="00AA30B2" w:rsidRDefault="00AA30B2" w:rsidP="00AA30B2">
            <w:pPr>
              <w:widowControl w:val="0"/>
              <w:ind w:right="-173"/>
              <w:jc w:val="center"/>
              <w:outlineLvl w:val="2"/>
              <w:rPr>
                <w:color w:val="000000"/>
                <w:sz w:val="24"/>
                <w:szCs w:val="24"/>
                <w:u w:color="000000"/>
              </w:rPr>
            </w:pPr>
            <w:r w:rsidRPr="00AA30B2">
              <w:rPr>
                <w:color w:val="000000"/>
                <w:sz w:val="24"/>
                <w:szCs w:val="24"/>
                <w:u w:color="000000"/>
              </w:rPr>
              <w:t>9,9</w:t>
            </w:r>
          </w:p>
        </w:tc>
      </w:tr>
    </w:tbl>
    <w:p w:rsidR="00417CC9" w:rsidRPr="0031541B" w:rsidRDefault="00417CC9" w:rsidP="00933231">
      <w:pPr>
        <w:tabs>
          <w:tab w:val="left" w:pos="12474"/>
          <w:tab w:val="left" w:pos="13041"/>
        </w:tabs>
        <w:ind w:firstLine="2835"/>
        <w:rPr>
          <w:sz w:val="28"/>
          <w:szCs w:val="28"/>
        </w:rPr>
      </w:pPr>
    </w:p>
    <w:p w:rsidR="009E14A1" w:rsidRPr="0031541B" w:rsidRDefault="009E14A1" w:rsidP="00933231">
      <w:pPr>
        <w:tabs>
          <w:tab w:val="left" w:pos="12474"/>
          <w:tab w:val="left" w:pos="13041"/>
        </w:tabs>
        <w:ind w:firstLine="2835"/>
        <w:rPr>
          <w:sz w:val="28"/>
          <w:szCs w:val="28"/>
        </w:rPr>
      </w:pPr>
    </w:p>
    <w:p w:rsidR="00417CC9" w:rsidRDefault="009D42CD" w:rsidP="00287168">
      <w:pPr>
        <w:tabs>
          <w:tab w:val="left" w:pos="11907"/>
          <w:tab w:val="left" w:pos="12474"/>
          <w:tab w:val="left" w:pos="13041"/>
          <w:tab w:val="left" w:pos="13608"/>
        </w:tabs>
        <w:rPr>
          <w:sz w:val="28"/>
        </w:rPr>
      </w:pPr>
      <w:r>
        <w:rPr>
          <w:sz w:val="28"/>
          <w:szCs w:val="28"/>
        </w:rPr>
        <w:t xml:space="preserve">                    </w:t>
      </w:r>
      <w:r w:rsidR="00063512">
        <w:rPr>
          <w:sz w:val="28"/>
          <w:szCs w:val="28"/>
        </w:rPr>
        <w:t>У</w:t>
      </w:r>
      <w:r w:rsidR="009E14A1" w:rsidRPr="0031541B">
        <w:rPr>
          <w:sz w:val="28"/>
          <w:szCs w:val="28"/>
        </w:rPr>
        <w:t>правляющ</w:t>
      </w:r>
      <w:r>
        <w:rPr>
          <w:sz w:val="28"/>
          <w:szCs w:val="28"/>
        </w:rPr>
        <w:t>ий</w:t>
      </w:r>
      <w:r w:rsidR="009E14A1" w:rsidRPr="0031541B">
        <w:rPr>
          <w:sz w:val="28"/>
          <w:szCs w:val="28"/>
        </w:rPr>
        <w:t xml:space="preserve"> делами                                    </w:t>
      </w:r>
      <w:r w:rsidR="00CD75B4">
        <w:rPr>
          <w:sz w:val="28"/>
          <w:szCs w:val="28"/>
        </w:rPr>
        <w:t xml:space="preserve">  </w:t>
      </w:r>
      <w:r>
        <w:rPr>
          <w:sz w:val="28"/>
          <w:szCs w:val="28"/>
        </w:rPr>
        <w:t xml:space="preserve">                    </w:t>
      </w:r>
      <w:r w:rsidR="00CD75B4">
        <w:rPr>
          <w:sz w:val="28"/>
          <w:szCs w:val="28"/>
        </w:rPr>
        <w:t xml:space="preserve">  </w:t>
      </w:r>
      <w:r w:rsidR="009E14A1" w:rsidRPr="0031541B">
        <w:rPr>
          <w:sz w:val="28"/>
          <w:szCs w:val="28"/>
        </w:rPr>
        <w:t xml:space="preserve">                                        </w:t>
      </w:r>
      <w:r w:rsidR="00063512">
        <w:rPr>
          <w:sz w:val="28"/>
          <w:szCs w:val="28"/>
        </w:rPr>
        <w:t>А.В. Кулик</w:t>
      </w:r>
    </w:p>
    <w:sectPr w:rsidR="00417CC9" w:rsidSect="00287168">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26" w:rsidRDefault="00636126">
      <w:r>
        <w:separator/>
      </w:r>
    </w:p>
  </w:endnote>
  <w:endnote w:type="continuationSeparator" w:id="0">
    <w:p w:rsidR="00636126" w:rsidRDefault="0063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09" w:rsidRDefault="0044480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101</w:t>
    </w:r>
    <w:r>
      <w:rPr>
        <w:rStyle w:val="ab"/>
      </w:rPr>
      <w:fldChar w:fldCharType="end"/>
    </w:r>
  </w:p>
  <w:p w:rsidR="00444809" w:rsidRDefault="004448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05455"/>
      <w:docPartObj>
        <w:docPartGallery w:val="Page Numbers (Bottom of Page)"/>
        <w:docPartUnique/>
      </w:docPartObj>
    </w:sdtPr>
    <w:sdtEndPr/>
    <w:sdtContent>
      <w:p w:rsidR="00444809" w:rsidRDefault="00444809">
        <w:pPr>
          <w:pStyle w:val="a7"/>
          <w:jc w:val="right"/>
        </w:pPr>
        <w:r>
          <w:fldChar w:fldCharType="begin"/>
        </w:r>
        <w:r>
          <w:instrText>PAGE   \* MERGEFORMAT</w:instrText>
        </w:r>
        <w:r>
          <w:fldChar w:fldCharType="separate"/>
        </w:r>
        <w:r w:rsidR="002D4225">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26" w:rsidRDefault="00636126">
      <w:r>
        <w:separator/>
      </w:r>
    </w:p>
  </w:footnote>
  <w:footnote w:type="continuationSeparator" w:id="0">
    <w:p w:rsidR="00636126" w:rsidRDefault="00636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4AC"/>
      </v:shape>
    </w:pict>
  </w:numPicBullet>
  <w:abstractNum w:abstractNumId="0">
    <w:nsid w:val="002D77A3"/>
    <w:multiLevelType w:val="hybridMultilevel"/>
    <w:tmpl w:val="0EB201FA"/>
    <w:lvl w:ilvl="0" w:tplc="06761A2A">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
    <w:nsid w:val="01345851"/>
    <w:multiLevelType w:val="multilevel"/>
    <w:tmpl w:val="FA841ED8"/>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6B1E51"/>
    <w:multiLevelType w:val="multilevel"/>
    <w:tmpl w:val="9AE4AB84"/>
    <w:lvl w:ilvl="0">
      <w:start w:val="5"/>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2924FFD"/>
    <w:multiLevelType w:val="hybridMultilevel"/>
    <w:tmpl w:val="E416BF22"/>
    <w:lvl w:ilvl="0" w:tplc="E90C01D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2C43C0F"/>
    <w:multiLevelType w:val="hybridMultilevel"/>
    <w:tmpl w:val="E5EC4D4A"/>
    <w:lvl w:ilvl="0" w:tplc="844CC1BC">
      <w:start w:val="203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A5E27"/>
    <w:multiLevelType w:val="hybridMultilevel"/>
    <w:tmpl w:val="88CCA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7">
    <w:nsid w:val="084A328A"/>
    <w:multiLevelType w:val="hybridMultilevel"/>
    <w:tmpl w:val="39EA4BA6"/>
    <w:lvl w:ilvl="0" w:tplc="2A4867D8">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967048"/>
    <w:multiLevelType w:val="multilevel"/>
    <w:tmpl w:val="ACFCE004"/>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DB17CD2"/>
    <w:multiLevelType w:val="hybridMultilevel"/>
    <w:tmpl w:val="E416BF22"/>
    <w:lvl w:ilvl="0" w:tplc="E90C01D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DBF03A0"/>
    <w:multiLevelType w:val="hybridMultilevel"/>
    <w:tmpl w:val="EEDC04B6"/>
    <w:lvl w:ilvl="0" w:tplc="F43E6F44">
      <w:start w:val="203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F111F0"/>
    <w:multiLevelType w:val="hybridMultilevel"/>
    <w:tmpl w:val="8CE0F5D8"/>
    <w:lvl w:ilvl="0" w:tplc="E286BC18">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nsid w:val="13195861"/>
    <w:multiLevelType w:val="hybridMultilevel"/>
    <w:tmpl w:val="56F0A714"/>
    <w:lvl w:ilvl="0" w:tplc="CCBCF39C">
      <w:start w:val="203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F6A3B"/>
    <w:multiLevelType w:val="hybridMultilevel"/>
    <w:tmpl w:val="9238DCA2"/>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72209DF"/>
    <w:multiLevelType w:val="hybridMultilevel"/>
    <w:tmpl w:val="2BE417DE"/>
    <w:lvl w:ilvl="0" w:tplc="0936A2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5E77FA"/>
    <w:multiLevelType w:val="multilevel"/>
    <w:tmpl w:val="02E43AC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3A128DE"/>
    <w:multiLevelType w:val="multilevel"/>
    <w:tmpl w:val="02E43AC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839700A"/>
    <w:multiLevelType w:val="hybridMultilevel"/>
    <w:tmpl w:val="E318BA12"/>
    <w:lvl w:ilvl="0" w:tplc="5FC47D32">
      <w:start w:val="5"/>
      <w:numFmt w:val="bullet"/>
      <w:lvlText w:val="-"/>
      <w:lvlJc w:val="left"/>
      <w:pPr>
        <w:tabs>
          <w:tab w:val="num" w:pos="645"/>
        </w:tabs>
        <w:ind w:left="645" w:hanging="360"/>
      </w:pPr>
      <w:rPr>
        <w:rFonts w:ascii="Times New Roman" w:eastAsia="Times New Roman" w:hAnsi="Times New Roman" w:cs="Times New Roman" w:hint="default"/>
      </w:rPr>
    </w:lvl>
    <w:lvl w:ilvl="1" w:tplc="C96CC300">
      <w:numFmt w:val="bullet"/>
      <w:lvlText w:val="–"/>
      <w:lvlJc w:val="left"/>
      <w:pPr>
        <w:tabs>
          <w:tab w:val="num" w:pos="1365"/>
        </w:tabs>
        <w:ind w:left="1365" w:hanging="360"/>
      </w:pPr>
      <w:rPr>
        <w:rFonts w:ascii="Times New Roman" w:eastAsia="Times New Roman" w:hAnsi="Times New Roman" w:cs="Times New Roman"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8">
    <w:nsid w:val="4AA84361"/>
    <w:multiLevelType w:val="multilevel"/>
    <w:tmpl w:val="543266D2"/>
    <w:lvl w:ilvl="0">
      <w:start w:val="1"/>
      <w:numFmt w:val="decimal"/>
      <w:lvlText w:val="%1."/>
      <w:lvlJc w:val="left"/>
      <w:pPr>
        <w:ind w:left="1520" w:hanging="360"/>
      </w:pPr>
      <w:rPr>
        <w:rFonts w:hint="default"/>
        <w:sz w:val="28"/>
      </w:rPr>
    </w:lvl>
    <w:lvl w:ilvl="1">
      <w:start w:val="1"/>
      <w:numFmt w:val="decimal"/>
      <w:isLgl/>
      <w:lvlText w:val="%1.%2."/>
      <w:lvlJc w:val="left"/>
      <w:pPr>
        <w:ind w:left="18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2960" w:hanging="1800"/>
      </w:pPr>
      <w:rPr>
        <w:rFonts w:hint="default"/>
      </w:rPr>
    </w:lvl>
    <w:lvl w:ilvl="7">
      <w:start w:val="1"/>
      <w:numFmt w:val="decimal"/>
      <w:isLgl/>
      <w:lvlText w:val="%1.%2.%3.%4.%5.%6.%7.%8."/>
      <w:lvlJc w:val="left"/>
      <w:pPr>
        <w:ind w:left="2960" w:hanging="1800"/>
      </w:pPr>
      <w:rPr>
        <w:rFonts w:hint="default"/>
      </w:rPr>
    </w:lvl>
    <w:lvl w:ilvl="8">
      <w:start w:val="1"/>
      <w:numFmt w:val="decimal"/>
      <w:isLgl/>
      <w:lvlText w:val="%1.%2.%3.%4.%5.%6.%7.%8.%9."/>
      <w:lvlJc w:val="left"/>
      <w:pPr>
        <w:ind w:left="3320" w:hanging="2160"/>
      </w:pPr>
      <w:rPr>
        <w:rFonts w:hint="default"/>
      </w:rPr>
    </w:lvl>
  </w:abstractNum>
  <w:abstractNum w:abstractNumId="19">
    <w:nsid w:val="4EB238EA"/>
    <w:multiLevelType w:val="multilevel"/>
    <w:tmpl w:val="D5A845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FB106F"/>
    <w:multiLevelType w:val="hybridMultilevel"/>
    <w:tmpl w:val="6C4C1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34D8B"/>
    <w:multiLevelType w:val="hybridMultilevel"/>
    <w:tmpl w:val="60D40686"/>
    <w:lvl w:ilvl="0" w:tplc="71B480C4">
      <w:start w:val="203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905DC2"/>
    <w:multiLevelType w:val="multilevel"/>
    <w:tmpl w:val="49E8A8C0"/>
    <w:lvl w:ilvl="0">
      <w:start w:val="5"/>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5E1B7519"/>
    <w:multiLevelType w:val="hybridMultilevel"/>
    <w:tmpl w:val="39722C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4BF4439"/>
    <w:multiLevelType w:val="hybridMultilevel"/>
    <w:tmpl w:val="F664EA88"/>
    <w:lvl w:ilvl="0" w:tplc="2C64678A">
      <w:start w:val="1"/>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5E96B08"/>
    <w:multiLevelType w:val="hybridMultilevel"/>
    <w:tmpl w:val="9238DCA2"/>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7C54E2B"/>
    <w:multiLevelType w:val="hybridMultilevel"/>
    <w:tmpl w:val="C332E21C"/>
    <w:lvl w:ilvl="0" w:tplc="687E4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8DA3A71"/>
    <w:multiLevelType w:val="multilevel"/>
    <w:tmpl w:val="02E43AC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8FA5978"/>
    <w:multiLevelType w:val="hybridMultilevel"/>
    <w:tmpl w:val="29F6458C"/>
    <w:lvl w:ilvl="0" w:tplc="862A842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11"/>
  </w:num>
  <w:num w:numId="12">
    <w:abstractNumId w:val="3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num>
  <w:num w:numId="16">
    <w:abstractNumId w:val="1"/>
  </w:num>
  <w:num w:numId="17">
    <w:abstractNumId w:val="17"/>
  </w:num>
  <w:num w:numId="18">
    <w:abstractNumId w:val="22"/>
  </w:num>
  <w:num w:numId="19">
    <w:abstractNumId w:val="2"/>
  </w:num>
  <w:num w:numId="20">
    <w:abstractNumId w:val="8"/>
  </w:num>
  <w:num w:numId="21">
    <w:abstractNumId w:val="16"/>
  </w:num>
  <w:num w:numId="22">
    <w:abstractNumId w:val="28"/>
  </w:num>
  <w:num w:numId="23">
    <w:abstractNumId w:val="15"/>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5"/>
  </w:num>
  <w:num w:numId="28">
    <w:abstractNumId w:val="4"/>
  </w:num>
  <w:num w:numId="29">
    <w:abstractNumId w:val="13"/>
  </w:num>
  <w:num w:numId="30">
    <w:abstractNumId w:val="26"/>
  </w:num>
  <w:num w:numId="31">
    <w:abstractNumId w:val="3"/>
  </w:num>
  <w:num w:numId="32">
    <w:abstractNumId w:val="21"/>
  </w:num>
  <w:num w:numId="33">
    <w:abstractNumId w:val="9"/>
  </w:num>
  <w:num w:numId="34">
    <w:abstractNumId w:val="10"/>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7F"/>
    <w:rsid w:val="00001578"/>
    <w:rsid w:val="000024FF"/>
    <w:rsid w:val="0000337A"/>
    <w:rsid w:val="000036F1"/>
    <w:rsid w:val="00003B0D"/>
    <w:rsid w:val="000067D7"/>
    <w:rsid w:val="00007A94"/>
    <w:rsid w:val="000105AF"/>
    <w:rsid w:val="000108D0"/>
    <w:rsid w:val="00012430"/>
    <w:rsid w:val="0001597E"/>
    <w:rsid w:val="00016159"/>
    <w:rsid w:val="00016CD3"/>
    <w:rsid w:val="00017384"/>
    <w:rsid w:val="000210D6"/>
    <w:rsid w:val="00021873"/>
    <w:rsid w:val="00024E6D"/>
    <w:rsid w:val="00025EFA"/>
    <w:rsid w:val="0003035C"/>
    <w:rsid w:val="0003079E"/>
    <w:rsid w:val="000361E4"/>
    <w:rsid w:val="00036AE3"/>
    <w:rsid w:val="00037FF8"/>
    <w:rsid w:val="000410AA"/>
    <w:rsid w:val="000410D7"/>
    <w:rsid w:val="00041673"/>
    <w:rsid w:val="00042414"/>
    <w:rsid w:val="00042A17"/>
    <w:rsid w:val="00043307"/>
    <w:rsid w:val="00043407"/>
    <w:rsid w:val="000437CB"/>
    <w:rsid w:val="00043858"/>
    <w:rsid w:val="00043C1E"/>
    <w:rsid w:val="000447D4"/>
    <w:rsid w:val="00044908"/>
    <w:rsid w:val="00045081"/>
    <w:rsid w:val="00051347"/>
    <w:rsid w:val="00052210"/>
    <w:rsid w:val="000553CB"/>
    <w:rsid w:val="00055658"/>
    <w:rsid w:val="00057AB3"/>
    <w:rsid w:val="000612A1"/>
    <w:rsid w:val="000625F3"/>
    <w:rsid w:val="00063512"/>
    <w:rsid w:val="0006370E"/>
    <w:rsid w:val="000643E1"/>
    <w:rsid w:val="000676E0"/>
    <w:rsid w:val="00067C8D"/>
    <w:rsid w:val="000701FF"/>
    <w:rsid w:val="00072471"/>
    <w:rsid w:val="00073812"/>
    <w:rsid w:val="00074A4E"/>
    <w:rsid w:val="000750B0"/>
    <w:rsid w:val="000768DE"/>
    <w:rsid w:val="00077A6C"/>
    <w:rsid w:val="00080394"/>
    <w:rsid w:val="0008085C"/>
    <w:rsid w:val="000813B6"/>
    <w:rsid w:val="00081622"/>
    <w:rsid w:val="0008463D"/>
    <w:rsid w:val="00084BCD"/>
    <w:rsid w:val="0008684E"/>
    <w:rsid w:val="00087E91"/>
    <w:rsid w:val="00090650"/>
    <w:rsid w:val="0009516C"/>
    <w:rsid w:val="000955D1"/>
    <w:rsid w:val="000A0ED5"/>
    <w:rsid w:val="000A1D2A"/>
    <w:rsid w:val="000A2638"/>
    <w:rsid w:val="000A2F38"/>
    <w:rsid w:val="000A39F8"/>
    <w:rsid w:val="000A4319"/>
    <w:rsid w:val="000A6785"/>
    <w:rsid w:val="000A6888"/>
    <w:rsid w:val="000A76EF"/>
    <w:rsid w:val="000B099F"/>
    <w:rsid w:val="000B0DFB"/>
    <w:rsid w:val="000B1E8F"/>
    <w:rsid w:val="000B2D0C"/>
    <w:rsid w:val="000B3F71"/>
    <w:rsid w:val="000B4EB6"/>
    <w:rsid w:val="000B5EA6"/>
    <w:rsid w:val="000B5F7A"/>
    <w:rsid w:val="000C0004"/>
    <w:rsid w:val="000C109F"/>
    <w:rsid w:val="000C116C"/>
    <w:rsid w:val="000C4039"/>
    <w:rsid w:val="000C4D04"/>
    <w:rsid w:val="000C56FC"/>
    <w:rsid w:val="000C7BAA"/>
    <w:rsid w:val="000D04BA"/>
    <w:rsid w:val="000D08B2"/>
    <w:rsid w:val="000D1041"/>
    <w:rsid w:val="000D157C"/>
    <w:rsid w:val="000D2B25"/>
    <w:rsid w:val="000D41FD"/>
    <w:rsid w:val="000D6B9A"/>
    <w:rsid w:val="000D6C78"/>
    <w:rsid w:val="000D7655"/>
    <w:rsid w:val="000D7872"/>
    <w:rsid w:val="000E0C10"/>
    <w:rsid w:val="000E1616"/>
    <w:rsid w:val="000E1E20"/>
    <w:rsid w:val="000E1FE3"/>
    <w:rsid w:val="000E44CD"/>
    <w:rsid w:val="000E5E39"/>
    <w:rsid w:val="000E5F10"/>
    <w:rsid w:val="000E6224"/>
    <w:rsid w:val="000F0223"/>
    <w:rsid w:val="000F06A4"/>
    <w:rsid w:val="000F1B32"/>
    <w:rsid w:val="000F2226"/>
    <w:rsid w:val="000F2CA2"/>
    <w:rsid w:val="000F3A09"/>
    <w:rsid w:val="001006F9"/>
    <w:rsid w:val="0010093F"/>
    <w:rsid w:val="00101A83"/>
    <w:rsid w:val="00102E14"/>
    <w:rsid w:val="0010321F"/>
    <w:rsid w:val="00103959"/>
    <w:rsid w:val="00104B35"/>
    <w:rsid w:val="00107712"/>
    <w:rsid w:val="00107F8C"/>
    <w:rsid w:val="00110372"/>
    <w:rsid w:val="00110559"/>
    <w:rsid w:val="001115C8"/>
    <w:rsid w:val="00112BEF"/>
    <w:rsid w:val="001157AE"/>
    <w:rsid w:val="001168B4"/>
    <w:rsid w:val="00122A5A"/>
    <w:rsid w:val="00123961"/>
    <w:rsid w:val="001258D9"/>
    <w:rsid w:val="00130075"/>
    <w:rsid w:val="00130FD0"/>
    <w:rsid w:val="001312D1"/>
    <w:rsid w:val="0013133D"/>
    <w:rsid w:val="00131501"/>
    <w:rsid w:val="001329BF"/>
    <w:rsid w:val="00133053"/>
    <w:rsid w:val="00133CD2"/>
    <w:rsid w:val="001378FD"/>
    <w:rsid w:val="001407F4"/>
    <w:rsid w:val="00140A4A"/>
    <w:rsid w:val="00141270"/>
    <w:rsid w:val="00141666"/>
    <w:rsid w:val="001420C1"/>
    <w:rsid w:val="00144742"/>
    <w:rsid w:val="001456ED"/>
    <w:rsid w:val="00146482"/>
    <w:rsid w:val="00146FA8"/>
    <w:rsid w:val="00146FD3"/>
    <w:rsid w:val="00151D36"/>
    <w:rsid w:val="00152C1B"/>
    <w:rsid w:val="001532E8"/>
    <w:rsid w:val="00153E1D"/>
    <w:rsid w:val="001540BC"/>
    <w:rsid w:val="00154414"/>
    <w:rsid w:val="00154615"/>
    <w:rsid w:val="0015589A"/>
    <w:rsid w:val="00157787"/>
    <w:rsid w:val="001622DD"/>
    <w:rsid w:val="001633CB"/>
    <w:rsid w:val="00163C92"/>
    <w:rsid w:val="001650EF"/>
    <w:rsid w:val="00166344"/>
    <w:rsid w:val="00166354"/>
    <w:rsid w:val="001727BD"/>
    <w:rsid w:val="001765D1"/>
    <w:rsid w:val="00176769"/>
    <w:rsid w:val="001776F4"/>
    <w:rsid w:val="0018072E"/>
    <w:rsid w:val="0018121D"/>
    <w:rsid w:val="00183D92"/>
    <w:rsid w:val="00184E27"/>
    <w:rsid w:val="001875C9"/>
    <w:rsid w:val="0018786B"/>
    <w:rsid w:val="0019006B"/>
    <w:rsid w:val="001927FD"/>
    <w:rsid w:val="0019306B"/>
    <w:rsid w:val="00195227"/>
    <w:rsid w:val="001958E5"/>
    <w:rsid w:val="00196189"/>
    <w:rsid w:val="00196736"/>
    <w:rsid w:val="001969E4"/>
    <w:rsid w:val="00196A29"/>
    <w:rsid w:val="00196F11"/>
    <w:rsid w:val="00197BF9"/>
    <w:rsid w:val="001A015F"/>
    <w:rsid w:val="001A0C17"/>
    <w:rsid w:val="001A1187"/>
    <w:rsid w:val="001A1B4E"/>
    <w:rsid w:val="001A27AF"/>
    <w:rsid w:val="001A49DD"/>
    <w:rsid w:val="001A5447"/>
    <w:rsid w:val="001A6CA2"/>
    <w:rsid w:val="001A726B"/>
    <w:rsid w:val="001A7BFD"/>
    <w:rsid w:val="001B1AC5"/>
    <w:rsid w:val="001B3DFF"/>
    <w:rsid w:val="001B4242"/>
    <w:rsid w:val="001B58CA"/>
    <w:rsid w:val="001B592D"/>
    <w:rsid w:val="001B5C1B"/>
    <w:rsid w:val="001B61C1"/>
    <w:rsid w:val="001C068C"/>
    <w:rsid w:val="001C1398"/>
    <w:rsid w:val="001C1A67"/>
    <w:rsid w:val="001C21BF"/>
    <w:rsid w:val="001C23C4"/>
    <w:rsid w:val="001C28BC"/>
    <w:rsid w:val="001C345F"/>
    <w:rsid w:val="001C40FC"/>
    <w:rsid w:val="001C474D"/>
    <w:rsid w:val="001C5E5C"/>
    <w:rsid w:val="001D2549"/>
    <w:rsid w:val="001D43AC"/>
    <w:rsid w:val="001D4917"/>
    <w:rsid w:val="001D4BA8"/>
    <w:rsid w:val="001D564A"/>
    <w:rsid w:val="001D5855"/>
    <w:rsid w:val="001D6E69"/>
    <w:rsid w:val="001D779B"/>
    <w:rsid w:val="001E0279"/>
    <w:rsid w:val="001E3448"/>
    <w:rsid w:val="001E3A08"/>
    <w:rsid w:val="001E3CE5"/>
    <w:rsid w:val="001E42AC"/>
    <w:rsid w:val="001E4B44"/>
    <w:rsid w:val="001E7D7F"/>
    <w:rsid w:val="001E7E36"/>
    <w:rsid w:val="001F039E"/>
    <w:rsid w:val="001F0846"/>
    <w:rsid w:val="001F0A8A"/>
    <w:rsid w:val="001F2D26"/>
    <w:rsid w:val="001F424A"/>
    <w:rsid w:val="001F5743"/>
    <w:rsid w:val="001F771F"/>
    <w:rsid w:val="002010B0"/>
    <w:rsid w:val="002015E3"/>
    <w:rsid w:val="002032FA"/>
    <w:rsid w:val="00203474"/>
    <w:rsid w:val="00203618"/>
    <w:rsid w:val="00204667"/>
    <w:rsid w:val="002052ED"/>
    <w:rsid w:val="00205E10"/>
    <w:rsid w:val="00206245"/>
    <w:rsid w:val="0020667C"/>
    <w:rsid w:val="00206936"/>
    <w:rsid w:val="00207BB8"/>
    <w:rsid w:val="002101E9"/>
    <w:rsid w:val="00213224"/>
    <w:rsid w:val="00214422"/>
    <w:rsid w:val="00215B62"/>
    <w:rsid w:val="00216B5E"/>
    <w:rsid w:val="0022017B"/>
    <w:rsid w:val="00223BD0"/>
    <w:rsid w:val="00223FCB"/>
    <w:rsid w:val="00225A75"/>
    <w:rsid w:val="00225A8D"/>
    <w:rsid w:val="00227415"/>
    <w:rsid w:val="00231E14"/>
    <w:rsid w:val="00233046"/>
    <w:rsid w:val="002335F7"/>
    <w:rsid w:val="00234591"/>
    <w:rsid w:val="00234CD4"/>
    <w:rsid w:val="002356EA"/>
    <w:rsid w:val="00235EAC"/>
    <w:rsid w:val="002364FF"/>
    <w:rsid w:val="00240A02"/>
    <w:rsid w:val="0024187C"/>
    <w:rsid w:val="00241C94"/>
    <w:rsid w:val="002428A4"/>
    <w:rsid w:val="002437EE"/>
    <w:rsid w:val="00245369"/>
    <w:rsid w:val="00246817"/>
    <w:rsid w:val="00246873"/>
    <w:rsid w:val="00246A66"/>
    <w:rsid w:val="00247C95"/>
    <w:rsid w:val="00251A36"/>
    <w:rsid w:val="00252020"/>
    <w:rsid w:val="0025346C"/>
    <w:rsid w:val="00253935"/>
    <w:rsid w:val="00253AB6"/>
    <w:rsid w:val="0025526D"/>
    <w:rsid w:val="00255393"/>
    <w:rsid w:val="00257360"/>
    <w:rsid w:val="00257E83"/>
    <w:rsid w:val="002637B5"/>
    <w:rsid w:val="00264987"/>
    <w:rsid w:val="00264DC1"/>
    <w:rsid w:val="00266A4F"/>
    <w:rsid w:val="00267315"/>
    <w:rsid w:val="0026768C"/>
    <w:rsid w:val="0026797A"/>
    <w:rsid w:val="00270685"/>
    <w:rsid w:val="00270FC7"/>
    <w:rsid w:val="00271CC8"/>
    <w:rsid w:val="002730D4"/>
    <w:rsid w:val="00274861"/>
    <w:rsid w:val="002753CE"/>
    <w:rsid w:val="0027683B"/>
    <w:rsid w:val="00286E99"/>
    <w:rsid w:val="00287168"/>
    <w:rsid w:val="00287C47"/>
    <w:rsid w:val="00290E92"/>
    <w:rsid w:val="0029131E"/>
    <w:rsid w:val="002919F1"/>
    <w:rsid w:val="00291F8D"/>
    <w:rsid w:val="00293DEE"/>
    <w:rsid w:val="00293F68"/>
    <w:rsid w:val="0029470B"/>
    <w:rsid w:val="002957A0"/>
    <w:rsid w:val="002958B5"/>
    <w:rsid w:val="002A1FC2"/>
    <w:rsid w:val="002A2B7E"/>
    <w:rsid w:val="002A355F"/>
    <w:rsid w:val="002A508E"/>
    <w:rsid w:val="002A5C4E"/>
    <w:rsid w:val="002A642E"/>
    <w:rsid w:val="002A768E"/>
    <w:rsid w:val="002B00E3"/>
    <w:rsid w:val="002B15BD"/>
    <w:rsid w:val="002B217E"/>
    <w:rsid w:val="002B22E6"/>
    <w:rsid w:val="002B543C"/>
    <w:rsid w:val="002B5BB9"/>
    <w:rsid w:val="002B6AE4"/>
    <w:rsid w:val="002B6B94"/>
    <w:rsid w:val="002B6BDC"/>
    <w:rsid w:val="002B6DC4"/>
    <w:rsid w:val="002B772E"/>
    <w:rsid w:val="002C009C"/>
    <w:rsid w:val="002C1D4E"/>
    <w:rsid w:val="002C2DF4"/>
    <w:rsid w:val="002C3BA0"/>
    <w:rsid w:val="002C4854"/>
    <w:rsid w:val="002C4E4B"/>
    <w:rsid w:val="002C622D"/>
    <w:rsid w:val="002C6C4B"/>
    <w:rsid w:val="002C79A1"/>
    <w:rsid w:val="002C7A19"/>
    <w:rsid w:val="002C7DC8"/>
    <w:rsid w:val="002C7FF5"/>
    <w:rsid w:val="002D0BAA"/>
    <w:rsid w:val="002D180B"/>
    <w:rsid w:val="002D259A"/>
    <w:rsid w:val="002D319D"/>
    <w:rsid w:val="002D34E4"/>
    <w:rsid w:val="002D3A86"/>
    <w:rsid w:val="002D3FE1"/>
    <w:rsid w:val="002D404A"/>
    <w:rsid w:val="002D4225"/>
    <w:rsid w:val="002D553F"/>
    <w:rsid w:val="002D757E"/>
    <w:rsid w:val="002E4312"/>
    <w:rsid w:val="002E5630"/>
    <w:rsid w:val="002E7995"/>
    <w:rsid w:val="002E7F47"/>
    <w:rsid w:val="002F142E"/>
    <w:rsid w:val="002F2670"/>
    <w:rsid w:val="002F35CF"/>
    <w:rsid w:val="002F3C50"/>
    <w:rsid w:val="002F4201"/>
    <w:rsid w:val="002F4D57"/>
    <w:rsid w:val="002F697C"/>
    <w:rsid w:val="002F72CC"/>
    <w:rsid w:val="002F7888"/>
    <w:rsid w:val="003001CD"/>
    <w:rsid w:val="003003D0"/>
    <w:rsid w:val="0030168E"/>
    <w:rsid w:val="003032CC"/>
    <w:rsid w:val="00303EE1"/>
    <w:rsid w:val="00304674"/>
    <w:rsid w:val="00304F2F"/>
    <w:rsid w:val="00305371"/>
    <w:rsid w:val="003069E1"/>
    <w:rsid w:val="003077EB"/>
    <w:rsid w:val="003104D2"/>
    <w:rsid w:val="00310A25"/>
    <w:rsid w:val="00310B50"/>
    <w:rsid w:val="00311260"/>
    <w:rsid w:val="00311374"/>
    <w:rsid w:val="00311C1E"/>
    <w:rsid w:val="00311E41"/>
    <w:rsid w:val="003123AE"/>
    <w:rsid w:val="003129F5"/>
    <w:rsid w:val="003141A0"/>
    <w:rsid w:val="00315028"/>
    <w:rsid w:val="0031541B"/>
    <w:rsid w:val="00315504"/>
    <w:rsid w:val="00315658"/>
    <w:rsid w:val="00316103"/>
    <w:rsid w:val="00316478"/>
    <w:rsid w:val="0032200F"/>
    <w:rsid w:val="003221BD"/>
    <w:rsid w:val="0032337B"/>
    <w:rsid w:val="00323B84"/>
    <w:rsid w:val="00325428"/>
    <w:rsid w:val="00325E42"/>
    <w:rsid w:val="00330C1E"/>
    <w:rsid w:val="00330EF4"/>
    <w:rsid w:val="00331003"/>
    <w:rsid w:val="0033125E"/>
    <w:rsid w:val="00331E18"/>
    <w:rsid w:val="00331F49"/>
    <w:rsid w:val="00332C6F"/>
    <w:rsid w:val="0033335B"/>
    <w:rsid w:val="0033344F"/>
    <w:rsid w:val="0033395C"/>
    <w:rsid w:val="00334DB0"/>
    <w:rsid w:val="00335B01"/>
    <w:rsid w:val="0033720C"/>
    <w:rsid w:val="00337C38"/>
    <w:rsid w:val="00337F4D"/>
    <w:rsid w:val="0034003B"/>
    <w:rsid w:val="00342FC3"/>
    <w:rsid w:val="00345161"/>
    <w:rsid w:val="003471B7"/>
    <w:rsid w:val="00350573"/>
    <w:rsid w:val="00350EC9"/>
    <w:rsid w:val="00352C51"/>
    <w:rsid w:val="00354B39"/>
    <w:rsid w:val="003551F3"/>
    <w:rsid w:val="00361865"/>
    <w:rsid w:val="003621E5"/>
    <w:rsid w:val="003629F0"/>
    <w:rsid w:val="00364539"/>
    <w:rsid w:val="00364BAD"/>
    <w:rsid w:val="00364E33"/>
    <w:rsid w:val="00364EB3"/>
    <w:rsid w:val="0036688A"/>
    <w:rsid w:val="00366D3E"/>
    <w:rsid w:val="00370A6B"/>
    <w:rsid w:val="00373B82"/>
    <w:rsid w:val="00374298"/>
    <w:rsid w:val="00374D6A"/>
    <w:rsid w:val="0037685D"/>
    <w:rsid w:val="00380822"/>
    <w:rsid w:val="00381443"/>
    <w:rsid w:val="00381F30"/>
    <w:rsid w:val="003821C4"/>
    <w:rsid w:val="00387896"/>
    <w:rsid w:val="00391B3F"/>
    <w:rsid w:val="00392A48"/>
    <w:rsid w:val="00392F54"/>
    <w:rsid w:val="00393420"/>
    <w:rsid w:val="00393D4B"/>
    <w:rsid w:val="003A08B0"/>
    <w:rsid w:val="003A0D97"/>
    <w:rsid w:val="003A24F4"/>
    <w:rsid w:val="003A2A1F"/>
    <w:rsid w:val="003A3888"/>
    <w:rsid w:val="003A51E5"/>
    <w:rsid w:val="003A67E3"/>
    <w:rsid w:val="003A68DB"/>
    <w:rsid w:val="003B0582"/>
    <w:rsid w:val="003B0B63"/>
    <w:rsid w:val="003B42AD"/>
    <w:rsid w:val="003B5484"/>
    <w:rsid w:val="003B5B01"/>
    <w:rsid w:val="003B6443"/>
    <w:rsid w:val="003B696E"/>
    <w:rsid w:val="003B70C1"/>
    <w:rsid w:val="003C0867"/>
    <w:rsid w:val="003C1BC6"/>
    <w:rsid w:val="003C390F"/>
    <w:rsid w:val="003C4E43"/>
    <w:rsid w:val="003D1FAB"/>
    <w:rsid w:val="003D2652"/>
    <w:rsid w:val="003D59F2"/>
    <w:rsid w:val="003D6A44"/>
    <w:rsid w:val="003D70C9"/>
    <w:rsid w:val="003E32F8"/>
    <w:rsid w:val="003E5C48"/>
    <w:rsid w:val="003E68A1"/>
    <w:rsid w:val="003F0051"/>
    <w:rsid w:val="003F1149"/>
    <w:rsid w:val="003F1C0A"/>
    <w:rsid w:val="003F1D72"/>
    <w:rsid w:val="003F248F"/>
    <w:rsid w:val="003F2551"/>
    <w:rsid w:val="003F2E5C"/>
    <w:rsid w:val="003F644C"/>
    <w:rsid w:val="0040049C"/>
    <w:rsid w:val="00401D08"/>
    <w:rsid w:val="0040214D"/>
    <w:rsid w:val="00402FEE"/>
    <w:rsid w:val="00404622"/>
    <w:rsid w:val="004065A4"/>
    <w:rsid w:val="004068D8"/>
    <w:rsid w:val="00406A18"/>
    <w:rsid w:val="004072EA"/>
    <w:rsid w:val="004111BA"/>
    <w:rsid w:val="004148C6"/>
    <w:rsid w:val="00416B28"/>
    <w:rsid w:val="00417CC9"/>
    <w:rsid w:val="00420A06"/>
    <w:rsid w:val="00421FCD"/>
    <w:rsid w:val="004225F3"/>
    <w:rsid w:val="004233F2"/>
    <w:rsid w:val="004235C3"/>
    <w:rsid w:val="0042489B"/>
    <w:rsid w:val="00425525"/>
    <w:rsid w:val="00426701"/>
    <w:rsid w:val="0042797E"/>
    <w:rsid w:val="00427B3E"/>
    <w:rsid w:val="00430000"/>
    <w:rsid w:val="00430A27"/>
    <w:rsid w:val="004310F2"/>
    <w:rsid w:val="004314CD"/>
    <w:rsid w:val="0043168D"/>
    <w:rsid w:val="0043285C"/>
    <w:rsid w:val="00433B7D"/>
    <w:rsid w:val="00434503"/>
    <w:rsid w:val="00434760"/>
    <w:rsid w:val="00435012"/>
    <w:rsid w:val="00437E96"/>
    <w:rsid w:val="00441974"/>
    <w:rsid w:val="00441A9C"/>
    <w:rsid w:val="00441E5B"/>
    <w:rsid w:val="004423B7"/>
    <w:rsid w:val="00444809"/>
    <w:rsid w:val="0044511A"/>
    <w:rsid w:val="00447D99"/>
    <w:rsid w:val="004507C7"/>
    <w:rsid w:val="004511C4"/>
    <w:rsid w:val="00454C82"/>
    <w:rsid w:val="00455567"/>
    <w:rsid w:val="0045585E"/>
    <w:rsid w:val="00455B2A"/>
    <w:rsid w:val="004570D0"/>
    <w:rsid w:val="004576CA"/>
    <w:rsid w:val="00457ADF"/>
    <w:rsid w:val="00460D60"/>
    <w:rsid w:val="00462A70"/>
    <w:rsid w:val="00463061"/>
    <w:rsid w:val="00463B58"/>
    <w:rsid w:val="004647D8"/>
    <w:rsid w:val="00465327"/>
    <w:rsid w:val="00472158"/>
    <w:rsid w:val="00473C29"/>
    <w:rsid w:val="00474533"/>
    <w:rsid w:val="004768FA"/>
    <w:rsid w:val="00476D8A"/>
    <w:rsid w:val="00476F55"/>
    <w:rsid w:val="0047740C"/>
    <w:rsid w:val="0048060C"/>
    <w:rsid w:val="00480E11"/>
    <w:rsid w:val="00481614"/>
    <w:rsid w:val="00481B18"/>
    <w:rsid w:val="00482A05"/>
    <w:rsid w:val="00483455"/>
    <w:rsid w:val="004841AD"/>
    <w:rsid w:val="00484872"/>
    <w:rsid w:val="004850C8"/>
    <w:rsid w:val="004864FA"/>
    <w:rsid w:val="00487A23"/>
    <w:rsid w:val="004904B5"/>
    <w:rsid w:val="004912A7"/>
    <w:rsid w:val="00492AA0"/>
    <w:rsid w:val="00493409"/>
    <w:rsid w:val="00496401"/>
    <w:rsid w:val="0049738B"/>
    <w:rsid w:val="004A094F"/>
    <w:rsid w:val="004A3CD7"/>
    <w:rsid w:val="004A46AD"/>
    <w:rsid w:val="004A6583"/>
    <w:rsid w:val="004A68F2"/>
    <w:rsid w:val="004B3523"/>
    <w:rsid w:val="004B3640"/>
    <w:rsid w:val="004B46FC"/>
    <w:rsid w:val="004B50D3"/>
    <w:rsid w:val="004B5BC3"/>
    <w:rsid w:val="004B60FF"/>
    <w:rsid w:val="004B685F"/>
    <w:rsid w:val="004B692F"/>
    <w:rsid w:val="004B69E7"/>
    <w:rsid w:val="004B7CD2"/>
    <w:rsid w:val="004C18B2"/>
    <w:rsid w:val="004C3E17"/>
    <w:rsid w:val="004C4979"/>
    <w:rsid w:val="004C64B4"/>
    <w:rsid w:val="004C66D9"/>
    <w:rsid w:val="004D189D"/>
    <w:rsid w:val="004D1F5B"/>
    <w:rsid w:val="004D240E"/>
    <w:rsid w:val="004D355F"/>
    <w:rsid w:val="004D51D1"/>
    <w:rsid w:val="004D5511"/>
    <w:rsid w:val="004D7A61"/>
    <w:rsid w:val="004E0A59"/>
    <w:rsid w:val="004E0B09"/>
    <w:rsid w:val="004E100D"/>
    <w:rsid w:val="004E28CC"/>
    <w:rsid w:val="004E2D1F"/>
    <w:rsid w:val="004E34A4"/>
    <w:rsid w:val="004E454A"/>
    <w:rsid w:val="004E50E1"/>
    <w:rsid w:val="004E520F"/>
    <w:rsid w:val="004E5BB8"/>
    <w:rsid w:val="004E5DC7"/>
    <w:rsid w:val="004E787A"/>
    <w:rsid w:val="004F0BC1"/>
    <w:rsid w:val="004F0F7E"/>
    <w:rsid w:val="004F125C"/>
    <w:rsid w:val="004F1433"/>
    <w:rsid w:val="004F156A"/>
    <w:rsid w:val="004F21AA"/>
    <w:rsid w:val="004F2827"/>
    <w:rsid w:val="004F331D"/>
    <w:rsid w:val="004F3526"/>
    <w:rsid w:val="004F4CBB"/>
    <w:rsid w:val="004F4D73"/>
    <w:rsid w:val="004F711D"/>
    <w:rsid w:val="004F7A06"/>
    <w:rsid w:val="00501011"/>
    <w:rsid w:val="005017E6"/>
    <w:rsid w:val="005033F0"/>
    <w:rsid w:val="00503F4E"/>
    <w:rsid w:val="0050434B"/>
    <w:rsid w:val="00504F99"/>
    <w:rsid w:val="00511619"/>
    <w:rsid w:val="00511A56"/>
    <w:rsid w:val="005123C0"/>
    <w:rsid w:val="005124CF"/>
    <w:rsid w:val="00512C56"/>
    <w:rsid w:val="0051394D"/>
    <w:rsid w:val="005140AD"/>
    <w:rsid w:val="00514DC5"/>
    <w:rsid w:val="00514FF4"/>
    <w:rsid w:val="00515654"/>
    <w:rsid w:val="005171A7"/>
    <w:rsid w:val="00517DF0"/>
    <w:rsid w:val="005201D8"/>
    <w:rsid w:val="0052069A"/>
    <w:rsid w:val="005226E1"/>
    <w:rsid w:val="00522A33"/>
    <w:rsid w:val="00523E32"/>
    <w:rsid w:val="005240BF"/>
    <w:rsid w:val="00532989"/>
    <w:rsid w:val="00533C97"/>
    <w:rsid w:val="00534F3F"/>
    <w:rsid w:val="00534F4F"/>
    <w:rsid w:val="00540147"/>
    <w:rsid w:val="00540847"/>
    <w:rsid w:val="00544BB6"/>
    <w:rsid w:val="005465AF"/>
    <w:rsid w:val="005509A3"/>
    <w:rsid w:val="00550E93"/>
    <w:rsid w:val="00552AB5"/>
    <w:rsid w:val="005610FF"/>
    <w:rsid w:val="005612F5"/>
    <w:rsid w:val="005660B3"/>
    <w:rsid w:val="00566827"/>
    <w:rsid w:val="005711CE"/>
    <w:rsid w:val="00572304"/>
    <w:rsid w:val="0057233F"/>
    <w:rsid w:val="00572A90"/>
    <w:rsid w:val="0057575C"/>
    <w:rsid w:val="00576565"/>
    <w:rsid w:val="00577970"/>
    <w:rsid w:val="005804FF"/>
    <w:rsid w:val="00581D21"/>
    <w:rsid w:val="00582810"/>
    <w:rsid w:val="0058462E"/>
    <w:rsid w:val="00584659"/>
    <w:rsid w:val="005848AD"/>
    <w:rsid w:val="00584FB2"/>
    <w:rsid w:val="00586438"/>
    <w:rsid w:val="005864CA"/>
    <w:rsid w:val="00587389"/>
    <w:rsid w:val="00590FC9"/>
    <w:rsid w:val="005917F0"/>
    <w:rsid w:val="00592C0F"/>
    <w:rsid w:val="005937E6"/>
    <w:rsid w:val="00594137"/>
    <w:rsid w:val="00595C5C"/>
    <w:rsid w:val="00596A70"/>
    <w:rsid w:val="005A0BBC"/>
    <w:rsid w:val="005A1DBB"/>
    <w:rsid w:val="005A3182"/>
    <w:rsid w:val="005A3743"/>
    <w:rsid w:val="005A3A3B"/>
    <w:rsid w:val="005A44EC"/>
    <w:rsid w:val="005A495D"/>
    <w:rsid w:val="005A542E"/>
    <w:rsid w:val="005A5CE4"/>
    <w:rsid w:val="005A5D5A"/>
    <w:rsid w:val="005A6A72"/>
    <w:rsid w:val="005A6DEA"/>
    <w:rsid w:val="005B0BD6"/>
    <w:rsid w:val="005B12C4"/>
    <w:rsid w:val="005B1CCE"/>
    <w:rsid w:val="005B2287"/>
    <w:rsid w:val="005B3F54"/>
    <w:rsid w:val="005B59F1"/>
    <w:rsid w:val="005C13F3"/>
    <w:rsid w:val="005C1C40"/>
    <w:rsid w:val="005C24F2"/>
    <w:rsid w:val="005C3338"/>
    <w:rsid w:val="005C42CB"/>
    <w:rsid w:val="005C51C2"/>
    <w:rsid w:val="005C5AA1"/>
    <w:rsid w:val="005C6291"/>
    <w:rsid w:val="005C6BA5"/>
    <w:rsid w:val="005D199E"/>
    <w:rsid w:val="005D1DE7"/>
    <w:rsid w:val="005D1FB6"/>
    <w:rsid w:val="005D3B4F"/>
    <w:rsid w:val="005D6222"/>
    <w:rsid w:val="005D7087"/>
    <w:rsid w:val="005D7D52"/>
    <w:rsid w:val="005D7E0D"/>
    <w:rsid w:val="005E18F0"/>
    <w:rsid w:val="005E1EBB"/>
    <w:rsid w:val="005E2B13"/>
    <w:rsid w:val="005E3C48"/>
    <w:rsid w:val="005E5AEB"/>
    <w:rsid w:val="005E749A"/>
    <w:rsid w:val="005F4DEE"/>
    <w:rsid w:val="005F614A"/>
    <w:rsid w:val="005F63A2"/>
    <w:rsid w:val="005F7A2F"/>
    <w:rsid w:val="006000DD"/>
    <w:rsid w:val="0060216D"/>
    <w:rsid w:val="00602EC6"/>
    <w:rsid w:val="006033BB"/>
    <w:rsid w:val="00606FAD"/>
    <w:rsid w:val="00607A22"/>
    <w:rsid w:val="00610B5F"/>
    <w:rsid w:val="006115EC"/>
    <w:rsid w:val="00613351"/>
    <w:rsid w:val="00613970"/>
    <w:rsid w:val="00614802"/>
    <w:rsid w:val="00614846"/>
    <w:rsid w:val="0061534E"/>
    <w:rsid w:val="00615B6D"/>
    <w:rsid w:val="006170F2"/>
    <w:rsid w:val="0061766A"/>
    <w:rsid w:val="00620ED4"/>
    <w:rsid w:val="00621F24"/>
    <w:rsid w:val="00623BA8"/>
    <w:rsid w:val="00623C14"/>
    <w:rsid w:val="00625949"/>
    <w:rsid w:val="00625F39"/>
    <w:rsid w:val="00631B08"/>
    <w:rsid w:val="00632D98"/>
    <w:rsid w:val="00633406"/>
    <w:rsid w:val="00633558"/>
    <w:rsid w:val="00636126"/>
    <w:rsid w:val="006425E7"/>
    <w:rsid w:val="006432E9"/>
    <w:rsid w:val="0064458A"/>
    <w:rsid w:val="00645319"/>
    <w:rsid w:val="006464BD"/>
    <w:rsid w:val="00647A70"/>
    <w:rsid w:val="006502A0"/>
    <w:rsid w:val="00650A7D"/>
    <w:rsid w:val="00651B19"/>
    <w:rsid w:val="00651EB2"/>
    <w:rsid w:val="00652801"/>
    <w:rsid w:val="00653121"/>
    <w:rsid w:val="006536EC"/>
    <w:rsid w:val="00653AD2"/>
    <w:rsid w:val="00654E8E"/>
    <w:rsid w:val="00655421"/>
    <w:rsid w:val="006555C8"/>
    <w:rsid w:val="006558C4"/>
    <w:rsid w:val="00660307"/>
    <w:rsid w:val="00663D32"/>
    <w:rsid w:val="00666ADD"/>
    <w:rsid w:val="00666D6A"/>
    <w:rsid w:val="00672CA1"/>
    <w:rsid w:val="00672FB0"/>
    <w:rsid w:val="00674428"/>
    <w:rsid w:val="00675529"/>
    <w:rsid w:val="0067713E"/>
    <w:rsid w:val="00677D06"/>
    <w:rsid w:val="00680CE4"/>
    <w:rsid w:val="0068242D"/>
    <w:rsid w:val="006827A9"/>
    <w:rsid w:val="00682F73"/>
    <w:rsid w:val="00683E55"/>
    <w:rsid w:val="00684E0A"/>
    <w:rsid w:val="00685665"/>
    <w:rsid w:val="00686AF4"/>
    <w:rsid w:val="00687945"/>
    <w:rsid w:val="00687DD6"/>
    <w:rsid w:val="00690CC6"/>
    <w:rsid w:val="00691A95"/>
    <w:rsid w:val="00692946"/>
    <w:rsid w:val="006A11E5"/>
    <w:rsid w:val="006A3E6E"/>
    <w:rsid w:val="006A53DD"/>
    <w:rsid w:val="006A55DA"/>
    <w:rsid w:val="006A5D8C"/>
    <w:rsid w:val="006A6E33"/>
    <w:rsid w:val="006B350E"/>
    <w:rsid w:val="006B37F5"/>
    <w:rsid w:val="006B451E"/>
    <w:rsid w:val="006B7DA1"/>
    <w:rsid w:val="006C110F"/>
    <w:rsid w:val="006C220B"/>
    <w:rsid w:val="006C229A"/>
    <w:rsid w:val="006C429D"/>
    <w:rsid w:val="006C46BF"/>
    <w:rsid w:val="006C4838"/>
    <w:rsid w:val="006C5908"/>
    <w:rsid w:val="006C65FD"/>
    <w:rsid w:val="006C70A2"/>
    <w:rsid w:val="006D088E"/>
    <w:rsid w:val="006D2FF2"/>
    <w:rsid w:val="006D4127"/>
    <w:rsid w:val="006D51B2"/>
    <w:rsid w:val="006D5A34"/>
    <w:rsid w:val="006D5B1F"/>
    <w:rsid w:val="006D6326"/>
    <w:rsid w:val="006D680F"/>
    <w:rsid w:val="006D7BDD"/>
    <w:rsid w:val="006E2CBC"/>
    <w:rsid w:val="006E3251"/>
    <w:rsid w:val="006E3C66"/>
    <w:rsid w:val="006E48FB"/>
    <w:rsid w:val="006E60C4"/>
    <w:rsid w:val="006E6E2C"/>
    <w:rsid w:val="006E6FA6"/>
    <w:rsid w:val="006E718D"/>
    <w:rsid w:val="006F0F7F"/>
    <w:rsid w:val="006F129C"/>
    <w:rsid w:val="006F1BBC"/>
    <w:rsid w:val="006F2C8D"/>
    <w:rsid w:val="007018BD"/>
    <w:rsid w:val="00704283"/>
    <w:rsid w:val="007045F6"/>
    <w:rsid w:val="007050C2"/>
    <w:rsid w:val="00706557"/>
    <w:rsid w:val="00706CEC"/>
    <w:rsid w:val="007113DA"/>
    <w:rsid w:val="00712939"/>
    <w:rsid w:val="00712ADB"/>
    <w:rsid w:val="00712B50"/>
    <w:rsid w:val="00713021"/>
    <w:rsid w:val="00713ED8"/>
    <w:rsid w:val="00715355"/>
    <w:rsid w:val="0072020B"/>
    <w:rsid w:val="00723248"/>
    <w:rsid w:val="0072516A"/>
    <w:rsid w:val="00725ABE"/>
    <w:rsid w:val="007264D7"/>
    <w:rsid w:val="00727548"/>
    <w:rsid w:val="0073091A"/>
    <w:rsid w:val="00730FBD"/>
    <w:rsid w:val="00731EA4"/>
    <w:rsid w:val="0073298B"/>
    <w:rsid w:val="00735B3A"/>
    <w:rsid w:val="00736452"/>
    <w:rsid w:val="007415ED"/>
    <w:rsid w:val="00741D68"/>
    <w:rsid w:val="00741F33"/>
    <w:rsid w:val="00744D78"/>
    <w:rsid w:val="0074541C"/>
    <w:rsid w:val="00745942"/>
    <w:rsid w:val="00745ABF"/>
    <w:rsid w:val="0075157C"/>
    <w:rsid w:val="00751847"/>
    <w:rsid w:val="00753505"/>
    <w:rsid w:val="00761249"/>
    <w:rsid w:val="007619C8"/>
    <w:rsid w:val="00762138"/>
    <w:rsid w:val="00762A67"/>
    <w:rsid w:val="00763616"/>
    <w:rsid w:val="007647FF"/>
    <w:rsid w:val="0076527C"/>
    <w:rsid w:val="0076534B"/>
    <w:rsid w:val="00765997"/>
    <w:rsid w:val="007668BA"/>
    <w:rsid w:val="00766DBD"/>
    <w:rsid w:val="0076794B"/>
    <w:rsid w:val="00767AD2"/>
    <w:rsid w:val="00770279"/>
    <w:rsid w:val="0077138D"/>
    <w:rsid w:val="007728C0"/>
    <w:rsid w:val="00776086"/>
    <w:rsid w:val="0078182E"/>
    <w:rsid w:val="00781F62"/>
    <w:rsid w:val="00783B99"/>
    <w:rsid w:val="007851E9"/>
    <w:rsid w:val="00785D07"/>
    <w:rsid w:val="00787558"/>
    <w:rsid w:val="00790DF4"/>
    <w:rsid w:val="00792873"/>
    <w:rsid w:val="00793466"/>
    <w:rsid w:val="0079517D"/>
    <w:rsid w:val="00795E41"/>
    <w:rsid w:val="007A0448"/>
    <w:rsid w:val="007A0751"/>
    <w:rsid w:val="007A079C"/>
    <w:rsid w:val="007A1919"/>
    <w:rsid w:val="007A2BE4"/>
    <w:rsid w:val="007A31BC"/>
    <w:rsid w:val="007A327E"/>
    <w:rsid w:val="007A3678"/>
    <w:rsid w:val="007A42CD"/>
    <w:rsid w:val="007A4730"/>
    <w:rsid w:val="007A563C"/>
    <w:rsid w:val="007A5D9E"/>
    <w:rsid w:val="007A709B"/>
    <w:rsid w:val="007A7C89"/>
    <w:rsid w:val="007B22F3"/>
    <w:rsid w:val="007B2360"/>
    <w:rsid w:val="007B302F"/>
    <w:rsid w:val="007B4135"/>
    <w:rsid w:val="007B59FF"/>
    <w:rsid w:val="007B5C65"/>
    <w:rsid w:val="007B63DF"/>
    <w:rsid w:val="007C1193"/>
    <w:rsid w:val="007C220E"/>
    <w:rsid w:val="007C2D29"/>
    <w:rsid w:val="007C354A"/>
    <w:rsid w:val="007C411B"/>
    <w:rsid w:val="007C43F9"/>
    <w:rsid w:val="007C4FC9"/>
    <w:rsid w:val="007C573F"/>
    <w:rsid w:val="007C7453"/>
    <w:rsid w:val="007C7D7D"/>
    <w:rsid w:val="007D1B4B"/>
    <w:rsid w:val="007D3566"/>
    <w:rsid w:val="007D4DE3"/>
    <w:rsid w:val="007E0409"/>
    <w:rsid w:val="007E16DA"/>
    <w:rsid w:val="007E2897"/>
    <w:rsid w:val="007E2A4A"/>
    <w:rsid w:val="007E2B91"/>
    <w:rsid w:val="007E6453"/>
    <w:rsid w:val="007E6507"/>
    <w:rsid w:val="007E7B5A"/>
    <w:rsid w:val="007E7B5C"/>
    <w:rsid w:val="007F11B0"/>
    <w:rsid w:val="007F2D51"/>
    <w:rsid w:val="007F5899"/>
    <w:rsid w:val="007F6167"/>
    <w:rsid w:val="007F698C"/>
    <w:rsid w:val="007F7FF2"/>
    <w:rsid w:val="00800337"/>
    <w:rsid w:val="0080044C"/>
    <w:rsid w:val="00802646"/>
    <w:rsid w:val="00802ECD"/>
    <w:rsid w:val="008063B2"/>
    <w:rsid w:val="008067EB"/>
    <w:rsid w:val="00806FD2"/>
    <w:rsid w:val="0080736B"/>
    <w:rsid w:val="00807445"/>
    <w:rsid w:val="00810A9A"/>
    <w:rsid w:val="00812034"/>
    <w:rsid w:val="00812AAE"/>
    <w:rsid w:val="00812EBF"/>
    <w:rsid w:val="00813291"/>
    <w:rsid w:val="008149C3"/>
    <w:rsid w:val="00814BD3"/>
    <w:rsid w:val="008151D1"/>
    <w:rsid w:val="0081580C"/>
    <w:rsid w:val="0082346A"/>
    <w:rsid w:val="00823B99"/>
    <w:rsid w:val="00824159"/>
    <w:rsid w:val="00824B03"/>
    <w:rsid w:val="0082500A"/>
    <w:rsid w:val="00825BE9"/>
    <w:rsid w:val="00825C91"/>
    <w:rsid w:val="00826B19"/>
    <w:rsid w:val="0082769A"/>
    <w:rsid w:val="0083064E"/>
    <w:rsid w:val="0083155D"/>
    <w:rsid w:val="00832324"/>
    <w:rsid w:val="00832994"/>
    <w:rsid w:val="00833F1D"/>
    <w:rsid w:val="0083769B"/>
    <w:rsid w:val="00840453"/>
    <w:rsid w:val="0084128B"/>
    <w:rsid w:val="00841429"/>
    <w:rsid w:val="00841B09"/>
    <w:rsid w:val="00842891"/>
    <w:rsid w:val="00842E70"/>
    <w:rsid w:val="0084306D"/>
    <w:rsid w:val="0084457F"/>
    <w:rsid w:val="008501E1"/>
    <w:rsid w:val="0085109E"/>
    <w:rsid w:val="0085162A"/>
    <w:rsid w:val="008531DF"/>
    <w:rsid w:val="00853CD2"/>
    <w:rsid w:val="00854219"/>
    <w:rsid w:val="008573FD"/>
    <w:rsid w:val="0085747D"/>
    <w:rsid w:val="0085773B"/>
    <w:rsid w:val="00860DC9"/>
    <w:rsid w:val="00861F2B"/>
    <w:rsid w:val="008643F7"/>
    <w:rsid w:val="0086477D"/>
    <w:rsid w:val="00864DE4"/>
    <w:rsid w:val="00865921"/>
    <w:rsid w:val="008661E4"/>
    <w:rsid w:val="008663E7"/>
    <w:rsid w:val="008677E6"/>
    <w:rsid w:val="0087004A"/>
    <w:rsid w:val="00870975"/>
    <w:rsid w:val="00871C8F"/>
    <w:rsid w:val="00872D45"/>
    <w:rsid w:val="008760E8"/>
    <w:rsid w:val="008764FF"/>
    <w:rsid w:val="008765DB"/>
    <w:rsid w:val="008815EB"/>
    <w:rsid w:val="008817C4"/>
    <w:rsid w:val="00885E35"/>
    <w:rsid w:val="0088610F"/>
    <w:rsid w:val="00887FDB"/>
    <w:rsid w:val="0089074D"/>
    <w:rsid w:val="00890DBF"/>
    <w:rsid w:val="00891D96"/>
    <w:rsid w:val="0089209E"/>
    <w:rsid w:val="008927FD"/>
    <w:rsid w:val="00894987"/>
    <w:rsid w:val="008A1750"/>
    <w:rsid w:val="008A17A6"/>
    <w:rsid w:val="008A2374"/>
    <w:rsid w:val="008A31CC"/>
    <w:rsid w:val="008A321F"/>
    <w:rsid w:val="008A4E68"/>
    <w:rsid w:val="008A4F4B"/>
    <w:rsid w:val="008A5EDD"/>
    <w:rsid w:val="008A64D9"/>
    <w:rsid w:val="008A791B"/>
    <w:rsid w:val="008B0EB3"/>
    <w:rsid w:val="008B307D"/>
    <w:rsid w:val="008B61E6"/>
    <w:rsid w:val="008C01FD"/>
    <w:rsid w:val="008C03F6"/>
    <w:rsid w:val="008C0DF9"/>
    <w:rsid w:val="008C1083"/>
    <w:rsid w:val="008C24FC"/>
    <w:rsid w:val="008C25EF"/>
    <w:rsid w:val="008C56F3"/>
    <w:rsid w:val="008C61ED"/>
    <w:rsid w:val="008C6284"/>
    <w:rsid w:val="008C6D01"/>
    <w:rsid w:val="008C759D"/>
    <w:rsid w:val="008C7A2C"/>
    <w:rsid w:val="008D1CF6"/>
    <w:rsid w:val="008D24AA"/>
    <w:rsid w:val="008D644F"/>
    <w:rsid w:val="008D7572"/>
    <w:rsid w:val="008E038E"/>
    <w:rsid w:val="008E3A56"/>
    <w:rsid w:val="008E3D2D"/>
    <w:rsid w:val="008E3EBA"/>
    <w:rsid w:val="008E4F7F"/>
    <w:rsid w:val="008E5322"/>
    <w:rsid w:val="008E6084"/>
    <w:rsid w:val="008E734D"/>
    <w:rsid w:val="008E7746"/>
    <w:rsid w:val="008F2EAA"/>
    <w:rsid w:val="008F378B"/>
    <w:rsid w:val="008F54A7"/>
    <w:rsid w:val="008F619D"/>
    <w:rsid w:val="008F6263"/>
    <w:rsid w:val="008F7F14"/>
    <w:rsid w:val="00900EF4"/>
    <w:rsid w:val="00901B1B"/>
    <w:rsid w:val="009028F1"/>
    <w:rsid w:val="009031DF"/>
    <w:rsid w:val="00905205"/>
    <w:rsid w:val="00905322"/>
    <w:rsid w:val="0090573D"/>
    <w:rsid w:val="00911B5E"/>
    <w:rsid w:val="00911BE6"/>
    <w:rsid w:val="00911C3F"/>
    <w:rsid w:val="009127BE"/>
    <w:rsid w:val="0091308C"/>
    <w:rsid w:val="00915C0D"/>
    <w:rsid w:val="00917BBB"/>
    <w:rsid w:val="00920540"/>
    <w:rsid w:val="009219B0"/>
    <w:rsid w:val="00921AD7"/>
    <w:rsid w:val="009225E6"/>
    <w:rsid w:val="00923A03"/>
    <w:rsid w:val="00924B70"/>
    <w:rsid w:val="00930D4E"/>
    <w:rsid w:val="00933231"/>
    <w:rsid w:val="00935666"/>
    <w:rsid w:val="00936DE3"/>
    <w:rsid w:val="00936F4D"/>
    <w:rsid w:val="00936F77"/>
    <w:rsid w:val="009378D0"/>
    <w:rsid w:val="009406AC"/>
    <w:rsid w:val="009412F8"/>
    <w:rsid w:val="0094192C"/>
    <w:rsid w:val="00941A17"/>
    <w:rsid w:val="00942DB4"/>
    <w:rsid w:val="00944179"/>
    <w:rsid w:val="00944B26"/>
    <w:rsid w:val="00944C99"/>
    <w:rsid w:val="00944D37"/>
    <w:rsid w:val="00945130"/>
    <w:rsid w:val="0094624B"/>
    <w:rsid w:val="00946B87"/>
    <w:rsid w:val="00947491"/>
    <w:rsid w:val="00947A07"/>
    <w:rsid w:val="00951AED"/>
    <w:rsid w:val="009550E1"/>
    <w:rsid w:val="00955A72"/>
    <w:rsid w:val="0096697E"/>
    <w:rsid w:val="00966A1B"/>
    <w:rsid w:val="009703FC"/>
    <w:rsid w:val="00972727"/>
    <w:rsid w:val="00972FA7"/>
    <w:rsid w:val="00973BA4"/>
    <w:rsid w:val="00973D54"/>
    <w:rsid w:val="0097406B"/>
    <w:rsid w:val="00974D93"/>
    <w:rsid w:val="00975A79"/>
    <w:rsid w:val="0097648D"/>
    <w:rsid w:val="00982070"/>
    <w:rsid w:val="0098235B"/>
    <w:rsid w:val="0098256B"/>
    <w:rsid w:val="00982D4F"/>
    <w:rsid w:val="00982DC4"/>
    <w:rsid w:val="00983C65"/>
    <w:rsid w:val="00984081"/>
    <w:rsid w:val="0098512F"/>
    <w:rsid w:val="00985778"/>
    <w:rsid w:val="00985920"/>
    <w:rsid w:val="00985A89"/>
    <w:rsid w:val="00985CCB"/>
    <w:rsid w:val="0098654C"/>
    <w:rsid w:val="00991173"/>
    <w:rsid w:val="00993B3E"/>
    <w:rsid w:val="00993EC8"/>
    <w:rsid w:val="00993EF4"/>
    <w:rsid w:val="00995D2C"/>
    <w:rsid w:val="0099629F"/>
    <w:rsid w:val="009979BB"/>
    <w:rsid w:val="009A0616"/>
    <w:rsid w:val="009A143C"/>
    <w:rsid w:val="009A16BA"/>
    <w:rsid w:val="009A2761"/>
    <w:rsid w:val="009A4F9F"/>
    <w:rsid w:val="009A5434"/>
    <w:rsid w:val="009A5CFE"/>
    <w:rsid w:val="009B11E4"/>
    <w:rsid w:val="009B38A7"/>
    <w:rsid w:val="009B4229"/>
    <w:rsid w:val="009B550C"/>
    <w:rsid w:val="009B63F4"/>
    <w:rsid w:val="009B6B24"/>
    <w:rsid w:val="009C15F0"/>
    <w:rsid w:val="009C1974"/>
    <w:rsid w:val="009C2AF7"/>
    <w:rsid w:val="009C441C"/>
    <w:rsid w:val="009C5EF1"/>
    <w:rsid w:val="009C6BB5"/>
    <w:rsid w:val="009C758D"/>
    <w:rsid w:val="009D0077"/>
    <w:rsid w:val="009D0289"/>
    <w:rsid w:val="009D0C54"/>
    <w:rsid w:val="009D40A8"/>
    <w:rsid w:val="009D42CD"/>
    <w:rsid w:val="009D5166"/>
    <w:rsid w:val="009D5B6F"/>
    <w:rsid w:val="009D5C39"/>
    <w:rsid w:val="009D600D"/>
    <w:rsid w:val="009D682E"/>
    <w:rsid w:val="009E0830"/>
    <w:rsid w:val="009E0C66"/>
    <w:rsid w:val="009E1408"/>
    <w:rsid w:val="009E14A1"/>
    <w:rsid w:val="009E1B59"/>
    <w:rsid w:val="009E1CB3"/>
    <w:rsid w:val="009E314F"/>
    <w:rsid w:val="009E3454"/>
    <w:rsid w:val="009E454D"/>
    <w:rsid w:val="009E5BF6"/>
    <w:rsid w:val="009E61C9"/>
    <w:rsid w:val="009E6F11"/>
    <w:rsid w:val="009E7694"/>
    <w:rsid w:val="009F0D99"/>
    <w:rsid w:val="009F28F8"/>
    <w:rsid w:val="009F290A"/>
    <w:rsid w:val="009F2B5E"/>
    <w:rsid w:val="009F4441"/>
    <w:rsid w:val="009F53FC"/>
    <w:rsid w:val="009F7271"/>
    <w:rsid w:val="00A017C3"/>
    <w:rsid w:val="00A01F01"/>
    <w:rsid w:val="00A028D8"/>
    <w:rsid w:val="00A048B2"/>
    <w:rsid w:val="00A063BA"/>
    <w:rsid w:val="00A0730F"/>
    <w:rsid w:val="00A07F35"/>
    <w:rsid w:val="00A1221C"/>
    <w:rsid w:val="00A14D8F"/>
    <w:rsid w:val="00A156F1"/>
    <w:rsid w:val="00A158A7"/>
    <w:rsid w:val="00A15F66"/>
    <w:rsid w:val="00A164EF"/>
    <w:rsid w:val="00A2007E"/>
    <w:rsid w:val="00A21D35"/>
    <w:rsid w:val="00A23923"/>
    <w:rsid w:val="00A25F68"/>
    <w:rsid w:val="00A26A17"/>
    <w:rsid w:val="00A273E8"/>
    <w:rsid w:val="00A30373"/>
    <w:rsid w:val="00A31F75"/>
    <w:rsid w:val="00A33E7C"/>
    <w:rsid w:val="00A34DF6"/>
    <w:rsid w:val="00A35CB7"/>
    <w:rsid w:val="00A3693D"/>
    <w:rsid w:val="00A36CB5"/>
    <w:rsid w:val="00A40A5C"/>
    <w:rsid w:val="00A418CC"/>
    <w:rsid w:val="00A42A46"/>
    <w:rsid w:val="00A43EF0"/>
    <w:rsid w:val="00A442AC"/>
    <w:rsid w:val="00A45063"/>
    <w:rsid w:val="00A505B1"/>
    <w:rsid w:val="00A50DF2"/>
    <w:rsid w:val="00A52702"/>
    <w:rsid w:val="00A52727"/>
    <w:rsid w:val="00A5419E"/>
    <w:rsid w:val="00A54221"/>
    <w:rsid w:val="00A5553C"/>
    <w:rsid w:val="00A55EA2"/>
    <w:rsid w:val="00A573D5"/>
    <w:rsid w:val="00A57CFE"/>
    <w:rsid w:val="00A60CF9"/>
    <w:rsid w:val="00A64977"/>
    <w:rsid w:val="00A6541C"/>
    <w:rsid w:val="00A65496"/>
    <w:rsid w:val="00A66741"/>
    <w:rsid w:val="00A667B1"/>
    <w:rsid w:val="00A67CFE"/>
    <w:rsid w:val="00A7274A"/>
    <w:rsid w:val="00A7331A"/>
    <w:rsid w:val="00A737CF"/>
    <w:rsid w:val="00A73CED"/>
    <w:rsid w:val="00A75670"/>
    <w:rsid w:val="00A761D6"/>
    <w:rsid w:val="00A76C68"/>
    <w:rsid w:val="00A76DE8"/>
    <w:rsid w:val="00A7797A"/>
    <w:rsid w:val="00A8030E"/>
    <w:rsid w:val="00A806B6"/>
    <w:rsid w:val="00A84045"/>
    <w:rsid w:val="00A85E87"/>
    <w:rsid w:val="00A9194E"/>
    <w:rsid w:val="00A93B0A"/>
    <w:rsid w:val="00A93C6E"/>
    <w:rsid w:val="00A971E7"/>
    <w:rsid w:val="00AA0CA0"/>
    <w:rsid w:val="00AA1D59"/>
    <w:rsid w:val="00AA2218"/>
    <w:rsid w:val="00AA2C57"/>
    <w:rsid w:val="00AA30B2"/>
    <w:rsid w:val="00AA572F"/>
    <w:rsid w:val="00AA637E"/>
    <w:rsid w:val="00AA7EF5"/>
    <w:rsid w:val="00AB230E"/>
    <w:rsid w:val="00AB2DF9"/>
    <w:rsid w:val="00AB32C0"/>
    <w:rsid w:val="00AB5B8E"/>
    <w:rsid w:val="00AB76CE"/>
    <w:rsid w:val="00AC06AE"/>
    <w:rsid w:val="00AC26CB"/>
    <w:rsid w:val="00AC41D9"/>
    <w:rsid w:val="00AC4B59"/>
    <w:rsid w:val="00AC4B6C"/>
    <w:rsid w:val="00AC539A"/>
    <w:rsid w:val="00AD09DF"/>
    <w:rsid w:val="00AD102D"/>
    <w:rsid w:val="00AD36C7"/>
    <w:rsid w:val="00AD5E35"/>
    <w:rsid w:val="00AE0546"/>
    <w:rsid w:val="00AE0924"/>
    <w:rsid w:val="00AE1F65"/>
    <w:rsid w:val="00AE62B3"/>
    <w:rsid w:val="00AE6CF6"/>
    <w:rsid w:val="00AE713E"/>
    <w:rsid w:val="00AE7573"/>
    <w:rsid w:val="00AF0AD1"/>
    <w:rsid w:val="00AF1AFD"/>
    <w:rsid w:val="00AF3073"/>
    <w:rsid w:val="00AF7AF3"/>
    <w:rsid w:val="00B01499"/>
    <w:rsid w:val="00B01FEC"/>
    <w:rsid w:val="00B02973"/>
    <w:rsid w:val="00B03D20"/>
    <w:rsid w:val="00B04E61"/>
    <w:rsid w:val="00B05A9F"/>
    <w:rsid w:val="00B07968"/>
    <w:rsid w:val="00B1033F"/>
    <w:rsid w:val="00B131AA"/>
    <w:rsid w:val="00B144C5"/>
    <w:rsid w:val="00B1708C"/>
    <w:rsid w:val="00B20CF4"/>
    <w:rsid w:val="00B2216A"/>
    <w:rsid w:val="00B226AF"/>
    <w:rsid w:val="00B25564"/>
    <w:rsid w:val="00B25EEF"/>
    <w:rsid w:val="00B265E2"/>
    <w:rsid w:val="00B26892"/>
    <w:rsid w:val="00B27189"/>
    <w:rsid w:val="00B274C8"/>
    <w:rsid w:val="00B30178"/>
    <w:rsid w:val="00B3112A"/>
    <w:rsid w:val="00B346A4"/>
    <w:rsid w:val="00B34E22"/>
    <w:rsid w:val="00B36F56"/>
    <w:rsid w:val="00B375D6"/>
    <w:rsid w:val="00B4011A"/>
    <w:rsid w:val="00B40408"/>
    <w:rsid w:val="00B415AA"/>
    <w:rsid w:val="00B42E28"/>
    <w:rsid w:val="00B42F47"/>
    <w:rsid w:val="00B431EF"/>
    <w:rsid w:val="00B436A3"/>
    <w:rsid w:val="00B4495C"/>
    <w:rsid w:val="00B4720A"/>
    <w:rsid w:val="00B473A7"/>
    <w:rsid w:val="00B50B83"/>
    <w:rsid w:val="00B521D1"/>
    <w:rsid w:val="00B526D0"/>
    <w:rsid w:val="00B53093"/>
    <w:rsid w:val="00B53134"/>
    <w:rsid w:val="00B538A6"/>
    <w:rsid w:val="00B55DFE"/>
    <w:rsid w:val="00B56885"/>
    <w:rsid w:val="00B56AAF"/>
    <w:rsid w:val="00B56C69"/>
    <w:rsid w:val="00B60818"/>
    <w:rsid w:val="00B60AAE"/>
    <w:rsid w:val="00B625CB"/>
    <w:rsid w:val="00B634DE"/>
    <w:rsid w:val="00B652EF"/>
    <w:rsid w:val="00B65C41"/>
    <w:rsid w:val="00B65EA9"/>
    <w:rsid w:val="00B67297"/>
    <w:rsid w:val="00B67F27"/>
    <w:rsid w:val="00B713B5"/>
    <w:rsid w:val="00B71FBC"/>
    <w:rsid w:val="00B7320F"/>
    <w:rsid w:val="00B73B98"/>
    <w:rsid w:val="00B77025"/>
    <w:rsid w:val="00B77282"/>
    <w:rsid w:val="00B77947"/>
    <w:rsid w:val="00B800D4"/>
    <w:rsid w:val="00B822C3"/>
    <w:rsid w:val="00B82DA4"/>
    <w:rsid w:val="00B83D82"/>
    <w:rsid w:val="00B845FB"/>
    <w:rsid w:val="00B84773"/>
    <w:rsid w:val="00B85E46"/>
    <w:rsid w:val="00B860C3"/>
    <w:rsid w:val="00B86D57"/>
    <w:rsid w:val="00B913E5"/>
    <w:rsid w:val="00B92461"/>
    <w:rsid w:val="00B92E6F"/>
    <w:rsid w:val="00B93634"/>
    <w:rsid w:val="00B93646"/>
    <w:rsid w:val="00B9373A"/>
    <w:rsid w:val="00B941F6"/>
    <w:rsid w:val="00B94D19"/>
    <w:rsid w:val="00B95F95"/>
    <w:rsid w:val="00B960B2"/>
    <w:rsid w:val="00B9634B"/>
    <w:rsid w:val="00B97ED2"/>
    <w:rsid w:val="00BA0100"/>
    <w:rsid w:val="00BA0240"/>
    <w:rsid w:val="00BA0F1D"/>
    <w:rsid w:val="00BA1631"/>
    <w:rsid w:val="00BA2E04"/>
    <w:rsid w:val="00BA37F7"/>
    <w:rsid w:val="00BA49A8"/>
    <w:rsid w:val="00BA4A89"/>
    <w:rsid w:val="00BA5B6A"/>
    <w:rsid w:val="00BA5C19"/>
    <w:rsid w:val="00BA7C76"/>
    <w:rsid w:val="00BB05A7"/>
    <w:rsid w:val="00BB0A1B"/>
    <w:rsid w:val="00BB157A"/>
    <w:rsid w:val="00BB367C"/>
    <w:rsid w:val="00BB3B93"/>
    <w:rsid w:val="00BB3DE1"/>
    <w:rsid w:val="00BB5AF7"/>
    <w:rsid w:val="00BB62B4"/>
    <w:rsid w:val="00BB651B"/>
    <w:rsid w:val="00BB6616"/>
    <w:rsid w:val="00BB6A06"/>
    <w:rsid w:val="00BB73CF"/>
    <w:rsid w:val="00BB7546"/>
    <w:rsid w:val="00BB7562"/>
    <w:rsid w:val="00BB7753"/>
    <w:rsid w:val="00BC01D6"/>
    <w:rsid w:val="00BC0F62"/>
    <w:rsid w:val="00BC1428"/>
    <w:rsid w:val="00BC4841"/>
    <w:rsid w:val="00BC48A0"/>
    <w:rsid w:val="00BC62F5"/>
    <w:rsid w:val="00BC7283"/>
    <w:rsid w:val="00BD006B"/>
    <w:rsid w:val="00BD0094"/>
    <w:rsid w:val="00BD09B2"/>
    <w:rsid w:val="00BE04BD"/>
    <w:rsid w:val="00BE0732"/>
    <w:rsid w:val="00BE097C"/>
    <w:rsid w:val="00BE12E4"/>
    <w:rsid w:val="00BE2763"/>
    <w:rsid w:val="00BE2C20"/>
    <w:rsid w:val="00BE32A6"/>
    <w:rsid w:val="00BE4A17"/>
    <w:rsid w:val="00BE5709"/>
    <w:rsid w:val="00BE5A97"/>
    <w:rsid w:val="00BE6731"/>
    <w:rsid w:val="00BF279A"/>
    <w:rsid w:val="00BF2974"/>
    <w:rsid w:val="00BF47F2"/>
    <w:rsid w:val="00BF7BD0"/>
    <w:rsid w:val="00BF7DD2"/>
    <w:rsid w:val="00C00AB0"/>
    <w:rsid w:val="00C00BA9"/>
    <w:rsid w:val="00C0130D"/>
    <w:rsid w:val="00C016C2"/>
    <w:rsid w:val="00C033FD"/>
    <w:rsid w:val="00C03545"/>
    <w:rsid w:val="00C0408A"/>
    <w:rsid w:val="00C044FF"/>
    <w:rsid w:val="00C07773"/>
    <w:rsid w:val="00C07C46"/>
    <w:rsid w:val="00C10A10"/>
    <w:rsid w:val="00C10E2C"/>
    <w:rsid w:val="00C12EE3"/>
    <w:rsid w:val="00C1563D"/>
    <w:rsid w:val="00C15683"/>
    <w:rsid w:val="00C1606E"/>
    <w:rsid w:val="00C16A93"/>
    <w:rsid w:val="00C171DF"/>
    <w:rsid w:val="00C20659"/>
    <w:rsid w:val="00C20E22"/>
    <w:rsid w:val="00C21026"/>
    <w:rsid w:val="00C213F4"/>
    <w:rsid w:val="00C21829"/>
    <w:rsid w:val="00C230A2"/>
    <w:rsid w:val="00C24A68"/>
    <w:rsid w:val="00C276F7"/>
    <w:rsid w:val="00C30E1C"/>
    <w:rsid w:val="00C31863"/>
    <w:rsid w:val="00C327FC"/>
    <w:rsid w:val="00C32BAD"/>
    <w:rsid w:val="00C32BF6"/>
    <w:rsid w:val="00C33472"/>
    <w:rsid w:val="00C34AAA"/>
    <w:rsid w:val="00C36A58"/>
    <w:rsid w:val="00C37F79"/>
    <w:rsid w:val="00C40FFF"/>
    <w:rsid w:val="00C422AC"/>
    <w:rsid w:val="00C42DFE"/>
    <w:rsid w:val="00C43085"/>
    <w:rsid w:val="00C43DEA"/>
    <w:rsid w:val="00C4481A"/>
    <w:rsid w:val="00C448EE"/>
    <w:rsid w:val="00C45D63"/>
    <w:rsid w:val="00C45E7C"/>
    <w:rsid w:val="00C470D7"/>
    <w:rsid w:val="00C47957"/>
    <w:rsid w:val="00C52AEF"/>
    <w:rsid w:val="00C5491E"/>
    <w:rsid w:val="00C54C4B"/>
    <w:rsid w:val="00C5558D"/>
    <w:rsid w:val="00C56ED2"/>
    <w:rsid w:val="00C5729B"/>
    <w:rsid w:val="00C60406"/>
    <w:rsid w:val="00C606AA"/>
    <w:rsid w:val="00C61860"/>
    <w:rsid w:val="00C62D67"/>
    <w:rsid w:val="00C649CD"/>
    <w:rsid w:val="00C701C1"/>
    <w:rsid w:val="00C70224"/>
    <w:rsid w:val="00C71B9F"/>
    <w:rsid w:val="00C7219D"/>
    <w:rsid w:val="00C72A4E"/>
    <w:rsid w:val="00C72C0F"/>
    <w:rsid w:val="00C73DE8"/>
    <w:rsid w:val="00C751E8"/>
    <w:rsid w:val="00C7561E"/>
    <w:rsid w:val="00C80881"/>
    <w:rsid w:val="00C8226E"/>
    <w:rsid w:val="00C82701"/>
    <w:rsid w:val="00C843E7"/>
    <w:rsid w:val="00C84694"/>
    <w:rsid w:val="00C84BA5"/>
    <w:rsid w:val="00C84CB6"/>
    <w:rsid w:val="00C8604A"/>
    <w:rsid w:val="00C86CF1"/>
    <w:rsid w:val="00C904E9"/>
    <w:rsid w:val="00C9115A"/>
    <w:rsid w:val="00C91EB6"/>
    <w:rsid w:val="00C9420E"/>
    <w:rsid w:val="00C95276"/>
    <w:rsid w:val="00C954E2"/>
    <w:rsid w:val="00C9702B"/>
    <w:rsid w:val="00CA0062"/>
    <w:rsid w:val="00CA0E6A"/>
    <w:rsid w:val="00CA298E"/>
    <w:rsid w:val="00CA2F55"/>
    <w:rsid w:val="00CA395A"/>
    <w:rsid w:val="00CA6DF4"/>
    <w:rsid w:val="00CA6ED3"/>
    <w:rsid w:val="00CB050C"/>
    <w:rsid w:val="00CB13AC"/>
    <w:rsid w:val="00CB22E0"/>
    <w:rsid w:val="00CB25ED"/>
    <w:rsid w:val="00CB26E4"/>
    <w:rsid w:val="00CB2C0E"/>
    <w:rsid w:val="00CB3E45"/>
    <w:rsid w:val="00CB64EF"/>
    <w:rsid w:val="00CB7667"/>
    <w:rsid w:val="00CB7B5C"/>
    <w:rsid w:val="00CC18BB"/>
    <w:rsid w:val="00CC1974"/>
    <w:rsid w:val="00CC29B1"/>
    <w:rsid w:val="00CC3080"/>
    <w:rsid w:val="00CC57C5"/>
    <w:rsid w:val="00CC66EF"/>
    <w:rsid w:val="00CD08B9"/>
    <w:rsid w:val="00CD0EB3"/>
    <w:rsid w:val="00CD24FF"/>
    <w:rsid w:val="00CD3069"/>
    <w:rsid w:val="00CD4B6E"/>
    <w:rsid w:val="00CD59DB"/>
    <w:rsid w:val="00CD6040"/>
    <w:rsid w:val="00CD74BD"/>
    <w:rsid w:val="00CD75B4"/>
    <w:rsid w:val="00CD7EDD"/>
    <w:rsid w:val="00CE0C17"/>
    <w:rsid w:val="00CE0CD6"/>
    <w:rsid w:val="00CE150A"/>
    <w:rsid w:val="00CE3094"/>
    <w:rsid w:val="00CE354A"/>
    <w:rsid w:val="00CE3C40"/>
    <w:rsid w:val="00CE5434"/>
    <w:rsid w:val="00CF0EB8"/>
    <w:rsid w:val="00CF11F2"/>
    <w:rsid w:val="00CF17D8"/>
    <w:rsid w:val="00CF1C41"/>
    <w:rsid w:val="00CF26A0"/>
    <w:rsid w:val="00CF2AC8"/>
    <w:rsid w:val="00CF2DFE"/>
    <w:rsid w:val="00CF3BF7"/>
    <w:rsid w:val="00CF3C0E"/>
    <w:rsid w:val="00CF491D"/>
    <w:rsid w:val="00CF6A27"/>
    <w:rsid w:val="00D00EB4"/>
    <w:rsid w:val="00D01371"/>
    <w:rsid w:val="00D02EAC"/>
    <w:rsid w:val="00D04794"/>
    <w:rsid w:val="00D05199"/>
    <w:rsid w:val="00D06D0A"/>
    <w:rsid w:val="00D0719C"/>
    <w:rsid w:val="00D100EE"/>
    <w:rsid w:val="00D1293B"/>
    <w:rsid w:val="00D14D80"/>
    <w:rsid w:val="00D16DB4"/>
    <w:rsid w:val="00D205C1"/>
    <w:rsid w:val="00D22D84"/>
    <w:rsid w:val="00D23208"/>
    <w:rsid w:val="00D235D0"/>
    <w:rsid w:val="00D23D24"/>
    <w:rsid w:val="00D24113"/>
    <w:rsid w:val="00D24167"/>
    <w:rsid w:val="00D25FAE"/>
    <w:rsid w:val="00D2631C"/>
    <w:rsid w:val="00D27119"/>
    <w:rsid w:val="00D27895"/>
    <w:rsid w:val="00D27DBC"/>
    <w:rsid w:val="00D3048E"/>
    <w:rsid w:val="00D32C6E"/>
    <w:rsid w:val="00D33855"/>
    <w:rsid w:val="00D34B7A"/>
    <w:rsid w:val="00D36073"/>
    <w:rsid w:val="00D36357"/>
    <w:rsid w:val="00D36F69"/>
    <w:rsid w:val="00D371C0"/>
    <w:rsid w:val="00D40D70"/>
    <w:rsid w:val="00D412DB"/>
    <w:rsid w:val="00D41DE2"/>
    <w:rsid w:val="00D465FC"/>
    <w:rsid w:val="00D50BE4"/>
    <w:rsid w:val="00D53DDB"/>
    <w:rsid w:val="00D540AA"/>
    <w:rsid w:val="00D54B74"/>
    <w:rsid w:val="00D54B8E"/>
    <w:rsid w:val="00D558A7"/>
    <w:rsid w:val="00D558AA"/>
    <w:rsid w:val="00D579EF"/>
    <w:rsid w:val="00D60444"/>
    <w:rsid w:val="00D604FD"/>
    <w:rsid w:val="00D61172"/>
    <w:rsid w:val="00D623EF"/>
    <w:rsid w:val="00D62DBA"/>
    <w:rsid w:val="00D6303E"/>
    <w:rsid w:val="00D63175"/>
    <w:rsid w:val="00D637EE"/>
    <w:rsid w:val="00D649B2"/>
    <w:rsid w:val="00D65AD2"/>
    <w:rsid w:val="00D663AE"/>
    <w:rsid w:val="00D671AB"/>
    <w:rsid w:val="00D6761E"/>
    <w:rsid w:val="00D67702"/>
    <w:rsid w:val="00D73FE4"/>
    <w:rsid w:val="00D74089"/>
    <w:rsid w:val="00D76F80"/>
    <w:rsid w:val="00D83387"/>
    <w:rsid w:val="00D8360E"/>
    <w:rsid w:val="00D83B3E"/>
    <w:rsid w:val="00D84291"/>
    <w:rsid w:val="00D84383"/>
    <w:rsid w:val="00D852C3"/>
    <w:rsid w:val="00D908D0"/>
    <w:rsid w:val="00D91FA4"/>
    <w:rsid w:val="00D9399F"/>
    <w:rsid w:val="00D95277"/>
    <w:rsid w:val="00D954DE"/>
    <w:rsid w:val="00D9672B"/>
    <w:rsid w:val="00D96828"/>
    <w:rsid w:val="00DA13BE"/>
    <w:rsid w:val="00DA1E5C"/>
    <w:rsid w:val="00DA21D6"/>
    <w:rsid w:val="00DA22B5"/>
    <w:rsid w:val="00DA3493"/>
    <w:rsid w:val="00DA60DD"/>
    <w:rsid w:val="00DA6DD2"/>
    <w:rsid w:val="00DA6F3F"/>
    <w:rsid w:val="00DA77A0"/>
    <w:rsid w:val="00DA79D4"/>
    <w:rsid w:val="00DA7BB8"/>
    <w:rsid w:val="00DB121F"/>
    <w:rsid w:val="00DB1599"/>
    <w:rsid w:val="00DB1D03"/>
    <w:rsid w:val="00DB32E3"/>
    <w:rsid w:val="00DB3F8C"/>
    <w:rsid w:val="00DB5BB9"/>
    <w:rsid w:val="00DB61EC"/>
    <w:rsid w:val="00DB659F"/>
    <w:rsid w:val="00DB7713"/>
    <w:rsid w:val="00DB7F56"/>
    <w:rsid w:val="00DC1931"/>
    <w:rsid w:val="00DC1AB9"/>
    <w:rsid w:val="00DC483A"/>
    <w:rsid w:val="00DC4EA9"/>
    <w:rsid w:val="00DC5709"/>
    <w:rsid w:val="00DC7044"/>
    <w:rsid w:val="00DD035E"/>
    <w:rsid w:val="00DD39B3"/>
    <w:rsid w:val="00DD3D72"/>
    <w:rsid w:val="00DD4044"/>
    <w:rsid w:val="00DD416C"/>
    <w:rsid w:val="00DD5623"/>
    <w:rsid w:val="00DD7AC6"/>
    <w:rsid w:val="00DE0847"/>
    <w:rsid w:val="00DE17A0"/>
    <w:rsid w:val="00DE1E9F"/>
    <w:rsid w:val="00DE215E"/>
    <w:rsid w:val="00DE36D5"/>
    <w:rsid w:val="00DE37C1"/>
    <w:rsid w:val="00DE405F"/>
    <w:rsid w:val="00DE4E91"/>
    <w:rsid w:val="00DE50F2"/>
    <w:rsid w:val="00DE7B24"/>
    <w:rsid w:val="00DF0019"/>
    <w:rsid w:val="00DF0355"/>
    <w:rsid w:val="00DF0B73"/>
    <w:rsid w:val="00DF1805"/>
    <w:rsid w:val="00DF38AC"/>
    <w:rsid w:val="00DF38E7"/>
    <w:rsid w:val="00DF4ED5"/>
    <w:rsid w:val="00E00684"/>
    <w:rsid w:val="00E02F6D"/>
    <w:rsid w:val="00E03E95"/>
    <w:rsid w:val="00E06887"/>
    <w:rsid w:val="00E06DB1"/>
    <w:rsid w:val="00E1110F"/>
    <w:rsid w:val="00E128C8"/>
    <w:rsid w:val="00E129E7"/>
    <w:rsid w:val="00E134AB"/>
    <w:rsid w:val="00E13718"/>
    <w:rsid w:val="00E13BFF"/>
    <w:rsid w:val="00E1477A"/>
    <w:rsid w:val="00E14F3D"/>
    <w:rsid w:val="00E1512E"/>
    <w:rsid w:val="00E151D7"/>
    <w:rsid w:val="00E228D5"/>
    <w:rsid w:val="00E2343E"/>
    <w:rsid w:val="00E23832"/>
    <w:rsid w:val="00E246A3"/>
    <w:rsid w:val="00E24CE5"/>
    <w:rsid w:val="00E25639"/>
    <w:rsid w:val="00E26AD0"/>
    <w:rsid w:val="00E27467"/>
    <w:rsid w:val="00E27B99"/>
    <w:rsid w:val="00E27F3F"/>
    <w:rsid w:val="00E3048E"/>
    <w:rsid w:val="00E30805"/>
    <w:rsid w:val="00E326E4"/>
    <w:rsid w:val="00E32806"/>
    <w:rsid w:val="00E3293D"/>
    <w:rsid w:val="00E33F7F"/>
    <w:rsid w:val="00E35B26"/>
    <w:rsid w:val="00E36B39"/>
    <w:rsid w:val="00E36C70"/>
    <w:rsid w:val="00E36FB7"/>
    <w:rsid w:val="00E379E4"/>
    <w:rsid w:val="00E37C56"/>
    <w:rsid w:val="00E37C66"/>
    <w:rsid w:val="00E4126E"/>
    <w:rsid w:val="00E45AD9"/>
    <w:rsid w:val="00E50B23"/>
    <w:rsid w:val="00E51324"/>
    <w:rsid w:val="00E52A55"/>
    <w:rsid w:val="00E52EFF"/>
    <w:rsid w:val="00E5304D"/>
    <w:rsid w:val="00E54651"/>
    <w:rsid w:val="00E55C32"/>
    <w:rsid w:val="00E56ECE"/>
    <w:rsid w:val="00E5732D"/>
    <w:rsid w:val="00E578DA"/>
    <w:rsid w:val="00E6181A"/>
    <w:rsid w:val="00E61C5D"/>
    <w:rsid w:val="00E62CAD"/>
    <w:rsid w:val="00E6469A"/>
    <w:rsid w:val="00E646CE"/>
    <w:rsid w:val="00E65F05"/>
    <w:rsid w:val="00E6731C"/>
    <w:rsid w:val="00E67D54"/>
    <w:rsid w:val="00E700D0"/>
    <w:rsid w:val="00E703A5"/>
    <w:rsid w:val="00E71509"/>
    <w:rsid w:val="00E71E9B"/>
    <w:rsid w:val="00E744FA"/>
    <w:rsid w:val="00E746BC"/>
    <w:rsid w:val="00E75C8C"/>
    <w:rsid w:val="00E76370"/>
    <w:rsid w:val="00E766DA"/>
    <w:rsid w:val="00E77746"/>
    <w:rsid w:val="00E77C28"/>
    <w:rsid w:val="00E809EC"/>
    <w:rsid w:val="00E813B5"/>
    <w:rsid w:val="00E82C17"/>
    <w:rsid w:val="00E835D5"/>
    <w:rsid w:val="00E85250"/>
    <w:rsid w:val="00E8590E"/>
    <w:rsid w:val="00E85E01"/>
    <w:rsid w:val="00E877B3"/>
    <w:rsid w:val="00E90319"/>
    <w:rsid w:val="00E90BFB"/>
    <w:rsid w:val="00E91E55"/>
    <w:rsid w:val="00E91FAE"/>
    <w:rsid w:val="00E920E8"/>
    <w:rsid w:val="00E92E5F"/>
    <w:rsid w:val="00E93A60"/>
    <w:rsid w:val="00E93DC9"/>
    <w:rsid w:val="00E95AD9"/>
    <w:rsid w:val="00E96460"/>
    <w:rsid w:val="00E9657F"/>
    <w:rsid w:val="00E9682F"/>
    <w:rsid w:val="00E96991"/>
    <w:rsid w:val="00EA0BBD"/>
    <w:rsid w:val="00EA100F"/>
    <w:rsid w:val="00EA1A02"/>
    <w:rsid w:val="00EA26B4"/>
    <w:rsid w:val="00EA2B1E"/>
    <w:rsid w:val="00EA2CEE"/>
    <w:rsid w:val="00EA4566"/>
    <w:rsid w:val="00EA4DA4"/>
    <w:rsid w:val="00EA53E9"/>
    <w:rsid w:val="00EA62A8"/>
    <w:rsid w:val="00EA6C99"/>
    <w:rsid w:val="00EA7730"/>
    <w:rsid w:val="00EB1181"/>
    <w:rsid w:val="00EB1CA8"/>
    <w:rsid w:val="00EB30A4"/>
    <w:rsid w:val="00EB4541"/>
    <w:rsid w:val="00EB522B"/>
    <w:rsid w:val="00EB5F1A"/>
    <w:rsid w:val="00EB6088"/>
    <w:rsid w:val="00EB789A"/>
    <w:rsid w:val="00EB7C45"/>
    <w:rsid w:val="00EC02B8"/>
    <w:rsid w:val="00EC3885"/>
    <w:rsid w:val="00EC3A59"/>
    <w:rsid w:val="00EC3C0B"/>
    <w:rsid w:val="00EC5D97"/>
    <w:rsid w:val="00EC67CB"/>
    <w:rsid w:val="00ED0F15"/>
    <w:rsid w:val="00ED0FB0"/>
    <w:rsid w:val="00ED122B"/>
    <w:rsid w:val="00ED2455"/>
    <w:rsid w:val="00ED3016"/>
    <w:rsid w:val="00ED36A1"/>
    <w:rsid w:val="00ED4D38"/>
    <w:rsid w:val="00ED550D"/>
    <w:rsid w:val="00ED64E8"/>
    <w:rsid w:val="00ED67BC"/>
    <w:rsid w:val="00EE01CB"/>
    <w:rsid w:val="00EE04DE"/>
    <w:rsid w:val="00EE0C4C"/>
    <w:rsid w:val="00EE192F"/>
    <w:rsid w:val="00EE2098"/>
    <w:rsid w:val="00EE23EC"/>
    <w:rsid w:val="00EE28AB"/>
    <w:rsid w:val="00EE3766"/>
    <w:rsid w:val="00EE407F"/>
    <w:rsid w:val="00EE59A1"/>
    <w:rsid w:val="00EE6C64"/>
    <w:rsid w:val="00EF0D54"/>
    <w:rsid w:val="00EF1637"/>
    <w:rsid w:val="00EF186C"/>
    <w:rsid w:val="00EF3710"/>
    <w:rsid w:val="00EF445F"/>
    <w:rsid w:val="00EF45EB"/>
    <w:rsid w:val="00EF4B8F"/>
    <w:rsid w:val="00EF53C3"/>
    <w:rsid w:val="00EF75AA"/>
    <w:rsid w:val="00EF7A18"/>
    <w:rsid w:val="00F01995"/>
    <w:rsid w:val="00F02261"/>
    <w:rsid w:val="00F033DC"/>
    <w:rsid w:val="00F06022"/>
    <w:rsid w:val="00F06C16"/>
    <w:rsid w:val="00F0714C"/>
    <w:rsid w:val="00F075C4"/>
    <w:rsid w:val="00F11723"/>
    <w:rsid w:val="00F11F7F"/>
    <w:rsid w:val="00F1360C"/>
    <w:rsid w:val="00F13805"/>
    <w:rsid w:val="00F1425A"/>
    <w:rsid w:val="00F152F2"/>
    <w:rsid w:val="00F15545"/>
    <w:rsid w:val="00F16223"/>
    <w:rsid w:val="00F17EA9"/>
    <w:rsid w:val="00F20EAC"/>
    <w:rsid w:val="00F21B9C"/>
    <w:rsid w:val="00F22718"/>
    <w:rsid w:val="00F22B7D"/>
    <w:rsid w:val="00F232BF"/>
    <w:rsid w:val="00F23BD3"/>
    <w:rsid w:val="00F259FC"/>
    <w:rsid w:val="00F312D7"/>
    <w:rsid w:val="00F31D86"/>
    <w:rsid w:val="00F32786"/>
    <w:rsid w:val="00F327B6"/>
    <w:rsid w:val="00F330CC"/>
    <w:rsid w:val="00F3339A"/>
    <w:rsid w:val="00F348FB"/>
    <w:rsid w:val="00F34EA7"/>
    <w:rsid w:val="00F35216"/>
    <w:rsid w:val="00F35F5A"/>
    <w:rsid w:val="00F378D9"/>
    <w:rsid w:val="00F456E9"/>
    <w:rsid w:val="00F46452"/>
    <w:rsid w:val="00F47C6A"/>
    <w:rsid w:val="00F5066A"/>
    <w:rsid w:val="00F5323A"/>
    <w:rsid w:val="00F5626E"/>
    <w:rsid w:val="00F571C4"/>
    <w:rsid w:val="00F57237"/>
    <w:rsid w:val="00F5797C"/>
    <w:rsid w:val="00F6046B"/>
    <w:rsid w:val="00F6104A"/>
    <w:rsid w:val="00F619D3"/>
    <w:rsid w:val="00F61FDE"/>
    <w:rsid w:val="00F639F5"/>
    <w:rsid w:val="00F653F5"/>
    <w:rsid w:val="00F6550F"/>
    <w:rsid w:val="00F667ED"/>
    <w:rsid w:val="00F66DDE"/>
    <w:rsid w:val="00F70ACC"/>
    <w:rsid w:val="00F70F4D"/>
    <w:rsid w:val="00F71F4C"/>
    <w:rsid w:val="00F727A1"/>
    <w:rsid w:val="00F73162"/>
    <w:rsid w:val="00F7621A"/>
    <w:rsid w:val="00F77F6A"/>
    <w:rsid w:val="00F810AD"/>
    <w:rsid w:val="00F813BA"/>
    <w:rsid w:val="00F819AD"/>
    <w:rsid w:val="00F82185"/>
    <w:rsid w:val="00F84D07"/>
    <w:rsid w:val="00F84E3F"/>
    <w:rsid w:val="00F8503A"/>
    <w:rsid w:val="00F87543"/>
    <w:rsid w:val="00F90011"/>
    <w:rsid w:val="00F91AF5"/>
    <w:rsid w:val="00F92101"/>
    <w:rsid w:val="00F928DC"/>
    <w:rsid w:val="00F92973"/>
    <w:rsid w:val="00F92B5B"/>
    <w:rsid w:val="00F93920"/>
    <w:rsid w:val="00F941DF"/>
    <w:rsid w:val="00F96212"/>
    <w:rsid w:val="00F96321"/>
    <w:rsid w:val="00F96DAB"/>
    <w:rsid w:val="00FA0F82"/>
    <w:rsid w:val="00FA1198"/>
    <w:rsid w:val="00FA15D2"/>
    <w:rsid w:val="00FA24E8"/>
    <w:rsid w:val="00FA270D"/>
    <w:rsid w:val="00FA2968"/>
    <w:rsid w:val="00FA2BF8"/>
    <w:rsid w:val="00FA3819"/>
    <w:rsid w:val="00FA3D30"/>
    <w:rsid w:val="00FA572B"/>
    <w:rsid w:val="00FA6C96"/>
    <w:rsid w:val="00FA7B28"/>
    <w:rsid w:val="00FB02CC"/>
    <w:rsid w:val="00FB04FD"/>
    <w:rsid w:val="00FB0803"/>
    <w:rsid w:val="00FB0E98"/>
    <w:rsid w:val="00FB1161"/>
    <w:rsid w:val="00FB1A2F"/>
    <w:rsid w:val="00FB2416"/>
    <w:rsid w:val="00FB2774"/>
    <w:rsid w:val="00FB2945"/>
    <w:rsid w:val="00FB2B7C"/>
    <w:rsid w:val="00FB799A"/>
    <w:rsid w:val="00FB7EBD"/>
    <w:rsid w:val="00FC014D"/>
    <w:rsid w:val="00FC1ABF"/>
    <w:rsid w:val="00FC4B21"/>
    <w:rsid w:val="00FC52C4"/>
    <w:rsid w:val="00FC6375"/>
    <w:rsid w:val="00FC7D53"/>
    <w:rsid w:val="00FD135F"/>
    <w:rsid w:val="00FD1815"/>
    <w:rsid w:val="00FD41D5"/>
    <w:rsid w:val="00FD4A3F"/>
    <w:rsid w:val="00FD56E1"/>
    <w:rsid w:val="00FD5DE0"/>
    <w:rsid w:val="00FD6954"/>
    <w:rsid w:val="00FD785A"/>
    <w:rsid w:val="00FE2C42"/>
    <w:rsid w:val="00FE38E5"/>
    <w:rsid w:val="00FE4BB6"/>
    <w:rsid w:val="00FE5157"/>
    <w:rsid w:val="00FE6086"/>
    <w:rsid w:val="00FE7DD8"/>
    <w:rsid w:val="00FF0716"/>
    <w:rsid w:val="00FF0A3D"/>
    <w:rsid w:val="00FF1E52"/>
    <w:rsid w:val="00FF2D30"/>
    <w:rsid w:val="00FF327A"/>
    <w:rsid w:val="00FF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BB8"/>
  </w:style>
  <w:style w:type="paragraph" w:styleId="1">
    <w:name w:val="heading 1"/>
    <w:basedOn w:val="a"/>
    <w:next w:val="a"/>
    <w:link w:val="10"/>
    <w:uiPriority w:val="99"/>
    <w:qFormat/>
    <w:rsid w:val="008765DB"/>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8765DB"/>
    <w:pPr>
      <w:keepNext/>
      <w:ind w:left="709"/>
      <w:outlineLvl w:val="1"/>
    </w:pPr>
    <w:rPr>
      <w:sz w:val="28"/>
      <w:lang w:val="x-none" w:eastAsia="x-none"/>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val="x-none"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4457F"/>
    <w:pPr>
      <w:keepNext/>
      <w:keepLines/>
      <w:spacing w:before="200"/>
      <w:outlineLvl w:val="4"/>
    </w:pPr>
    <w:rPr>
      <w:rFonts w:ascii="Cambria" w:hAnsi="Cambria"/>
      <w:color w:val="243F60"/>
      <w:lang w:val="x-none" w:eastAsia="x-none"/>
    </w:rPr>
  </w:style>
  <w:style w:type="paragraph" w:styleId="6">
    <w:name w:val="heading 6"/>
    <w:basedOn w:val="a"/>
    <w:next w:val="a"/>
    <w:link w:val="60"/>
    <w:qFormat/>
    <w:rsid w:val="00A73CED"/>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ED122B"/>
    <w:pPr>
      <w:spacing w:before="240" w:after="60"/>
      <w:outlineLvl w:val="6"/>
    </w:pPr>
    <w:rPr>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65DB"/>
    <w:rPr>
      <w:sz w:val="28"/>
      <w:lang w:val="x-none" w:eastAsia="x-none"/>
    </w:rPr>
  </w:style>
  <w:style w:type="paragraph" w:styleId="a5">
    <w:name w:val="Body Text Indent"/>
    <w:basedOn w:val="a"/>
    <w:link w:val="a6"/>
    <w:rsid w:val="008765DB"/>
    <w:pPr>
      <w:ind w:firstLine="709"/>
      <w:jc w:val="both"/>
    </w:pPr>
    <w:rPr>
      <w:sz w:val="28"/>
      <w:lang w:val="x-none" w:eastAsia="x-none"/>
    </w:rPr>
  </w:style>
  <w:style w:type="paragraph" w:customStyle="1" w:styleId="Postan">
    <w:name w:val="Postan"/>
    <w:basedOn w:val="a"/>
    <w:rsid w:val="008765DB"/>
    <w:pPr>
      <w:jc w:val="center"/>
    </w:pPr>
    <w:rPr>
      <w:sz w:val="28"/>
    </w:rPr>
  </w:style>
  <w:style w:type="paragraph" w:styleId="a7">
    <w:name w:val="footer"/>
    <w:basedOn w:val="a"/>
    <w:link w:val="a8"/>
    <w:uiPriority w:val="99"/>
    <w:rsid w:val="008765DB"/>
    <w:pPr>
      <w:tabs>
        <w:tab w:val="center" w:pos="4153"/>
        <w:tab w:val="right" w:pos="8306"/>
      </w:tabs>
    </w:pPr>
  </w:style>
  <w:style w:type="paragraph" w:styleId="a9">
    <w:name w:val="header"/>
    <w:basedOn w:val="a"/>
    <w:link w:val="aa"/>
    <w:uiPriority w:val="99"/>
    <w:rsid w:val="008765DB"/>
    <w:pPr>
      <w:tabs>
        <w:tab w:val="center" w:pos="4153"/>
        <w:tab w:val="right" w:pos="8306"/>
      </w:tabs>
    </w:pPr>
  </w:style>
  <w:style w:type="character" w:styleId="ab">
    <w:name w:val="page number"/>
    <w:basedOn w:val="a0"/>
    <w:rsid w:val="008765DB"/>
  </w:style>
  <w:style w:type="character" w:customStyle="1" w:styleId="40">
    <w:name w:val="Заголовок 4 Знак"/>
    <w:link w:val="4"/>
    <w:semiHidden/>
    <w:rsid w:val="0084457F"/>
    <w:rPr>
      <w:rFonts w:ascii="Calibri" w:eastAsia="Times New Roman" w:hAnsi="Calibri" w:cs="Times New Roman"/>
      <w:b/>
      <w:bCs/>
      <w:sz w:val="28"/>
      <w:szCs w:val="28"/>
    </w:rPr>
  </w:style>
  <w:style w:type="character" w:customStyle="1" w:styleId="30">
    <w:name w:val="Заголовок 3 Знак"/>
    <w:link w:val="3"/>
    <w:semiHidden/>
    <w:rsid w:val="0084457F"/>
    <w:rPr>
      <w:b/>
      <w:bCs/>
      <w:sz w:val="28"/>
      <w:szCs w:val="28"/>
      <w:lang w:eastAsia="en-US"/>
    </w:rPr>
  </w:style>
  <w:style w:type="character" w:customStyle="1" w:styleId="50">
    <w:name w:val="Заголовок 5 Знак"/>
    <w:link w:val="5"/>
    <w:semiHidden/>
    <w:rsid w:val="0084457F"/>
    <w:rPr>
      <w:rFonts w:ascii="Cambria" w:hAnsi="Cambria"/>
      <w:color w:val="243F60"/>
    </w:rPr>
  </w:style>
  <w:style w:type="character" w:customStyle="1" w:styleId="10">
    <w:name w:val="Заголовок 1 Знак"/>
    <w:link w:val="1"/>
    <w:uiPriority w:val="99"/>
    <w:rsid w:val="0084457F"/>
    <w:rPr>
      <w:rFonts w:ascii="AG Souvenir" w:hAnsi="AG Souvenir"/>
      <w:b/>
      <w:spacing w:val="38"/>
      <w:sz w:val="28"/>
    </w:rPr>
  </w:style>
  <w:style w:type="character" w:customStyle="1" w:styleId="20">
    <w:name w:val="Заголовок 2 Знак"/>
    <w:link w:val="2"/>
    <w:uiPriority w:val="99"/>
    <w:rsid w:val="0084457F"/>
    <w:rPr>
      <w:sz w:val="28"/>
    </w:rPr>
  </w:style>
  <w:style w:type="character" w:styleId="ac">
    <w:name w:val="Hyperlink"/>
    <w:unhideWhenUsed/>
    <w:rsid w:val="0084457F"/>
    <w:rPr>
      <w:color w:val="0000FF"/>
      <w:u w:val="single"/>
    </w:rPr>
  </w:style>
  <w:style w:type="character" w:styleId="ad">
    <w:name w:val="FollowedHyperlink"/>
    <w:uiPriority w:val="99"/>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lang w:val="x-none" w:eastAsia="x-none"/>
    </w:rPr>
  </w:style>
  <w:style w:type="character" w:customStyle="1" w:styleId="32">
    <w:name w:val="Основной текст с отступом 3 Знак"/>
    <w:link w:val="31"/>
    <w:rsid w:val="0084457F"/>
    <w:rPr>
      <w:rFonts w:ascii="Calibri" w:hAnsi="Calibri"/>
      <w:sz w:val="16"/>
      <w:szCs w:val="16"/>
      <w:lang w:val="x-none"/>
    </w:rPr>
  </w:style>
  <w:style w:type="paragraph" w:styleId="af0">
    <w:name w:val="Balloon Text"/>
    <w:basedOn w:val="a"/>
    <w:link w:val="af1"/>
    <w:uiPriority w:val="99"/>
    <w:unhideWhenUsed/>
    <w:rsid w:val="0084457F"/>
    <w:rPr>
      <w:rFonts w:ascii="Tahoma" w:eastAsia="Calibri" w:hAnsi="Tahoma"/>
      <w:sz w:val="16"/>
      <w:szCs w:val="16"/>
      <w:lang w:val="x-none" w:eastAsia="x-none"/>
    </w:rPr>
  </w:style>
  <w:style w:type="character" w:customStyle="1" w:styleId="af1">
    <w:name w:val="Текст выноски Знак"/>
    <w:link w:val="af0"/>
    <w:uiPriority w:val="99"/>
    <w:rsid w:val="0084457F"/>
    <w:rPr>
      <w:rFonts w:ascii="Tahoma" w:eastAsia="Calibri" w:hAnsi="Tahoma"/>
      <w:sz w:val="16"/>
      <w:szCs w:val="16"/>
      <w:lang w:val="x-none" w:eastAsia="x-none"/>
    </w:rPr>
  </w:style>
  <w:style w:type="paragraph" w:styleId="af2">
    <w:name w:val="List Paragraph"/>
    <w:basedOn w:val="a"/>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uiPriority w:val="99"/>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uiPriority w:val="99"/>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val="x-none"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uiPriority w:val="59"/>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A73CED"/>
    <w:rPr>
      <w:rFonts w:ascii="Calibri" w:eastAsia="Times New Roman" w:hAnsi="Calibri" w:cs="Times New Roman"/>
      <w:b/>
      <w:bCs/>
      <w:sz w:val="22"/>
      <w:szCs w:val="22"/>
    </w:rPr>
  </w:style>
  <w:style w:type="paragraph" w:customStyle="1" w:styleId="22">
    <w:name w:val="Знак Знак Знак Знак Знак Знак Знак Знак Знак Знак Знак Знак2"/>
    <w:basedOn w:val="a"/>
    <w:rsid w:val="00BB73CF"/>
    <w:pPr>
      <w:spacing w:before="100" w:beforeAutospacing="1" w:after="100" w:afterAutospacing="1"/>
      <w:jc w:val="both"/>
    </w:pPr>
    <w:rPr>
      <w:rFonts w:ascii="Tahoma" w:eastAsia="Calibri" w:hAnsi="Tahoma" w:cs="Tahoma"/>
      <w:lang w:val="en-US" w:eastAsia="en-US"/>
    </w:rPr>
  </w:style>
  <w:style w:type="paragraph" w:customStyle="1" w:styleId="ConsNormal">
    <w:name w:val="ConsNormal"/>
    <w:rsid w:val="000024FF"/>
    <w:pPr>
      <w:widowControl w:val="0"/>
      <w:autoSpaceDE w:val="0"/>
      <w:autoSpaceDN w:val="0"/>
      <w:adjustRightInd w:val="0"/>
      <w:ind w:right="19772" w:firstLine="720"/>
    </w:pPr>
    <w:rPr>
      <w:rFonts w:ascii="Arial" w:hAnsi="Arial" w:cs="Arial"/>
    </w:rPr>
  </w:style>
  <w:style w:type="character" w:customStyle="1" w:styleId="af9">
    <w:name w:val="Основной текст_"/>
    <w:link w:val="15"/>
    <w:rsid w:val="000024FF"/>
    <w:rPr>
      <w:sz w:val="27"/>
      <w:szCs w:val="27"/>
      <w:shd w:val="clear" w:color="auto" w:fill="FFFFFF"/>
    </w:rPr>
  </w:style>
  <w:style w:type="paragraph" w:customStyle="1" w:styleId="15">
    <w:name w:val="Основной текст1"/>
    <w:basedOn w:val="a"/>
    <w:link w:val="af9"/>
    <w:rsid w:val="000024FF"/>
    <w:pPr>
      <w:shd w:val="clear" w:color="auto" w:fill="FFFFFF"/>
      <w:spacing w:before="420" w:after="300" w:line="624" w:lineRule="exact"/>
      <w:ind w:hanging="500"/>
      <w:jc w:val="center"/>
    </w:pPr>
    <w:rPr>
      <w:sz w:val="27"/>
      <w:szCs w:val="27"/>
      <w:shd w:val="clear" w:color="auto" w:fill="FFFFFF"/>
      <w:lang w:val="x-none" w:eastAsia="x-none"/>
    </w:rPr>
  </w:style>
  <w:style w:type="paragraph" w:styleId="afa">
    <w:name w:val="Title"/>
    <w:basedOn w:val="a"/>
    <w:link w:val="afb"/>
    <w:qFormat/>
    <w:rsid w:val="00315658"/>
    <w:pPr>
      <w:jc w:val="center"/>
    </w:pPr>
    <w:rPr>
      <w:b/>
      <w:bCs/>
      <w:sz w:val="28"/>
      <w:szCs w:val="24"/>
      <w:lang w:val="x-none" w:eastAsia="x-none"/>
    </w:rPr>
  </w:style>
  <w:style w:type="character" w:customStyle="1" w:styleId="afb">
    <w:name w:val="Название Знак"/>
    <w:link w:val="afa"/>
    <w:rsid w:val="00315658"/>
    <w:rPr>
      <w:b/>
      <w:bCs/>
      <w:sz w:val="28"/>
      <w:szCs w:val="24"/>
    </w:rPr>
  </w:style>
  <w:style w:type="character" w:customStyle="1" w:styleId="16">
    <w:name w:val="Знак Знак1"/>
    <w:locked/>
    <w:rsid w:val="00802646"/>
    <w:rPr>
      <w:sz w:val="24"/>
      <w:szCs w:val="24"/>
      <w:lang w:val="ru-RU" w:eastAsia="ru-RU" w:bidi="ar-SA"/>
    </w:rPr>
  </w:style>
  <w:style w:type="character" w:customStyle="1" w:styleId="70">
    <w:name w:val="Заголовок 7 Знак"/>
    <w:link w:val="7"/>
    <w:rsid w:val="00ED122B"/>
    <w:rPr>
      <w:sz w:val="24"/>
      <w:szCs w:val="24"/>
    </w:rPr>
  </w:style>
  <w:style w:type="paragraph" w:customStyle="1" w:styleId="afc">
    <w:name w:val="Знак Знак Знак 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styleId="34">
    <w:name w:val="Body Text 3"/>
    <w:basedOn w:val="a"/>
    <w:link w:val="35"/>
    <w:rsid w:val="00ED122B"/>
    <w:pPr>
      <w:spacing w:after="120"/>
    </w:pPr>
    <w:rPr>
      <w:sz w:val="16"/>
      <w:szCs w:val="16"/>
      <w:lang w:val="x-none" w:eastAsia="x-none"/>
    </w:rPr>
  </w:style>
  <w:style w:type="character" w:customStyle="1" w:styleId="35">
    <w:name w:val="Основной текст 3 Знак"/>
    <w:link w:val="34"/>
    <w:rsid w:val="00ED122B"/>
    <w:rPr>
      <w:sz w:val="16"/>
      <w:szCs w:val="16"/>
    </w:rPr>
  </w:style>
  <w:style w:type="paragraph" w:styleId="23">
    <w:name w:val="Body Text Indent 2"/>
    <w:basedOn w:val="a"/>
    <w:link w:val="24"/>
    <w:rsid w:val="00ED122B"/>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ED122B"/>
    <w:rPr>
      <w:sz w:val="24"/>
      <w:szCs w:val="24"/>
    </w:rPr>
  </w:style>
  <w:style w:type="character" w:customStyle="1" w:styleId="17">
    <w:name w:val="Нижний колонтитул Знак1"/>
    <w:rsid w:val="00ED122B"/>
    <w:rPr>
      <w:sz w:val="24"/>
      <w:szCs w:val="24"/>
      <w:lang w:val="ru-RU" w:eastAsia="ru-RU" w:bidi="ar-SA"/>
    </w:rPr>
  </w:style>
  <w:style w:type="paragraph" w:customStyle="1" w:styleId="afd">
    <w:name w:val="Знак Знак 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afe">
    <w:name w:val="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aff">
    <w:name w:val="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consnormal0">
    <w:name w:val="consnormal"/>
    <w:basedOn w:val="a"/>
    <w:rsid w:val="00ED122B"/>
    <w:pPr>
      <w:spacing w:before="100" w:beforeAutospacing="1" w:after="100" w:afterAutospacing="1"/>
    </w:pPr>
    <w:rPr>
      <w:sz w:val="24"/>
      <w:szCs w:val="24"/>
    </w:rPr>
  </w:style>
  <w:style w:type="paragraph" w:styleId="aff0">
    <w:name w:val="Normal (Web)"/>
    <w:basedOn w:val="a"/>
    <w:rsid w:val="00ED122B"/>
    <w:pPr>
      <w:spacing w:before="100" w:beforeAutospacing="1" w:after="100" w:afterAutospacing="1"/>
    </w:pPr>
    <w:rPr>
      <w:sz w:val="24"/>
      <w:szCs w:val="24"/>
    </w:rPr>
  </w:style>
  <w:style w:type="character" w:styleId="aff1">
    <w:name w:val="Emphasis"/>
    <w:qFormat/>
    <w:rsid w:val="00ED122B"/>
    <w:rPr>
      <w:i/>
      <w:iCs/>
    </w:rPr>
  </w:style>
  <w:style w:type="paragraph" w:customStyle="1" w:styleId="ConsTitle">
    <w:name w:val="ConsTitle"/>
    <w:rsid w:val="00ED122B"/>
    <w:pPr>
      <w:widowControl w:val="0"/>
      <w:autoSpaceDE w:val="0"/>
      <w:autoSpaceDN w:val="0"/>
      <w:adjustRightInd w:val="0"/>
      <w:ind w:right="19772"/>
    </w:pPr>
    <w:rPr>
      <w:rFonts w:ascii="Arial" w:hAnsi="Arial" w:cs="Arial"/>
      <w:b/>
      <w:bCs/>
    </w:rPr>
  </w:style>
  <w:style w:type="paragraph" w:customStyle="1" w:styleId="18">
    <w:name w:val="Знак Знак Знак Знак Знак Знак Знак Знак Знак Знак Знак Знак Знак1"/>
    <w:basedOn w:val="a"/>
    <w:rsid w:val="00ED122B"/>
    <w:pPr>
      <w:spacing w:before="100" w:beforeAutospacing="1" w:after="100" w:afterAutospacing="1"/>
      <w:jc w:val="both"/>
    </w:pPr>
    <w:rPr>
      <w:rFonts w:ascii="Tahoma" w:hAnsi="Tahoma"/>
      <w:lang w:val="en-US" w:eastAsia="en-US"/>
    </w:rPr>
  </w:style>
  <w:style w:type="paragraph" w:customStyle="1" w:styleId="style2">
    <w:name w:val="style2"/>
    <w:basedOn w:val="a"/>
    <w:rsid w:val="00ED122B"/>
    <w:pPr>
      <w:spacing w:before="100" w:beforeAutospacing="1" w:after="100" w:afterAutospacing="1"/>
    </w:pPr>
    <w:rPr>
      <w:sz w:val="24"/>
      <w:szCs w:val="24"/>
    </w:rPr>
  </w:style>
  <w:style w:type="character" w:customStyle="1" w:styleId="fontstyle12">
    <w:name w:val="fontstyle12"/>
    <w:rsid w:val="00ED122B"/>
  </w:style>
  <w:style w:type="paragraph" w:styleId="25">
    <w:name w:val="Body Text 2"/>
    <w:basedOn w:val="a"/>
    <w:link w:val="26"/>
    <w:rsid w:val="00ED122B"/>
    <w:pPr>
      <w:spacing w:after="120" w:line="480" w:lineRule="auto"/>
    </w:pPr>
    <w:rPr>
      <w:sz w:val="24"/>
      <w:szCs w:val="24"/>
      <w:lang w:val="x-none" w:eastAsia="x-none"/>
    </w:rPr>
  </w:style>
  <w:style w:type="character" w:customStyle="1" w:styleId="26">
    <w:name w:val="Основной текст 2 Знак"/>
    <w:link w:val="25"/>
    <w:rsid w:val="00ED122B"/>
    <w:rPr>
      <w:sz w:val="24"/>
      <w:szCs w:val="24"/>
    </w:rPr>
  </w:style>
  <w:style w:type="paragraph" w:customStyle="1" w:styleId="ConsNonformat">
    <w:name w:val="ConsNonformat"/>
    <w:rsid w:val="00ED122B"/>
    <w:rPr>
      <w:rFonts w:ascii="Courier New" w:hAnsi="Courier New"/>
      <w:snapToGrid w:val="0"/>
    </w:rPr>
  </w:style>
  <w:style w:type="character" w:styleId="aff2">
    <w:name w:val="Strong"/>
    <w:qFormat/>
    <w:rsid w:val="00ED122B"/>
    <w:rPr>
      <w:b/>
      <w:bCs/>
    </w:rPr>
  </w:style>
  <w:style w:type="paragraph" w:customStyle="1" w:styleId="19">
    <w:name w:val="1"/>
    <w:basedOn w:val="a"/>
    <w:rsid w:val="00ED122B"/>
    <w:pPr>
      <w:spacing w:before="100" w:beforeAutospacing="1" w:after="100" w:afterAutospacing="1"/>
      <w:jc w:val="both"/>
    </w:pPr>
    <w:rPr>
      <w:rFonts w:ascii="Tahoma" w:hAnsi="Tahoma"/>
      <w:lang w:val="en-US" w:eastAsia="en-US"/>
    </w:rPr>
  </w:style>
  <w:style w:type="character" w:customStyle="1" w:styleId="aff3">
    <w:name w:val="Цветовое выделение"/>
    <w:rsid w:val="00ED122B"/>
    <w:rPr>
      <w:b/>
      <w:bCs/>
      <w:color w:val="26282F"/>
      <w:sz w:val="26"/>
      <w:szCs w:val="26"/>
    </w:rPr>
  </w:style>
  <w:style w:type="paragraph" w:styleId="aff4">
    <w:name w:val="Plain Text"/>
    <w:basedOn w:val="a"/>
    <w:rsid w:val="00533C97"/>
    <w:rPr>
      <w:rFonts w:ascii="Courier New" w:hAnsi="Courier New"/>
      <w:color w:val="000000"/>
    </w:rPr>
  </w:style>
  <w:style w:type="paragraph" w:styleId="aff5">
    <w:name w:val="Document Map"/>
    <w:basedOn w:val="a"/>
    <w:semiHidden/>
    <w:rsid w:val="001D4BA8"/>
    <w:pPr>
      <w:shd w:val="clear" w:color="auto" w:fill="000080"/>
    </w:pPr>
    <w:rPr>
      <w:rFonts w:ascii="Tahoma" w:hAnsi="Tahoma" w:cs="Tahoma"/>
    </w:rPr>
  </w:style>
  <w:style w:type="paragraph" w:customStyle="1" w:styleId="Default">
    <w:name w:val="Default"/>
    <w:rsid w:val="00504F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BB8"/>
  </w:style>
  <w:style w:type="paragraph" w:styleId="1">
    <w:name w:val="heading 1"/>
    <w:basedOn w:val="a"/>
    <w:next w:val="a"/>
    <w:link w:val="10"/>
    <w:uiPriority w:val="99"/>
    <w:qFormat/>
    <w:rsid w:val="008765DB"/>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8765DB"/>
    <w:pPr>
      <w:keepNext/>
      <w:ind w:left="709"/>
      <w:outlineLvl w:val="1"/>
    </w:pPr>
    <w:rPr>
      <w:sz w:val="28"/>
      <w:lang w:val="x-none" w:eastAsia="x-none"/>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val="x-none"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4457F"/>
    <w:pPr>
      <w:keepNext/>
      <w:keepLines/>
      <w:spacing w:before="200"/>
      <w:outlineLvl w:val="4"/>
    </w:pPr>
    <w:rPr>
      <w:rFonts w:ascii="Cambria" w:hAnsi="Cambria"/>
      <w:color w:val="243F60"/>
      <w:lang w:val="x-none" w:eastAsia="x-none"/>
    </w:rPr>
  </w:style>
  <w:style w:type="paragraph" w:styleId="6">
    <w:name w:val="heading 6"/>
    <w:basedOn w:val="a"/>
    <w:next w:val="a"/>
    <w:link w:val="60"/>
    <w:qFormat/>
    <w:rsid w:val="00A73CED"/>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ED122B"/>
    <w:pPr>
      <w:spacing w:before="240" w:after="60"/>
      <w:outlineLvl w:val="6"/>
    </w:pPr>
    <w:rPr>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65DB"/>
    <w:rPr>
      <w:sz w:val="28"/>
      <w:lang w:val="x-none" w:eastAsia="x-none"/>
    </w:rPr>
  </w:style>
  <w:style w:type="paragraph" w:styleId="a5">
    <w:name w:val="Body Text Indent"/>
    <w:basedOn w:val="a"/>
    <w:link w:val="a6"/>
    <w:rsid w:val="008765DB"/>
    <w:pPr>
      <w:ind w:firstLine="709"/>
      <w:jc w:val="both"/>
    </w:pPr>
    <w:rPr>
      <w:sz w:val="28"/>
      <w:lang w:val="x-none" w:eastAsia="x-none"/>
    </w:rPr>
  </w:style>
  <w:style w:type="paragraph" w:customStyle="1" w:styleId="Postan">
    <w:name w:val="Postan"/>
    <w:basedOn w:val="a"/>
    <w:rsid w:val="008765DB"/>
    <w:pPr>
      <w:jc w:val="center"/>
    </w:pPr>
    <w:rPr>
      <w:sz w:val="28"/>
    </w:rPr>
  </w:style>
  <w:style w:type="paragraph" w:styleId="a7">
    <w:name w:val="footer"/>
    <w:basedOn w:val="a"/>
    <w:link w:val="a8"/>
    <w:uiPriority w:val="99"/>
    <w:rsid w:val="008765DB"/>
    <w:pPr>
      <w:tabs>
        <w:tab w:val="center" w:pos="4153"/>
        <w:tab w:val="right" w:pos="8306"/>
      </w:tabs>
    </w:pPr>
  </w:style>
  <w:style w:type="paragraph" w:styleId="a9">
    <w:name w:val="header"/>
    <w:basedOn w:val="a"/>
    <w:link w:val="aa"/>
    <w:uiPriority w:val="99"/>
    <w:rsid w:val="008765DB"/>
    <w:pPr>
      <w:tabs>
        <w:tab w:val="center" w:pos="4153"/>
        <w:tab w:val="right" w:pos="8306"/>
      </w:tabs>
    </w:pPr>
  </w:style>
  <w:style w:type="character" w:styleId="ab">
    <w:name w:val="page number"/>
    <w:basedOn w:val="a0"/>
    <w:rsid w:val="008765DB"/>
  </w:style>
  <w:style w:type="character" w:customStyle="1" w:styleId="40">
    <w:name w:val="Заголовок 4 Знак"/>
    <w:link w:val="4"/>
    <w:semiHidden/>
    <w:rsid w:val="0084457F"/>
    <w:rPr>
      <w:rFonts w:ascii="Calibri" w:eastAsia="Times New Roman" w:hAnsi="Calibri" w:cs="Times New Roman"/>
      <w:b/>
      <w:bCs/>
      <w:sz w:val="28"/>
      <w:szCs w:val="28"/>
    </w:rPr>
  </w:style>
  <w:style w:type="character" w:customStyle="1" w:styleId="30">
    <w:name w:val="Заголовок 3 Знак"/>
    <w:link w:val="3"/>
    <w:semiHidden/>
    <w:rsid w:val="0084457F"/>
    <w:rPr>
      <w:b/>
      <w:bCs/>
      <w:sz w:val="28"/>
      <w:szCs w:val="28"/>
      <w:lang w:eastAsia="en-US"/>
    </w:rPr>
  </w:style>
  <w:style w:type="character" w:customStyle="1" w:styleId="50">
    <w:name w:val="Заголовок 5 Знак"/>
    <w:link w:val="5"/>
    <w:semiHidden/>
    <w:rsid w:val="0084457F"/>
    <w:rPr>
      <w:rFonts w:ascii="Cambria" w:hAnsi="Cambria"/>
      <w:color w:val="243F60"/>
    </w:rPr>
  </w:style>
  <w:style w:type="character" w:customStyle="1" w:styleId="10">
    <w:name w:val="Заголовок 1 Знак"/>
    <w:link w:val="1"/>
    <w:uiPriority w:val="99"/>
    <w:rsid w:val="0084457F"/>
    <w:rPr>
      <w:rFonts w:ascii="AG Souvenir" w:hAnsi="AG Souvenir"/>
      <w:b/>
      <w:spacing w:val="38"/>
      <w:sz w:val="28"/>
    </w:rPr>
  </w:style>
  <w:style w:type="character" w:customStyle="1" w:styleId="20">
    <w:name w:val="Заголовок 2 Знак"/>
    <w:link w:val="2"/>
    <w:uiPriority w:val="99"/>
    <w:rsid w:val="0084457F"/>
    <w:rPr>
      <w:sz w:val="28"/>
    </w:rPr>
  </w:style>
  <w:style w:type="character" w:styleId="ac">
    <w:name w:val="Hyperlink"/>
    <w:unhideWhenUsed/>
    <w:rsid w:val="0084457F"/>
    <w:rPr>
      <w:color w:val="0000FF"/>
      <w:u w:val="single"/>
    </w:rPr>
  </w:style>
  <w:style w:type="character" w:styleId="ad">
    <w:name w:val="FollowedHyperlink"/>
    <w:uiPriority w:val="99"/>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lang w:val="x-none" w:eastAsia="x-none"/>
    </w:rPr>
  </w:style>
  <w:style w:type="character" w:customStyle="1" w:styleId="32">
    <w:name w:val="Основной текст с отступом 3 Знак"/>
    <w:link w:val="31"/>
    <w:rsid w:val="0084457F"/>
    <w:rPr>
      <w:rFonts w:ascii="Calibri" w:hAnsi="Calibri"/>
      <w:sz w:val="16"/>
      <w:szCs w:val="16"/>
      <w:lang w:val="x-none"/>
    </w:rPr>
  </w:style>
  <w:style w:type="paragraph" w:styleId="af0">
    <w:name w:val="Balloon Text"/>
    <w:basedOn w:val="a"/>
    <w:link w:val="af1"/>
    <w:uiPriority w:val="99"/>
    <w:unhideWhenUsed/>
    <w:rsid w:val="0084457F"/>
    <w:rPr>
      <w:rFonts w:ascii="Tahoma" w:eastAsia="Calibri" w:hAnsi="Tahoma"/>
      <w:sz w:val="16"/>
      <w:szCs w:val="16"/>
      <w:lang w:val="x-none" w:eastAsia="x-none"/>
    </w:rPr>
  </w:style>
  <w:style w:type="character" w:customStyle="1" w:styleId="af1">
    <w:name w:val="Текст выноски Знак"/>
    <w:link w:val="af0"/>
    <w:uiPriority w:val="99"/>
    <w:rsid w:val="0084457F"/>
    <w:rPr>
      <w:rFonts w:ascii="Tahoma" w:eastAsia="Calibri" w:hAnsi="Tahoma"/>
      <w:sz w:val="16"/>
      <w:szCs w:val="16"/>
      <w:lang w:val="x-none" w:eastAsia="x-none"/>
    </w:rPr>
  </w:style>
  <w:style w:type="paragraph" w:styleId="af2">
    <w:name w:val="List Paragraph"/>
    <w:basedOn w:val="a"/>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uiPriority w:val="99"/>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uiPriority w:val="99"/>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val="x-none"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uiPriority w:val="59"/>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A73CED"/>
    <w:rPr>
      <w:rFonts w:ascii="Calibri" w:eastAsia="Times New Roman" w:hAnsi="Calibri" w:cs="Times New Roman"/>
      <w:b/>
      <w:bCs/>
      <w:sz w:val="22"/>
      <w:szCs w:val="22"/>
    </w:rPr>
  </w:style>
  <w:style w:type="paragraph" w:customStyle="1" w:styleId="22">
    <w:name w:val="Знак Знак Знак Знак Знак Знак Знак Знак Знак Знак Знак Знак2"/>
    <w:basedOn w:val="a"/>
    <w:rsid w:val="00BB73CF"/>
    <w:pPr>
      <w:spacing w:before="100" w:beforeAutospacing="1" w:after="100" w:afterAutospacing="1"/>
      <w:jc w:val="both"/>
    </w:pPr>
    <w:rPr>
      <w:rFonts w:ascii="Tahoma" w:eastAsia="Calibri" w:hAnsi="Tahoma" w:cs="Tahoma"/>
      <w:lang w:val="en-US" w:eastAsia="en-US"/>
    </w:rPr>
  </w:style>
  <w:style w:type="paragraph" w:customStyle="1" w:styleId="ConsNormal">
    <w:name w:val="ConsNormal"/>
    <w:rsid w:val="000024FF"/>
    <w:pPr>
      <w:widowControl w:val="0"/>
      <w:autoSpaceDE w:val="0"/>
      <w:autoSpaceDN w:val="0"/>
      <w:adjustRightInd w:val="0"/>
      <w:ind w:right="19772" w:firstLine="720"/>
    </w:pPr>
    <w:rPr>
      <w:rFonts w:ascii="Arial" w:hAnsi="Arial" w:cs="Arial"/>
    </w:rPr>
  </w:style>
  <w:style w:type="character" w:customStyle="1" w:styleId="af9">
    <w:name w:val="Основной текст_"/>
    <w:link w:val="15"/>
    <w:rsid w:val="000024FF"/>
    <w:rPr>
      <w:sz w:val="27"/>
      <w:szCs w:val="27"/>
      <w:shd w:val="clear" w:color="auto" w:fill="FFFFFF"/>
    </w:rPr>
  </w:style>
  <w:style w:type="paragraph" w:customStyle="1" w:styleId="15">
    <w:name w:val="Основной текст1"/>
    <w:basedOn w:val="a"/>
    <w:link w:val="af9"/>
    <w:rsid w:val="000024FF"/>
    <w:pPr>
      <w:shd w:val="clear" w:color="auto" w:fill="FFFFFF"/>
      <w:spacing w:before="420" w:after="300" w:line="624" w:lineRule="exact"/>
      <w:ind w:hanging="500"/>
      <w:jc w:val="center"/>
    </w:pPr>
    <w:rPr>
      <w:sz w:val="27"/>
      <w:szCs w:val="27"/>
      <w:shd w:val="clear" w:color="auto" w:fill="FFFFFF"/>
      <w:lang w:val="x-none" w:eastAsia="x-none"/>
    </w:rPr>
  </w:style>
  <w:style w:type="paragraph" w:styleId="afa">
    <w:name w:val="Title"/>
    <w:basedOn w:val="a"/>
    <w:link w:val="afb"/>
    <w:qFormat/>
    <w:rsid w:val="00315658"/>
    <w:pPr>
      <w:jc w:val="center"/>
    </w:pPr>
    <w:rPr>
      <w:b/>
      <w:bCs/>
      <w:sz w:val="28"/>
      <w:szCs w:val="24"/>
      <w:lang w:val="x-none" w:eastAsia="x-none"/>
    </w:rPr>
  </w:style>
  <w:style w:type="character" w:customStyle="1" w:styleId="afb">
    <w:name w:val="Название Знак"/>
    <w:link w:val="afa"/>
    <w:rsid w:val="00315658"/>
    <w:rPr>
      <w:b/>
      <w:bCs/>
      <w:sz w:val="28"/>
      <w:szCs w:val="24"/>
    </w:rPr>
  </w:style>
  <w:style w:type="character" w:customStyle="1" w:styleId="16">
    <w:name w:val="Знак Знак1"/>
    <w:locked/>
    <w:rsid w:val="00802646"/>
    <w:rPr>
      <w:sz w:val="24"/>
      <w:szCs w:val="24"/>
      <w:lang w:val="ru-RU" w:eastAsia="ru-RU" w:bidi="ar-SA"/>
    </w:rPr>
  </w:style>
  <w:style w:type="character" w:customStyle="1" w:styleId="70">
    <w:name w:val="Заголовок 7 Знак"/>
    <w:link w:val="7"/>
    <w:rsid w:val="00ED122B"/>
    <w:rPr>
      <w:sz w:val="24"/>
      <w:szCs w:val="24"/>
    </w:rPr>
  </w:style>
  <w:style w:type="paragraph" w:customStyle="1" w:styleId="afc">
    <w:name w:val="Знак Знак Знак 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styleId="34">
    <w:name w:val="Body Text 3"/>
    <w:basedOn w:val="a"/>
    <w:link w:val="35"/>
    <w:rsid w:val="00ED122B"/>
    <w:pPr>
      <w:spacing w:after="120"/>
    </w:pPr>
    <w:rPr>
      <w:sz w:val="16"/>
      <w:szCs w:val="16"/>
      <w:lang w:val="x-none" w:eastAsia="x-none"/>
    </w:rPr>
  </w:style>
  <w:style w:type="character" w:customStyle="1" w:styleId="35">
    <w:name w:val="Основной текст 3 Знак"/>
    <w:link w:val="34"/>
    <w:rsid w:val="00ED122B"/>
    <w:rPr>
      <w:sz w:val="16"/>
      <w:szCs w:val="16"/>
    </w:rPr>
  </w:style>
  <w:style w:type="paragraph" w:styleId="23">
    <w:name w:val="Body Text Indent 2"/>
    <w:basedOn w:val="a"/>
    <w:link w:val="24"/>
    <w:rsid w:val="00ED122B"/>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ED122B"/>
    <w:rPr>
      <w:sz w:val="24"/>
      <w:szCs w:val="24"/>
    </w:rPr>
  </w:style>
  <w:style w:type="character" w:customStyle="1" w:styleId="17">
    <w:name w:val="Нижний колонтитул Знак1"/>
    <w:rsid w:val="00ED122B"/>
    <w:rPr>
      <w:sz w:val="24"/>
      <w:szCs w:val="24"/>
      <w:lang w:val="ru-RU" w:eastAsia="ru-RU" w:bidi="ar-SA"/>
    </w:rPr>
  </w:style>
  <w:style w:type="paragraph" w:customStyle="1" w:styleId="afd">
    <w:name w:val="Знак Знак 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afe">
    <w:name w:val="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aff">
    <w:name w:val="Знак Знак Знак Знак Знак Знак Знак Знак Знак Знак Знак Знак Знак"/>
    <w:basedOn w:val="a"/>
    <w:rsid w:val="00ED122B"/>
    <w:pPr>
      <w:spacing w:before="100" w:beforeAutospacing="1" w:after="100" w:afterAutospacing="1"/>
      <w:jc w:val="both"/>
    </w:pPr>
    <w:rPr>
      <w:rFonts w:ascii="Tahoma" w:hAnsi="Tahoma"/>
      <w:lang w:val="en-US" w:eastAsia="en-US"/>
    </w:rPr>
  </w:style>
  <w:style w:type="paragraph" w:customStyle="1" w:styleId="consnormal0">
    <w:name w:val="consnormal"/>
    <w:basedOn w:val="a"/>
    <w:rsid w:val="00ED122B"/>
    <w:pPr>
      <w:spacing w:before="100" w:beforeAutospacing="1" w:after="100" w:afterAutospacing="1"/>
    </w:pPr>
    <w:rPr>
      <w:sz w:val="24"/>
      <w:szCs w:val="24"/>
    </w:rPr>
  </w:style>
  <w:style w:type="paragraph" w:styleId="aff0">
    <w:name w:val="Normal (Web)"/>
    <w:basedOn w:val="a"/>
    <w:rsid w:val="00ED122B"/>
    <w:pPr>
      <w:spacing w:before="100" w:beforeAutospacing="1" w:after="100" w:afterAutospacing="1"/>
    </w:pPr>
    <w:rPr>
      <w:sz w:val="24"/>
      <w:szCs w:val="24"/>
    </w:rPr>
  </w:style>
  <w:style w:type="character" w:styleId="aff1">
    <w:name w:val="Emphasis"/>
    <w:qFormat/>
    <w:rsid w:val="00ED122B"/>
    <w:rPr>
      <w:i/>
      <w:iCs/>
    </w:rPr>
  </w:style>
  <w:style w:type="paragraph" w:customStyle="1" w:styleId="ConsTitle">
    <w:name w:val="ConsTitle"/>
    <w:rsid w:val="00ED122B"/>
    <w:pPr>
      <w:widowControl w:val="0"/>
      <w:autoSpaceDE w:val="0"/>
      <w:autoSpaceDN w:val="0"/>
      <w:adjustRightInd w:val="0"/>
      <w:ind w:right="19772"/>
    </w:pPr>
    <w:rPr>
      <w:rFonts w:ascii="Arial" w:hAnsi="Arial" w:cs="Arial"/>
      <w:b/>
      <w:bCs/>
    </w:rPr>
  </w:style>
  <w:style w:type="paragraph" w:customStyle="1" w:styleId="18">
    <w:name w:val="Знак Знак Знак Знак Знак Знак Знак Знак Знак Знак Знак Знак Знак1"/>
    <w:basedOn w:val="a"/>
    <w:rsid w:val="00ED122B"/>
    <w:pPr>
      <w:spacing w:before="100" w:beforeAutospacing="1" w:after="100" w:afterAutospacing="1"/>
      <w:jc w:val="both"/>
    </w:pPr>
    <w:rPr>
      <w:rFonts w:ascii="Tahoma" w:hAnsi="Tahoma"/>
      <w:lang w:val="en-US" w:eastAsia="en-US"/>
    </w:rPr>
  </w:style>
  <w:style w:type="paragraph" w:customStyle="1" w:styleId="style2">
    <w:name w:val="style2"/>
    <w:basedOn w:val="a"/>
    <w:rsid w:val="00ED122B"/>
    <w:pPr>
      <w:spacing w:before="100" w:beforeAutospacing="1" w:after="100" w:afterAutospacing="1"/>
    </w:pPr>
    <w:rPr>
      <w:sz w:val="24"/>
      <w:szCs w:val="24"/>
    </w:rPr>
  </w:style>
  <w:style w:type="character" w:customStyle="1" w:styleId="fontstyle12">
    <w:name w:val="fontstyle12"/>
    <w:rsid w:val="00ED122B"/>
  </w:style>
  <w:style w:type="paragraph" w:styleId="25">
    <w:name w:val="Body Text 2"/>
    <w:basedOn w:val="a"/>
    <w:link w:val="26"/>
    <w:rsid w:val="00ED122B"/>
    <w:pPr>
      <w:spacing w:after="120" w:line="480" w:lineRule="auto"/>
    </w:pPr>
    <w:rPr>
      <w:sz w:val="24"/>
      <w:szCs w:val="24"/>
      <w:lang w:val="x-none" w:eastAsia="x-none"/>
    </w:rPr>
  </w:style>
  <w:style w:type="character" w:customStyle="1" w:styleId="26">
    <w:name w:val="Основной текст 2 Знак"/>
    <w:link w:val="25"/>
    <w:rsid w:val="00ED122B"/>
    <w:rPr>
      <w:sz w:val="24"/>
      <w:szCs w:val="24"/>
    </w:rPr>
  </w:style>
  <w:style w:type="paragraph" w:customStyle="1" w:styleId="ConsNonformat">
    <w:name w:val="ConsNonformat"/>
    <w:rsid w:val="00ED122B"/>
    <w:rPr>
      <w:rFonts w:ascii="Courier New" w:hAnsi="Courier New"/>
      <w:snapToGrid w:val="0"/>
    </w:rPr>
  </w:style>
  <w:style w:type="character" w:styleId="aff2">
    <w:name w:val="Strong"/>
    <w:qFormat/>
    <w:rsid w:val="00ED122B"/>
    <w:rPr>
      <w:b/>
      <w:bCs/>
    </w:rPr>
  </w:style>
  <w:style w:type="paragraph" w:customStyle="1" w:styleId="19">
    <w:name w:val="1"/>
    <w:basedOn w:val="a"/>
    <w:rsid w:val="00ED122B"/>
    <w:pPr>
      <w:spacing w:before="100" w:beforeAutospacing="1" w:after="100" w:afterAutospacing="1"/>
      <w:jc w:val="both"/>
    </w:pPr>
    <w:rPr>
      <w:rFonts w:ascii="Tahoma" w:hAnsi="Tahoma"/>
      <w:lang w:val="en-US" w:eastAsia="en-US"/>
    </w:rPr>
  </w:style>
  <w:style w:type="character" w:customStyle="1" w:styleId="aff3">
    <w:name w:val="Цветовое выделение"/>
    <w:rsid w:val="00ED122B"/>
    <w:rPr>
      <w:b/>
      <w:bCs/>
      <w:color w:val="26282F"/>
      <w:sz w:val="26"/>
      <w:szCs w:val="26"/>
    </w:rPr>
  </w:style>
  <w:style w:type="paragraph" w:styleId="aff4">
    <w:name w:val="Plain Text"/>
    <w:basedOn w:val="a"/>
    <w:rsid w:val="00533C97"/>
    <w:rPr>
      <w:rFonts w:ascii="Courier New" w:hAnsi="Courier New"/>
      <w:color w:val="000000"/>
    </w:rPr>
  </w:style>
  <w:style w:type="paragraph" w:styleId="aff5">
    <w:name w:val="Document Map"/>
    <w:basedOn w:val="a"/>
    <w:semiHidden/>
    <w:rsid w:val="001D4BA8"/>
    <w:pPr>
      <w:shd w:val="clear" w:color="auto" w:fill="000080"/>
    </w:pPr>
    <w:rPr>
      <w:rFonts w:ascii="Tahoma" w:hAnsi="Tahoma" w:cs="Tahoma"/>
    </w:rPr>
  </w:style>
  <w:style w:type="paragraph" w:customStyle="1" w:styleId="Default">
    <w:name w:val="Default"/>
    <w:rsid w:val="00504F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1911112486">
      <w:bodyDiv w:val="1"/>
      <w:marLeft w:val="0"/>
      <w:marRight w:val="0"/>
      <w:marTop w:val="0"/>
      <w:marBottom w:val="0"/>
      <w:divBdr>
        <w:top w:val="none" w:sz="0" w:space="0" w:color="auto"/>
        <w:left w:val="none" w:sz="0" w:space="0" w:color="auto"/>
        <w:bottom w:val="none" w:sz="0" w:space="0" w:color="auto"/>
        <w:right w:val="none" w:sz="0" w:space="0" w:color="auto"/>
      </w:divBdr>
    </w:div>
    <w:div w:id="20004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B631-5B68-424B-AEB4-10D43EDC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5575</CharactersWithSpaces>
  <SharedDoc>false</SharedDoc>
  <HLinks>
    <vt:vector size="6" baseType="variant">
      <vt:variant>
        <vt:i4>6815797</vt:i4>
      </vt:variant>
      <vt:variant>
        <vt:i4>0</vt:i4>
      </vt:variant>
      <vt:variant>
        <vt:i4>0</vt:i4>
      </vt:variant>
      <vt:variant>
        <vt:i4>5</vt:i4>
      </vt:variant>
      <vt:variant>
        <vt:lpwstr/>
      </vt:variant>
      <vt:variant>
        <vt:lpwstr>Par871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кандидат</dc:creator>
  <cp:keywords/>
  <dc:description/>
  <cp:lastModifiedBy>User</cp:lastModifiedBy>
  <cp:revision>138</cp:revision>
  <cp:lastPrinted>2025-05-05T12:45:00Z</cp:lastPrinted>
  <dcterms:created xsi:type="dcterms:W3CDTF">2024-02-29T10:57:00Z</dcterms:created>
  <dcterms:modified xsi:type="dcterms:W3CDTF">2025-05-07T07:14:00Z</dcterms:modified>
</cp:coreProperties>
</file>