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09"/>
          <w:tab w:val="left" w:pos="4536" w:leader="none"/>
        </w:tabs>
        <w:ind w:right="-1" w:hanging="0"/>
        <w:jc w:val="center"/>
        <w:rPr>
          <w:b/>
          <w:b/>
          <w:bCs/>
          <w:sz w:val="28"/>
          <w:szCs w:val="28"/>
          <w:u w:val="single"/>
        </w:rPr>
      </w:pPr>
      <w:r>
        <w:rPr/>
        <w:drawing>
          <wp:inline distT="0" distB="0" distL="0" distR="0">
            <wp:extent cx="613410" cy="79438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3410" cy="794385"/>
                    </a:xfrm>
                    <a:prstGeom prst="rect">
                      <a:avLst/>
                    </a:prstGeom>
                  </pic:spPr>
                </pic:pic>
              </a:graphicData>
            </a:graphic>
          </wp:inline>
        </w:drawing>
      </w:r>
    </w:p>
    <w:p>
      <w:pPr>
        <w:pStyle w:val="Normal"/>
        <w:ind w:right="-1" w:hanging="0"/>
        <w:jc w:val="center"/>
        <w:rPr>
          <w:b/>
          <w:b/>
          <w:bCs/>
          <w:sz w:val="28"/>
          <w:szCs w:val="28"/>
          <w:u w:val="single"/>
        </w:rPr>
      </w:pPr>
      <w:r>
        <w:rPr>
          <w:b/>
          <w:bCs/>
          <w:sz w:val="28"/>
          <w:szCs w:val="28"/>
          <w:u w:val="single"/>
        </w:rPr>
      </w:r>
    </w:p>
    <w:p>
      <w:pPr>
        <w:pStyle w:val="Normal"/>
        <w:ind w:right="-1" w:hanging="0"/>
        <w:jc w:val="center"/>
        <w:rPr/>
      </w:pPr>
      <w:r>
        <w:rPr>
          <w:b/>
          <w:bCs/>
          <w:caps/>
          <w:sz w:val="28"/>
        </w:rPr>
        <w:t>администрациЯ Цимлянского района</w:t>
      </w:r>
    </w:p>
    <w:p>
      <w:pPr>
        <w:pStyle w:val="Normal"/>
        <w:ind w:right="-1" w:hanging="0"/>
        <w:jc w:val="center"/>
        <w:rPr>
          <w:b/>
          <w:b/>
          <w:bCs/>
          <w:caps/>
          <w:sz w:val="28"/>
          <w:szCs w:val="28"/>
        </w:rPr>
      </w:pPr>
      <w:r>
        <w:rPr>
          <w:b/>
          <w:bCs/>
          <w:caps/>
          <w:sz w:val="28"/>
          <w:szCs w:val="28"/>
        </w:rPr>
      </w:r>
    </w:p>
    <w:p>
      <w:pPr>
        <w:pStyle w:val="Normal"/>
        <w:tabs>
          <w:tab w:val="clear" w:pos="709"/>
          <w:tab w:val="left" w:pos="4536" w:leader="none"/>
        </w:tabs>
        <w:ind w:right="-1" w:hanging="0"/>
        <w:jc w:val="center"/>
        <w:rPr/>
      </w:pPr>
      <w:r>
        <w:rPr>
          <w:b/>
          <w:bCs/>
          <w:sz w:val="28"/>
          <w:szCs w:val="28"/>
        </w:rPr>
        <w:t>ПОСТАНОВЛЕНИЕ</w:t>
      </w:r>
    </w:p>
    <w:p>
      <w:pPr>
        <w:pStyle w:val="Normal"/>
        <w:ind w:right="-1" w:hanging="0"/>
        <w:jc w:val="center"/>
        <w:rPr>
          <w:b/>
          <w:b/>
          <w:bCs/>
          <w:color w:val="000000"/>
          <w:sz w:val="28"/>
          <w:szCs w:val="28"/>
        </w:rPr>
      </w:pPr>
      <w:r>
        <w:rPr>
          <w:b/>
          <w:bCs/>
          <w:color w:val="000000"/>
          <w:sz w:val="28"/>
          <w:szCs w:val="28"/>
        </w:rPr>
      </w:r>
    </w:p>
    <w:p>
      <w:pPr>
        <w:pStyle w:val="Normal"/>
        <w:tabs>
          <w:tab w:val="clear" w:pos="709"/>
          <w:tab w:val="left" w:pos="4536" w:leader="none"/>
          <w:tab w:val="left" w:pos="4678" w:leader="none"/>
          <w:tab w:val="left" w:pos="4820" w:leader="none"/>
        </w:tabs>
        <w:jc w:val="both"/>
        <w:rPr>
          <w:color w:val="000000"/>
        </w:rPr>
      </w:pPr>
      <w:r>
        <w:rPr>
          <w:color w:val="000000"/>
          <w:kern w:val="2"/>
          <w:sz w:val="28"/>
          <w:szCs w:val="28"/>
          <w:lang w:eastAsia="zh-CN"/>
        </w:rPr>
        <w:t>06</w:t>
      </w:r>
      <w:r>
        <w:rPr>
          <w:color w:val="000000"/>
          <w:sz w:val="28"/>
          <w:szCs w:val="28"/>
        </w:rPr>
        <w:t xml:space="preserve">.02.2024                                              № </w:t>
      </w:r>
      <w:r>
        <w:rPr>
          <w:color w:val="000000"/>
          <w:kern w:val="2"/>
          <w:sz w:val="28"/>
          <w:szCs w:val="28"/>
          <w:lang w:eastAsia="zh-CN"/>
        </w:rPr>
        <w:t>61</w:t>
      </w:r>
      <w:r>
        <w:rPr>
          <w:color w:val="000000"/>
          <w:sz w:val="28"/>
          <w:szCs w:val="28"/>
        </w:rPr>
        <w:t xml:space="preserve">                                         г. Цимлянск</w:t>
      </w:r>
    </w:p>
    <w:p>
      <w:pPr>
        <w:pStyle w:val="Normal"/>
        <w:jc w:val="both"/>
        <w:rPr>
          <w:color w:val="000000"/>
          <w:sz w:val="28"/>
          <w:szCs w:val="28"/>
        </w:rPr>
      </w:pPr>
      <w:r>
        <w:rPr>
          <w:color w:val="000000"/>
          <w:sz w:val="28"/>
          <w:szCs w:val="28"/>
        </w:rPr>
      </w:r>
    </w:p>
    <w:p>
      <w:pPr>
        <w:pStyle w:val="Normal"/>
        <w:jc w:val="both"/>
        <w:rPr>
          <w:color w:val="000000"/>
        </w:rPr>
      </w:pPr>
      <w:r>
        <w:rPr>
          <w:color w:val="000000"/>
          <w:sz w:val="28"/>
        </w:rPr>
        <w:t xml:space="preserve">О внесении изменений в постановление </w:t>
      </w:r>
    </w:p>
    <w:p>
      <w:pPr>
        <w:pStyle w:val="Normal"/>
        <w:jc w:val="both"/>
        <w:rPr>
          <w:color w:val="000000"/>
        </w:rPr>
      </w:pPr>
      <w:r>
        <w:rPr>
          <w:color w:val="000000"/>
          <w:sz w:val="28"/>
        </w:rPr>
        <w:t xml:space="preserve">Администрации Цимлянского района </w:t>
      </w:r>
    </w:p>
    <w:p>
      <w:pPr>
        <w:pStyle w:val="Normal"/>
        <w:jc w:val="both"/>
        <w:rPr>
          <w:color w:val="000000"/>
        </w:rPr>
      </w:pPr>
      <w:r>
        <w:rPr>
          <w:color w:val="000000"/>
          <w:sz w:val="28"/>
        </w:rPr>
        <w:t xml:space="preserve">от 12.12.2018 № 913 «Об утверждении </w:t>
      </w:r>
    </w:p>
    <w:p>
      <w:pPr>
        <w:pStyle w:val="Normal"/>
        <w:jc w:val="both"/>
        <w:rPr>
          <w:color w:val="000000"/>
        </w:rPr>
      </w:pPr>
      <w:r>
        <w:rPr>
          <w:color w:val="000000"/>
          <w:sz w:val="28"/>
        </w:rPr>
        <w:t xml:space="preserve">муниципальной программы Цимлянского </w:t>
      </w:r>
    </w:p>
    <w:p>
      <w:pPr>
        <w:pStyle w:val="Normal"/>
        <w:jc w:val="both"/>
        <w:rPr>
          <w:color w:val="000000"/>
        </w:rPr>
      </w:pPr>
      <w:r>
        <w:rPr>
          <w:color w:val="000000"/>
          <w:sz w:val="28"/>
        </w:rPr>
        <w:t>района «Социальная поддержка граждан»</w:t>
      </w:r>
    </w:p>
    <w:p>
      <w:pPr>
        <w:pStyle w:val="Normal"/>
        <w:rPr>
          <w:color w:val="000000"/>
          <w:sz w:val="28"/>
        </w:rPr>
      </w:pPr>
      <w:r>
        <w:rPr>
          <w:color w:val="000000"/>
          <w:sz w:val="28"/>
        </w:rPr>
      </w:r>
    </w:p>
    <w:p>
      <w:pPr>
        <w:pStyle w:val="Normal"/>
        <w:tabs>
          <w:tab w:val="left" w:pos="709" w:leader="none"/>
        </w:tabs>
        <w:jc w:val="both"/>
        <w:rPr>
          <w:color w:val="000000"/>
        </w:rPr>
      </w:pPr>
      <w:r>
        <w:rPr>
          <w:color w:val="000000"/>
          <w:sz w:val="28"/>
          <w:szCs w:val="28"/>
        </w:rPr>
        <w:tab/>
        <w:t xml:space="preserve">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программ Цимлянского района»,  </w:t>
      </w:r>
      <w:r>
        <w:rPr>
          <w:bCs/>
          <w:color w:val="000000"/>
          <w:sz w:val="28"/>
          <w:szCs w:val="28"/>
        </w:rPr>
        <w:t xml:space="preserve">решениями Собрания депутатов Цимлянского района от 21.12.2023 № 241 </w:t>
        <w:br/>
        <w:t xml:space="preserve">«О бюджете Цимлянского района на 2024 год и на плановый период 2025 и 2026 годов», от 21.12.2023 № 242 «О внесении изменений в решение Собрания депутатов Цимлянского района от 22.12.2022 № 156 «О бюджете Цимлянского района на 2023 год и на плановый период 2024 и 2025 годов», </w:t>
      </w:r>
      <w:r>
        <w:rPr>
          <w:color w:val="000000"/>
          <w:sz w:val="28"/>
          <w:szCs w:val="28"/>
        </w:rPr>
        <w:t xml:space="preserve">Администрация Цимлянского района </w:t>
      </w:r>
    </w:p>
    <w:p>
      <w:pPr>
        <w:pStyle w:val="Normal"/>
        <w:tabs>
          <w:tab w:val="left" w:pos="709" w:leader="none"/>
        </w:tabs>
        <w:jc w:val="both"/>
        <w:rPr>
          <w:color w:val="000000"/>
          <w:sz w:val="28"/>
          <w:szCs w:val="28"/>
        </w:rPr>
      </w:pPr>
      <w:r>
        <w:rPr>
          <w:color w:val="000000"/>
          <w:sz w:val="28"/>
          <w:szCs w:val="28"/>
        </w:rPr>
      </w:r>
    </w:p>
    <w:p>
      <w:pPr>
        <w:pStyle w:val="Normal"/>
        <w:jc w:val="center"/>
        <w:rPr>
          <w:color w:val="000000"/>
        </w:rPr>
      </w:pPr>
      <w:r>
        <w:rPr>
          <w:color w:val="000000"/>
          <w:sz w:val="28"/>
          <w:szCs w:val="28"/>
        </w:rPr>
        <w:t>ПОСТАНОВЛЯЕТ:</w:t>
      </w:r>
    </w:p>
    <w:p>
      <w:pPr>
        <w:pStyle w:val="Normal"/>
        <w:ind w:left="992" w:hanging="0"/>
        <w:jc w:val="both"/>
        <w:rPr>
          <w:color w:val="000000"/>
          <w:sz w:val="28"/>
          <w:szCs w:val="28"/>
        </w:rPr>
      </w:pPr>
      <w:r>
        <w:rPr>
          <w:color w:val="000000"/>
          <w:sz w:val="28"/>
          <w:szCs w:val="28"/>
        </w:rPr>
      </w:r>
    </w:p>
    <w:p>
      <w:pPr>
        <w:pStyle w:val="Normal"/>
        <w:tabs>
          <w:tab w:val="left" w:pos="0" w:leader="none"/>
          <w:tab w:val="left" w:pos="709" w:leader="none"/>
        </w:tabs>
        <w:ind w:right="4" w:hanging="0"/>
        <w:jc w:val="both"/>
        <w:rPr>
          <w:color w:val="000000"/>
        </w:rPr>
      </w:pPr>
      <w:r>
        <w:rPr>
          <w:color w:val="000000"/>
          <w:sz w:val="28"/>
          <w:szCs w:val="28"/>
        </w:rPr>
        <w:tab/>
        <w:t>1. Внести в постановление Администрации Цимлянского района от 12.12.2018 № 913 «Об утверждении муниципальной программы «Социальная поддержка граждан» изменения, согласно приложению к настоящему постановлению.</w:t>
      </w:r>
    </w:p>
    <w:p>
      <w:pPr>
        <w:pStyle w:val="Normal"/>
        <w:tabs>
          <w:tab w:val="clear" w:pos="709"/>
          <w:tab w:val="left" w:pos="0" w:leader="none"/>
        </w:tabs>
        <w:ind w:firstLine="708"/>
        <w:jc w:val="both"/>
        <w:rPr>
          <w:color w:val="000000"/>
        </w:rPr>
      </w:pPr>
      <w:r>
        <w:rPr>
          <w:color w:val="000000"/>
          <w:sz w:val="28"/>
          <w:szCs w:val="28"/>
        </w:rPr>
        <w:t xml:space="preserve">2. Контроль за выполнением постановления возложить на заместителя главы Администрации Цимлянского района по социальной сфере Кузину С.Н. </w:t>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p>
      <w:pPr>
        <w:pStyle w:val="Normal"/>
        <w:rPr>
          <w:color w:val="000000"/>
        </w:rPr>
      </w:pPr>
      <w:r>
        <w:rPr>
          <w:color w:val="000000"/>
          <w:sz w:val="28"/>
          <w:szCs w:val="28"/>
        </w:rPr>
        <w:t xml:space="preserve">Глава Администрации </w:t>
      </w:r>
    </w:p>
    <w:p>
      <w:pPr>
        <w:pStyle w:val="Normal"/>
        <w:rPr>
          <w:color w:val="000000"/>
        </w:rPr>
      </w:pPr>
      <w:r>
        <w:rPr>
          <w:color w:val="000000"/>
          <w:sz w:val="28"/>
          <w:szCs w:val="28"/>
        </w:rPr>
        <w:t>Цимлянского района                                                                          Е.Н. Ночевкина</w:t>
      </w:r>
    </w:p>
    <w:p>
      <w:pPr>
        <w:pStyle w:val="Normal"/>
        <w:tabs>
          <w:tab w:val="clear" w:pos="709"/>
          <w:tab w:val="left" w:pos="7214" w:leader="none"/>
        </w:tabs>
        <w:rPr>
          <w:color w:val="000000"/>
        </w:rPr>
      </w:pPr>
      <w:r>
        <w:rPr>
          <w:color w:val="000000"/>
          <w:sz w:val="28"/>
          <w:szCs w:val="28"/>
        </w:rPr>
        <w:tab/>
      </w:r>
    </w:p>
    <w:p>
      <w:pPr>
        <w:pStyle w:val="Normal"/>
        <w:rPr>
          <w:color w:val="000000"/>
          <w:sz w:val="28"/>
          <w:szCs w:val="28"/>
        </w:rPr>
      </w:pPr>
      <w:r>
        <w:rPr>
          <w:color w:val="000000"/>
          <w:sz w:val="28"/>
          <w:szCs w:val="28"/>
        </w:rPr>
      </w:r>
    </w:p>
    <w:p>
      <w:pPr>
        <w:pStyle w:val="Normal"/>
        <w:rPr>
          <w:color w:val="000000"/>
        </w:rPr>
      </w:pPr>
      <w:r>
        <w:rPr>
          <w:color w:val="000000"/>
        </w:rPr>
        <w:t xml:space="preserve">Постановление вносит </w:t>
      </w:r>
    </w:p>
    <w:p>
      <w:pPr>
        <w:pStyle w:val="Normal"/>
        <w:rPr>
          <w:color w:val="000000"/>
        </w:rPr>
      </w:pPr>
      <w:r>
        <w:rPr>
          <w:color w:val="000000"/>
        </w:rPr>
        <w:t xml:space="preserve">управление социальной </w:t>
      </w:r>
    </w:p>
    <w:p>
      <w:pPr>
        <w:sectPr>
          <w:footerReference w:type="default" r:id="rId3"/>
          <w:type w:val="nextPage"/>
          <w:pgSz w:w="11906" w:h="16838"/>
          <w:pgMar w:left="1701" w:right="567" w:header="0" w:top="1134" w:footer="567" w:bottom="1134" w:gutter="0"/>
          <w:pgNumType w:fmt="decimal"/>
          <w:formProt w:val="false"/>
          <w:textDirection w:val="lrTb"/>
          <w:docGrid w:type="default" w:linePitch="272" w:charSpace="98304"/>
        </w:sectPr>
        <w:pStyle w:val="Normal"/>
        <w:rPr>
          <w:color w:val="000000"/>
        </w:rPr>
      </w:pPr>
      <w:r>
        <w:rPr>
          <w:color w:val="000000"/>
        </w:rPr>
        <w:t>защиты населения</w:t>
      </w:r>
    </w:p>
    <w:p>
      <w:pPr>
        <w:pStyle w:val="Normal"/>
        <w:widowControl w:val="false"/>
        <w:shd w:val="clear" w:color="auto" w:fill="FFFFFF"/>
        <w:tabs>
          <w:tab w:val="clear" w:pos="709"/>
          <w:tab w:val="left" w:pos="7088" w:leader="none"/>
        </w:tabs>
        <w:ind w:left="6237" w:hanging="0"/>
        <w:jc w:val="right"/>
        <w:rPr>
          <w:color w:val="000000"/>
        </w:rPr>
      </w:pPr>
      <w:r>
        <w:rPr>
          <w:color w:val="000000"/>
          <w:sz w:val="28"/>
          <w:szCs w:val="28"/>
        </w:rPr>
        <w:t>Приложение</w:t>
      </w:r>
    </w:p>
    <w:p>
      <w:pPr>
        <w:pStyle w:val="Normal"/>
        <w:shd w:val="clear" w:color="auto" w:fill="FFFFFF"/>
        <w:tabs>
          <w:tab w:val="clear" w:pos="709"/>
          <w:tab w:val="left" w:pos="7088" w:leader="none"/>
          <w:tab w:val="left" w:pos="7200" w:leader="none"/>
        </w:tabs>
        <w:ind w:left="6237" w:hanging="0"/>
        <w:jc w:val="right"/>
        <w:rPr>
          <w:color w:val="000000"/>
        </w:rPr>
      </w:pPr>
      <w:r>
        <w:rPr>
          <w:color w:val="000000"/>
          <w:sz w:val="28"/>
          <w:szCs w:val="28"/>
        </w:rPr>
        <w:t>к постановлению</w:t>
      </w:r>
    </w:p>
    <w:p>
      <w:pPr>
        <w:pStyle w:val="Normal"/>
        <w:shd w:val="clear" w:color="auto" w:fill="FFFFFF"/>
        <w:tabs>
          <w:tab w:val="clear" w:pos="709"/>
          <w:tab w:val="left" w:pos="7088" w:leader="none"/>
          <w:tab w:val="left" w:pos="7200" w:leader="none"/>
        </w:tabs>
        <w:ind w:left="6237" w:hanging="0"/>
        <w:jc w:val="right"/>
        <w:rPr>
          <w:color w:val="000000"/>
        </w:rPr>
      </w:pPr>
      <w:r>
        <w:rPr>
          <w:color w:val="000000"/>
          <w:sz w:val="28"/>
          <w:szCs w:val="28"/>
        </w:rPr>
        <w:t xml:space="preserve">Администрации </w:t>
      </w:r>
    </w:p>
    <w:p>
      <w:pPr>
        <w:pStyle w:val="Normal"/>
        <w:shd w:val="clear" w:color="auto" w:fill="FFFFFF"/>
        <w:tabs>
          <w:tab w:val="clear" w:pos="709"/>
          <w:tab w:val="left" w:pos="7088" w:leader="none"/>
          <w:tab w:val="left" w:pos="7200" w:leader="none"/>
        </w:tabs>
        <w:ind w:left="6237" w:hanging="0"/>
        <w:jc w:val="right"/>
        <w:rPr>
          <w:color w:val="000000"/>
        </w:rPr>
      </w:pPr>
      <w:r>
        <w:rPr>
          <w:color w:val="000000"/>
          <w:sz w:val="28"/>
          <w:szCs w:val="28"/>
        </w:rPr>
        <w:t>Цимлянского района</w:t>
      </w:r>
    </w:p>
    <w:p>
      <w:pPr>
        <w:pStyle w:val="Normal"/>
        <w:ind w:left="6237" w:hanging="0"/>
        <w:jc w:val="right"/>
        <w:rPr>
          <w:color w:val="000000"/>
        </w:rPr>
      </w:pPr>
      <w:r>
        <w:rPr>
          <w:color w:val="000000"/>
          <w:sz w:val="28"/>
        </w:rPr>
        <w:t xml:space="preserve">от </w:t>
      </w:r>
      <w:r>
        <w:rPr>
          <w:color w:val="000000"/>
          <w:sz w:val="28"/>
        </w:rPr>
        <w:t>06</w:t>
      </w:r>
      <w:r>
        <w:rPr>
          <w:color w:val="000000"/>
          <w:sz w:val="28"/>
        </w:rPr>
        <w:t xml:space="preserve">.02.2024 № </w:t>
      </w:r>
      <w:r>
        <w:rPr>
          <w:color w:val="000000"/>
          <w:kern w:val="2"/>
          <w:sz w:val="28"/>
          <w:lang w:eastAsia="zh-CN"/>
        </w:rPr>
        <w:t>61</w:t>
      </w:r>
    </w:p>
    <w:p>
      <w:pPr>
        <w:pStyle w:val="Normal"/>
        <w:shd w:val="clear" w:color="auto" w:fill="FFFFFF"/>
        <w:jc w:val="center"/>
        <w:rPr>
          <w:color w:val="000000"/>
          <w:sz w:val="28"/>
          <w:szCs w:val="28"/>
        </w:rPr>
      </w:pPr>
      <w:r>
        <w:rPr>
          <w:color w:val="000000"/>
          <w:sz w:val="28"/>
          <w:szCs w:val="28"/>
        </w:rPr>
      </w:r>
    </w:p>
    <w:p>
      <w:pPr>
        <w:pStyle w:val="Normal"/>
        <w:jc w:val="center"/>
        <w:rPr>
          <w:color w:val="000000"/>
        </w:rPr>
      </w:pPr>
      <w:r>
        <w:rPr>
          <w:color w:val="000000"/>
          <w:sz w:val="28"/>
          <w:szCs w:val="28"/>
        </w:rPr>
        <w:t>ИЗМЕНЕНИЯ,</w:t>
      </w:r>
    </w:p>
    <w:p>
      <w:pPr>
        <w:pStyle w:val="Normal"/>
        <w:jc w:val="center"/>
        <w:rPr/>
      </w:pPr>
      <w:r>
        <w:rPr>
          <w:color w:val="000000"/>
          <w:sz w:val="28"/>
          <w:szCs w:val="28"/>
        </w:rPr>
        <w:t xml:space="preserve">вносимые в постановление Администрации Цимлянского района </w:t>
      </w:r>
      <w:hyperlink r:id="rId4">
        <w:r>
          <w:rPr>
            <w:color w:val="000000"/>
            <w:sz w:val="28"/>
            <w:szCs w:val="28"/>
          </w:rPr>
          <w:t xml:space="preserve">от 12.12.2018 № </w:t>
        </w:r>
      </w:hyperlink>
      <w:r>
        <w:rPr>
          <w:color w:val="000000"/>
          <w:sz w:val="28"/>
          <w:szCs w:val="28"/>
        </w:rPr>
        <w:t>913 «Об утверждении муниципальной программы Цимлянского района «Социальная поддержка граждан»</w:t>
      </w:r>
    </w:p>
    <w:p>
      <w:pPr>
        <w:pStyle w:val="Normal"/>
        <w:jc w:val="center"/>
        <w:rPr>
          <w:color w:val="000000"/>
          <w:sz w:val="28"/>
          <w:szCs w:val="28"/>
        </w:rPr>
      </w:pPr>
      <w:r>
        <w:rPr>
          <w:color w:val="000000"/>
          <w:sz w:val="28"/>
          <w:szCs w:val="28"/>
        </w:rPr>
      </w:r>
    </w:p>
    <w:p>
      <w:pPr>
        <w:pStyle w:val="Style28"/>
        <w:shd w:val="clear" w:color="auto" w:fill="FFFFFF"/>
        <w:tabs>
          <w:tab w:val="clear" w:pos="709"/>
          <w:tab w:val="left" w:pos="851" w:leader="none"/>
        </w:tabs>
        <w:jc w:val="both"/>
        <w:rPr>
          <w:color w:val="000000"/>
        </w:rPr>
      </w:pPr>
      <w:r>
        <w:rPr>
          <w:color w:val="000000"/>
          <w:szCs w:val="28"/>
        </w:rPr>
        <w:tab/>
        <w:t>1. В приложении:</w:t>
      </w:r>
    </w:p>
    <w:p>
      <w:pPr>
        <w:pStyle w:val="Style28"/>
        <w:shd w:val="clear" w:color="auto" w:fill="FFFFFF"/>
        <w:tabs>
          <w:tab w:val="clear" w:pos="709"/>
          <w:tab w:val="left" w:pos="851" w:leader="none"/>
        </w:tabs>
        <w:jc w:val="both"/>
        <w:rPr>
          <w:color w:val="000000"/>
        </w:rPr>
      </w:pPr>
      <w:r>
        <w:rPr>
          <w:color w:val="000000"/>
          <w:szCs w:val="28"/>
        </w:rPr>
        <w:tab/>
      </w:r>
      <w:r>
        <w:rPr>
          <w:rFonts w:eastAsia="Calibri"/>
          <w:color w:val="000000"/>
          <w:szCs w:val="28"/>
          <w:lang w:eastAsia="en-US"/>
        </w:rPr>
        <w:t>1.1.1. Подраздел «Ресурсное обеспечение муниципальной программы» изложить в редакции:</w:t>
      </w:r>
    </w:p>
    <w:tbl>
      <w:tblPr>
        <w:tblW w:w="98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497"/>
        <w:gridCol w:w="446"/>
        <w:gridCol w:w="6911"/>
      </w:tblGrid>
      <w:tr>
        <w:trPr/>
        <w:tc>
          <w:tcPr>
            <w:tcW w:w="2497" w:type="dxa"/>
            <w:tcBorders/>
            <w:shd w:color="auto" w:fill="auto" w:val="clear"/>
          </w:tcPr>
          <w:p>
            <w:pPr>
              <w:pStyle w:val="Normal"/>
              <w:widowControl w:val="false"/>
              <w:jc w:val="both"/>
              <w:rPr>
                <w:color w:val="000000"/>
              </w:rPr>
            </w:pPr>
            <w:r>
              <w:rPr>
                <w:rFonts w:eastAsia="Calibri"/>
                <w:color w:val="000000"/>
                <w:sz w:val="24"/>
                <w:szCs w:val="24"/>
                <w:lang w:eastAsia="en-US"/>
              </w:rPr>
              <w:t>«Ресурсное обеспечение муниципальной программы</w:t>
            </w:r>
          </w:p>
        </w:tc>
        <w:tc>
          <w:tcPr>
            <w:tcW w:w="446" w:type="dxa"/>
            <w:tcBorders/>
            <w:shd w:color="auto" w:fill="auto" w:val="clear"/>
          </w:tcPr>
          <w:p>
            <w:pPr>
              <w:pStyle w:val="Normal"/>
              <w:widowControl w:val="false"/>
              <w:jc w:val="center"/>
              <w:rPr>
                <w:color w:val="000000"/>
              </w:rPr>
            </w:pPr>
            <w:r>
              <w:rPr>
                <w:rFonts w:eastAsia="Calibri"/>
                <w:color w:val="000000"/>
                <w:sz w:val="24"/>
                <w:szCs w:val="24"/>
                <w:lang w:eastAsia="en-US"/>
              </w:rPr>
              <w:t>-</w:t>
            </w:r>
          </w:p>
        </w:tc>
        <w:tc>
          <w:tcPr>
            <w:tcW w:w="6911" w:type="dxa"/>
            <w:tcBorders/>
            <w:shd w:color="auto" w:fill="auto" w:val="clear"/>
          </w:tcPr>
          <w:p>
            <w:pPr>
              <w:pStyle w:val="Normal"/>
              <w:widowControl w:val="false"/>
              <w:jc w:val="both"/>
              <w:rPr>
                <w:color w:val="000000"/>
              </w:rPr>
            </w:pPr>
            <w:r>
              <w:rPr>
                <w:rFonts w:eastAsia="Calibri"/>
                <w:color w:val="000000"/>
                <w:sz w:val="24"/>
                <w:szCs w:val="24"/>
                <w:lang w:eastAsia="en-US"/>
              </w:rPr>
              <w:t>объем финансового обеспечения реализации муниципальной программы за 2019-2030 годы составляет 4017044,1 тыс. рублей, в том числе:</w:t>
            </w:r>
          </w:p>
          <w:p>
            <w:pPr>
              <w:pStyle w:val="Normal"/>
              <w:widowControl w:val="false"/>
              <w:jc w:val="both"/>
              <w:rPr>
                <w:color w:val="000000"/>
              </w:rPr>
            </w:pPr>
            <w:r>
              <w:rPr>
                <w:rFonts w:eastAsia="Calibri"/>
                <w:color w:val="000000"/>
                <w:sz w:val="24"/>
                <w:szCs w:val="24"/>
                <w:lang w:eastAsia="en-US"/>
              </w:rPr>
              <w:t>в 2019 году – 283510,2 тыс. рублей;</w:t>
            </w:r>
          </w:p>
          <w:p>
            <w:pPr>
              <w:pStyle w:val="Normal"/>
              <w:widowControl w:val="false"/>
              <w:jc w:val="both"/>
              <w:rPr>
                <w:color w:val="000000"/>
              </w:rPr>
            </w:pPr>
            <w:r>
              <w:rPr>
                <w:rFonts w:eastAsia="Calibri"/>
                <w:color w:val="000000"/>
                <w:sz w:val="24"/>
                <w:szCs w:val="24"/>
                <w:lang w:eastAsia="en-US"/>
              </w:rPr>
              <w:t>в 2020 году – 389909,5 тыс. рублей;</w:t>
            </w:r>
          </w:p>
          <w:p>
            <w:pPr>
              <w:pStyle w:val="Normal"/>
              <w:widowControl w:val="false"/>
              <w:jc w:val="both"/>
              <w:rPr>
                <w:color w:val="000000"/>
              </w:rPr>
            </w:pPr>
            <w:r>
              <w:rPr>
                <w:rFonts w:eastAsia="Calibri"/>
                <w:color w:val="000000"/>
                <w:sz w:val="24"/>
                <w:szCs w:val="24"/>
                <w:lang w:eastAsia="en-US"/>
              </w:rPr>
              <w:t>в 2021 году – 459354,5 тыс. рублей;</w:t>
            </w:r>
          </w:p>
          <w:p>
            <w:pPr>
              <w:pStyle w:val="Normal"/>
              <w:widowControl w:val="false"/>
              <w:jc w:val="both"/>
              <w:rPr>
                <w:color w:val="000000"/>
              </w:rPr>
            </w:pPr>
            <w:r>
              <w:rPr>
                <w:rFonts w:eastAsia="Calibri"/>
                <w:color w:val="000000"/>
                <w:sz w:val="24"/>
                <w:szCs w:val="24"/>
                <w:lang w:eastAsia="en-US"/>
              </w:rPr>
              <w:t>в 2022 году – 464050,7 тыс. рублей;</w:t>
            </w:r>
          </w:p>
          <w:p>
            <w:pPr>
              <w:pStyle w:val="Normal"/>
              <w:widowControl w:val="false"/>
              <w:jc w:val="both"/>
              <w:rPr>
                <w:color w:val="000000"/>
              </w:rPr>
            </w:pPr>
            <w:r>
              <w:rPr>
                <w:rFonts w:eastAsia="Calibri"/>
                <w:color w:val="000000"/>
                <w:sz w:val="24"/>
                <w:szCs w:val="24"/>
                <w:lang w:eastAsia="en-US"/>
              </w:rPr>
              <w:t xml:space="preserve">в 2023 году – </w:t>
            </w:r>
            <w:r>
              <w:rPr>
                <w:color w:val="000000"/>
                <w:sz w:val="24"/>
                <w:szCs w:val="24"/>
              </w:rPr>
              <w:t>370974,4</w:t>
            </w:r>
            <w:r>
              <w:rPr>
                <w:rFonts w:eastAsia="Calibri"/>
                <w:color w:val="000000"/>
                <w:sz w:val="24"/>
                <w:szCs w:val="24"/>
                <w:lang w:eastAsia="en-US"/>
              </w:rPr>
              <w:t xml:space="preserve"> тыс. рублей;</w:t>
            </w:r>
          </w:p>
          <w:p>
            <w:pPr>
              <w:pStyle w:val="Normal"/>
              <w:widowControl w:val="false"/>
              <w:jc w:val="both"/>
              <w:rPr>
                <w:color w:val="000000"/>
              </w:rPr>
            </w:pPr>
            <w:r>
              <w:rPr>
                <w:rFonts w:eastAsia="Calibri"/>
                <w:color w:val="000000"/>
                <w:sz w:val="24"/>
                <w:szCs w:val="24"/>
                <w:lang w:eastAsia="en-US"/>
              </w:rPr>
              <w:t xml:space="preserve">в 2024 году – </w:t>
            </w:r>
            <w:r>
              <w:rPr>
                <w:color w:val="000000"/>
                <w:sz w:val="24"/>
                <w:szCs w:val="24"/>
              </w:rPr>
              <w:t>323046,8</w:t>
            </w:r>
            <w:r>
              <w:rPr>
                <w:rFonts w:eastAsia="Calibri"/>
                <w:color w:val="000000"/>
                <w:sz w:val="24"/>
                <w:szCs w:val="24"/>
                <w:lang w:eastAsia="en-US"/>
              </w:rPr>
              <w:t xml:space="preserve"> тыс. рублей;</w:t>
            </w:r>
          </w:p>
          <w:p>
            <w:pPr>
              <w:pStyle w:val="Normal"/>
              <w:widowControl w:val="false"/>
              <w:jc w:val="both"/>
              <w:rPr>
                <w:color w:val="000000"/>
              </w:rPr>
            </w:pPr>
            <w:r>
              <w:rPr>
                <w:rFonts w:eastAsia="Calibri"/>
                <w:color w:val="000000"/>
                <w:sz w:val="24"/>
                <w:szCs w:val="24"/>
                <w:lang w:eastAsia="en-US"/>
              </w:rPr>
              <w:t>в 2025 году – 322898,0 тыс. рублей;</w:t>
            </w:r>
          </w:p>
          <w:p>
            <w:pPr>
              <w:pStyle w:val="Normal"/>
              <w:widowControl w:val="false"/>
              <w:jc w:val="both"/>
              <w:rPr>
                <w:color w:val="000000"/>
              </w:rPr>
            </w:pPr>
            <w:r>
              <w:rPr>
                <w:rFonts w:eastAsia="Calibri"/>
                <w:color w:val="000000"/>
                <w:sz w:val="24"/>
                <w:szCs w:val="24"/>
                <w:lang w:eastAsia="en-US"/>
              </w:rPr>
              <w:t>в 2026 году – 330122,4 тыс. рублей;</w:t>
            </w:r>
          </w:p>
          <w:p>
            <w:pPr>
              <w:pStyle w:val="Normal"/>
              <w:widowControl w:val="false"/>
              <w:jc w:val="both"/>
              <w:rPr>
                <w:color w:val="000000"/>
              </w:rPr>
            </w:pPr>
            <w:r>
              <w:rPr>
                <w:rFonts w:eastAsia="Calibri"/>
                <w:color w:val="000000"/>
                <w:sz w:val="24"/>
                <w:szCs w:val="24"/>
                <w:lang w:eastAsia="en-US"/>
              </w:rPr>
              <w:t>в 2027 году – 268294,4 тыс. рублей;</w:t>
            </w:r>
          </w:p>
          <w:p>
            <w:pPr>
              <w:pStyle w:val="Normal"/>
              <w:widowControl w:val="false"/>
              <w:jc w:val="both"/>
              <w:rPr>
                <w:color w:val="000000"/>
              </w:rPr>
            </w:pPr>
            <w:r>
              <w:rPr>
                <w:rFonts w:eastAsia="Calibri"/>
                <w:color w:val="000000"/>
                <w:sz w:val="24"/>
                <w:szCs w:val="24"/>
                <w:lang w:eastAsia="en-US"/>
              </w:rPr>
              <w:t>в 2028 году – 268294,4 тыс. рублей;</w:t>
            </w:r>
          </w:p>
          <w:p>
            <w:pPr>
              <w:pStyle w:val="Normal"/>
              <w:widowControl w:val="false"/>
              <w:jc w:val="both"/>
              <w:rPr>
                <w:color w:val="000000"/>
              </w:rPr>
            </w:pPr>
            <w:r>
              <w:rPr>
                <w:rFonts w:eastAsia="Calibri"/>
                <w:color w:val="000000"/>
                <w:sz w:val="24"/>
                <w:szCs w:val="24"/>
                <w:lang w:eastAsia="en-US"/>
              </w:rPr>
              <w:t>в 2029 году – 268294,4 тыс. рублей;</w:t>
            </w:r>
          </w:p>
          <w:p>
            <w:pPr>
              <w:pStyle w:val="Normal"/>
              <w:widowControl w:val="false"/>
              <w:jc w:val="both"/>
              <w:rPr>
                <w:color w:val="000000"/>
              </w:rPr>
            </w:pPr>
            <w:r>
              <w:rPr>
                <w:rFonts w:eastAsia="Calibri"/>
                <w:color w:val="000000"/>
                <w:sz w:val="24"/>
                <w:szCs w:val="24"/>
                <w:lang w:eastAsia="en-US"/>
              </w:rPr>
              <w:t>в 2030 году – 268294,4 тыс. рублей;</w:t>
            </w:r>
          </w:p>
          <w:p>
            <w:pPr>
              <w:pStyle w:val="Normal"/>
              <w:widowControl w:val="false"/>
              <w:jc w:val="both"/>
              <w:rPr>
                <w:color w:val="000000"/>
              </w:rPr>
            </w:pPr>
            <w:r>
              <w:rPr>
                <w:rFonts w:eastAsia="Calibri"/>
                <w:color w:val="000000"/>
                <w:sz w:val="24"/>
                <w:szCs w:val="24"/>
                <w:lang w:eastAsia="en-US"/>
              </w:rPr>
              <w:t>средства федерального бюджета – 966370,3 тыс. рублей, в том числе:</w:t>
            </w:r>
          </w:p>
          <w:p>
            <w:pPr>
              <w:pStyle w:val="Normal"/>
              <w:widowControl w:val="false"/>
              <w:jc w:val="both"/>
              <w:rPr>
                <w:color w:val="000000"/>
              </w:rPr>
            </w:pPr>
            <w:r>
              <w:rPr>
                <w:rFonts w:eastAsia="Calibri"/>
                <w:color w:val="000000"/>
                <w:sz w:val="24"/>
                <w:szCs w:val="24"/>
                <w:lang w:eastAsia="en-US"/>
              </w:rPr>
              <w:t>в 2019 году – 69453,9 тыс. рублей;</w:t>
            </w:r>
          </w:p>
          <w:p>
            <w:pPr>
              <w:pStyle w:val="Normal"/>
              <w:widowControl w:val="false"/>
              <w:jc w:val="both"/>
              <w:rPr>
                <w:color w:val="000000"/>
              </w:rPr>
            </w:pPr>
            <w:r>
              <w:rPr>
                <w:rFonts w:eastAsia="Calibri"/>
                <w:color w:val="000000"/>
                <w:sz w:val="24"/>
                <w:szCs w:val="24"/>
                <w:lang w:eastAsia="en-US"/>
              </w:rPr>
              <w:t>в 2020 году – 168188,9 тыс. рублей;</w:t>
            </w:r>
          </w:p>
          <w:p>
            <w:pPr>
              <w:pStyle w:val="Normal"/>
              <w:widowControl w:val="false"/>
              <w:jc w:val="both"/>
              <w:rPr>
                <w:color w:val="000000"/>
              </w:rPr>
            </w:pPr>
            <w:r>
              <w:rPr>
                <w:rFonts w:eastAsia="Calibri"/>
                <w:color w:val="000000"/>
                <w:sz w:val="24"/>
                <w:szCs w:val="24"/>
                <w:lang w:eastAsia="en-US"/>
              </w:rPr>
              <w:t>в 2021 году – 209165,5 тыс. рублей;</w:t>
            </w:r>
          </w:p>
          <w:p>
            <w:pPr>
              <w:pStyle w:val="Normal"/>
              <w:widowControl w:val="false"/>
              <w:jc w:val="both"/>
              <w:rPr>
                <w:color w:val="000000"/>
              </w:rPr>
            </w:pPr>
            <w:r>
              <w:rPr>
                <w:rFonts w:eastAsia="Calibri"/>
                <w:color w:val="000000"/>
                <w:sz w:val="24"/>
                <w:szCs w:val="24"/>
                <w:lang w:eastAsia="en-US"/>
              </w:rPr>
              <w:t>в 2022 году – 179617,0 тыс. рублей;</w:t>
            </w:r>
          </w:p>
          <w:p>
            <w:pPr>
              <w:pStyle w:val="Normal"/>
              <w:widowControl w:val="false"/>
              <w:jc w:val="both"/>
              <w:rPr>
                <w:color w:val="000000"/>
              </w:rPr>
            </w:pPr>
            <w:r>
              <w:rPr>
                <w:rFonts w:eastAsia="Calibri"/>
                <w:color w:val="000000"/>
                <w:sz w:val="24"/>
                <w:szCs w:val="24"/>
                <w:lang w:eastAsia="en-US"/>
              </w:rPr>
              <w:t>в 2023 году – 89760,2 тыс. рублей;</w:t>
            </w:r>
          </w:p>
          <w:p>
            <w:pPr>
              <w:pStyle w:val="Normal"/>
              <w:widowControl w:val="false"/>
              <w:jc w:val="both"/>
              <w:rPr>
                <w:color w:val="000000"/>
              </w:rPr>
            </w:pPr>
            <w:r>
              <w:rPr>
                <w:rFonts w:eastAsia="Calibri"/>
                <w:color w:val="000000"/>
                <w:sz w:val="24"/>
                <w:szCs w:val="24"/>
                <w:lang w:eastAsia="en-US"/>
              </w:rPr>
              <w:t>в 2024 году – 25626,1 тыс. рублей;</w:t>
            </w:r>
          </w:p>
          <w:p>
            <w:pPr>
              <w:pStyle w:val="Normal"/>
              <w:widowControl w:val="false"/>
              <w:jc w:val="both"/>
              <w:rPr>
                <w:color w:val="000000"/>
              </w:rPr>
            </w:pPr>
            <w:r>
              <w:rPr>
                <w:rFonts w:eastAsia="Calibri"/>
                <w:color w:val="000000"/>
                <w:sz w:val="24"/>
                <w:szCs w:val="24"/>
                <w:lang w:eastAsia="en-US"/>
              </w:rPr>
              <w:t>в 2025 году – 21163,5 тыс. рублей;</w:t>
            </w:r>
          </w:p>
          <w:p>
            <w:pPr>
              <w:pStyle w:val="Normal"/>
              <w:widowControl w:val="false"/>
              <w:jc w:val="both"/>
              <w:rPr>
                <w:color w:val="000000"/>
              </w:rPr>
            </w:pPr>
            <w:r>
              <w:rPr>
                <w:rFonts w:eastAsia="Calibri"/>
                <w:color w:val="000000"/>
                <w:sz w:val="24"/>
                <w:szCs w:val="24"/>
                <w:lang w:eastAsia="en-US"/>
              </w:rPr>
              <w:t>в 2026 году – 17619,6 тыс. рублей;</w:t>
            </w:r>
          </w:p>
          <w:p>
            <w:pPr>
              <w:pStyle w:val="Normal"/>
              <w:widowControl w:val="false"/>
              <w:jc w:val="both"/>
              <w:rPr>
                <w:color w:val="000000"/>
              </w:rPr>
            </w:pPr>
            <w:r>
              <w:rPr>
                <w:rFonts w:eastAsia="Calibri"/>
                <w:color w:val="000000"/>
                <w:sz w:val="24"/>
                <w:szCs w:val="24"/>
                <w:lang w:eastAsia="en-US"/>
              </w:rPr>
              <w:t>в 2027 году – 46443,9 тыс. рублей;</w:t>
            </w:r>
          </w:p>
          <w:p>
            <w:pPr>
              <w:pStyle w:val="Normal"/>
              <w:widowControl w:val="false"/>
              <w:jc w:val="both"/>
              <w:rPr>
                <w:color w:val="000000"/>
              </w:rPr>
            </w:pPr>
            <w:r>
              <w:rPr>
                <w:rFonts w:eastAsia="Calibri"/>
                <w:color w:val="000000"/>
                <w:sz w:val="24"/>
                <w:szCs w:val="24"/>
                <w:lang w:eastAsia="en-US"/>
              </w:rPr>
              <w:t>в 2028 году – 46443,9 тыс. рублей;</w:t>
            </w:r>
          </w:p>
          <w:p>
            <w:pPr>
              <w:pStyle w:val="Normal"/>
              <w:widowControl w:val="false"/>
              <w:jc w:val="both"/>
              <w:rPr>
                <w:color w:val="000000"/>
              </w:rPr>
            </w:pPr>
            <w:r>
              <w:rPr>
                <w:rFonts w:eastAsia="Calibri"/>
                <w:color w:val="000000"/>
                <w:sz w:val="24"/>
                <w:szCs w:val="24"/>
                <w:lang w:eastAsia="en-US"/>
              </w:rPr>
              <w:t>в 2029 году – 46443,9 тыс. рублей;</w:t>
            </w:r>
          </w:p>
          <w:p>
            <w:pPr>
              <w:pStyle w:val="Normal"/>
              <w:widowControl w:val="false"/>
              <w:jc w:val="both"/>
              <w:rPr>
                <w:color w:val="000000"/>
              </w:rPr>
            </w:pPr>
            <w:r>
              <w:rPr>
                <w:rFonts w:eastAsia="Calibri"/>
                <w:color w:val="000000"/>
                <w:sz w:val="24"/>
                <w:szCs w:val="24"/>
                <w:lang w:eastAsia="en-US"/>
              </w:rPr>
              <w:t>в 2030 году – 46443,9 тыс. рублей;</w:t>
            </w:r>
          </w:p>
          <w:p>
            <w:pPr>
              <w:pStyle w:val="Normal"/>
              <w:widowControl w:val="false"/>
              <w:jc w:val="both"/>
              <w:rPr>
                <w:color w:val="000000"/>
              </w:rPr>
            </w:pPr>
            <w:r>
              <w:rPr>
                <w:rFonts w:eastAsia="Calibri"/>
                <w:color w:val="000000"/>
                <w:sz w:val="24"/>
                <w:szCs w:val="24"/>
                <w:lang w:eastAsia="en-US"/>
              </w:rPr>
              <w:t>средства областного бюджета – 2955860,5 тыс. рублей, в том числе:</w:t>
            </w:r>
          </w:p>
          <w:p>
            <w:pPr>
              <w:pStyle w:val="Normal"/>
              <w:widowControl w:val="false"/>
              <w:jc w:val="both"/>
              <w:rPr>
                <w:color w:val="000000"/>
              </w:rPr>
            </w:pPr>
            <w:r>
              <w:rPr>
                <w:rFonts w:eastAsia="Calibri"/>
                <w:color w:val="000000"/>
                <w:sz w:val="24"/>
                <w:szCs w:val="24"/>
                <w:lang w:eastAsia="en-US"/>
              </w:rPr>
              <w:t>в 2019 году – 207489,4 тыс. рублей;</w:t>
            </w:r>
          </w:p>
          <w:p>
            <w:pPr>
              <w:pStyle w:val="Normal"/>
              <w:widowControl w:val="false"/>
              <w:jc w:val="both"/>
              <w:rPr>
                <w:color w:val="000000"/>
              </w:rPr>
            </w:pPr>
            <w:r>
              <w:rPr>
                <w:rFonts w:eastAsia="Calibri"/>
                <w:color w:val="000000"/>
                <w:sz w:val="24"/>
                <w:szCs w:val="24"/>
                <w:lang w:eastAsia="en-US"/>
              </w:rPr>
              <w:t>в 2020 году – 215452,9 тыс. рублей;</w:t>
            </w:r>
          </w:p>
          <w:p>
            <w:pPr>
              <w:pStyle w:val="Normal"/>
              <w:widowControl w:val="false"/>
              <w:jc w:val="both"/>
              <w:rPr>
                <w:color w:val="000000"/>
              </w:rPr>
            </w:pPr>
            <w:r>
              <w:rPr>
                <w:rFonts w:eastAsia="Calibri"/>
                <w:color w:val="000000"/>
                <w:sz w:val="24"/>
                <w:szCs w:val="24"/>
                <w:lang w:eastAsia="en-US"/>
              </w:rPr>
              <w:t>в 2021 году – 242761,0 тыс. рублей;</w:t>
            </w:r>
          </w:p>
          <w:p>
            <w:pPr>
              <w:pStyle w:val="Normal"/>
              <w:widowControl w:val="false"/>
              <w:jc w:val="both"/>
              <w:rPr>
                <w:color w:val="000000"/>
              </w:rPr>
            </w:pPr>
            <w:r>
              <w:rPr>
                <w:rFonts w:eastAsia="Calibri"/>
                <w:color w:val="000000"/>
                <w:sz w:val="24"/>
                <w:szCs w:val="24"/>
                <w:lang w:eastAsia="en-US"/>
              </w:rPr>
              <w:t>в 2022 году – 272054,0 тыс. рублей;</w:t>
            </w:r>
          </w:p>
          <w:p>
            <w:pPr>
              <w:pStyle w:val="Normal"/>
              <w:widowControl w:val="false"/>
              <w:jc w:val="both"/>
              <w:rPr>
                <w:color w:val="000000"/>
              </w:rPr>
            </w:pPr>
            <w:r>
              <w:rPr>
                <w:rFonts w:eastAsia="Calibri"/>
                <w:color w:val="000000"/>
                <w:sz w:val="24"/>
                <w:szCs w:val="24"/>
                <w:lang w:eastAsia="en-US"/>
              </w:rPr>
              <w:t>в 2023 году – 269288,0 тыс. рублей;</w:t>
            </w:r>
          </w:p>
          <w:p>
            <w:pPr>
              <w:pStyle w:val="Normal"/>
              <w:widowControl w:val="false"/>
              <w:jc w:val="both"/>
              <w:rPr>
                <w:color w:val="000000"/>
              </w:rPr>
            </w:pPr>
            <w:r>
              <w:rPr>
                <w:rFonts w:eastAsia="Calibri"/>
                <w:color w:val="000000"/>
                <w:sz w:val="24"/>
                <w:szCs w:val="24"/>
                <w:lang w:eastAsia="en-US"/>
              </w:rPr>
              <w:t>в 2024 году – 286245,3 тыс. рублей;</w:t>
            </w:r>
          </w:p>
          <w:p>
            <w:pPr>
              <w:pStyle w:val="Normal"/>
              <w:widowControl w:val="false"/>
              <w:jc w:val="both"/>
              <w:rPr>
                <w:color w:val="000000"/>
              </w:rPr>
            </w:pPr>
            <w:r>
              <w:rPr>
                <w:rFonts w:eastAsia="Calibri"/>
                <w:color w:val="000000"/>
                <w:sz w:val="24"/>
                <w:szCs w:val="24"/>
                <w:lang w:eastAsia="en-US"/>
              </w:rPr>
              <w:t>в 2025 году – 293423,2 тыс. рублей;</w:t>
            </w:r>
          </w:p>
          <w:p>
            <w:pPr>
              <w:pStyle w:val="Normal"/>
              <w:widowControl w:val="false"/>
              <w:jc w:val="both"/>
              <w:rPr>
                <w:color w:val="000000"/>
              </w:rPr>
            </w:pPr>
            <w:r>
              <w:rPr>
                <w:rFonts w:eastAsia="Calibri"/>
                <w:color w:val="000000"/>
                <w:sz w:val="24"/>
                <w:szCs w:val="24"/>
                <w:lang w:eastAsia="en-US"/>
              </w:rPr>
              <w:t>в 2026 году – 304072,3 тыс. рублей;</w:t>
            </w:r>
          </w:p>
          <w:p>
            <w:pPr>
              <w:pStyle w:val="Normal"/>
              <w:widowControl w:val="false"/>
              <w:jc w:val="both"/>
              <w:rPr>
                <w:color w:val="000000"/>
              </w:rPr>
            </w:pPr>
            <w:r>
              <w:rPr>
                <w:rFonts w:eastAsia="Calibri"/>
                <w:color w:val="000000"/>
                <w:sz w:val="24"/>
                <w:szCs w:val="24"/>
                <w:lang w:eastAsia="en-US"/>
              </w:rPr>
              <w:t>в 2027 году – 216268,6 тыс. рублей;</w:t>
            </w:r>
          </w:p>
          <w:p>
            <w:pPr>
              <w:pStyle w:val="Normal"/>
              <w:widowControl w:val="false"/>
              <w:jc w:val="both"/>
              <w:rPr>
                <w:color w:val="000000"/>
              </w:rPr>
            </w:pPr>
            <w:r>
              <w:rPr>
                <w:rFonts w:eastAsia="Calibri"/>
                <w:color w:val="000000"/>
                <w:sz w:val="24"/>
                <w:szCs w:val="24"/>
                <w:lang w:eastAsia="en-US"/>
              </w:rPr>
              <w:t>в 2028 году – 216268,6 тыс. рублей;</w:t>
            </w:r>
          </w:p>
          <w:p>
            <w:pPr>
              <w:pStyle w:val="Normal"/>
              <w:widowControl w:val="false"/>
              <w:jc w:val="both"/>
              <w:rPr>
                <w:color w:val="000000"/>
              </w:rPr>
            </w:pPr>
            <w:r>
              <w:rPr>
                <w:rFonts w:eastAsia="Calibri"/>
                <w:color w:val="000000"/>
                <w:sz w:val="24"/>
                <w:szCs w:val="24"/>
                <w:lang w:eastAsia="en-US"/>
              </w:rPr>
              <w:t>в 2029 году – 216268,6 тыс. рублей;</w:t>
            </w:r>
          </w:p>
          <w:p>
            <w:pPr>
              <w:pStyle w:val="Normal"/>
              <w:widowControl w:val="false"/>
              <w:jc w:val="both"/>
              <w:rPr>
                <w:color w:val="000000"/>
              </w:rPr>
            </w:pPr>
            <w:r>
              <w:rPr>
                <w:rFonts w:eastAsia="Calibri"/>
                <w:color w:val="000000"/>
                <w:sz w:val="24"/>
                <w:szCs w:val="24"/>
                <w:lang w:eastAsia="en-US"/>
              </w:rPr>
              <w:t>в 2030 году – 216268,6 тыс. рублей;</w:t>
            </w:r>
          </w:p>
          <w:p>
            <w:pPr>
              <w:pStyle w:val="Normal"/>
              <w:widowControl w:val="false"/>
              <w:jc w:val="both"/>
              <w:rPr>
                <w:color w:val="000000"/>
              </w:rPr>
            </w:pPr>
            <w:r>
              <w:rPr>
                <w:rFonts w:eastAsia="Calibri"/>
                <w:color w:val="000000"/>
                <w:sz w:val="24"/>
                <w:szCs w:val="24"/>
                <w:lang w:eastAsia="en-US"/>
              </w:rPr>
              <w:t>средства местного бюджета – 94813,3 тыс. рублей, в том числе:</w:t>
            </w:r>
          </w:p>
          <w:p>
            <w:pPr>
              <w:pStyle w:val="Normal"/>
              <w:widowControl w:val="false"/>
              <w:jc w:val="both"/>
              <w:rPr>
                <w:color w:val="000000"/>
              </w:rPr>
            </w:pPr>
            <w:r>
              <w:rPr>
                <w:rFonts w:eastAsia="Calibri"/>
                <w:color w:val="000000"/>
                <w:sz w:val="24"/>
                <w:szCs w:val="24"/>
                <w:lang w:eastAsia="en-US"/>
              </w:rPr>
              <w:t>в 2019 году – 6566,9 тыс. рублей;</w:t>
            </w:r>
          </w:p>
          <w:p>
            <w:pPr>
              <w:pStyle w:val="Normal"/>
              <w:widowControl w:val="false"/>
              <w:jc w:val="both"/>
              <w:rPr>
                <w:color w:val="000000"/>
              </w:rPr>
            </w:pPr>
            <w:r>
              <w:rPr>
                <w:rFonts w:eastAsia="Calibri"/>
                <w:color w:val="000000"/>
                <w:sz w:val="24"/>
                <w:szCs w:val="24"/>
                <w:lang w:eastAsia="en-US"/>
              </w:rPr>
              <w:t>в 2020 году – 6267,7 тыс. рублей;</w:t>
            </w:r>
          </w:p>
          <w:p>
            <w:pPr>
              <w:pStyle w:val="Normal"/>
              <w:widowControl w:val="false"/>
              <w:jc w:val="both"/>
              <w:rPr>
                <w:color w:val="000000"/>
              </w:rPr>
            </w:pPr>
            <w:r>
              <w:rPr>
                <w:rFonts w:eastAsia="Calibri"/>
                <w:color w:val="000000"/>
                <w:sz w:val="24"/>
                <w:szCs w:val="24"/>
                <w:lang w:eastAsia="en-US"/>
              </w:rPr>
              <w:t>в 2021 году – 7428,0 тыс. рублей;</w:t>
            </w:r>
          </w:p>
          <w:p>
            <w:pPr>
              <w:pStyle w:val="Normal"/>
              <w:widowControl w:val="false"/>
              <w:jc w:val="both"/>
              <w:rPr>
                <w:color w:val="000000"/>
              </w:rPr>
            </w:pPr>
            <w:r>
              <w:rPr>
                <w:rFonts w:eastAsia="Calibri"/>
                <w:color w:val="000000"/>
                <w:sz w:val="24"/>
                <w:szCs w:val="24"/>
                <w:lang w:eastAsia="en-US"/>
              </w:rPr>
              <w:t>в 2022 году – 12379,7 тыс. рублей;</w:t>
            </w:r>
          </w:p>
          <w:p>
            <w:pPr>
              <w:pStyle w:val="Normal"/>
              <w:widowControl w:val="false"/>
              <w:jc w:val="both"/>
              <w:rPr>
                <w:color w:val="000000"/>
              </w:rPr>
            </w:pPr>
            <w:r>
              <w:rPr>
                <w:rFonts w:eastAsia="Calibri"/>
                <w:color w:val="000000"/>
                <w:sz w:val="24"/>
                <w:szCs w:val="24"/>
                <w:lang w:eastAsia="en-US"/>
              </w:rPr>
              <w:t>в 2023 году – 11926,2 тыс. рублей;</w:t>
            </w:r>
          </w:p>
          <w:p>
            <w:pPr>
              <w:pStyle w:val="Normal"/>
              <w:widowControl w:val="false"/>
              <w:jc w:val="both"/>
              <w:rPr>
                <w:color w:val="000000"/>
              </w:rPr>
            </w:pPr>
            <w:r>
              <w:rPr>
                <w:rFonts w:eastAsia="Calibri"/>
                <w:color w:val="000000"/>
                <w:sz w:val="24"/>
                <w:szCs w:val="24"/>
                <w:lang w:eastAsia="en-US"/>
              </w:rPr>
              <w:t>в 2024 году – 11175,4 тыс. рублей;</w:t>
            </w:r>
          </w:p>
          <w:p>
            <w:pPr>
              <w:pStyle w:val="Normal"/>
              <w:widowControl w:val="false"/>
              <w:jc w:val="both"/>
              <w:rPr>
                <w:color w:val="000000"/>
              </w:rPr>
            </w:pPr>
            <w:r>
              <w:rPr>
                <w:rFonts w:eastAsia="Calibri"/>
                <w:color w:val="000000"/>
                <w:sz w:val="24"/>
                <w:szCs w:val="24"/>
                <w:lang w:eastAsia="en-US"/>
              </w:rPr>
              <w:t>в 2025 году – 8311,3 тыс. рублей;</w:t>
            </w:r>
          </w:p>
          <w:p>
            <w:pPr>
              <w:pStyle w:val="Normal"/>
              <w:widowControl w:val="false"/>
              <w:jc w:val="both"/>
              <w:rPr>
                <w:color w:val="000000"/>
              </w:rPr>
            </w:pPr>
            <w:r>
              <w:rPr>
                <w:rFonts w:eastAsia="Calibri"/>
                <w:color w:val="000000"/>
                <w:sz w:val="24"/>
                <w:szCs w:val="24"/>
                <w:lang w:eastAsia="en-US"/>
              </w:rPr>
              <w:t>в 2026 году – 8430,5 тыс. рублей;</w:t>
            </w:r>
          </w:p>
          <w:p>
            <w:pPr>
              <w:pStyle w:val="Normal"/>
              <w:widowControl w:val="false"/>
              <w:jc w:val="both"/>
              <w:rPr>
                <w:color w:val="000000"/>
              </w:rPr>
            </w:pPr>
            <w:r>
              <w:rPr>
                <w:rFonts w:eastAsia="Calibri"/>
                <w:color w:val="000000"/>
                <w:sz w:val="24"/>
                <w:szCs w:val="24"/>
                <w:lang w:eastAsia="en-US"/>
              </w:rPr>
              <w:t>в 2027 году – 5581,9 тыс. рублей;</w:t>
            </w:r>
          </w:p>
          <w:p>
            <w:pPr>
              <w:pStyle w:val="Normal"/>
              <w:widowControl w:val="false"/>
              <w:jc w:val="both"/>
              <w:rPr>
                <w:color w:val="000000"/>
              </w:rPr>
            </w:pPr>
            <w:r>
              <w:rPr>
                <w:rFonts w:eastAsia="Calibri"/>
                <w:color w:val="000000"/>
                <w:sz w:val="24"/>
                <w:szCs w:val="24"/>
                <w:lang w:eastAsia="en-US"/>
              </w:rPr>
              <w:t>в 2028 году – 5581,9 тыс. рублей;</w:t>
            </w:r>
          </w:p>
          <w:p>
            <w:pPr>
              <w:pStyle w:val="Normal"/>
              <w:widowControl w:val="false"/>
              <w:jc w:val="both"/>
              <w:rPr>
                <w:color w:val="000000"/>
              </w:rPr>
            </w:pPr>
            <w:r>
              <w:rPr>
                <w:rFonts w:eastAsia="Calibri"/>
                <w:color w:val="000000"/>
                <w:sz w:val="24"/>
                <w:szCs w:val="24"/>
                <w:lang w:eastAsia="en-US"/>
              </w:rPr>
              <w:t>в 2029 году – 5581,9 тыс. рублей;</w:t>
            </w:r>
          </w:p>
          <w:p>
            <w:pPr>
              <w:pStyle w:val="Normal"/>
              <w:widowControl w:val="false"/>
              <w:jc w:val="both"/>
              <w:rPr>
                <w:color w:val="000000"/>
              </w:rPr>
            </w:pPr>
            <w:r>
              <w:rPr>
                <w:rFonts w:eastAsia="Calibri"/>
                <w:color w:val="000000"/>
                <w:sz w:val="24"/>
                <w:szCs w:val="24"/>
                <w:lang w:eastAsia="en-US"/>
              </w:rPr>
              <w:t>в 2030 году – 5581,9 тыс. рублей».</w:t>
            </w:r>
          </w:p>
        </w:tc>
      </w:tr>
    </w:tbl>
    <w:p>
      <w:pPr>
        <w:pStyle w:val="Normal"/>
        <w:jc w:val="both"/>
        <w:rPr>
          <w:color w:val="000000"/>
        </w:rPr>
      </w:pPr>
      <w:r>
        <w:rPr>
          <w:color w:val="000000"/>
          <w:sz w:val="28"/>
          <w:szCs w:val="28"/>
        </w:rPr>
        <w:tab/>
      </w:r>
    </w:p>
    <w:p>
      <w:pPr>
        <w:pStyle w:val="Normal"/>
        <w:jc w:val="both"/>
        <w:rPr>
          <w:color w:val="000000"/>
        </w:rPr>
      </w:pPr>
      <w:r>
        <w:rPr>
          <w:color w:val="000000"/>
          <w:sz w:val="28"/>
          <w:szCs w:val="28"/>
        </w:rPr>
        <w:tab/>
        <w:t>1.2. Подраздел «Ресурсное обеспечение программы 1» раздела «</w:t>
      </w:r>
      <w:r>
        <w:rPr>
          <w:rFonts w:eastAsia="Calibri"/>
          <w:color w:val="000000"/>
          <w:sz w:val="28"/>
          <w:szCs w:val="28"/>
        </w:rPr>
        <w:t>Паспорт подпрограммы «Социальная поддержка отдельных категорий граждан» изложить в редакции:</w:t>
      </w:r>
    </w:p>
    <w:p>
      <w:pPr>
        <w:pStyle w:val="Normal"/>
        <w:jc w:val="both"/>
        <w:rPr>
          <w:rFonts w:eastAsia="Calibri"/>
          <w:color w:val="000000"/>
          <w:sz w:val="28"/>
          <w:szCs w:val="28"/>
        </w:rPr>
      </w:pPr>
      <w:r>
        <w:rPr>
          <w:rFonts w:eastAsia="Calibri"/>
          <w:color w:val="000000"/>
          <w:sz w:val="28"/>
          <w:szCs w:val="28"/>
        </w:rPr>
      </w:r>
    </w:p>
    <w:tbl>
      <w:tblPr>
        <w:tblW w:w="98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497"/>
        <w:gridCol w:w="446"/>
        <w:gridCol w:w="6911"/>
      </w:tblGrid>
      <w:tr>
        <w:trPr/>
        <w:tc>
          <w:tcPr>
            <w:tcW w:w="2497" w:type="dxa"/>
            <w:tcBorders/>
            <w:shd w:color="auto" w:fill="auto" w:val="clear"/>
          </w:tcPr>
          <w:p>
            <w:pPr>
              <w:pStyle w:val="Normal"/>
              <w:widowControl w:val="false"/>
              <w:jc w:val="both"/>
              <w:rPr>
                <w:color w:val="000000"/>
              </w:rPr>
            </w:pPr>
            <w:r>
              <w:rPr>
                <w:rFonts w:eastAsia="Calibri"/>
                <w:color w:val="000000"/>
                <w:sz w:val="24"/>
                <w:szCs w:val="24"/>
                <w:lang w:eastAsia="en-US"/>
              </w:rPr>
              <w:t>«Ресурсное обеспечение подпрограммы 1</w:t>
            </w:r>
          </w:p>
        </w:tc>
        <w:tc>
          <w:tcPr>
            <w:tcW w:w="446" w:type="dxa"/>
            <w:tcBorders/>
            <w:shd w:color="auto" w:fill="auto" w:val="clear"/>
          </w:tcPr>
          <w:p>
            <w:pPr>
              <w:pStyle w:val="Normal"/>
              <w:widowControl w:val="false"/>
              <w:jc w:val="center"/>
              <w:rPr>
                <w:color w:val="000000"/>
              </w:rPr>
            </w:pPr>
            <w:r>
              <w:rPr>
                <w:rFonts w:eastAsia="Calibri"/>
                <w:color w:val="000000"/>
                <w:sz w:val="24"/>
                <w:szCs w:val="24"/>
                <w:lang w:eastAsia="en-US"/>
              </w:rPr>
              <w:t>-</w:t>
            </w:r>
          </w:p>
        </w:tc>
        <w:tc>
          <w:tcPr>
            <w:tcW w:w="6911" w:type="dxa"/>
            <w:tcBorders/>
            <w:shd w:color="auto" w:fill="auto" w:val="clear"/>
          </w:tcPr>
          <w:p>
            <w:pPr>
              <w:pStyle w:val="Normal"/>
              <w:widowControl w:val="false"/>
              <w:jc w:val="both"/>
              <w:rPr>
                <w:color w:val="000000"/>
              </w:rPr>
            </w:pPr>
            <w:r>
              <w:rPr>
                <w:rFonts w:eastAsia="Calibri"/>
                <w:color w:val="000000"/>
                <w:sz w:val="24"/>
                <w:szCs w:val="24"/>
                <w:lang w:eastAsia="en-US"/>
              </w:rPr>
              <w:t>объем финансового обеспечения реализации подпрограммы за 2019-2030 годы составляет 1719774,0 тыс. рублей, в том числе:</w:t>
            </w:r>
          </w:p>
          <w:p>
            <w:pPr>
              <w:pStyle w:val="Normal"/>
              <w:widowControl w:val="false"/>
              <w:jc w:val="both"/>
              <w:rPr>
                <w:color w:val="000000"/>
              </w:rPr>
            </w:pPr>
            <w:r>
              <w:rPr>
                <w:rFonts w:eastAsia="Calibri"/>
                <w:color w:val="000000"/>
                <w:sz w:val="24"/>
                <w:szCs w:val="24"/>
                <w:lang w:eastAsia="en-US"/>
              </w:rPr>
              <w:t>в 2019 году – 117384,5 тыс. рублей;</w:t>
            </w:r>
          </w:p>
          <w:p>
            <w:pPr>
              <w:pStyle w:val="Normal"/>
              <w:widowControl w:val="false"/>
              <w:jc w:val="both"/>
              <w:rPr>
                <w:color w:val="000000"/>
              </w:rPr>
            </w:pPr>
            <w:r>
              <w:rPr>
                <w:rFonts w:eastAsia="Calibri"/>
                <w:color w:val="000000"/>
                <w:sz w:val="24"/>
                <w:szCs w:val="24"/>
                <w:lang w:eastAsia="en-US"/>
              </w:rPr>
              <w:t>в 2020 году – 114117,3 тыс. рублей;</w:t>
            </w:r>
          </w:p>
          <w:p>
            <w:pPr>
              <w:pStyle w:val="Normal"/>
              <w:widowControl w:val="false"/>
              <w:jc w:val="both"/>
              <w:rPr>
                <w:color w:val="000000"/>
              </w:rPr>
            </w:pPr>
            <w:r>
              <w:rPr>
                <w:rFonts w:eastAsia="Calibri"/>
                <w:color w:val="000000"/>
                <w:sz w:val="24"/>
                <w:szCs w:val="24"/>
                <w:lang w:eastAsia="en-US"/>
              </w:rPr>
              <w:t>в 2021 году – 125058,1 тыс. рублей;</w:t>
            </w:r>
          </w:p>
          <w:p>
            <w:pPr>
              <w:pStyle w:val="Normal"/>
              <w:widowControl w:val="false"/>
              <w:jc w:val="both"/>
              <w:rPr>
                <w:color w:val="000000"/>
              </w:rPr>
            </w:pPr>
            <w:r>
              <w:rPr>
                <w:rFonts w:eastAsia="Calibri"/>
                <w:color w:val="000000"/>
                <w:sz w:val="24"/>
                <w:szCs w:val="24"/>
                <w:lang w:eastAsia="en-US"/>
              </w:rPr>
              <w:t xml:space="preserve">в 2022 году – </w:t>
            </w:r>
            <w:r>
              <w:rPr>
                <w:color w:val="000000"/>
                <w:sz w:val="24"/>
                <w:szCs w:val="24"/>
              </w:rPr>
              <w:t>145394,2</w:t>
            </w:r>
            <w:r>
              <w:rPr>
                <w:rFonts w:eastAsia="Calibri"/>
                <w:color w:val="000000"/>
                <w:sz w:val="24"/>
                <w:szCs w:val="24"/>
                <w:lang w:eastAsia="en-US"/>
              </w:rPr>
              <w:t xml:space="preserve">  тыс. рублей;</w:t>
            </w:r>
          </w:p>
          <w:p>
            <w:pPr>
              <w:pStyle w:val="Normal"/>
              <w:widowControl w:val="false"/>
              <w:jc w:val="both"/>
              <w:rPr>
                <w:color w:val="000000"/>
              </w:rPr>
            </w:pPr>
            <w:r>
              <w:rPr>
                <w:rFonts w:eastAsia="Calibri"/>
                <w:color w:val="000000"/>
                <w:sz w:val="24"/>
                <w:szCs w:val="24"/>
                <w:lang w:eastAsia="en-US"/>
              </w:rPr>
              <w:t xml:space="preserve">в 2023 году – </w:t>
            </w:r>
            <w:r>
              <w:rPr>
                <w:color w:val="000000"/>
                <w:sz w:val="24"/>
                <w:szCs w:val="24"/>
              </w:rPr>
              <w:t xml:space="preserve">165050,7 </w:t>
            </w:r>
            <w:r>
              <w:rPr>
                <w:rFonts w:eastAsia="Calibri"/>
                <w:color w:val="000000"/>
                <w:sz w:val="24"/>
                <w:szCs w:val="24"/>
                <w:lang w:eastAsia="en-US"/>
              </w:rPr>
              <w:t>тыс. рублей;</w:t>
            </w:r>
          </w:p>
          <w:p>
            <w:pPr>
              <w:pStyle w:val="Normal"/>
              <w:widowControl w:val="false"/>
              <w:jc w:val="both"/>
              <w:rPr>
                <w:color w:val="000000"/>
              </w:rPr>
            </w:pPr>
            <w:r>
              <w:rPr>
                <w:rFonts w:eastAsia="Calibri"/>
                <w:color w:val="000000"/>
                <w:sz w:val="24"/>
                <w:szCs w:val="24"/>
                <w:lang w:eastAsia="en-US"/>
              </w:rPr>
              <w:t>в 2024 году – 186726,7 тыс. рублей;</w:t>
            </w:r>
          </w:p>
          <w:p>
            <w:pPr>
              <w:pStyle w:val="Normal"/>
              <w:widowControl w:val="false"/>
              <w:jc w:val="both"/>
              <w:rPr>
                <w:color w:val="000000"/>
              </w:rPr>
            </w:pPr>
            <w:r>
              <w:rPr>
                <w:rFonts w:eastAsia="Calibri"/>
                <w:color w:val="000000"/>
                <w:sz w:val="24"/>
                <w:szCs w:val="24"/>
                <w:lang w:eastAsia="en-US"/>
              </w:rPr>
              <w:t xml:space="preserve">в 2025 году – </w:t>
            </w:r>
            <w:r>
              <w:rPr>
                <w:color w:val="000000"/>
                <w:sz w:val="24"/>
                <w:szCs w:val="24"/>
              </w:rPr>
              <w:t>190916,2</w:t>
            </w:r>
            <w:r>
              <w:rPr>
                <w:rFonts w:eastAsia="Calibri"/>
                <w:color w:val="000000"/>
                <w:sz w:val="24"/>
                <w:szCs w:val="24"/>
                <w:lang w:eastAsia="en-US"/>
              </w:rPr>
              <w:t xml:space="preserve"> тыс. рублей;</w:t>
            </w:r>
          </w:p>
          <w:p>
            <w:pPr>
              <w:pStyle w:val="Normal"/>
              <w:widowControl w:val="false"/>
              <w:jc w:val="both"/>
              <w:rPr>
                <w:color w:val="000000"/>
              </w:rPr>
            </w:pPr>
            <w:r>
              <w:rPr>
                <w:rFonts w:eastAsia="Calibri"/>
                <w:color w:val="000000"/>
                <w:sz w:val="24"/>
                <w:szCs w:val="24"/>
                <w:lang w:eastAsia="en-US"/>
              </w:rPr>
              <w:t>в 2026 году – 195206,3 тыс. рублей;</w:t>
            </w:r>
          </w:p>
          <w:p>
            <w:pPr>
              <w:pStyle w:val="Normal"/>
              <w:widowControl w:val="false"/>
              <w:jc w:val="both"/>
              <w:rPr>
                <w:color w:val="000000"/>
              </w:rPr>
            </w:pPr>
            <w:r>
              <w:rPr>
                <w:rFonts w:eastAsia="Calibri"/>
                <w:color w:val="000000"/>
                <w:sz w:val="24"/>
                <w:szCs w:val="24"/>
                <w:lang w:eastAsia="en-US"/>
              </w:rPr>
              <w:t>в 2027 году – 119980,0 тыс. рублей;</w:t>
            </w:r>
          </w:p>
          <w:p>
            <w:pPr>
              <w:pStyle w:val="Normal"/>
              <w:widowControl w:val="false"/>
              <w:jc w:val="both"/>
              <w:rPr>
                <w:color w:val="000000"/>
              </w:rPr>
            </w:pPr>
            <w:r>
              <w:rPr>
                <w:rFonts w:eastAsia="Calibri"/>
                <w:color w:val="000000"/>
                <w:sz w:val="24"/>
                <w:szCs w:val="24"/>
                <w:lang w:eastAsia="en-US"/>
              </w:rPr>
              <w:t>в 2028 году – 119980,0 тыс. рублей;</w:t>
            </w:r>
          </w:p>
          <w:p>
            <w:pPr>
              <w:pStyle w:val="Normal"/>
              <w:widowControl w:val="false"/>
              <w:jc w:val="both"/>
              <w:rPr>
                <w:color w:val="000000"/>
              </w:rPr>
            </w:pPr>
            <w:r>
              <w:rPr>
                <w:rFonts w:eastAsia="Calibri"/>
                <w:color w:val="000000"/>
                <w:sz w:val="24"/>
                <w:szCs w:val="24"/>
                <w:lang w:eastAsia="en-US"/>
              </w:rPr>
              <w:t>в 2029 году – 119980,0 тыс. рублей;</w:t>
            </w:r>
          </w:p>
          <w:p>
            <w:pPr>
              <w:pStyle w:val="Normal"/>
              <w:widowControl w:val="false"/>
              <w:jc w:val="both"/>
              <w:rPr>
                <w:color w:val="000000"/>
              </w:rPr>
            </w:pPr>
            <w:r>
              <w:rPr>
                <w:rFonts w:eastAsia="Calibri"/>
                <w:color w:val="000000"/>
                <w:sz w:val="24"/>
                <w:szCs w:val="24"/>
                <w:lang w:eastAsia="en-US"/>
              </w:rPr>
              <w:t>в 2030 году – 119980,0 тыс. рублей;</w:t>
            </w:r>
          </w:p>
          <w:p>
            <w:pPr>
              <w:pStyle w:val="Normal"/>
              <w:widowControl w:val="false"/>
              <w:jc w:val="both"/>
              <w:rPr>
                <w:color w:val="000000"/>
              </w:rPr>
            </w:pPr>
            <w:r>
              <w:rPr>
                <w:rFonts w:eastAsia="Calibri"/>
                <w:color w:val="000000"/>
                <w:sz w:val="24"/>
                <w:szCs w:val="24"/>
                <w:lang w:eastAsia="en-US"/>
              </w:rPr>
              <w:t>средства федерального бюджета – 204395,0 тыс. рублей,</w:t>
            </w:r>
          </w:p>
          <w:p>
            <w:pPr>
              <w:pStyle w:val="Normal"/>
              <w:widowControl w:val="false"/>
              <w:jc w:val="both"/>
              <w:rPr>
                <w:color w:val="000000"/>
              </w:rPr>
            </w:pPr>
            <w:r>
              <w:rPr>
                <w:rFonts w:eastAsia="Calibri"/>
                <w:color w:val="000000"/>
                <w:sz w:val="24"/>
                <w:szCs w:val="24"/>
                <w:lang w:eastAsia="en-US"/>
              </w:rPr>
              <w:t>в том числе:</w:t>
            </w:r>
          </w:p>
          <w:p>
            <w:pPr>
              <w:pStyle w:val="Normal"/>
              <w:widowControl w:val="false"/>
              <w:jc w:val="both"/>
              <w:rPr>
                <w:color w:val="000000"/>
              </w:rPr>
            </w:pPr>
            <w:r>
              <w:rPr>
                <w:rFonts w:eastAsia="Calibri"/>
                <w:color w:val="000000"/>
                <w:sz w:val="24"/>
                <w:szCs w:val="24"/>
                <w:lang w:eastAsia="en-US"/>
              </w:rPr>
              <w:t>в 2019 году – 17721,8 тыс. рублей;</w:t>
            </w:r>
          </w:p>
          <w:p>
            <w:pPr>
              <w:pStyle w:val="Normal"/>
              <w:widowControl w:val="false"/>
              <w:jc w:val="both"/>
              <w:rPr>
                <w:color w:val="000000"/>
              </w:rPr>
            </w:pPr>
            <w:r>
              <w:rPr>
                <w:rFonts w:eastAsia="Calibri"/>
                <w:color w:val="000000"/>
                <w:sz w:val="24"/>
                <w:szCs w:val="24"/>
                <w:lang w:eastAsia="en-US"/>
              </w:rPr>
              <w:t>в 2020 году – 16780,3 тыс. рублей;</w:t>
            </w:r>
          </w:p>
          <w:p>
            <w:pPr>
              <w:pStyle w:val="Normal"/>
              <w:widowControl w:val="false"/>
              <w:jc w:val="both"/>
              <w:rPr>
                <w:color w:val="000000"/>
              </w:rPr>
            </w:pPr>
            <w:r>
              <w:rPr>
                <w:rFonts w:eastAsia="Calibri"/>
                <w:color w:val="000000"/>
                <w:sz w:val="24"/>
                <w:szCs w:val="24"/>
                <w:lang w:eastAsia="en-US"/>
              </w:rPr>
              <w:t>в 2021 году – 18067,5 тыс. рублей;</w:t>
            </w:r>
          </w:p>
          <w:p>
            <w:pPr>
              <w:pStyle w:val="Normal"/>
              <w:widowControl w:val="false"/>
              <w:jc w:val="both"/>
              <w:rPr>
                <w:color w:val="000000"/>
              </w:rPr>
            </w:pPr>
            <w:r>
              <w:rPr>
                <w:rFonts w:eastAsia="Calibri"/>
                <w:color w:val="000000"/>
                <w:sz w:val="24"/>
                <w:szCs w:val="24"/>
                <w:lang w:eastAsia="en-US"/>
              </w:rPr>
              <w:t>в 2022 году – 16535,3  тыс. рублей;</w:t>
            </w:r>
          </w:p>
          <w:p>
            <w:pPr>
              <w:pStyle w:val="Normal"/>
              <w:widowControl w:val="false"/>
              <w:jc w:val="both"/>
              <w:rPr>
                <w:color w:val="000000"/>
              </w:rPr>
            </w:pPr>
            <w:r>
              <w:rPr>
                <w:rFonts w:eastAsia="Calibri"/>
                <w:color w:val="000000"/>
                <w:sz w:val="24"/>
                <w:szCs w:val="24"/>
                <w:lang w:eastAsia="en-US"/>
              </w:rPr>
              <w:t>в 2023 году – 17495,8  тыс. рублей;</w:t>
            </w:r>
          </w:p>
          <w:p>
            <w:pPr>
              <w:pStyle w:val="Normal"/>
              <w:widowControl w:val="false"/>
              <w:jc w:val="both"/>
              <w:rPr>
                <w:color w:val="000000"/>
              </w:rPr>
            </w:pPr>
            <w:r>
              <w:rPr>
                <w:rFonts w:eastAsia="Calibri"/>
                <w:color w:val="000000"/>
                <w:sz w:val="24"/>
                <w:szCs w:val="24"/>
                <w:lang w:eastAsia="en-US"/>
              </w:rPr>
              <w:t>в 2024 году – 18246,0  тыс. рублей;</w:t>
            </w:r>
          </w:p>
          <w:p>
            <w:pPr>
              <w:pStyle w:val="Normal"/>
              <w:widowControl w:val="false"/>
              <w:jc w:val="both"/>
              <w:rPr>
                <w:color w:val="000000"/>
              </w:rPr>
            </w:pPr>
            <w:r>
              <w:rPr>
                <w:rFonts w:eastAsia="Calibri"/>
                <w:color w:val="000000"/>
                <w:sz w:val="24"/>
                <w:szCs w:val="24"/>
                <w:lang w:eastAsia="en-US"/>
              </w:rPr>
              <w:t>в 2025 году – 18605,9  тыс. рублей;</w:t>
            </w:r>
          </w:p>
          <w:p>
            <w:pPr>
              <w:pStyle w:val="Normal"/>
              <w:widowControl w:val="false"/>
              <w:jc w:val="both"/>
              <w:rPr>
                <w:color w:val="000000"/>
              </w:rPr>
            </w:pPr>
            <w:r>
              <w:rPr>
                <w:rFonts w:eastAsia="Calibri"/>
                <w:color w:val="000000"/>
                <w:sz w:val="24"/>
                <w:szCs w:val="24"/>
                <w:lang w:eastAsia="en-US"/>
              </w:rPr>
              <w:t>в 2026 году – 17619,6  тыс. рублей;</w:t>
            </w:r>
          </w:p>
          <w:p>
            <w:pPr>
              <w:pStyle w:val="Normal"/>
              <w:widowControl w:val="false"/>
              <w:jc w:val="both"/>
              <w:rPr>
                <w:color w:val="000000"/>
              </w:rPr>
            </w:pPr>
            <w:r>
              <w:rPr>
                <w:rFonts w:eastAsia="Calibri"/>
                <w:color w:val="000000"/>
                <w:sz w:val="24"/>
                <w:szCs w:val="24"/>
                <w:lang w:eastAsia="en-US"/>
              </w:rPr>
              <w:t>в 2027 году – 15830,7  тыс. рублей;</w:t>
            </w:r>
          </w:p>
          <w:p>
            <w:pPr>
              <w:pStyle w:val="Normal"/>
              <w:widowControl w:val="false"/>
              <w:jc w:val="both"/>
              <w:rPr>
                <w:color w:val="000000"/>
              </w:rPr>
            </w:pPr>
            <w:r>
              <w:rPr>
                <w:rFonts w:eastAsia="Calibri"/>
                <w:color w:val="000000"/>
                <w:sz w:val="24"/>
                <w:szCs w:val="24"/>
                <w:lang w:eastAsia="en-US"/>
              </w:rPr>
              <w:t>в 2028 году – 15830,7  тыс. рублей;</w:t>
            </w:r>
          </w:p>
          <w:p>
            <w:pPr>
              <w:pStyle w:val="Normal"/>
              <w:widowControl w:val="false"/>
              <w:jc w:val="both"/>
              <w:rPr>
                <w:color w:val="000000"/>
              </w:rPr>
            </w:pPr>
            <w:r>
              <w:rPr>
                <w:rFonts w:eastAsia="Calibri"/>
                <w:color w:val="000000"/>
                <w:sz w:val="24"/>
                <w:szCs w:val="24"/>
                <w:lang w:eastAsia="en-US"/>
              </w:rPr>
              <w:t>в 2029 году – 15830,7  тыс. рублей;</w:t>
            </w:r>
          </w:p>
          <w:p>
            <w:pPr>
              <w:pStyle w:val="Normal"/>
              <w:widowControl w:val="false"/>
              <w:jc w:val="both"/>
              <w:rPr>
                <w:color w:val="000000"/>
              </w:rPr>
            </w:pPr>
            <w:r>
              <w:rPr>
                <w:rFonts w:eastAsia="Calibri"/>
                <w:color w:val="000000"/>
                <w:sz w:val="24"/>
                <w:szCs w:val="24"/>
                <w:lang w:eastAsia="en-US"/>
              </w:rPr>
              <w:t>в 2030 году – 15830,7  тыс. рублей;</w:t>
            </w:r>
          </w:p>
          <w:p>
            <w:pPr>
              <w:pStyle w:val="Normal"/>
              <w:widowControl w:val="false"/>
              <w:jc w:val="both"/>
              <w:rPr>
                <w:color w:val="000000"/>
              </w:rPr>
            </w:pPr>
            <w:r>
              <w:rPr>
                <w:rFonts w:eastAsia="Calibri"/>
                <w:color w:val="000000"/>
                <w:sz w:val="24"/>
                <w:szCs w:val="24"/>
                <w:lang w:eastAsia="en-US"/>
              </w:rPr>
              <w:t>средства областного бюджета – 1439148,3 тыс. рублей, в том числе:</w:t>
            </w:r>
          </w:p>
          <w:p>
            <w:pPr>
              <w:pStyle w:val="Normal"/>
              <w:widowControl w:val="false"/>
              <w:jc w:val="both"/>
              <w:rPr>
                <w:color w:val="000000"/>
              </w:rPr>
            </w:pPr>
            <w:r>
              <w:rPr>
                <w:rFonts w:eastAsia="Calibri"/>
                <w:color w:val="000000"/>
                <w:sz w:val="24"/>
                <w:szCs w:val="24"/>
                <w:lang w:eastAsia="en-US"/>
              </w:rPr>
              <w:t>в 2019 году – 94652,6 тыс. рублей;</w:t>
            </w:r>
          </w:p>
          <w:p>
            <w:pPr>
              <w:pStyle w:val="Normal"/>
              <w:widowControl w:val="false"/>
              <w:jc w:val="both"/>
              <w:rPr>
                <w:color w:val="000000"/>
              </w:rPr>
            </w:pPr>
            <w:r>
              <w:rPr>
                <w:rFonts w:eastAsia="Calibri"/>
                <w:color w:val="000000"/>
                <w:sz w:val="24"/>
                <w:szCs w:val="24"/>
                <w:lang w:eastAsia="en-US"/>
              </w:rPr>
              <w:t>в 2020 году – 91963,7 тыс. рублей;</w:t>
            </w:r>
          </w:p>
          <w:p>
            <w:pPr>
              <w:pStyle w:val="Normal"/>
              <w:widowControl w:val="false"/>
              <w:jc w:val="both"/>
              <w:rPr>
                <w:color w:val="000000"/>
              </w:rPr>
            </w:pPr>
            <w:r>
              <w:rPr>
                <w:rFonts w:eastAsia="Calibri"/>
                <w:color w:val="000000"/>
                <w:sz w:val="24"/>
                <w:szCs w:val="24"/>
                <w:lang w:eastAsia="en-US"/>
              </w:rPr>
              <w:t>в 2021 году – 101101,1 тыс. рублей;</w:t>
            </w:r>
          </w:p>
          <w:p>
            <w:pPr>
              <w:pStyle w:val="Normal"/>
              <w:widowControl w:val="false"/>
              <w:jc w:val="both"/>
              <w:rPr>
                <w:color w:val="000000"/>
              </w:rPr>
            </w:pPr>
            <w:r>
              <w:rPr>
                <w:rFonts w:eastAsia="Calibri"/>
                <w:color w:val="000000"/>
                <w:sz w:val="24"/>
                <w:szCs w:val="24"/>
                <w:lang w:eastAsia="en-US"/>
              </w:rPr>
              <w:t>в 2022 году – 118325,0 тыс. рублей;</w:t>
            </w:r>
          </w:p>
          <w:p>
            <w:pPr>
              <w:pStyle w:val="Normal"/>
              <w:widowControl w:val="false"/>
              <w:jc w:val="both"/>
              <w:rPr>
                <w:color w:val="000000"/>
              </w:rPr>
            </w:pPr>
            <w:r>
              <w:rPr>
                <w:rFonts w:eastAsia="Calibri"/>
                <w:color w:val="000000"/>
                <w:sz w:val="24"/>
                <w:szCs w:val="24"/>
                <w:lang w:eastAsia="en-US"/>
              </w:rPr>
              <w:t>в 2023 году – 137636,7 тыс. рублей;</w:t>
            </w:r>
          </w:p>
          <w:p>
            <w:pPr>
              <w:pStyle w:val="Normal"/>
              <w:widowControl w:val="false"/>
              <w:jc w:val="both"/>
              <w:rPr>
                <w:color w:val="000000"/>
              </w:rPr>
            </w:pPr>
            <w:r>
              <w:rPr>
                <w:rFonts w:eastAsia="Calibri"/>
                <w:color w:val="000000"/>
                <w:sz w:val="24"/>
                <w:szCs w:val="24"/>
                <w:lang w:eastAsia="en-US"/>
              </w:rPr>
              <w:t>в 2024 году – 159279,4 тыс. рублей;</w:t>
            </w:r>
          </w:p>
          <w:p>
            <w:pPr>
              <w:pStyle w:val="Normal"/>
              <w:widowControl w:val="false"/>
              <w:jc w:val="both"/>
              <w:rPr>
                <w:color w:val="000000"/>
              </w:rPr>
            </w:pPr>
            <w:r>
              <w:rPr>
                <w:rFonts w:eastAsia="Calibri"/>
                <w:color w:val="000000"/>
                <w:sz w:val="24"/>
                <w:szCs w:val="24"/>
                <w:lang w:eastAsia="en-US"/>
              </w:rPr>
              <w:t>в 2025 году – 166227,1 тыс. рублей;</w:t>
            </w:r>
          </w:p>
          <w:p>
            <w:pPr>
              <w:pStyle w:val="Normal"/>
              <w:widowControl w:val="false"/>
              <w:jc w:val="both"/>
              <w:rPr>
                <w:color w:val="000000"/>
              </w:rPr>
            </w:pPr>
            <w:r>
              <w:rPr>
                <w:rFonts w:eastAsia="Calibri"/>
                <w:color w:val="000000"/>
                <w:sz w:val="24"/>
                <w:szCs w:val="24"/>
                <w:lang w:eastAsia="en-US"/>
              </w:rPr>
              <w:t>в 2026 году – 171503,5 тыс. рублей;</w:t>
            </w:r>
          </w:p>
          <w:p>
            <w:pPr>
              <w:pStyle w:val="Normal"/>
              <w:widowControl w:val="false"/>
              <w:jc w:val="both"/>
              <w:rPr>
                <w:color w:val="000000"/>
              </w:rPr>
            </w:pPr>
            <w:r>
              <w:rPr>
                <w:rFonts w:eastAsia="Calibri"/>
                <w:color w:val="000000"/>
                <w:sz w:val="24"/>
                <w:szCs w:val="24"/>
                <w:lang w:eastAsia="en-US"/>
              </w:rPr>
              <w:t>в 2027 году – 99614,8 тыс. рублей;</w:t>
            </w:r>
          </w:p>
          <w:p>
            <w:pPr>
              <w:pStyle w:val="Normal"/>
              <w:widowControl w:val="false"/>
              <w:jc w:val="both"/>
              <w:rPr>
                <w:color w:val="000000"/>
              </w:rPr>
            </w:pPr>
            <w:r>
              <w:rPr>
                <w:rFonts w:eastAsia="Calibri"/>
                <w:color w:val="000000"/>
                <w:sz w:val="24"/>
                <w:szCs w:val="24"/>
                <w:lang w:eastAsia="en-US"/>
              </w:rPr>
              <w:t>в 2028 году – 99614,8 тыс. рублей;</w:t>
            </w:r>
          </w:p>
          <w:p>
            <w:pPr>
              <w:pStyle w:val="Normal"/>
              <w:widowControl w:val="false"/>
              <w:jc w:val="both"/>
              <w:rPr>
                <w:color w:val="000000"/>
              </w:rPr>
            </w:pPr>
            <w:r>
              <w:rPr>
                <w:rFonts w:eastAsia="Calibri"/>
                <w:color w:val="000000"/>
                <w:sz w:val="24"/>
                <w:szCs w:val="24"/>
                <w:lang w:eastAsia="en-US"/>
              </w:rPr>
              <w:t>в 2029 году – 99614,8 тыс. рублей;</w:t>
            </w:r>
          </w:p>
          <w:p>
            <w:pPr>
              <w:pStyle w:val="Normal"/>
              <w:widowControl w:val="false"/>
              <w:jc w:val="both"/>
              <w:rPr>
                <w:color w:val="000000"/>
              </w:rPr>
            </w:pPr>
            <w:r>
              <w:rPr>
                <w:rFonts w:eastAsia="Calibri"/>
                <w:color w:val="000000"/>
                <w:sz w:val="24"/>
                <w:szCs w:val="24"/>
                <w:lang w:eastAsia="en-US"/>
              </w:rPr>
              <w:t>в 2030 году – 99614,8 тыс. рублей;</w:t>
            </w:r>
          </w:p>
          <w:p>
            <w:pPr>
              <w:pStyle w:val="Normal"/>
              <w:widowControl w:val="false"/>
              <w:jc w:val="both"/>
              <w:rPr>
                <w:color w:val="000000"/>
              </w:rPr>
            </w:pPr>
            <w:r>
              <w:rPr>
                <w:rFonts w:eastAsia="Calibri"/>
                <w:color w:val="000000"/>
                <w:sz w:val="24"/>
                <w:szCs w:val="24"/>
                <w:lang w:eastAsia="en-US"/>
              </w:rPr>
              <w:t>средства местного бюджета – 76230,7 тыс. рублей, в том числе:</w:t>
            </w:r>
          </w:p>
          <w:p>
            <w:pPr>
              <w:pStyle w:val="Normal"/>
              <w:widowControl w:val="false"/>
              <w:jc w:val="both"/>
              <w:rPr>
                <w:color w:val="000000"/>
              </w:rPr>
            </w:pPr>
            <w:r>
              <w:rPr>
                <w:rFonts w:eastAsia="Calibri"/>
                <w:color w:val="000000"/>
                <w:sz w:val="24"/>
                <w:szCs w:val="24"/>
                <w:lang w:eastAsia="en-US"/>
              </w:rPr>
              <w:t>в 2019 году – 5010,1 тыс. рублей;</w:t>
            </w:r>
          </w:p>
          <w:p>
            <w:pPr>
              <w:pStyle w:val="Normal"/>
              <w:widowControl w:val="false"/>
              <w:jc w:val="both"/>
              <w:rPr>
                <w:color w:val="000000"/>
              </w:rPr>
            </w:pPr>
            <w:r>
              <w:rPr>
                <w:rFonts w:eastAsia="Calibri"/>
                <w:color w:val="000000"/>
                <w:sz w:val="24"/>
                <w:szCs w:val="24"/>
                <w:lang w:eastAsia="en-US"/>
              </w:rPr>
              <w:t>в 2020 году – 5373,3 тыс. рублей;</w:t>
            </w:r>
          </w:p>
          <w:p>
            <w:pPr>
              <w:pStyle w:val="Normal"/>
              <w:widowControl w:val="false"/>
              <w:jc w:val="both"/>
              <w:rPr>
                <w:color w:val="000000"/>
              </w:rPr>
            </w:pPr>
            <w:r>
              <w:rPr>
                <w:rFonts w:eastAsia="Calibri"/>
                <w:color w:val="000000"/>
                <w:sz w:val="24"/>
                <w:szCs w:val="24"/>
                <w:lang w:eastAsia="en-US"/>
              </w:rPr>
              <w:t>в 2021 году – 5889,5 тыс. рублей;</w:t>
            </w:r>
          </w:p>
          <w:p>
            <w:pPr>
              <w:pStyle w:val="Normal"/>
              <w:widowControl w:val="false"/>
              <w:jc w:val="both"/>
              <w:rPr>
                <w:color w:val="000000"/>
              </w:rPr>
            </w:pPr>
            <w:r>
              <w:rPr>
                <w:rFonts w:eastAsia="Calibri"/>
                <w:color w:val="000000"/>
                <w:sz w:val="24"/>
                <w:szCs w:val="24"/>
                <w:lang w:eastAsia="en-US"/>
              </w:rPr>
              <w:t>в 2022 году – 10533,9 тыс. рублей;</w:t>
            </w:r>
          </w:p>
          <w:p>
            <w:pPr>
              <w:pStyle w:val="Normal"/>
              <w:widowControl w:val="false"/>
              <w:jc w:val="both"/>
              <w:rPr>
                <w:color w:val="000000"/>
              </w:rPr>
            </w:pPr>
            <w:r>
              <w:rPr>
                <w:rFonts w:eastAsia="Calibri"/>
                <w:color w:val="000000"/>
                <w:sz w:val="24"/>
                <w:szCs w:val="24"/>
                <w:lang w:eastAsia="en-US"/>
              </w:rPr>
              <w:t>в 2023 году – 9918,2 тыс. рублей;</w:t>
            </w:r>
          </w:p>
          <w:p>
            <w:pPr>
              <w:pStyle w:val="Normal"/>
              <w:widowControl w:val="false"/>
              <w:jc w:val="both"/>
              <w:rPr>
                <w:color w:val="000000"/>
              </w:rPr>
            </w:pPr>
            <w:r>
              <w:rPr>
                <w:rFonts w:eastAsia="Calibri"/>
                <w:color w:val="000000"/>
                <w:sz w:val="24"/>
                <w:szCs w:val="24"/>
                <w:lang w:eastAsia="en-US"/>
              </w:rPr>
              <w:t>в 2024 году – 9201,3 тыс. рублей;</w:t>
            </w:r>
          </w:p>
          <w:p>
            <w:pPr>
              <w:pStyle w:val="Normal"/>
              <w:widowControl w:val="false"/>
              <w:jc w:val="both"/>
              <w:rPr>
                <w:color w:val="000000"/>
              </w:rPr>
            </w:pPr>
            <w:r>
              <w:rPr>
                <w:rFonts w:eastAsia="Calibri"/>
                <w:color w:val="000000"/>
                <w:sz w:val="24"/>
                <w:szCs w:val="24"/>
                <w:lang w:eastAsia="en-US"/>
              </w:rPr>
              <w:t>в 2025 году – 6083,2 тыс. рублей;</w:t>
            </w:r>
          </w:p>
          <w:p>
            <w:pPr>
              <w:pStyle w:val="Normal"/>
              <w:widowControl w:val="false"/>
              <w:jc w:val="both"/>
              <w:rPr>
                <w:color w:val="000000"/>
              </w:rPr>
            </w:pPr>
            <w:r>
              <w:rPr>
                <w:rFonts w:eastAsia="Calibri"/>
                <w:color w:val="000000"/>
                <w:sz w:val="24"/>
                <w:szCs w:val="24"/>
                <w:lang w:eastAsia="en-US"/>
              </w:rPr>
              <w:t>в 2026 году – 6083,2 тыс. рублей;</w:t>
            </w:r>
          </w:p>
          <w:p>
            <w:pPr>
              <w:pStyle w:val="Normal"/>
              <w:widowControl w:val="false"/>
              <w:jc w:val="both"/>
              <w:rPr>
                <w:color w:val="000000"/>
              </w:rPr>
            </w:pPr>
            <w:r>
              <w:rPr>
                <w:rFonts w:eastAsia="Calibri"/>
                <w:color w:val="000000"/>
                <w:sz w:val="24"/>
                <w:szCs w:val="24"/>
                <w:lang w:eastAsia="en-US"/>
              </w:rPr>
              <w:t>в 2027 году – 4534,5 тыс. рублей;</w:t>
            </w:r>
          </w:p>
          <w:p>
            <w:pPr>
              <w:pStyle w:val="Normal"/>
              <w:widowControl w:val="false"/>
              <w:jc w:val="both"/>
              <w:rPr>
                <w:color w:val="000000"/>
              </w:rPr>
            </w:pPr>
            <w:r>
              <w:rPr>
                <w:rFonts w:eastAsia="Calibri"/>
                <w:color w:val="000000"/>
                <w:sz w:val="24"/>
                <w:szCs w:val="24"/>
                <w:lang w:eastAsia="en-US"/>
              </w:rPr>
              <w:t>в 2028 году – 4534,5 тыс. рублей;</w:t>
            </w:r>
          </w:p>
          <w:p>
            <w:pPr>
              <w:pStyle w:val="Normal"/>
              <w:widowControl w:val="false"/>
              <w:jc w:val="both"/>
              <w:rPr>
                <w:color w:val="000000"/>
              </w:rPr>
            </w:pPr>
            <w:r>
              <w:rPr>
                <w:rFonts w:eastAsia="Calibri"/>
                <w:color w:val="000000"/>
                <w:sz w:val="24"/>
                <w:szCs w:val="24"/>
                <w:lang w:eastAsia="en-US"/>
              </w:rPr>
              <w:t>в 2029 году – 4534,5 тыс. рублей;</w:t>
            </w:r>
          </w:p>
          <w:p>
            <w:pPr>
              <w:pStyle w:val="Normal"/>
              <w:widowControl w:val="false"/>
              <w:jc w:val="both"/>
              <w:rPr>
                <w:color w:val="000000"/>
              </w:rPr>
            </w:pPr>
            <w:r>
              <w:rPr>
                <w:rFonts w:eastAsia="Calibri"/>
                <w:color w:val="000000"/>
                <w:sz w:val="24"/>
                <w:szCs w:val="24"/>
                <w:lang w:eastAsia="en-US"/>
              </w:rPr>
              <w:t>в 2030 году – 4534,5 тыс. рублей».</w:t>
            </w:r>
          </w:p>
        </w:tc>
      </w:tr>
    </w:tbl>
    <w:p>
      <w:pPr>
        <w:pStyle w:val="Normal"/>
        <w:jc w:val="both"/>
        <w:rPr>
          <w:color w:val="000000"/>
        </w:rPr>
      </w:pPr>
      <w:r>
        <w:rPr>
          <w:color w:val="000000"/>
          <w:sz w:val="28"/>
          <w:szCs w:val="28"/>
        </w:rPr>
        <w:tab/>
        <w:t>1.3.</w:t>
        <w:tab/>
        <w:t>В подразделе «Ресурсное обеспечение программы 2» раздела «П</w:t>
      </w:r>
      <w:r>
        <w:rPr>
          <w:rFonts w:eastAsia="Calibri"/>
          <w:color w:val="000000"/>
          <w:sz w:val="28"/>
          <w:szCs w:val="28"/>
        </w:rPr>
        <w:t xml:space="preserve">аспорт подпрограммы </w:t>
      </w:r>
      <w:r>
        <w:rPr>
          <w:color w:val="000000"/>
          <w:sz w:val="28"/>
          <w:szCs w:val="28"/>
        </w:rPr>
        <w:t>«Модернизация и развитие социального обслуживания, сохранение кадрового потенциала» - финансирование отсутствует.</w:t>
      </w:r>
    </w:p>
    <w:p>
      <w:pPr>
        <w:pStyle w:val="Normal"/>
        <w:jc w:val="both"/>
        <w:rPr>
          <w:color w:val="000000"/>
        </w:rPr>
      </w:pPr>
      <w:r>
        <w:rPr>
          <w:color w:val="000000"/>
        </w:rPr>
      </w:r>
    </w:p>
    <w:p>
      <w:pPr>
        <w:pStyle w:val="Normal"/>
        <w:jc w:val="both"/>
        <w:rPr>
          <w:color w:val="000000"/>
        </w:rPr>
      </w:pPr>
      <w:r>
        <w:rPr>
          <w:color w:val="000000"/>
          <w:sz w:val="28"/>
          <w:szCs w:val="28"/>
        </w:rPr>
        <w:tab/>
        <w:t>1.4. Подраздел «Ресурсное обеспечение программы 3» раздела «П</w:t>
      </w:r>
      <w:r>
        <w:rPr>
          <w:rFonts w:eastAsia="Calibri"/>
          <w:color w:val="000000"/>
          <w:sz w:val="28"/>
          <w:szCs w:val="28"/>
        </w:rPr>
        <w:t>аспорт подпрограммы «</w:t>
      </w:r>
      <w:r>
        <w:rPr>
          <w:color w:val="000000"/>
          <w:sz w:val="28"/>
          <w:szCs w:val="28"/>
        </w:rPr>
        <w:t xml:space="preserve">Совершенствование мер демографической политики в области социальной поддержки семьи и детей» </w:t>
      </w:r>
      <w:r>
        <w:rPr>
          <w:rFonts w:eastAsia="Calibri"/>
          <w:color w:val="000000"/>
          <w:sz w:val="28"/>
          <w:szCs w:val="28"/>
        </w:rPr>
        <w:t>изложить в редакции:</w:t>
      </w:r>
    </w:p>
    <w:p>
      <w:pPr>
        <w:pStyle w:val="Normal"/>
        <w:jc w:val="both"/>
        <w:rPr>
          <w:rFonts w:eastAsia="Calibri"/>
          <w:color w:val="000000"/>
          <w:sz w:val="28"/>
          <w:szCs w:val="28"/>
        </w:rPr>
      </w:pPr>
      <w:r>
        <w:rPr>
          <w:rFonts w:eastAsia="Calibri"/>
          <w:color w:val="000000"/>
          <w:sz w:val="28"/>
          <w:szCs w:val="28"/>
        </w:rPr>
      </w:r>
    </w:p>
    <w:tbl>
      <w:tblPr>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97"/>
        <w:gridCol w:w="446"/>
        <w:gridCol w:w="6911"/>
      </w:tblGrid>
      <w:tr>
        <w:trPr/>
        <w:tc>
          <w:tcPr>
            <w:tcW w:w="2497" w:type="dxa"/>
            <w:tcBorders/>
          </w:tcPr>
          <w:p>
            <w:pPr>
              <w:pStyle w:val="Normal"/>
              <w:widowControl w:val="false"/>
              <w:jc w:val="both"/>
              <w:rPr>
                <w:rFonts w:eastAsia="Calibri"/>
                <w:color w:val="000000"/>
                <w:sz w:val="24"/>
                <w:szCs w:val="24"/>
                <w:lang w:eastAsia="en-US"/>
              </w:rPr>
            </w:pPr>
            <w:r>
              <w:rPr>
                <w:rFonts w:eastAsia="Calibri"/>
                <w:color w:val="000000"/>
                <w:sz w:val="24"/>
                <w:szCs w:val="24"/>
                <w:lang w:eastAsia="en-US"/>
              </w:rPr>
              <w:t>«Ресурсное обеспечение подпрограммы 3</w:t>
            </w:r>
          </w:p>
        </w:tc>
        <w:tc>
          <w:tcPr>
            <w:tcW w:w="446" w:type="dxa"/>
            <w:tcBorders/>
          </w:tcPr>
          <w:p>
            <w:pPr>
              <w:pStyle w:val="Normal"/>
              <w:widowControl w:val="false"/>
              <w:jc w:val="center"/>
              <w:rPr>
                <w:rFonts w:eastAsia="Calibri"/>
                <w:color w:val="000000"/>
                <w:sz w:val="24"/>
                <w:szCs w:val="24"/>
                <w:lang w:eastAsia="en-US"/>
              </w:rPr>
            </w:pPr>
            <w:r>
              <w:rPr>
                <w:rFonts w:eastAsia="Calibri"/>
                <w:color w:val="000000"/>
                <w:sz w:val="24"/>
                <w:szCs w:val="24"/>
                <w:lang w:eastAsia="en-US"/>
              </w:rPr>
              <w:t>-</w:t>
            </w:r>
          </w:p>
        </w:tc>
        <w:tc>
          <w:tcPr>
            <w:tcW w:w="6911" w:type="dxa"/>
            <w:tcBorders/>
          </w:tcPr>
          <w:p>
            <w:pPr>
              <w:pStyle w:val="Normal"/>
              <w:widowControl w:val="false"/>
              <w:jc w:val="both"/>
              <w:rPr>
                <w:rFonts w:eastAsia="Calibri"/>
                <w:color w:val="000000"/>
                <w:sz w:val="24"/>
                <w:szCs w:val="24"/>
                <w:lang w:eastAsia="en-US"/>
              </w:rPr>
            </w:pPr>
            <w:r>
              <w:rPr>
                <w:rFonts w:eastAsia="Calibri"/>
                <w:color w:val="000000"/>
                <w:sz w:val="24"/>
                <w:szCs w:val="24"/>
                <w:lang w:eastAsia="en-US"/>
              </w:rPr>
              <w:t>объем финансового обеспечения реализации подпрограммы за 2019-2030 годы составляет 1606651,2 тыс. рублей, в том числе:</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2019 году – 114040,2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2020 году – 222372,0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2021 году – 278539,9 тыс. рублей;</w:t>
            </w:r>
          </w:p>
          <w:p>
            <w:pPr>
              <w:pStyle w:val="Normal"/>
              <w:widowControl w:val="false"/>
              <w:jc w:val="both"/>
              <w:rPr>
                <w:color w:val="000000"/>
              </w:rPr>
            </w:pPr>
            <w:r>
              <w:rPr>
                <w:rFonts w:eastAsia="Calibri"/>
                <w:color w:val="000000"/>
                <w:sz w:val="24"/>
                <w:szCs w:val="24"/>
                <w:lang w:eastAsia="en-US"/>
              </w:rPr>
              <w:t>в 2022 году – 255467,6 тыс. рублей;</w:t>
            </w:r>
          </w:p>
          <w:p>
            <w:pPr>
              <w:pStyle w:val="Normal"/>
              <w:widowControl w:val="false"/>
              <w:jc w:val="both"/>
              <w:rPr>
                <w:color w:val="000000"/>
              </w:rPr>
            </w:pPr>
            <w:r>
              <w:rPr>
                <w:rFonts w:eastAsia="Calibri"/>
                <w:color w:val="000000"/>
                <w:sz w:val="24"/>
                <w:szCs w:val="24"/>
                <w:lang w:eastAsia="en-US"/>
              </w:rPr>
              <w:t xml:space="preserve">в 2023 году – </w:t>
            </w:r>
            <w:r>
              <w:rPr>
                <w:color w:val="000000"/>
                <w:sz w:val="24"/>
                <w:szCs w:val="24"/>
              </w:rPr>
              <w:t>150749,3</w:t>
            </w:r>
            <w:r>
              <w:rPr>
                <w:rFonts w:eastAsia="Calibri"/>
                <w:color w:val="000000"/>
                <w:sz w:val="24"/>
                <w:szCs w:val="24"/>
                <w:lang w:eastAsia="en-US"/>
              </w:rPr>
              <w:t xml:space="preserve"> тыс. рублей;</w:t>
            </w:r>
          </w:p>
          <w:p>
            <w:pPr>
              <w:pStyle w:val="Normal"/>
              <w:widowControl w:val="false"/>
              <w:jc w:val="both"/>
              <w:rPr>
                <w:color w:val="000000"/>
              </w:rPr>
            </w:pPr>
            <w:r>
              <w:rPr>
                <w:rFonts w:eastAsia="Calibri"/>
                <w:color w:val="000000"/>
                <w:sz w:val="24"/>
                <w:szCs w:val="24"/>
                <w:lang w:eastAsia="en-US"/>
              </w:rPr>
              <w:t xml:space="preserve">в 2024 году – </w:t>
            </w:r>
            <w:r>
              <w:rPr>
                <w:color w:val="000000"/>
                <w:sz w:val="24"/>
                <w:szCs w:val="24"/>
              </w:rPr>
              <w:t>74044,6</w:t>
            </w:r>
            <w:r>
              <w:rPr>
                <w:rFonts w:eastAsia="Calibri"/>
                <w:color w:val="000000"/>
                <w:sz w:val="24"/>
                <w:szCs w:val="24"/>
                <w:lang w:eastAsia="en-US"/>
              </w:rPr>
              <w:t>тыс. рублей;</w:t>
            </w:r>
          </w:p>
          <w:p>
            <w:pPr>
              <w:pStyle w:val="Normal"/>
              <w:widowControl w:val="false"/>
              <w:jc w:val="both"/>
              <w:rPr>
                <w:color w:val="000000"/>
              </w:rPr>
            </w:pPr>
            <w:r>
              <w:rPr>
                <w:rFonts w:eastAsia="Calibri"/>
                <w:color w:val="000000"/>
                <w:sz w:val="24"/>
                <w:szCs w:val="24"/>
                <w:lang w:eastAsia="en-US"/>
              </w:rPr>
              <w:t xml:space="preserve">в 2025 году – </w:t>
            </w:r>
            <w:r>
              <w:rPr>
                <w:color w:val="000000"/>
                <w:sz w:val="24"/>
                <w:szCs w:val="24"/>
              </w:rPr>
              <w:t>69971,7</w:t>
            </w:r>
            <w:r>
              <w:rPr>
                <w:rFonts w:eastAsia="Calibri"/>
                <w:color w:val="000000"/>
                <w:sz w:val="24"/>
                <w:szCs w:val="24"/>
                <w:lang w:eastAsia="en-US"/>
              </w:rPr>
              <w:t xml:space="preserve">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2026 году –  69365,1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2027 году –  93025,2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2028 году –  93025,2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2029 году –  93025,2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2030 году –  93025,2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средства федерального бюджета – 731522,0 тыс. рублей, в том числе:</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2019 году – 51732,1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2020 году – 151408,6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2021 году – 191098,0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2022 году – 132628,4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2023 году – 72264,4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2024 году – 7380,1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2025 году – 2557,6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2026 году – 0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2027 году – 30613,2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2028 году – 30613,2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2029 году – 30613,2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2030 году – 30613,2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средства областного бюджета – 867490,9 тыс. рублей, в том числе:</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2019 году – 61404,4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2020 году – 70774,6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2021 году – 87016,4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2022 году – 122108,4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2023 году – 77577,1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2024 году – 65935,8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2025 году – 66324,4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2026 году – 68155,4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2027 году – 62048,6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2028 году – 62048,6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2029 году – 62048,6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2030 году – 62048,6 тыс. рублей;</w:t>
            </w:r>
          </w:p>
          <w:p>
            <w:pPr>
              <w:pStyle w:val="Normal"/>
              <w:widowControl w:val="false"/>
              <w:jc w:val="both"/>
              <w:rPr>
                <w:color w:val="000000"/>
              </w:rPr>
            </w:pPr>
            <w:r>
              <w:rPr>
                <w:rFonts w:eastAsia="Calibri"/>
                <w:color w:val="000000"/>
                <w:sz w:val="24"/>
                <w:szCs w:val="24"/>
                <w:lang w:eastAsia="en-US"/>
              </w:rPr>
              <w:t>средства местного бюджета – 7638,3 тыс. рублей, в том числе:</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2019 году – 903,7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2020 году – 188,8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2021 году – 425,5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2022 году – 730,8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2023 году – 907,8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2024 году – 728,7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2025 году – 1089,7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2026 году – 1209,7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2027 году – 363,4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2028 году – 363,4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2029 году – 363,4 тыс. рублей;</w:t>
            </w:r>
          </w:p>
          <w:p>
            <w:pPr>
              <w:pStyle w:val="Normal"/>
              <w:widowControl w:val="false"/>
              <w:jc w:val="both"/>
              <w:rPr>
                <w:color w:val="000000"/>
              </w:rPr>
            </w:pPr>
            <w:r>
              <w:rPr>
                <w:rFonts w:eastAsia="Calibri"/>
                <w:color w:val="000000"/>
                <w:sz w:val="24"/>
                <w:szCs w:val="24"/>
                <w:lang w:eastAsia="en-US"/>
              </w:rPr>
              <w:t>в 2030 году – 363,4 тыс. рублей».</w:t>
            </w:r>
          </w:p>
        </w:tc>
      </w:tr>
    </w:tbl>
    <w:p>
      <w:pPr>
        <w:pStyle w:val="Normal"/>
        <w:jc w:val="both"/>
        <w:rPr>
          <w:rFonts w:eastAsia="Calibri"/>
          <w:color w:val="000000"/>
          <w:sz w:val="28"/>
          <w:szCs w:val="28"/>
        </w:rPr>
      </w:pPr>
      <w:r>
        <w:rPr>
          <w:rFonts w:eastAsia="Calibri"/>
          <w:color w:val="000000"/>
          <w:sz w:val="28"/>
          <w:szCs w:val="28"/>
        </w:rPr>
      </w:r>
    </w:p>
    <w:p>
      <w:pPr>
        <w:pStyle w:val="Normal"/>
        <w:tabs>
          <w:tab w:val="left" w:pos="709" w:leader="none"/>
        </w:tabs>
        <w:jc w:val="both"/>
        <w:rPr/>
      </w:pPr>
      <w:r>
        <w:rPr>
          <w:sz w:val="28"/>
          <w:szCs w:val="28"/>
        </w:rPr>
        <w:tab/>
        <w:t>1.5. Подраздел «Ресурсное обеспечение программы 4» раздела «П</w:t>
      </w:r>
      <w:r>
        <w:rPr>
          <w:rFonts w:eastAsia="Calibri"/>
          <w:sz w:val="28"/>
          <w:szCs w:val="28"/>
        </w:rPr>
        <w:t>аспорт подпрограммы «</w:t>
      </w:r>
      <w:r>
        <w:rPr>
          <w:sz w:val="28"/>
          <w:szCs w:val="28"/>
        </w:rPr>
        <w:t xml:space="preserve">Старшее поколение» </w:t>
      </w:r>
      <w:r>
        <w:rPr>
          <w:rFonts w:eastAsia="Calibri"/>
          <w:sz w:val="28"/>
          <w:szCs w:val="28"/>
        </w:rPr>
        <w:t>изложить в редакции:</w:t>
      </w:r>
    </w:p>
    <w:p>
      <w:pPr>
        <w:pStyle w:val="Normal"/>
        <w:jc w:val="both"/>
        <w:rPr>
          <w:rFonts w:eastAsia="Calibri"/>
          <w:sz w:val="16"/>
          <w:szCs w:val="16"/>
        </w:rPr>
      </w:pPr>
      <w:r>
        <w:rPr>
          <w:rFonts w:eastAsia="Calibri"/>
          <w:sz w:val="16"/>
          <w:szCs w:val="16"/>
        </w:rPr>
      </w:r>
    </w:p>
    <w:tbl>
      <w:tblPr>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97"/>
        <w:gridCol w:w="446"/>
        <w:gridCol w:w="6911"/>
      </w:tblGrid>
      <w:tr>
        <w:trPr/>
        <w:tc>
          <w:tcPr>
            <w:tcW w:w="2497" w:type="dxa"/>
            <w:tcBorders/>
          </w:tcPr>
          <w:p>
            <w:pPr>
              <w:pStyle w:val="Normal"/>
              <w:widowControl w:val="false"/>
              <w:jc w:val="both"/>
              <w:rPr>
                <w:rFonts w:eastAsia="Calibri"/>
                <w:sz w:val="24"/>
                <w:szCs w:val="24"/>
                <w:lang w:eastAsia="en-US"/>
              </w:rPr>
            </w:pPr>
            <w:r>
              <w:rPr>
                <w:rFonts w:eastAsia="Calibri"/>
                <w:sz w:val="24"/>
                <w:szCs w:val="24"/>
                <w:lang w:eastAsia="en-US"/>
              </w:rPr>
              <w:t>«Ресурсное обеспечение подпрограммы 4</w:t>
            </w:r>
          </w:p>
        </w:tc>
        <w:tc>
          <w:tcPr>
            <w:tcW w:w="446" w:type="dxa"/>
            <w:tcBorders/>
          </w:tcPr>
          <w:p>
            <w:pPr>
              <w:pStyle w:val="Normal"/>
              <w:widowControl w:val="false"/>
              <w:jc w:val="center"/>
              <w:rPr>
                <w:rFonts w:eastAsia="Calibri"/>
                <w:sz w:val="24"/>
                <w:szCs w:val="24"/>
                <w:lang w:eastAsia="en-US"/>
              </w:rPr>
            </w:pPr>
            <w:r>
              <w:rPr>
                <w:rFonts w:eastAsia="Calibri"/>
                <w:sz w:val="24"/>
                <w:szCs w:val="24"/>
                <w:lang w:eastAsia="en-US"/>
              </w:rPr>
              <w:t>-</w:t>
            </w:r>
          </w:p>
        </w:tc>
        <w:tc>
          <w:tcPr>
            <w:tcW w:w="6911" w:type="dxa"/>
            <w:tcBorders/>
          </w:tcPr>
          <w:p>
            <w:pPr>
              <w:pStyle w:val="Normal"/>
              <w:widowControl w:val="false"/>
              <w:jc w:val="both"/>
              <w:rPr/>
            </w:pPr>
            <w:r>
              <w:rPr>
                <w:rFonts w:eastAsia="Calibri"/>
                <w:sz w:val="24"/>
                <w:szCs w:val="24"/>
                <w:lang w:eastAsia="en-US"/>
              </w:rPr>
              <w:t xml:space="preserve">объем финансового обеспечения реализации подпрограммы за 2019-2030 годы составляет  </w:t>
            </w:r>
            <w:r>
              <w:rPr>
                <w:rFonts w:eastAsia="Calibri"/>
                <w:color w:val="000000"/>
                <w:sz w:val="24"/>
                <w:szCs w:val="24"/>
                <w:lang w:eastAsia="en-US"/>
              </w:rPr>
              <w:t>690618,9 тыс. рублей, в том числе:</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2019 году – 52085,5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2020 году – 53420,2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2021 году – 55756,5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2022 году – 63188,9 тыс. рублей;</w:t>
            </w:r>
          </w:p>
          <w:p>
            <w:pPr>
              <w:pStyle w:val="Normal"/>
              <w:widowControl w:val="false"/>
              <w:jc w:val="both"/>
              <w:rPr/>
            </w:pPr>
            <w:r>
              <w:rPr>
                <w:rFonts w:eastAsia="Calibri"/>
                <w:color w:val="000000"/>
                <w:sz w:val="24"/>
                <w:szCs w:val="24"/>
                <w:lang w:eastAsia="en-US"/>
              </w:rPr>
              <w:t xml:space="preserve">в 2023 году – </w:t>
            </w:r>
            <w:r>
              <w:rPr>
                <w:color w:val="000000"/>
                <w:sz w:val="24"/>
                <w:szCs w:val="24"/>
              </w:rPr>
              <w:t xml:space="preserve">55174,4 </w:t>
            </w:r>
            <w:r>
              <w:rPr>
                <w:rFonts w:eastAsia="Calibri"/>
                <w:color w:val="000000"/>
                <w:sz w:val="24"/>
                <w:szCs w:val="24"/>
                <w:lang w:eastAsia="en-US"/>
              </w:rPr>
              <w:t>тыс. рублей;</w:t>
            </w:r>
          </w:p>
          <w:p>
            <w:pPr>
              <w:pStyle w:val="Normal"/>
              <w:widowControl w:val="false"/>
              <w:jc w:val="both"/>
              <w:rPr/>
            </w:pPr>
            <w:r>
              <w:rPr>
                <w:rFonts w:eastAsia="Calibri"/>
                <w:color w:val="000000"/>
                <w:sz w:val="24"/>
                <w:szCs w:val="24"/>
                <w:lang w:eastAsia="en-US"/>
              </w:rPr>
              <w:t xml:space="preserve">в 2024 году – </w:t>
            </w:r>
            <w:r>
              <w:rPr>
                <w:color w:val="000000"/>
                <w:sz w:val="24"/>
                <w:szCs w:val="24"/>
              </w:rPr>
              <w:t>62275,5</w:t>
            </w:r>
            <w:r>
              <w:rPr>
                <w:rFonts w:eastAsia="Calibri"/>
                <w:color w:val="000000"/>
                <w:sz w:val="24"/>
                <w:szCs w:val="24"/>
                <w:lang w:eastAsia="en-US"/>
              </w:rPr>
              <w:t xml:space="preserve"> тыс. рублей;</w:t>
            </w:r>
          </w:p>
          <w:p>
            <w:pPr>
              <w:pStyle w:val="Normal"/>
              <w:widowControl w:val="false"/>
              <w:jc w:val="both"/>
              <w:rPr/>
            </w:pPr>
            <w:r>
              <w:rPr>
                <w:rFonts w:eastAsia="Calibri"/>
                <w:color w:val="000000"/>
                <w:sz w:val="24"/>
                <w:szCs w:val="24"/>
                <w:lang w:eastAsia="en-US"/>
              </w:rPr>
              <w:t xml:space="preserve">в 2025 году – </w:t>
            </w:r>
            <w:r>
              <w:rPr>
                <w:color w:val="000000"/>
                <w:sz w:val="24"/>
                <w:szCs w:val="24"/>
              </w:rPr>
              <w:t>62010,1</w:t>
            </w:r>
            <w:r>
              <w:rPr>
                <w:rFonts w:eastAsia="Calibri"/>
                <w:color w:val="000000"/>
                <w:sz w:val="24"/>
                <w:szCs w:val="24"/>
                <w:lang w:eastAsia="en-US"/>
              </w:rPr>
              <w:t>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2026 году – 65551,0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2027 году – 55289,2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2028 году – 55289,2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2029 году – 55289,2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2030 году – 55289,2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средства федерального бюджета — 0;</w:t>
            </w:r>
          </w:p>
          <w:p>
            <w:pPr>
              <w:pStyle w:val="Normal"/>
              <w:widowControl w:val="false"/>
              <w:jc w:val="both"/>
              <w:rPr>
                <w:rFonts w:eastAsia="Calibri"/>
                <w:color w:val="000000"/>
                <w:sz w:val="24"/>
                <w:szCs w:val="24"/>
                <w:lang w:eastAsia="en-US"/>
              </w:rPr>
            </w:pPr>
            <w:r>
              <w:rPr>
                <w:rFonts w:eastAsia="Calibri"/>
                <w:color w:val="000000"/>
                <w:sz w:val="24"/>
                <w:szCs w:val="24"/>
                <w:lang w:eastAsia="en-US"/>
              </w:rPr>
              <w:t>средства областного бюджета – 679674,6 тыс. рублей, в том числе:</w:t>
            </w:r>
          </w:p>
          <w:p>
            <w:pPr>
              <w:pStyle w:val="Normal"/>
              <w:widowControl w:val="false"/>
              <w:jc w:val="both"/>
              <w:rPr>
                <w:rFonts w:eastAsia="Calibri"/>
                <w:sz w:val="24"/>
                <w:szCs w:val="24"/>
                <w:lang w:eastAsia="en-US"/>
              </w:rPr>
            </w:pPr>
            <w:r>
              <w:rPr>
                <w:rFonts w:eastAsia="Calibri"/>
                <w:sz w:val="24"/>
                <w:szCs w:val="24"/>
                <w:lang w:eastAsia="en-US"/>
              </w:rPr>
              <w:t>в 2019 году – 51432,4 тыс. рублей;</w:t>
            </w:r>
          </w:p>
          <w:p>
            <w:pPr>
              <w:pStyle w:val="Normal"/>
              <w:widowControl w:val="false"/>
              <w:jc w:val="both"/>
              <w:rPr>
                <w:rFonts w:eastAsia="Calibri"/>
                <w:sz w:val="24"/>
                <w:szCs w:val="24"/>
                <w:lang w:eastAsia="en-US"/>
              </w:rPr>
            </w:pPr>
            <w:r>
              <w:rPr>
                <w:rFonts w:eastAsia="Calibri"/>
                <w:sz w:val="24"/>
                <w:szCs w:val="24"/>
                <w:lang w:eastAsia="en-US"/>
              </w:rPr>
              <w:t>в 2020 году – 52714,6 тыс. рублей;</w:t>
            </w:r>
          </w:p>
          <w:p>
            <w:pPr>
              <w:pStyle w:val="Normal"/>
              <w:widowControl w:val="false"/>
              <w:jc w:val="both"/>
              <w:rPr>
                <w:rFonts w:eastAsia="Calibri"/>
                <w:sz w:val="24"/>
                <w:szCs w:val="24"/>
                <w:lang w:eastAsia="en-US"/>
              </w:rPr>
            </w:pPr>
            <w:r>
              <w:rPr>
                <w:rFonts w:eastAsia="Calibri"/>
                <w:sz w:val="24"/>
                <w:szCs w:val="24"/>
                <w:lang w:eastAsia="en-US"/>
              </w:rPr>
              <w:t>в 2021 году – 54643,5 тыс. рублей;</w:t>
            </w:r>
          </w:p>
          <w:p>
            <w:pPr>
              <w:pStyle w:val="Normal"/>
              <w:widowControl w:val="false"/>
              <w:jc w:val="both"/>
              <w:rPr/>
            </w:pPr>
            <w:r>
              <w:rPr>
                <w:rFonts w:eastAsia="Calibri"/>
                <w:sz w:val="24"/>
                <w:szCs w:val="24"/>
                <w:lang w:eastAsia="en-US"/>
              </w:rPr>
              <w:t xml:space="preserve">в 2022 году – </w:t>
            </w:r>
            <w:r>
              <w:rPr>
                <w:rFonts w:eastAsia="Calibri"/>
                <w:color w:val="000000"/>
                <w:sz w:val="24"/>
                <w:szCs w:val="24"/>
                <w:lang w:eastAsia="en-US"/>
              </w:rPr>
              <w:t>62073,9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2023 году – 54074,2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2024 году – 61030,1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2025 году – 60871,7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2026 году – 64413,4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2027 году – 54605,2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2028 году – 54605,2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2029 году – 54605,2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2030 году – 54605,2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средства местного бюджета – 10944,3 тыс. рублей, в том числе:</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2019 году – 653,1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2020 году – 705,6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2021 году – 1113,0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2022 году – 1115,0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2023 году – 1100,2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2024 году – 1245,4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2025 году – 1138,4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2026 году – 1137,6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2027 году – 684,0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2028 году – 684,0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2029 году – 684,0 тыс. рублей;</w:t>
            </w:r>
          </w:p>
          <w:p>
            <w:pPr>
              <w:pStyle w:val="Normal"/>
              <w:widowControl w:val="false"/>
              <w:jc w:val="both"/>
              <w:rPr>
                <w:rFonts w:eastAsia="Calibri"/>
                <w:color w:val="000000"/>
                <w:sz w:val="24"/>
                <w:szCs w:val="24"/>
                <w:lang w:eastAsia="en-US"/>
              </w:rPr>
            </w:pPr>
            <w:r>
              <w:rPr>
                <w:rFonts w:eastAsia="Calibri"/>
                <w:color w:val="000000"/>
                <w:sz w:val="24"/>
                <w:szCs w:val="24"/>
                <w:lang w:eastAsia="en-US"/>
              </w:rPr>
              <w:t>в 2030 году – 684,0 тыс. рублей».</w:t>
            </w:r>
          </w:p>
        </w:tc>
      </w:tr>
    </w:tbl>
    <w:p>
      <w:pPr>
        <w:pStyle w:val="Normal"/>
        <w:tabs>
          <w:tab w:val="left" w:pos="709" w:leader="none"/>
        </w:tabs>
        <w:jc w:val="both"/>
        <w:rPr>
          <w:rFonts w:eastAsia="Calibri"/>
          <w:color w:val="000000"/>
          <w:sz w:val="28"/>
          <w:szCs w:val="28"/>
        </w:rPr>
      </w:pPr>
      <w:r>
        <w:rPr>
          <w:rFonts w:eastAsia="Calibri"/>
          <w:color w:val="000000"/>
          <w:sz w:val="28"/>
          <w:szCs w:val="28"/>
        </w:rPr>
      </w:r>
    </w:p>
    <w:p>
      <w:pPr>
        <w:pStyle w:val="Normal"/>
        <w:tabs>
          <w:tab w:val="left" w:pos="709" w:leader="none"/>
        </w:tabs>
        <w:jc w:val="both"/>
        <w:rPr>
          <w:color w:val="000000"/>
        </w:rPr>
      </w:pPr>
      <w:r>
        <w:rPr>
          <w:color w:val="000000"/>
          <w:sz w:val="28"/>
          <w:szCs w:val="28"/>
        </w:rPr>
        <w:tab/>
        <w:t xml:space="preserve">1.6. </w:t>
      </w:r>
      <w:r>
        <w:rPr>
          <w:rFonts w:eastAsia="Calibri"/>
          <w:sz w:val="28"/>
          <w:szCs w:val="28"/>
        </w:rPr>
        <w:t>Приложения № 3, № 4 к муниципальной программе Цимлянского района «Социальная поддержка граждан» изложить в редакции:</w:t>
      </w:r>
    </w:p>
    <w:p>
      <w:pPr>
        <w:pStyle w:val="Normal"/>
        <w:jc w:val="both"/>
        <w:rPr>
          <w:rFonts w:eastAsia="Calibri"/>
          <w:color w:val="000000"/>
          <w:sz w:val="16"/>
          <w:szCs w:val="16"/>
        </w:rPr>
      </w:pPr>
      <w:r>
        <w:rPr>
          <w:rFonts w:eastAsia="Calibri"/>
          <w:color w:val="000000"/>
          <w:sz w:val="16"/>
          <w:szCs w:val="16"/>
        </w:rPr>
      </w:r>
    </w:p>
    <w:p>
      <w:pPr>
        <w:sectPr>
          <w:footerReference w:type="default" r:id="rId5"/>
          <w:type w:val="nextPage"/>
          <w:pgSz w:w="11906" w:h="16838"/>
          <w:pgMar w:left="1701" w:right="567" w:header="0" w:top="1134" w:footer="567" w:bottom="906" w:gutter="0"/>
          <w:pgNumType w:fmt="decimal"/>
          <w:formProt w:val="false"/>
          <w:textDirection w:val="lrTb"/>
          <w:docGrid w:type="default" w:linePitch="272" w:charSpace="98304"/>
        </w:sectPr>
        <w:pStyle w:val="Normal"/>
        <w:jc w:val="both"/>
        <w:rPr>
          <w:color w:val="000000"/>
        </w:rPr>
      </w:pPr>
      <w:r>
        <w:rPr>
          <w:color w:val="000000"/>
          <w:sz w:val="28"/>
          <w:szCs w:val="28"/>
        </w:rPr>
        <w:tab/>
      </w:r>
    </w:p>
    <w:p>
      <w:pPr>
        <w:pStyle w:val="Normal"/>
        <w:jc w:val="right"/>
        <w:rPr>
          <w:color w:val="000000"/>
        </w:rPr>
      </w:pPr>
      <w:r>
        <w:rPr>
          <w:rFonts w:eastAsia="Calibri"/>
          <w:color w:val="000000"/>
          <w:sz w:val="28"/>
          <w:szCs w:val="28"/>
        </w:rPr>
        <w:t xml:space="preserve">Приложение № 3 </w:t>
      </w:r>
    </w:p>
    <w:p>
      <w:pPr>
        <w:pStyle w:val="Normal"/>
        <w:jc w:val="right"/>
        <w:rPr>
          <w:color w:val="000000"/>
        </w:rPr>
      </w:pPr>
      <w:r>
        <w:rPr>
          <w:rFonts w:eastAsia="Calibri"/>
          <w:bCs/>
          <w:color w:val="000000"/>
          <w:sz w:val="28"/>
          <w:szCs w:val="28"/>
        </w:rPr>
        <w:t>к муниципальной программе</w:t>
      </w:r>
    </w:p>
    <w:p>
      <w:pPr>
        <w:pStyle w:val="Normal"/>
        <w:jc w:val="right"/>
        <w:rPr>
          <w:color w:val="000000"/>
        </w:rPr>
      </w:pPr>
      <w:r>
        <w:rPr>
          <w:rFonts w:eastAsia="Calibri"/>
          <w:bCs/>
          <w:color w:val="000000"/>
          <w:sz w:val="28"/>
          <w:szCs w:val="28"/>
        </w:rPr>
        <w:t>Цимлянского района</w:t>
      </w:r>
    </w:p>
    <w:p>
      <w:pPr>
        <w:pStyle w:val="Normal"/>
        <w:widowControl w:val="false"/>
        <w:jc w:val="right"/>
        <w:rPr>
          <w:color w:val="000000"/>
        </w:rPr>
      </w:pPr>
      <w:r>
        <w:rPr>
          <w:rFonts w:eastAsia="Calibri"/>
          <w:bCs/>
          <w:color w:val="000000"/>
          <w:sz w:val="28"/>
          <w:szCs w:val="28"/>
        </w:rPr>
        <w:t>«Социальная поддержка граждан»</w:t>
      </w:r>
    </w:p>
    <w:p>
      <w:pPr>
        <w:pStyle w:val="Normal"/>
        <w:widowControl w:val="false"/>
        <w:jc w:val="center"/>
        <w:rPr>
          <w:color w:val="000000"/>
          <w:sz w:val="28"/>
          <w:szCs w:val="28"/>
        </w:rPr>
      </w:pPr>
      <w:r>
        <w:rPr>
          <w:color w:val="000000"/>
          <w:sz w:val="28"/>
          <w:szCs w:val="28"/>
        </w:rPr>
      </w:r>
    </w:p>
    <w:p>
      <w:pPr>
        <w:pStyle w:val="Normal"/>
        <w:widowControl w:val="false"/>
        <w:jc w:val="center"/>
        <w:rPr>
          <w:color w:val="000000"/>
        </w:rPr>
      </w:pPr>
      <w:r>
        <w:rPr>
          <w:color w:val="000000"/>
          <w:sz w:val="24"/>
          <w:szCs w:val="24"/>
        </w:rPr>
        <w:t xml:space="preserve">Расходы местного </w:t>
      </w:r>
      <w:r>
        <w:rPr>
          <w:rFonts w:eastAsia="Calibri"/>
          <w:color w:val="000000"/>
          <w:sz w:val="24"/>
          <w:szCs w:val="24"/>
          <w:lang w:eastAsia="en-US"/>
        </w:rPr>
        <w:t>бюджета на реализацию муниципальной</w:t>
        <w:br/>
        <w:t>программы Цимлянского района «Социальная поддержка граждан»</w:t>
      </w:r>
    </w:p>
    <w:p>
      <w:pPr>
        <w:pStyle w:val="Normal"/>
        <w:widowControl w:val="false"/>
        <w:jc w:val="center"/>
        <w:rPr>
          <w:rFonts w:eastAsia="Calibri"/>
          <w:color w:val="000000"/>
          <w:sz w:val="24"/>
          <w:szCs w:val="24"/>
          <w:lang w:eastAsia="en-US"/>
        </w:rPr>
      </w:pPr>
      <w:r>
        <w:rPr>
          <w:rFonts w:eastAsia="Calibri"/>
          <w:color w:val="000000"/>
          <w:sz w:val="24"/>
          <w:szCs w:val="24"/>
          <w:lang w:eastAsia="en-US"/>
        </w:rPr>
      </w:r>
    </w:p>
    <w:tbl>
      <w:tblPr>
        <w:tblW w:w="15940"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1383"/>
        <w:gridCol w:w="853"/>
        <w:gridCol w:w="566"/>
        <w:gridCol w:w="567"/>
        <w:gridCol w:w="706"/>
        <w:gridCol w:w="456"/>
        <w:gridCol w:w="974"/>
        <w:gridCol w:w="840"/>
        <w:gridCol w:w="856"/>
        <w:gridCol w:w="961"/>
        <w:gridCol w:w="850"/>
        <w:gridCol w:w="912"/>
        <w:gridCol w:w="816"/>
        <w:gridCol w:w="848"/>
        <w:gridCol w:w="854"/>
        <w:gridCol w:w="882"/>
        <w:gridCol w:w="817"/>
        <w:gridCol w:w="992"/>
        <w:gridCol w:w="806"/>
      </w:tblGrid>
      <w:tr>
        <w:trPr/>
        <w:tc>
          <w:tcPr>
            <w:tcW w:w="1383"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Номер и наименование подпрограммы основного наименования подпрограммы</w:t>
            </w:r>
          </w:p>
        </w:tc>
        <w:tc>
          <w:tcPr>
            <w:tcW w:w="853"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Ответственный исполнитель, соисполнитель, участни- ки</w:t>
            </w:r>
          </w:p>
        </w:tc>
        <w:tc>
          <w:tcPr>
            <w:tcW w:w="2295" w:type="dxa"/>
            <w:gridSpan w:val="4"/>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Код бюджетной</w:t>
            </w:r>
          </w:p>
          <w:p>
            <w:pPr>
              <w:pStyle w:val="Normal"/>
              <w:widowControl w:val="false"/>
              <w:jc w:val="center"/>
              <w:rPr>
                <w:color w:val="000000"/>
              </w:rPr>
            </w:pPr>
            <w:r>
              <w:rPr>
                <w:rFonts w:eastAsia="Calibri"/>
                <w:color w:val="000000"/>
                <w:sz w:val="16"/>
                <w:szCs w:val="16"/>
                <w:lang w:eastAsia="en-US"/>
              </w:rPr>
              <w:t>классификации расходов</w:t>
            </w:r>
          </w:p>
        </w:tc>
        <w:tc>
          <w:tcPr>
            <w:tcW w:w="974"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Объем расходов всего (тыс. рублей</w:t>
            </w:r>
          </w:p>
        </w:tc>
        <w:tc>
          <w:tcPr>
            <w:tcW w:w="1043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В том числе по годам реализации муниципальной программы (тыс. рублей)</w:t>
            </w:r>
          </w:p>
        </w:tc>
      </w:tr>
      <w:tr>
        <w:trPr/>
        <w:tc>
          <w:tcPr>
            <w:tcW w:w="1383"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53"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ГРБС</w:t>
            </w:r>
          </w:p>
        </w:tc>
        <w:tc>
          <w:tcPr>
            <w:tcW w:w="567"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РзПр</w:t>
            </w:r>
          </w:p>
        </w:tc>
        <w:tc>
          <w:tcPr>
            <w:tcW w:w="7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ЦСР</w:t>
            </w:r>
          </w:p>
        </w:tc>
        <w:tc>
          <w:tcPr>
            <w:tcW w:w="4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ВР</w:t>
            </w:r>
          </w:p>
        </w:tc>
        <w:tc>
          <w:tcPr>
            <w:tcW w:w="97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2019</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2022</w:t>
            </w:r>
          </w:p>
        </w:tc>
        <w:tc>
          <w:tcPr>
            <w:tcW w:w="91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2023</w:t>
            </w:r>
          </w:p>
        </w:tc>
        <w:tc>
          <w:tcPr>
            <w:tcW w:w="81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2025</w:t>
            </w:r>
          </w:p>
        </w:tc>
        <w:tc>
          <w:tcPr>
            <w:tcW w:w="85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2026</w:t>
            </w:r>
          </w:p>
        </w:tc>
        <w:tc>
          <w:tcPr>
            <w:tcW w:w="88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2027</w:t>
            </w:r>
          </w:p>
        </w:tc>
        <w:tc>
          <w:tcPr>
            <w:tcW w:w="817"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2028</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2029</w:t>
            </w:r>
          </w:p>
        </w:tc>
        <w:tc>
          <w:tcPr>
            <w:tcW w:w="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2030</w:t>
            </w:r>
          </w:p>
        </w:tc>
      </w:tr>
    </w:tbl>
    <w:p>
      <w:pPr>
        <w:pStyle w:val="120"/>
        <w:jc w:val="both"/>
        <w:rPr>
          <w:rFonts w:ascii="Times New Roman" w:hAnsi="Times New Roman" w:eastAsia="Calibri" w:cs="Times New Roman"/>
          <w:color w:val="000000"/>
          <w:sz w:val="4"/>
          <w:szCs w:val="4"/>
        </w:rPr>
      </w:pPr>
      <w:r>
        <w:rPr>
          <w:rFonts w:eastAsia="Calibri" w:cs="Times New Roman" w:ascii="Times New Roman" w:hAnsi="Times New Roman"/>
          <w:color w:val="000000"/>
          <w:sz w:val="4"/>
          <w:szCs w:val="4"/>
        </w:rPr>
      </w:r>
    </w:p>
    <w:tbl>
      <w:tblPr>
        <w:tblW w:w="15914" w:type="dxa"/>
        <w:jc w:val="left"/>
        <w:tblInd w:w="16" w:type="dxa"/>
        <w:tblLayout w:type="fixed"/>
        <w:tblCellMar>
          <w:top w:w="0" w:type="dxa"/>
          <w:left w:w="108" w:type="dxa"/>
          <w:bottom w:w="0" w:type="dxa"/>
          <w:right w:w="108" w:type="dxa"/>
        </w:tblCellMar>
        <w:tblLook w:firstRow="0" w:noVBand="0" w:lastRow="0" w:firstColumn="0" w:lastColumn="0" w:noHBand="0" w:val="0000"/>
      </w:tblPr>
      <w:tblGrid>
        <w:gridCol w:w="1362"/>
        <w:gridCol w:w="851"/>
        <w:gridCol w:w="562"/>
        <w:gridCol w:w="563"/>
        <w:gridCol w:w="713"/>
        <w:gridCol w:w="479"/>
        <w:gridCol w:w="974"/>
        <w:gridCol w:w="840"/>
        <w:gridCol w:w="855"/>
        <w:gridCol w:w="961"/>
        <w:gridCol w:w="853"/>
        <w:gridCol w:w="901"/>
        <w:gridCol w:w="856"/>
        <w:gridCol w:w="853"/>
        <w:gridCol w:w="840"/>
        <w:gridCol w:w="861"/>
        <w:gridCol w:w="850"/>
        <w:gridCol w:w="856"/>
        <w:gridCol w:w="883"/>
      </w:tblGrid>
      <w:tr>
        <w:trPr>
          <w:trHeight w:val="288" w:hRule="atLeast"/>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Муниципальная программа «Социальная поддержка граждан»</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всего, в том числе:</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4017044,1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283510,2</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389909,5</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459354,5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464050,7</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370974,4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323046,8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322898,0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330122,4</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268294,4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268294,4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268294,4</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268294,4</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 МО «Цимлянский район», всего</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3741608,1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261600,0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369814,4</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435555,6</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440511,3</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t>347307,9</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t>299488,2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t>299214,0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305792,3</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245581,1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245581,1</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245581,1</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245581,1</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отдел образования Администрации района, всего</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245389,7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19913,6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18021,2</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21534,3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20591,8</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20591,5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20360,3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20454,1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z w:val="16"/>
                <w:szCs w:val="16"/>
              </w:rPr>
            </w:pPr>
            <w:r>
              <w:rPr>
                <w:color w:val="000000"/>
                <w:sz w:val="16"/>
                <w:szCs w:val="16"/>
              </w:rPr>
              <w:t>20972,9</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20737,5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20737,5</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sz w:val="16"/>
                <w:szCs w:val="16"/>
              </w:rPr>
              <w:t>20737,5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Администрация Цимлянского района, всего</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902</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30046,3</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1996,6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2073,9</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2264,6</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2947,6</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3075,0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3198,3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3229,9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3357,2</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1975,8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1975,8</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1975,8</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Подпрограмма 1 «Социальная поддержка отдельных</w:t>
            </w:r>
          </w:p>
          <w:p>
            <w:pPr>
              <w:pStyle w:val="Normal"/>
              <w:widowControl w:val="false"/>
              <w:jc w:val="center"/>
              <w:rPr>
                <w:rFonts w:eastAsia="Calibri"/>
                <w:color w:val="000000"/>
                <w:sz w:val="16"/>
                <w:szCs w:val="16"/>
                <w:lang w:eastAsia="en-US"/>
              </w:rPr>
            </w:pPr>
            <w:r>
              <w:rPr>
                <w:rFonts w:eastAsia="Calibri"/>
                <w:color w:val="000000"/>
                <w:sz w:val="16"/>
                <w:szCs w:val="16"/>
                <w:lang w:eastAsia="en-US"/>
              </w:rPr>
            </w:r>
          </w:p>
          <w:p>
            <w:pPr>
              <w:pStyle w:val="Normal"/>
              <w:widowControl w:val="false"/>
              <w:jc w:val="center"/>
              <w:rPr>
                <w:color w:val="000000"/>
              </w:rPr>
            </w:pPr>
            <w:r>
              <w:rPr>
                <w:rFonts w:eastAsia="Calibri"/>
                <w:color w:val="000000"/>
                <w:sz w:val="16"/>
                <w:szCs w:val="16"/>
                <w:lang w:eastAsia="en-US"/>
              </w:rPr>
              <w:t>категорий граждан»</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всего по подпрограмме 1, в том числе:</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1719774,0</w:t>
            </w:r>
          </w:p>
          <w:p>
            <w:pPr>
              <w:pStyle w:val="Normal"/>
              <w:widowControl w:val="false"/>
              <w:jc w:val="center"/>
              <w:rPr>
                <w:rFonts w:eastAsia="Calibri"/>
                <w:color w:val="000000"/>
                <w:sz w:val="16"/>
                <w:szCs w:val="16"/>
                <w:lang w:eastAsia="en-US"/>
              </w:rPr>
            </w:pPr>
            <w:r>
              <w:rPr>
                <w:rFonts w:eastAsia="Calibri"/>
                <w:color w:val="000000"/>
                <w:sz w:val="16"/>
                <w:szCs w:val="16"/>
                <w:lang w:eastAsia="en-US"/>
              </w:rPr>
            </w:r>
          </w:p>
          <w:p>
            <w:pPr>
              <w:pStyle w:val="Normal"/>
              <w:widowControl w:val="false"/>
              <w:jc w:val="center"/>
              <w:rPr>
                <w:rFonts w:eastAsia="Calibri"/>
                <w:color w:val="000000"/>
                <w:sz w:val="16"/>
                <w:szCs w:val="16"/>
                <w:lang w:eastAsia="en-US"/>
              </w:rPr>
            </w:pPr>
            <w:r>
              <w:rPr>
                <w:rFonts w:eastAsia="Calibri"/>
                <w:color w:val="000000"/>
                <w:sz w:val="16"/>
                <w:szCs w:val="16"/>
                <w:lang w:eastAsia="en-US"/>
              </w:rPr>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117384,5</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114117,3</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125058,1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145394,2</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165050,7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186726,7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190916,2</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195206,3</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119980,0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119980,0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119980,0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119980,0</w:t>
            </w:r>
          </w:p>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 МО «Цимлянский район», всего</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1689727,7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115387,9</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112043,4</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122793,5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142446,6</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161975,7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183528,4</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187686,3</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191849,1</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118004,2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118004,2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118004,2</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118004,2</w:t>
            </w:r>
          </w:p>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Администрация Цимлянского района, всего</w:t>
            </w:r>
          </w:p>
          <w:p>
            <w:pPr>
              <w:pStyle w:val="Normal"/>
              <w:widowControl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902</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30046,3</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1996,6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2073,9</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2264,6</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2947,6</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3075,0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3198,3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3229,9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3357,2</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1975,8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1975,8</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1975,8</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1.1 Предоставление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 кой области», за исключением проезда на железнодорож ном и водном транспорте пригородного сообщения и на автомобильном транспорте при городного межм униципального и междугородн ого внутри обл астного сообщений</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0410072080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312,9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37,4</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39,0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11,5</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0410072080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31160,3</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3914,1</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3392,3</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3795,2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1166,7</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4723,0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4723,0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4723,0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4723,0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0410072080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16355,7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2550,0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1946,7</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2524,8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534,2</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2200,0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2200,0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2200,0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0410072510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244</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602,0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74,9</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124,9</w:t>
            </w:r>
          </w:p>
        </w:tc>
        <w:tc>
          <w:tcPr>
            <w:tcW w:w="856"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135,0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135,0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132,2</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0410072510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321</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49798,4</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6981,2</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10569,6</w:t>
            </w:r>
          </w:p>
        </w:tc>
        <w:tc>
          <w:tcPr>
            <w:tcW w:w="856"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10216,3</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10775,1</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11256,2</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0410072510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323</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7035,3</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1035,3</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1700,0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lang w:val="en-US"/>
              </w:rPr>
            </w:pPr>
            <w:r>
              <w:rPr>
                <w:rFonts w:eastAsia="Calibri"/>
                <w:color w:val="000000"/>
                <w:sz w:val="16"/>
                <w:szCs w:val="16"/>
                <w:lang w:val="en-US" w:eastAsia="en-US"/>
              </w:rPr>
              <w:t>1500,0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1400,0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1400,0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sz w:val="16"/>
                <w:szCs w:val="16"/>
                <w:lang w:val="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1.2 Предоставление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сообщения</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0410072050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929,05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130,0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105,9</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104,75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28,4</w:t>
            </w:r>
          </w:p>
          <w:p>
            <w:pPr>
              <w:pStyle w:val="Normal"/>
              <w:widowControl w:val="false"/>
              <w:jc w:val="center"/>
              <w:rPr>
                <w:color w:val="000000"/>
              </w:rPr>
            </w:pPr>
            <w:r>
              <w:rPr>
                <w:color w:val="000000"/>
              </w:rPr>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140,0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140,0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0410072050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94425,85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10399,6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9246,5</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10530,15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2716,0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15383,4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15383,4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15383,4</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15383,4</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041072050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45011,8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6837,0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5400,6</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6259,9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1314,3</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6300,0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6300,0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6300,0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0410072520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244</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1691,6</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207,7</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337,3</w:t>
            </w:r>
          </w:p>
        </w:tc>
        <w:tc>
          <w:tcPr>
            <w:tcW w:w="856"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366,9</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390,0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389,7</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0410072520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321</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129222,3</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19872,2</w:t>
            </w:r>
          </w:p>
        </w:tc>
        <w:tc>
          <w:tcPr>
            <w:tcW w:w="901"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26517,1</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26470,0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27587,0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28776,0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0410072520</w:t>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sz w:val="16"/>
                <w:szCs w:val="16"/>
              </w:rPr>
            </w:pPr>
            <w:r>
              <w:rPr>
                <w:color w:val="000000"/>
                <w:sz w:val="16"/>
                <w:szCs w:val="16"/>
              </w:rPr>
            </w:r>
          </w:p>
          <w:p>
            <w:pPr>
              <w:pStyle w:val="Normal"/>
              <w:widowControl w:val="false"/>
              <w:jc w:val="center"/>
              <w:rPr>
                <w:color w:val="000000"/>
              </w:rPr>
            </w:pPr>
            <w:r>
              <w:rPr>
                <w:color w:val="000000"/>
              </w:rPr>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323</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12057,6</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2157,6</w:t>
            </w:r>
          </w:p>
        </w:tc>
        <w:tc>
          <w:tcPr>
            <w:tcW w:w="901"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2400,0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lang w:val="en-US"/>
              </w:rPr>
            </w:pPr>
            <w:r>
              <w:rPr>
                <w:rFonts w:eastAsia="Calibri"/>
                <w:color w:val="000000"/>
                <w:sz w:val="16"/>
                <w:szCs w:val="16"/>
                <w:lang w:val="en-US" w:eastAsia="en-US"/>
              </w:rPr>
              <w:t>2500,0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2500,0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2500,0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sz w:val="16"/>
                <w:szCs w:val="16"/>
                <w:lang w:val="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1.3 Предоставление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0410072060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2045,8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346,4</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143,2</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122,2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29,6</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351,1</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351,1</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351,1</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rPr>
            </w:pPr>
            <w:r>
              <w:rPr>
                <w:color w:val="000000"/>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color w:val="000000"/>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0410072490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79,0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16,1</w:t>
            </w:r>
          </w:p>
        </w:tc>
        <w:tc>
          <w:tcPr>
            <w:tcW w:w="901"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2,9</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lang w:val="en-US"/>
              </w:rPr>
              <w:t>20,0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20,0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rPr>
            </w:pPr>
            <w:r>
              <w:rPr>
                <w:color w:val="000000"/>
              </w:rPr>
            </w:r>
          </w:p>
        </w:tc>
        <w:tc>
          <w:tcPr>
            <w:tcW w:w="85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rPr>
            </w:pPr>
            <w:r>
              <w:rPr>
                <w:color w:val="000000"/>
              </w:rPr>
            </w:r>
          </w:p>
        </w:tc>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0410072490</w:t>
            </w:r>
          </w:p>
        </w:tc>
        <w:tc>
          <w:tcPr>
            <w:tcW w:w="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20,3</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rPr>
              <w:t>0</w:t>
            </w:r>
          </w:p>
        </w:tc>
        <w:tc>
          <w:tcPr>
            <w:tcW w:w="8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rPr>
              <w:t>0</w:t>
            </w:r>
          </w:p>
        </w:tc>
        <w:tc>
          <w:tcPr>
            <w:tcW w:w="9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4,0</w:t>
            </w:r>
          </w:p>
        </w:tc>
        <w:tc>
          <w:tcPr>
            <w:tcW w:w="9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4,1</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lang w:val="en-US"/>
              </w:rPr>
            </w:pPr>
            <w:r>
              <w:rPr>
                <w:color w:val="000000"/>
                <w:lang w:val="en-US"/>
              </w:rPr>
              <w:t>4,1</w:t>
            </w:r>
          </w:p>
        </w:tc>
        <w:tc>
          <w:tcPr>
            <w:tcW w:w="8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rPr>
            </w:pPr>
            <w:r>
              <w:rPr>
                <w:color w:val="000000"/>
                <w:sz w:val="16"/>
                <w:szCs w:val="16"/>
              </w:rPr>
              <w:t>4,1</w:t>
            </w:r>
          </w:p>
        </w:tc>
        <w:tc>
          <w:tcPr>
            <w:tcW w:w="8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rPr>
            </w:pPr>
            <w:r>
              <w:rPr>
                <w:color w:val="000000"/>
                <w:sz w:val="16"/>
                <w:szCs w:val="16"/>
              </w:rPr>
              <w:t>4,0</w:t>
            </w:r>
          </w:p>
        </w:tc>
        <w:tc>
          <w:tcPr>
            <w:tcW w:w="8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rPr>
              <w:t>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rPr>
              <w:t>0</w:t>
            </w:r>
          </w:p>
        </w:tc>
        <w:tc>
          <w:tcPr>
            <w:tcW w:w="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rPr>
            </w:pPr>
            <w:r>
              <w:rPr>
                <w:color w:val="000000"/>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color w:val="000000"/>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0410072490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1426,8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285,0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261,9</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281,4</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293,0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305,5</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sz w:val="16"/>
                <w:szCs w:val="16"/>
                <w:lang w:val="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1.4 Предоставление мер социальной поддержки реабилитированных лиц и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0410072070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t>56,05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4,4</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4,45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0410072070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4049,15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421,2</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397,1</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370,55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97,5</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690,7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690,7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690,7</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690,7</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0410072070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1195,1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177,2</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140,9</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143,5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13,5</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180,0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180,0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0410072500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70,4</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5,8</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15,8</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15,3</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15,8</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17,7</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0410072500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3462,4</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454,4</w:t>
            </w:r>
          </w:p>
        </w:tc>
        <w:tc>
          <w:tcPr>
            <w:tcW w:w="901"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647,0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754,0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787,0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820,0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0410072500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194,4</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25,0</w:t>
            </w:r>
          </w:p>
        </w:tc>
        <w:tc>
          <w:tcPr>
            <w:tcW w:w="901"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4,4</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56,7</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55,0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53,3</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sz w:val="16"/>
                <w:szCs w:val="16"/>
                <w:lang w:val="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1.5 Предоставление мер социальной поддержки  отдельных категорий граждан, работающих и проживающих в сельской местности</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0410072090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6249,1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445,0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422,0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453,1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550,0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605,1</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767,7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700,0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726,2</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395,0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395,0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395,0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395,0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0410072090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571747,8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43590,7</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43651,1</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45815,4</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48230,3</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61068,1</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58010,2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60314,7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62611,7</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37113,9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37113,9</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37113,9</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37113,9</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rPr>
            </w:pPr>
            <w:r>
              <w:rPr>
                <w:color w:val="000000"/>
                <w:sz w:val="16"/>
                <w:szCs w:val="16"/>
              </w:rPr>
              <w:t>Основное мероприятие 1.6 Предоставление гражданам в целях оказания социальной под-держки субс идий на оплату жилых помещений и коммунальных услуг</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0410072100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2168,6</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142,0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145,3</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151,4</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109,7</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121,8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133,2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204,9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157,9</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250,6</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250,6</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250,6</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0410072100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183537,8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13472,3</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14360,8</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14850,8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11102,7</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11089,3</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13070,0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13500,0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14067,9</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19506,0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19506,0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19506,0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19506,0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1.7 Предоставление материальной и иной помощи для погребения</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0410072120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63,9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6,2</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lang w:val="en-US"/>
              </w:rPr>
            </w:pPr>
            <w:r>
              <w:rPr>
                <w:color w:val="000000"/>
                <w:lang w:val="en-US"/>
              </w:rPr>
              <w:t>4,2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4,5</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7,5</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0410072120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4415,7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316,9</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267,2</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304,0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374,0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464,4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lang w:val="en-US"/>
              </w:rPr>
            </w:pPr>
            <w:r>
              <w:rPr>
                <w:color w:val="000000"/>
                <w:lang w:val="en-US"/>
              </w:rPr>
              <w:t>317,9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335,0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352,3</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421,0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421,0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421,0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421,0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0410072120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1089,4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5,8</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128,5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41,3</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85,8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lang w:val="en-US"/>
              </w:rPr>
            </w:pPr>
            <w:r>
              <w:rPr>
                <w:rFonts w:eastAsia="Calibri"/>
                <w:color w:val="000000"/>
                <w:sz w:val="16"/>
                <w:szCs w:val="16"/>
                <w:lang w:val="en-US" w:eastAsia="en-US"/>
              </w:rPr>
              <w:t>100,0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100,0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100,0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132,0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132,0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132,0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1.8 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0410072110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112556,8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6475,9</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6738,1</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8651,0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11884,3</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12617,9</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13258,1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13444,2</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13651,3</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6459,0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6459,0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6459,0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6459,0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0410072110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129</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32518,8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1919,5</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1985,0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2570,0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3529,4</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3783,3</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3764,8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3742,7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3764,9</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1864,8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1864,8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1864,8</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1864,8</w:t>
            </w:r>
          </w:p>
        </w:tc>
      </w:tr>
      <w:tr>
        <w:trPr>
          <w:trHeight w:val="388"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0410072110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122</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11407,4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631,7</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665,4</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854,4</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1169,2</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1216,5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1346,2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1400,0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1500,0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656,0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656,0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656,0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656,0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0410072110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10828,7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821,5</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835,1</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854,2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1148,1</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917,8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lang w:val="en-US"/>
              </w:rPr>
            </w:pPr>
            <w:r>
              <w:rPr>
                <w:rFonts w:eastAsia="Calibri"/>
                <w:color w:val="000000"/>
                <w:sz w:val="16"/>
                <w:szCs w:val="16"/>
                <w:lang w:val="en-US" w:eastAsia="en-US"/>
              </w:rPr>
              <w:t>982,0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1019,0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1019,0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808,0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808,0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808,0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808,0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0410072110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852</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27,6</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lang w:val="en-US"/>
              </w:rPr>
            </w:pPr>
            <w:r>
              <w:rPr>
                <w:color w:val="000000"/>
                <w:lang w:val="en-US"/>
              </w:rPr>
              <w:t>3,0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w:t>
            </w:r>
            <w:r>
              <w:rPr>
                <w:rFonts w:eastAsia="Calibri"/>
                <w:color w:val="000000"/>
                <w:sz w:val="16"/>
                <w:szCs w:val="16"/>
                <w:lang w:val="en-US" w:eastAsia="en-US"/>
              </w:rPr>
              <w:t>S4120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501,5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300,9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200,6</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val="en-US" w:eastAsia="en-US"/>
              </w:rPr>
            </w:pPr>
            <w:r>
              <w:rPr>
                <w:color w:val="000000"/>
                <w:sz w:val="16"/>
                <w:szCs w:val="16"/>
                <w:lang w:val="en-US"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w:t>
            </w:r>
            <w:r>
              <w:rPr>
                <w:rFonts w:eastAsia="Calibri"/>
                <w:color w:val="000000"/>
                <w:sz w:val="16"/>
                <w:szCs w:val="16"/>
                <w:lang w:val="en-US" w:eastAsia="en-US"/>
              </w:rPr>
              <w:t>S4120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25,4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15,2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10,2</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r>
      <w:tr>
        <w:trPr/>
        <w:tc>
          <w:tcPr>
            <w:tcW w:w="1362" w:type="dxa"/>
            <w:vMerge w:val="continue"/>
            <w:tcBorders>
              <w:left w:val="single" w:sz="4" w:space="0" w:color="000000"/>
              <w:bottom w:val="single" w:sz="4" w:space="0" w:color="000000"/>
            </w:tcBorders>
            <w:shd w:color="auto" w:fill="auto" w:val="clear"/>
          </w:tcPr>
          <w:p>
            <w:pPr>
              <w:pStyle w:val="ConsPlusCell"/>
              <w:widowControl w:val="false"/>
              <w:snapToGrid w:val="false"/>
              <w:rPr>
                <w:color w:val="000000"/>
                <w:sz w:val="16"/>
                <w:szCs w:val="16"/>
                <w:lang w:val="en-US" w:eastAsia="en-US"/>
              </w:rPr>
            </w:pPr>
            <w:r>
              <w:rPr>
                <w:color w:val="000000"/>
                <w:sz w:val="16"/>
                <w:szCs w:val="16"/>
                <w:lang w:val="en-US"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0705</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0410072110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244</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10,0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10,0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val="en-US" w:eastAsia="en-US"/>
              </w:rPr>
            </w:pPr>
            <w:r>
              <w:rPr>
                <w:color w:val="000000"/>
                <w:sz w:val="16"/>
                <w:szCs w:val="16"/>
                <w:lang w:val="en-US"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Администрация</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902</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0410072110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30046,3</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1996,6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2073,9</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2264,6</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2947,6</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3075,0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3198,3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3229,9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3357,2</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1975,8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1975,8</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1975,8</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1.9 Оплата жилищно-коммунальных услуг отдельным категориям граждан</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0410052500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2258,2</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155,2</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161,6</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178,8</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212,2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233,0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202,9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264,5</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170,0</w:t>
            </w:r>
          </w:p>
        </w:tc>
      </w:tr>
      <w:tr>
        <w:trPr>
          <w:trHeight w:val="1383"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0410052500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181798,2</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14450,2</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13530,8</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14878,6</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15220,0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16045,8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16760,0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17100,0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16000,0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14453,2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14453,2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14453,2</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14453,2</w:t>
            </w:r>
          </w:p>
        </w:tc>
      </w:tr>
      <w:tr>
        <w:trPr>
          <w:trHeight w:val="477" w:hRule="atLeast"/>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1.10 Выплата государственной пенсии за выслугу лет лицам, замещавшим муниципальные должности и должности муниципальной службы</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1001</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0410010050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765,6</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46,9</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51,3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146,7</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97,3</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66,0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83,2</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83,2</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36,5</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1001</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0410010050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16114,5</w:t>
            </w:r>
          </w:p>
          <w:p>
            <w:pPr>
              <w:pStyle w:val="Normal"/>
              <w:widowControl w:val="false"/>
              <w:jc w:val="center"/>
              <w:rPr>
                <w:rFonts w:eastAsia="Calibri"/>
                <w:color w:val="000000"/>
                <w:sz w:val="16"/>
                <w:szCs w:val="16"/>
                <w:lang w:eastAsia="en-US"/>
              </w:rPr>
            </w:pPr>
            <w:r>
              <w:rPr>
                <w:rFonts w:eastAsia="Calibri"/>
                <w:color w:val="000000"/>
                <w:sz w:val="16"/>
                <w:szCs w:val="16"/>
                <w:lang w:eastAsia="en-US"/>
              </w:rPr>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4965,1</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5326,4</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5823,0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1001</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0410010050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312</w:t>
            </w:r>
          </w:p>
        </w:tc>
        <w:tc>
          <w:tcPr>
            <w:tcW w:w="97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59325,2</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10377,0</w:t>
            </w:r>
          </w:p>
        </w:tc>
        <w:tc>
          <w:tcPr>
            <w:tcW w:w="901"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9820,9</w:t>
            </w:r>
          </w:p>
        </w:tc>
        <w:tc>
          <w:tcPr>
            <w:tcW w:w="856"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9135,3</w:t>
            </w:r>
          </w:p>
        </w:tc>
        <w:tc>
          <w:tcPr>
            <w:tcW w:w="85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6000,0</w:t>
            </w:r>
          </w:p>
        </w:tc>
        <w:tc>
          <w:tcPr>
            <w:tcW w:w="840"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6000,0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4498,0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4498,0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4498,0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4498,0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1.11 Осуществление ежегодной денежной выплаты лицам, награжденным нагрудным знаком «Почетный донор России»</w:t>
            </w:r>
          </w:p>
          <w:p>
            <w:pPr>
              <w:pStyle w:val="ConsPlusCell"/>
              <w:widowControl w:val="false"/>
              <w:rPr>
                <w:color w:val="000000"/>
                <w:sz w:val="16"/>
                <w:szCs w:val="16"/>
              </w:rPr>
            </w:pPr>
            <w:r>
              <w:rPr>
                <w:color w:val="000000"/>
                <w:sz w:val="16"/>
                <w:szCs w:val="16"/>
              </w:rPr>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0410052200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14304,75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1107,4</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1063,65</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1132,8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1120,0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1225,9</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1239,0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1292,0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1340,0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1196,0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1196,0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1196,0</w:t>
            </w:r>
          </w:p>
        </w:tc>
      </w:tr>
      <w:tr>
        <w:trPr>
          <w:trHeight w:val="1839"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0410052200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146,75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10,35</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16,5</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11,9</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14,0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15,1</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11,5</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11,5</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1.12 Ежемесячные, ежегодные и единовремен ные компенсацион-ные и иные выплаты  гражданам, подвергшимся воздействию радиации вследствие катастрофы на Чернобыльской АЭС, осуществляемые в соответствии с Федеральным законом от 15.05.1991г. №1244-1 «О социальной защите граждан, подвергшихся воздействию радиации вследствие катастрофы на Чернобыльской АЭС»</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0410051370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58,8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19,1</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C9211E"/>
              </w:rPr>
            </w:pPr>
            <w:r>
              <w:rPr>
                <w:rFonts w:eastAsia="Calibri"/>
                <w:color w:val="C9211E"/>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r>
      <w:tr>
        <w:trPr>
          <w:trHeight w:val="5565"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0410051370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5828,3</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1964,1</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2000,3</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1863,9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C9211E"/>
              </w:rPr>
            </w:pPr>
            <w:r>
              <w:rPr>
                <w:rFonts w:eastAsia="Calibri"/>
                <w:color w:val="C9211E"/>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r>
      <w:tr>
        <w:trPr>
          <w:trHeight w:val="427" w:hRule="atLeast"/>
        </w:trPr>
        <w:tc>
          <w:tcPr>
            <w:tcW w:w="1362" w:type="dxa"/>
            <w:vMerge w:val="restart"/>
            <w:tcBorders>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t>Основное мероприятие 1.13 Оказание государственной социальной помощи в виде социального пособия и (или) на основании социального контракта</w:t>
            </w:r>
          </w:p>
        </w:tc>
        <w:tc>
          <w:tcPr>
            <w:tcW w:w="851" w:type="dxa"/>
            <w:vMerge w:val="restart"/>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УСЗН</w:t>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0410075100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244</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402,5</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115,7</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142,0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144,8</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rHeight w:val="395" w:hRule="atLeast"/>
        </w:trPr>
        <w:tc>
          <w:tcPr>
            <w:tcW w:w="1362" w:type="dxa"/>
            <w:vMerge w:val="continue"/>
            <w:tcBorders>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rFonts w:eastAsia="Calibri"/>
                <w:color w:val="000000"/>
                <w:sz w:val="16"/>
                <w:szCs w:val="16"/>
                <w:lang w:val="en-US"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rFonts w:eastAsia="Calibri"/>
                <w:color w:val="000000"/>
                <w:sz w:val="16"/>
                <w:szCs w:val="16"/>
                <w:lang w:val="en-US"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04100R4040</w:t>
            </w:r>
          </w:p>
        </w:tc>
        <w:tc>
          <w:tcPr>
            <w:tcW w:w="479"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321</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40706,5</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11450,0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14536,5</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14720,0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rHeight w:val="395" w:hRule="atLeast"/>
        </w:trPr>
        <w:tc>
          <w:tcPr>
            <w:tcW w:w="1362" w:type="dxa"/>
            <w:vMerge w:val="continue"/>
            <w:tcBorders>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0410075110</w:t>
            </w:r>
          </w:p>
        </w:tc>
        <w:tc>
          <w:tcPr>
            <w:tcW w:w="479"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244</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268,9</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89,1</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89,9</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89,9</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rHeight w:val="395" w:hRule="atLeast"/>
        </w:trPr>
        <w:tc>
          <w:tcPr>
            <w:tcW w:w="1362" w:type="dxa"/>
            <w:vMerge w:val="continue"/>
            <w:tcBorders>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0410075110</w:t>
            </w:r>
          </w:p>
        </w:tc>
        <w:tc>
          <w:tcPr>
            <w:tcW w:w="479"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321</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24060,0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8020,0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8020,0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8020,0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rHeight w:val="406" w:hRule="atLeast"/>
        </w:trPr>
        <w:tc>
          <w:tcPr>
            <w:tcW w:w="1362" w:type="dxa"/>
            <w:vMerge w:val="restart"/>
            <w:tcBorders>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t>Основное мероприятие 1.14 Оказание адресной социальной помощи в виде адресной социальной выплаты</w:t>
            </w:r>
          </w:p>
        </w:tc>
        <w:tc>
          <w:tcPr>
            <w:tcW w:w="851" w:type="dxa"/>
            <w:vMerge w:val="restart"/>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УСЗН</w:t>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0410075120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244</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56,7</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18,2</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18,2</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20,3</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rHeight w:val="1022" w:hRule="atLeast"/>
        </w:trPr>
        <w:tc>
          <w:tcPr>
            <w:tcW w:w="1362" w:type="dxa"/>
            <w:vMerge w:val="continue"/>
            <w:tcBorders>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color w:val="000000"/>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0410075120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321</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4386,0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1405,0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1462,0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1519,0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rHeight w:val="3963" w:hRule="atLeast"/>
        </w:trPr>
        <w:tc>
          <w:tcPr>
            <w:tcW w:w="1362" w:type="dxa"/>
            <w:vMerge w:val="restart"/>
            <w:tcBorders>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t>Основное мероприятие 1.15 Предоставление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851" w:type="dxa"/>
            <w:vMerge w:val="restart"/>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УСЗН</w:t>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1003</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0410075090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244</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16,1</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16,1</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rHeight w:val="5565" w:hRule="atLeast"/>
        </w:trPr>
        <w:tc>
          <w:tcPr>
            <w:tcW w:w="1362" w:type="dxa"/>
            <w:vMerge w:val="continue"/>
            <w:tcBorders>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color w:val="000000"/>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rPr>
                <w:sz w:val="16"/>
                <w:szCs w:val="16"/>
                <w:lang w:val="en-US"/>
              </w:rPr>
            </w:pPr>
            <w:r>
              <w:rPr>
                <w:sz w:val="16"/>
                <w:szCs w:val="16"/>
                <w:lang w:val="en-US"/>
              </w:rPr>
              <w:t>0410075090</w:t>
            </w:r>
          </w:p>
        </w:tc>
        <w:tc>
          <w:tcPr>
            <w:tcW w:w="479" w:type="dxa"/>
            <w:tcBorders>
              <w:left w:val="single" w:sz="4" w:space="0" w:color="000000"/>
              <w:bottom w:val="single" w:sz="4" w:space="0" w:color="000000"/>
            </w:tcBorders>
            <w:shd w:color="auto" w:fill="auto" w:val="clear"/>
          </w:tcPr>
          <w:p>
            <w:pPr>
              <w:pStyle w:val="Normal"/>
              <w:widowControl w:val="false"/>
              <w:rPr>
                <w:sz w:val="16"/>
                <w:szCs w:val="16"/>
                <w:lang w:val="en-US"/>
              </w:rPr>
            </w:pPr>
            <w:r>
              <w:rPr>
                <w:sz w:val="16"/>
                <w:szCs w:val="16"/>
                <w:lang w:val="en-US"/>
              </w:rPr>
              <w:t>321</w:t>
            </w:r>
          </w:p>
        </w:tc>
        <w:tc>
          <w:tcPr>
            <w:tcW w:w="974"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880,0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880,0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c>
          <w:tcPr>
            <w:tcW w:w="1362" w:type="dxa"/>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Подпрограмма 2 «Модернизация и развитие социального обслуживания населения, сохранение кадрового потенциала»</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всего по подпрограмме 2</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rHeight w:val="956" w:hRule="atLeast"/>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Подпрограмма 3 «Совершенствование мер демографической политики в области социальной поддержки семьи и детства»</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всего по подпрограмме 3, в том числе:</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1606651,2</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114040,2</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222372,0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278539,9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255467,6</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150749,3</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74044,6</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69971,7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69365,1</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93025,2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93025,2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93025,2</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93025,2</w:t>
            </w:r>
          </w:p>
        </w:tc>
      </w:tr>
      <w:tr>
        <w:trPr>
          <w:trHeight w:val="1265"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 МО «Цимлянский район», всего</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1361261,5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94126,6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204350,8</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257005,6</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234875,8</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130157,8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53684,3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49517,6</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48392,2</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72287,7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72287,7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72287,7</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72287,7</w:t>
            </w:r>
          </w:p>
        </w:tc>
      </w:tr>
      <w:tr>
        <w:trPr>
          <w:trHeight w:val="1275"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Отдел образования Администрации района</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245389,7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19913,6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18021,2</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21534,3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20591,8</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20591,5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20360,3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z w:val="16"/>
                <w:szCs w:val="16"/>
              </w:rPr>
            </w:pPr>
            <w:r>
              <w:rPr>
                <w:color w:val="000000"/>
                <w:sz w:val="16"/>
                <w:szCs w:val="16"/>
              </w:rPr>
              <w:t>20454,1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z w:val="16"/>
                <w:szCs w:val="16"/>
              </w:rPr>
            </w:pPr>
            <w:r>
              <w:rPr>
                <w:color w:val="000000"/>
                <w:sz w:val="16"/>
                <w:szCs w:val="16"/>
              </w:rPr>
              <w:t>20972,9</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20737,5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20737,5</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sz w:val="16"/>
                <w:szCs w:val="16"/>
              </w:rPr>
              <w:t>20737,5</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3.1 Организация и обеспечение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0430072200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15,34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0,24</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0430072200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880,2</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603,8</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133,8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118,2</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0430072200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12633,56</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3489,6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1480,36</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2966,4</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4697,2</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0709</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0430072200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82,1</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7,2</w:t>
            </w:r>
          </w:p>
        </w:tc>
        <w:tc>
          <w:tcPr>
            <w:tcW w:w="856"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9,6</w:t>
            </w:r>
          </w:p>
        </w:tc>
        <w:tc>
          <w:tcPr>
            <w:tcW w:w="85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11,6</w:t>
            </w:r>
          </w:p>
        </w:tc>
        <w:tc>
          <w:tcPr>
            <w:tcW w:w="840"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13,7</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0709</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0430072200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6120,1</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119,5</w:t>
            </w:r>
          </w:p>
        </w:tc>
        <w:tc>
          <w:tcPr>
            <w:tcW w:w="856"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820,3</w:t>
            </w:r>
          </w:p>
        </w:tc>
        <w:tc>
          <w:tcPr>
            <w:tcW w:w="85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571,5</w:t>
            </w:r>
          </w:p>
        </w:tc>
        <w:tc>
          <w:tcPr>
            <w:tcW w:w="840"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832,8</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944,0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944,0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944,0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944,0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0709</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0430072200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w:t>
            </w:r>
          </w:p>
        </w:tc>
        <w:tc>
          <w:tcPr>
            <w:tcW w:w="97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37491,4</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4791,4</w:t>
            </w:r>
          </w:p>
        </w:tc>
        <w:tc>
          <w:tcPr>
            <w:tcW w:w="856"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5500,0</w:t>
            </w:r>
          </w:p>
        </w:tc>
        <w:tc>
          <w:tcPr>
            <w:tcW w:w="85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6000,0</w:t>
            </w:r>
          </w:p>
        </w:tc>
        <w:tc>
          <w:tcPr>
            <w:tcW w:w="840"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6000,0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3800,0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3800,0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3800,0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3800,0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3.2 Организация отдыха детей в каникулярное время</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образование</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w:t>
            </w:r>
            <w:r>
              <w:rPr>
                <w:rFonts w:eastAsia="Calibri"/>
                <w:color w:val="000000"/>
                <w:sz w:val="16"/>
                <w:szCs w:val="16"/>
                <w:lang w:val="en-US" w:eastAsia="en-US"/>
              </w:rPr>
              <w:t>S</w:t>
            </w:r>
            <w:r>
              <w:rPr>
                <w:rFonts w:eastAsia="Calibri"/>
                <w:color w:val="000000"/>
                <w:sz w:val="16"/>
                <w:szCs w:val="16"/>
                <w:lang w:eastAsia="en-US"/>
              </w:rPr>
              <w:t>3130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612</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10648,9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2540,6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2603,1</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2697,8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2807,4</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rFonts w:eastAsia="Calibri"/>
                <w:color w:val="000000"/>
                <w:sz w:val="16"/>
                <w:szCs w:val="16"/>
                <w:lang w:eastAsia="en-US"/>
              </w:rPr>
              <w:t>0</w:t>
            </w:r>
          </w:p>
        </w:tc>
      </w:tr>
      <w:tr>
        <w:trPr/>
        <w:tc>
          <w:tcPr>
            <w:tcW w:w="1362" w:type="dxa"/>
            <w:vMerge w:val="continue"/>
            <w:tcBorders>
              <w:left w:val="single" w:sz="4" w:space="0" w:color="000000"/>
              <w:bottom w:val="single" w:sz="4" w:space="0" w:color="000000"/>
            </w:tcBorders>
            <w:shd w:color="auto" w:fill="auto" w:val="clear"/>
          </w:tcPr>
          <w:p>
            <w:pPr>
              <w:pStyle w:val="ConsPlusCell"/>
              <w:widowControl w:val="false"/>
              <w:rPr>
                <w:color w:val="000000"/>
              </w:rPr>
            </w:pPr>
            <w:r>
              <w:rPr>
                <w:color w:val="000000"/>
              </w:rPr>
            </w:r>
          </w:p>
        </w:tc>
        <w:tc>
          <w:tcPr>
            <w:tcW w:w="851" w:type="dxa"/>
            <w:vMerge w:val="continue"/>
            <w:tcBorders>
              <w:left w:val="single" w:sz="4" w:space="0" w:color="000000"/>
              <w:bottom w:val="single" w:sz="4" w:space="0" w:color="000000"/>
            </w:tcBorders>
            <w:shd w:color="auto" w:fill="auto" w:val="clear"/>
          </w:tcPr>
          <w:p>
            <w:pPr>
              <w:pStyle w:val="Normal"/>
              <w:widowControl w:val="false"/>
              <w:jc w:val="center"/>
              <w:rPr>
                <w:color w:val="000000"/>
              </w:rPr>
            </w:pPr>
            <w:r>
              <w:rPr>
                <w:color w:val="000000"/>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0709</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w:t>
            </w:r>
            <w:r>
              <w:rPr>
                <w:rFonts w:eastAsia="Calibri"/>
                <w:color w:val="000000"/>
                <w:sz w:val="16"/>
                <w:szCs w:val="16"/>
                <w:lang w:val="en-US" w:eastAsia="en-US"/>
              </w:rPr>
              <w:t>S</w:t>
            </w:r>
            <w:r>
              <w:rPr>
                <w:rFonts w:eastAsia="Calibri"/>
                <w:color w:val="000000"/>
                <w:sz w:val="16"/>
                <w:szCs w:val="16"/>
                <w:lang w:eastAsia="en-US"/>
              </w:rPr>
              <w:t>3130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612</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25373,0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3286,8</w:t>
            </w:r>
          </w:p>
        </w:tc>
        <w:tc>
          <w:tcPr>
            <w:tcW w:w="856" w:type="dxa"/>
            <w:tcBorders>
              <w:left w:val="single" w:sz="4" w:space="0" w:color="000000"/>
              <w:bottom w:val="single" w:sz="4" w:space="0" w:color="000000"/>
            </w:tcBorders>
            <w:shd w:color="auto" w:fill="auto" w:val="clear"/>
          </w:tcPr>
          <w:p>
            <w:pPr>
              <w:pStyle w:val="Normal"/>
              <w:widowControl w:val="false"/>
              <w:rPr>
                <w:color w:val="000000"/>
                <w:sz w:val="16"/>
                <w:szCs w:val="16"/>
              </w:rPr>
            </w:pPr>
            <w:r>
              <w:rPr>
                <w:color w:val="000000"/>
                <w:sz w:val="16"/>
                <w:szCs w:val="16"/>
              </w:rPr>
              <w:t>3334,0</w:t>
            </w:r>
          </w:p>
        </w:tc>
        <w:tc>
          <w:tcPr>
            <w:tcW w:w="853" w:type="dxa"/>
            <w:tcBorders>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3467,4</w:t>
            </w:r>
          </w:p>
        </w:tc>
        <w:tc>
          <w:tcPr>
            <w:tcW w:w="840" w:type="dxa"/>
            <w:tcBorders>
              <w:left w:val="single" w:sz="4" w:space="0" w:color="000000"/>
              <w:bottom w:val="single" w:sz="4" w:space="0" w:color="000000"/>
            </w:tcBorders>
            <w:shd w:color="auto" w:fill="auto" w:val="clear"/>
          </w:tcPr>
          <w:p>
            <w:pPr>
              <w:pStyle w:val="Normal"/>
              <w:widowControl w:val="false"/>
              <w:rPr>
                <w:color w:val="000000"/>
              </w:rPr>
            </w:pPr>
            <w:r>
              <w:rPr>
                <w:rFonts w:eastAsia="Calibri"/>
                <w:color w:val="000000"/>
                <w:sz w:val="16"/>
                <w:szCs w:val="16"/>
                <w:lang w:eastAsia="en-US"/>
              </w:rPr>
              <w:t>3606,0</w:t>
            </w:r>
          </w:p>
        </w:tc>
        <w:tc>
          <w:tcPr>
            <w:tcW w:w="861" w:type="dxa"/>
            <w:tcBorders>
              <w:left w:val="single" w:sz="4" w:space="0" w:color="000000"/>
              <w:bottom w:val="single" w:sz="4" w:space="0" w:color="000000"/>
            </w:tcBorders>
            <w:shd w:color="auto" w:fill="auto" w:val="clear"/>
          </w:tcPr>
          <w:p>
            <w:pPr>
              <w:pStyle w:val="Normal"/>
              <w:widowControl w:val="false"/>
              <w:rPr>
                <w:color w:val="000000"/>
              </w:rPr>
            </w:pPr>
            <w:r>
              <w:rPr>
                <w:rFonts w:eastAsia="Calibri"/>
                <w:color w:val="000000"/>
                <w:sz w:val="16"/>
                <w:szCs w:val="16"/>
                <w:lang w:eastAsia="en-US"/>
              </w:rPr>
              <w:t>2919,7</w:t>
            </w:r>
          </w:p>
        </w:tc>
        <w:tc>
          <w:tcPr>
            <w:tcW w:w="850" w:type="dxa"/>
            <w:tcBorders>
              <w:left w:val="single" w:sz="4" w:space="0" w:color="000000"/>
              <w:bottom w:val="single" w:sz="4" w:space="0" w:color="000000"/>
            </w:tcBorders>
            <w:shd w:color="auto" w:fill="auto" w:val="clear"/>
          </w:tcPr>
          <w:p>
            <w:pPr>
              <w:pStyle w:val="Normal"/>
              <w:widowControl w:val="false"/>
              <w:rPr>
                <w:color w:val="000000"/>
              </w:rPr>
            </w:pPr>
            <w:r>
              <w:rPr>
                <w:rFonts w:eastAsia="Calibri"/>
                <w:color w:val="000000"/>
                <w:sz w:val="16"/>
                <w:szCs w:val="16"/>
                <w:lang w:eastAsia="en-US"/>
              </w:rPr>
              <w:t>2919,7</w:t>
            </w:r>
          </w:p>
        </w:tc>
        <w:tc>
          <w:tcPr>
            <w:tcW w:w="856" w:type="dxa"/>
            <w:tcBorders>
              <w:left w:val="single" w:sz="4" w:space="0" w:color="000000"/>
              <w:bottom w:val="single" w:sz="4" w:space="0" w:color="000000"/>
            </w:tcBorders>
            <w:shd w:color="auto" w:fill="auto" w:val="clear"/>
          </w:tcPr>
          <w:p>
            <w:pPr>
              <w:pStyle w:val="Normal"/>
              <w:widowControl w:val="false"/>
              <w:rPr>
                <w:color w:val="000000"/>
              </w:rPr>
            </w:pPr>
            <w:r>
              <w:rPr>
                <w:rFonts w:eastAsia="Calibri"/>
                <w:color w:val="000000"/>
                <w:sz w:val="16"/>
                <w:szCs w:val="16"/>
                <w:lang w:eastAsia="en-US"/>
              </w:rPr>
              <w:t>2919,7</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rPr>
                <w:color w:val="000000"/>
              </w:rPr>
            </w:pPr>
            <w:r>
              <w:rPr>
                <w:rFonts w:eastAsia="Calibri"/>
                <w:color w:val="000000"/>
                <w:sz w:val="16"/>
                <w:szCs w:val="16"/>
                <w:lang w:eastAsia="en-US"/>
              </w:rPr>
              <w:t>2919,7</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rPr>
            </w:pPr>
            <w:r>
              <w:rPr>
                <w:color w:val="000000"/>
                <w:sz w:val="16"/>
                <w:szCs w:val="16"/>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370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В том числе:</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лицей № 1 г. Цимлянска</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222,6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230,260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242,491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261,424</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312,29</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316,722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384,06</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384,055</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242,545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242,545</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242,545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МОШ № 2 г. Цимлянска</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222,6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230,260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242,491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262,582</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312,29</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316,722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382,784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384,055</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242,545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242,545</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242,545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СОШ № 3 г. Цимлянска</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313,8</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323,850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284,167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306,3601</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244,02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374,639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374,639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388,295</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284,245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284,245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284,245</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284,245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Дубравненская ООШ</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139,4</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143,91</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151,555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195,17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197,955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197,955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197,955</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151,576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151,576</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151,576</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151,576</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Антоновская ООШ</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86,8</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90,76</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94,725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102,122</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122,06</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123,718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123,718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123,718</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94,750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94,750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94,750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Лозновская СОШ им. Т.А. Аббясева</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156,2</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158,3</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166,762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241,0049</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287,92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257,338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257,338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257,33</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167,752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167,752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167,752</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167,752</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Маркинская СОШ</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143,4</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151,05</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159,140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171,564</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204,94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197,955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197,955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197,946</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159,140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159,140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159,140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159,140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Лозновская ООШ</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52,8</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54,94</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68,203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73,526</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73,217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74,231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74,231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74,23</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68,277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68,277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68,277</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68,277</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Новоцимлянская СОШ</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156,5</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143,91</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151,555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163,394</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195,17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217,742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217,742</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217,742</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151,578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151,578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151,578</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151,578</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Калининская СОШ</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191,35</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197,80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208,410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224,660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268,39</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257,338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257,338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257,33</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208,410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208,410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208,410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Саркеловская СОШ</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191,35</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197,80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208,400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224,660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268,382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252,382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252,382</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252,381</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208,410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208,410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208,410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Хорошевская ООШ</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84,9</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86,45</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94,725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102,121</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117,125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123,717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123,717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123,717</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94,750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94,750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94,750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Красноярская СОШ</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262,1</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269,96</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284,166</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306,354</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368,7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371,154</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371,154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371,149</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504,542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504,542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504,542</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504,542</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Паршиковская СОШ</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158,4</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161,87</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170,505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183,814</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97,586</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123,716</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170,590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170,590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170,590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3291" w:type="dxa"/>
            <w:gridSpan w:val="5"/>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МБОУ Камышевская СКОШ</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158,4</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161,98</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170,505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183,814</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219,54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252,387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252,387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252,381</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170,590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170,590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170,590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0430000590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612</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3653,1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403,6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176,9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287,2</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276,2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354,6</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354,6</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3.3 Предоставление мер социальной поддержки детей первого-второго года жизни из малоимущих семей</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0430072160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191,4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38,3</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37,3</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43,5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36,3</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lang w:val="en-US"/>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043Р172160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19083,4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3926,3</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3873,0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4284,2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3806,5</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3193,4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lang w:val="en-US"/>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1004</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0430072160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244</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287,2</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36,4</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35,8</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35,0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1004</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0430072160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321</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29958,1</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3525,5</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3671,0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3820,0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4735,4</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4735,4</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4735,4</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4735,4</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3.4 Предоставление мер социальной поддержки детей из многодетных семей</w:t>
            </w:r>
          </w:p>
          <w:p>
            <w:pPr>
              <w:pStyle w:val="Normal"/>
              <w:widowControl w:val="false"/>
              <w:jc w:val="both"/>
              <w:rPr>
                <w:rFonts w:eastAsia="Calibri"/>
                <w:color w:val="000000"/>
                <w:sz w:val="16"/>
                <w:szCs w:val="16"/>
                <w:lang w:eastAsia="en-US"/>
              </w:rPr>
            </w:pPr>
            <w:r>
              <w:rPr>
                <w:rFonts w:eastAsia="Calibri"/>
                <w:color w:val="000000"/>
                <w:sz w:val="16"/>
                <w:szCs w:val="16"/>
                <w:lang w:eastAsia="en-US"/>
              </w:rPr>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0430072150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993,85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65,0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63,5</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78,95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91,4</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104,2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110,2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110,3</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110,3</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65,0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65,0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0430072150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92291,55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5316,0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6618,6</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8332,05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9125,9</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10389,4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8497,0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8835,0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9188,0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6497,4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6497,4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6497,4</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6497,4</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jc w:val="both"/>
              <w:rPr>
                <w:color w:val="000000"/>
              </w:rPr>
            </w:pPr>
            <w:r>
              <w:rPr>
                <w:color w:val="000000"/>
                <w:sz w:val="16"/>
                <w:szCs w:val="16"/>
              </w:rPr>
              <w:t>Основное мероприятие 3.5 Выплата ежемесячного  пособия на  ребенка</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0430072170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103,4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5,8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8,2</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10,5</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9,6</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9,6</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9,6</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jc w:val="both"/>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0430072170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224195,9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16799,9</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19317,1</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20574,9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19082,3</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17953,7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17700,0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18450,0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19170,0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18787,0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18787,0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18787,0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18787,0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sz w:val="16"/>
                <w:szCs w:val="16"/>
              </w:rPr>
            </w:pPr>
            <w:r>
              <w:rPr>
                <w:color w:val="000000"/>
                <w:sz w:val="16"/>
                <w:szCs w:val="16"/>
              </w:rPr>
              <w:t>Основное мероприятие 3.6 Предоставление мер социальной поддержки беременных женщин из малоимущих семей, кормящих матерей и детей в возрасте до трех лет из малоимущих семей</w:t>
            </w:r>
          </w:p>
          <w:p>
            <w:pPr>
              <w:pStyle w:val="Normal"/>
              <w:widowControl w:val="false"/>
              <w:jc w:val="both"/>
              <w:rPr>
                <w:color w:val="000000"/>
              </w:rPr>
            </w:pPr>
            <w:r>
              <w:rPr>
                <w:color w:val="000000"/>
              </w:rPr>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043Р172240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78,5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4,2</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7,8</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6,6</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7,9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8,3</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7,9</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043Р172240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6295,4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144,4</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418,0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819,0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846,6</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718,8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845,0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879,0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915,0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177,4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177,4</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177,4</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sz w:val="16"/>
                <w:szCs w:val="16"/>
              </w:rPr>
            </w:pPr>
            <w:r>
              <w:rPr>
                <w:color w:val="000000"/>
                <w:sz w:val="16"/>
                <w:szCs w:val="16"/>
              </w:rPr>
              <w:t>Основное мероприятие 3.7 Предоставление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Цимлянского района «Социальная поддержка граждан»</w:t>
            </w:r>
          </w:p>
          <w:p>
            <w:pPr>
              <w:pStyle w:val="Normal"/>
              <w:widowControl w:val="false"/>
              <w:jc w:val="both"/>
              <w:rPr>
                <w:color w:val="000000"/>
              </w:rPr>
            </w:pPr>
            <w:r>
              <w:rPr>
                <w:color w:val="000000"/>
              </w:rPr>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043Р150840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164744,8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22486,8</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22691,4</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25864,6</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23425,5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23425,5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23425,5</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23425,5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043Р172440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2625,1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259,8</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261,4</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290,1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272,2</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114,8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356,7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356,7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356,7</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356,7</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043Р150840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10615,6</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3360,1</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3390,7</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3864,8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043Р15084</w:t>
            </w:r>
            <w:r>
              <w:rPr>
                <w:rFonts w:eastAsia="Calibri"/>
                <w:color w:val="000000"/>
                <w:sz w:val="16"/>
                <w:szCs w:val="16"/>
                <w:lang w:val="en-US" w:eastAsia="en-US"/>
              </w:rPr>
              <w:t>F</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65,7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65,7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r>
      <w:tr>
        <w:trPr>
          <w:trHeight w:val="151"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043Р15084</w:t>
            </w:r>
            <w:r>
              <w:rPr>
                <w:rFonts w:eastAsia="Calibri"/>
                <w:color w:val="000000"/>
                <w:sz w:val="16"/>
                <w:szCs w:val="16"/>
                <w:lang w:val="en-US" w:eastAsia="en-US"/>
              </w:rPr>
              <w:t>F</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439,5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439,5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r>
      <w:tr>
        <w:trPr>
          <w:trHeight w:val="151"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1004</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0430072440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244</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178,5</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snapToGrid w:val="false"/>
              <w:jc w:val="center"/>
              <w:rPr>
                <w:color w:val="000000"/>
                <w:sz w:val="16"/>
                <w:szCs w:val="16"/>
                <w:lang w:val="en-US"/>
              </w:rPr>
            </w:pPr>
            <w:r>
              <w:rPr>
                <w:color w:val="000000"/>
                <w:sz w:val="16"/>
                <w:szCs w:val="16"/>
                <w:lang w:val="en-US"/>
              </w:rPr>
              <w:t>0</w:t>
            </w:r>
          </w:p>
        </w:tc>
        <w:tc>
          <w:tcPr>
            <w:tcW w:w="901" w:type="dxa"/>
            <w:tcBorders>
              <w:left w:val="single" w:sz="4" w:space="0" w:color="000000"/>
              <w:bottom w:val="single" w:sz="4" w:space="0" w:color="000000"/>
            </w:tcBorders>
            <w:shd w:color="auto" w:fill="auto" w:val="clear"/>
          </w:tcPr>
          <w:p>
            <w:pPr>
              <w:pStyle w:val="Normal"/>
              <w:widowControl w:val="false"/>
              <w:snapToGrid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snapToGrid w:val="false"/>
              <w:jc w:val="center"/>
              <w:rPr>
                <w:color w:val="000000"/>
                <w:sz w:val="16"/>
                <w:szCs w:val="16"/>
                <w:lang w:val="en-US"/>
              </w:rPr>
            </w:pPr>
            <w:r>
              <w:rPr>
                <w:color w:val="000000"/>
                <w:sz w:val="16"/>
                <w:szCs w:val="16"/>
                <w:lang w:val="en-US"/>
              </w:rPr>
              <w:t>133,4</w:t>
            </w:r>
          </w:p>
        </w:tc>
        <w:tc>
          <w:tcPr>
            <w:tcW w:w="853"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t>45,10</w:t>
            </w:r>
          </w:p>
        </w:tc>
        <w:tc>
          <w:tcPr>
            <w:tcW w:w="840" w:type="dxa"/>
            <w:tcBorders>
              <w:left w:val="single" w:sz="4" w:space="0" w:color="000000"/>
              <w:bottom w:val="single" w:sz="4" w:space="0" w:color="000000"/>
            </w:tcBorders>
            <w:shd w:color="auto" w:fill="auto" w:val="clear"/>
          </w:tcPr>
          <w:p>
            <w:pPr>
              <w:pStyle w:val="Normal"/>
              <w:widowControl w:val="false"/>
              <w:snapToGrid w:val="false"/>
              <w:jc w:val="center"/>
              <w:rPr>
                <w:color w:val="000000"/>
                <w:lang w:val="en-US"/>
              </w:rPr>
            </w:pPr>
            <w:r>
              <w:rPr>
                <w:color w:val="000000"/>
                <w:lang w:val="en-US"/>
              </w:rPr>
              <w:t>0</w:t>
            </w:r>
          </w:p>
        </w:tc>
        <w:tc>
          <w:tcPr>
            <w:tcW w:w="861" w:type="dxa"/>
            <w:tcBorders>
              <w:left w:val="single" w:sz="4" w:space="0" w:color="000000"/>
              <w:bottom w:val="single" w:sz="4" w:space="0" w:color="000000"/>
            </w:tcBorders>
            <w:shd w:color="auto" w:fill="auto" w:val="clear"/>
          </w:tcPr>
          <w:p>
            <w:pPr>
              <w:pStyle w:val="Normal"/>
              <w:widowControl w:val="false"/>
              <w:snapToGrid w:val="false"/>
              <w:jc w:val="center"/>
              <w:rPr>
                <w:color w:val="000000"/>
                <w:lang w:val="en-US"/>
              </w:rPr>
            </w:pPr>
            <w:r>
              <w:rPr>
                <w:color w:val="000000"/>
                <w:lang w:val="en-US"/>
              </w:rPr>
              <w:t>0</w:t>
            </w:r>
          </w:p>
        </w:tc>
        <w:tc>
          <w:tcPr>
            <w:tcW w:w="850" w:type="dxa"/>
            <w:tcBorders>
              <w:left w:val="single" w:sz="4" w:space="0" w:color="000000"/>
              <w:bottom w:val="single" w:sz="4" w:space="0" w:color="000000"/>
            </w:tcBorders>
            <w:shd w:color="auto" w:fill="auto" w:val="clear"/>
          </w:tcPr>
          <w:p>
            <w:pPr>
              <w:pStyle w:val="Normal"/>
              <w:widowControl w:val="false"/>
              <w:snapToGrid w:val="false"/>
              <w:jc w:val="center"/>
              <w:rPr>
                <w:color w:val="000000"/>
                <w:lang w:val="en-US"/>
              </w:rPr>
            </w:pPr>
            <w:r>
              <w:rPr>
                <w:color w:val="000000"/>
                <w:lang w:val="en-US"/>
              </w:rPr>
              <w:t>0</w:t>
            </w:r>
          </w:p>
        </w:tc>
        <w:tc>
          <w:tcPr>
            <w:tcW w:w="856" w:type="dxa"/>
            <w:tcBorders>
              <w:left w:val="single" w:sz="4" w:space="0" w:color="000000"/>
              <w:bottom w:val="single" w:sz="4" w:space="0" w:color="000000"/>
            </w:tcBorders>
            <w:shd w:color="auto" w:fill="auto" w:val="clear"/>
          </w:tcPr>
          <w:p>
            <w:pPr>
              <w:pStyle w:val="Normal"/>
              <w:widowControl w:val="false"/>
              <w:snapToGrid w:val="false"/>
              <w:jc w:val="center"/>
              <w:rPr>
                <w:color w:val="000000"/>
                <w:lang w:val="en-US"/>
              </w:rPr>
            </w:pPr>
            <w:r>
              <w:rPr>
                <w:color w:val="000000"/>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lang w:val="en-US"/>
              </w:rPr>
            </w:pPr>
            <w:r>
              <w:rPr>
                <w:color w:val="000000"/>
                <w:lang w:val="en-US"/>
              </w:rPr>
              <w:t>0</w:t>
            </w:r>
          </w:p>
        </w:tc>
      </w:tr>
      <w:tr>
        <w:trPr>
          <w:trHeight w:val="151" w:hRule="atLeast"/>
        </w:trPr>
        <w:tc>
          <w:tcPr>
            <w:tcW w:w="1362" w:type="dxa"/>
            <w:vMerge w:val="continue"/>
            <w:tcBorders>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043Р150840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313</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11028,7</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4383,9</w:t>
            </w:r>
          </w:p>
        </w:tc>
        <w:tc>
          <w:tcPr>
            <w:tcW w:w="901" w:type="dxa"/>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4682,0</w:t>
            </w:r>
          </w:p>
        </w:tc>
        <w:tc>
          <w:tcPr>
            <w:tcW w:w="856"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t>1511,5</w:t>
            </w:r>
          </w:p>
        </w:tc>
        <w:tc>
          <w:tcPr>
            <w:tcW w:w="853"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t>451,3</w:t>
            </w:r>
          </w:p>
        </w:tc>
        <w:tc>
          <w:tcPr>
            <w:tcW w:w="840" w:type="dxa"/>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61" w:type="dxa"/>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50" w:type="dxa"/>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56" w:type="dxa"/>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r>
      <w:tr>
        <w:trPr>
          <w:trHeight w:val="151"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043Р150840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313</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54200,6</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21404,0</w:t>
            </w:r>
          </w:p>
        </w:tc>
        <w:tc>
          <w:tcPr>
            <w:tcW w:w="901" w:type="dxa"/>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22858,9</w:t>
            </w:r>
          </w:p>
        </w:tc>
        <w:tc>
          <w:tcPr>
            <w:tcW w:w="856"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t>7380,1</w:t>
            </w:r>
          </w:p>
        </w:tc>
        <w:tc>
          <w:tcPr>
            <w:tcW w:w="853"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t>2557,6</w:t>
            </w:r>
          </w:p>
        </w:tc>
        <w:tc>
          <w:tcPr>
            <w:tcW w:w="840" w:type="dxa"/>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61" w:type="dxa"/>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50" w:type="dxa"/>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56" w:type="dxa"/>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C9211E"/>
                <w:sz w:val="16"/>
                <w:szCs w:val="16"/>
                <w:lang w:eastAsia="en-US"/>
              </w:rPr>
            </w:pPr>
            <w:r>
              <w:rPr>
                <w:rFonts w:eastAsia="Calibri"/>
                <w:color w:val="C9211E"/>
                <w:sz w:val="16"/>
                <w:szCs w:val="16"/>
                <w:lang w:eastAsia="en-US"/>
              </w:rPr>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3.8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043Р172210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4205,0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958,4</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369,0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1331,1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1194,7</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351,8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lang w:val="en-US"/>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043Р172210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241,5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75,4</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51,1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35,0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lang w:val="en-US"/>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043Р172210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24032,5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7232,2</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3760,0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5245,7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3651,6</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4143,0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lang w:val="en-US"/>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0430072210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18238,0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6"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3650,0</w:t>
            </w:r>
          </w:p>
        </w:tc>
        <w:tc>
          <w:tcPr>
            <w:tcW w:w="85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3630,0</w:t>
            </w:r>
          </w:p>
        </w:tc>
        <w:tc>
          <w:tcPr>
            <w:tcW w:w="840"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3910,0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1762,0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1762,0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1762,0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1762,0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0430072210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rPr>
              <w:t>433,3</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6"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69,6</w:t>
            </w:r>
          </w:p>
        </w:tc>
        <w:tc>
          <w:tcPr>
            <w:tcW w:w="85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66,3</w:t>
            </w:r>
          </w:p>
        </w:tc>
        <w:tc>
          <w:tcPr>
            <w:tcW w:w="840"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74,2</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55,8</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55,8</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55,8</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55,8</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0430072210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27104,1</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6"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3233,3</w:t>
            </w:r>
          </w:p>
        </w:tc>
        <w:tc>
          <w:tcPr>
            <w:tcW w:w="85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3534,7</w:t>
            </w:r>
          </w:p>
        </w:tc>
        <w:tc>
          <w:tcPr>
            <w:tcW w:w="840"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3536,1</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4200,0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4200,0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4200,0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4200,0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3.9 Предоставление мер социальной поддержки детей-сирот и детей, оставшихся без попечения родителей, в части содержания в приемных семьях</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Отдел образования</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0430072420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39008,7238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2596,6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3018,0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3620,7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3587,5238</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3570,7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3107,2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3138,3</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3169,7</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3300,0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3300,0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3300,0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0430072420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36485,4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2776,6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2964,5</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3503,9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3435,1</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2722,0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3166,1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3292,7</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3424,5</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2800,0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2800,0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2800,0</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3.10  Предоставление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Отдел образования</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0430072420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85641,3762</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6947,1</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6682,0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7010,5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7225,6762</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7637,9</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z w:val="16"/>
                <w:szCs w:val="16"/>
              </w:rPr>
            </w:pPr>
            <w:r>
              <w:rPr>
                <w:color w:val="000000"/>
                <w:sz w:val="16"/>
                <w:szCs w:val="16"/>
              </w:rPr>
              <w:t>7675,0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z w:val="16"/>
                <w:szCs w:val="16"/>
              </w:rPr>
            </w:pPr>
            <w:r>
              <w:rPr>
                <w:color w:val="000000"/>
                <w:sz w:val="16"/>
                <w:szCs w:val="16"/>
              </w:rPr>
              <w:t>7123,1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rPr>
                <w:color w:val="000000"/>
                <w:sz w:val="16"/>
                <w:szCs w:val="16"/>
              </w:rPr>
            </w:pPr>
            <w:r>
              <w:rPr>
                <w:color w:val="000000"/>
                <w:sz w:val="16"/>
                <w:szCs w:val="16"/>
              </w:rPr>
              <w:t>7340,1</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7000,0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7000,0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7000,0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sz w:val="16"/>
                <w:szCs w:val="16"/>
              </w:rPr>
              <w:t>7000,0</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3.11 Предоставление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Отдел образования</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0430072220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180,0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60,0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30,0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30,0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30,0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30,0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3.12 Единовре-  менное пособие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0430052700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904,5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260,3</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127,4</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516,8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3.13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 ых пособиях гражданам, имеющим детей»</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0430053800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54820,0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16883,5</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17343,0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20593,5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rHeight w:val="326"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0430053800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35,9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043005380</w:t>
            </w:r>
            <w:r>
              <w:rPr>
                <w:rFonts w:eastAsia="Calibri"/>
                <w:color w:val="000000"/>
                <w:sz w:val="16"/>
                <w:szCs w:val="16"/>
                <w:lang w:val="en-US" w:eastAsia="en-US"/>
              </w:rPr>
              <w:t>F</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0,1</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043005380F</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1589,0</w:t>
            </w:r>
          </w:p>
          <w:p>
            <w:pPr>
              <w:pStyle w:val="Normal"/>
              <w:widowControl w:val="false"/>
              <w:jc w:val="center"/>
              <w:rPr>
                <w:rFonts w:eastAsia="Calibri"/>
                <w:color w:val="000000"/>
                <w:sz w:val="16"/>
                <w:szCs w:val="16"/>
                <w:lang w:eastAsia="en-US"/>
              </w:rPr>
            </w:pPr>
            <w:r>
              <w:rPr>
                <w:rFonts w:eastAsia="Calibri"/>
                <w:color w:val="000000"/>
                <w:sz w:val="16"/>
                <w:szCs w:val="16"/>
                <w:lang w:eastAsia="en-US"/>
              </w:rPr>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1589,0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r>
      <w:tr>
        <w:trPr>
          <w:trHeight w:val="2454" w:hRule="atLeast"/>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3.14  Назначение и выплата единовременного пособия при всех формах устройства детей, лишенных родительского попечения, в семью</w:t>
            </w:r>
          </w:p>
          <w:p>
            <w:pPr>
              <w:pStyle w:val="Normal"/>
              <w:widowControl w:val="false"/>
              <w:jc w:val="both"/>
              <w:rPr>
                <w:color w:val="000000"/>
              </w:rPr>
            </w:pPr>
            <w:r>
              <w:rPr>
                <w:color w:val="000000"/>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Отдел образования</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0430052600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789,8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260,1</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215,6</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314,1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3.15</w:t>
            </w:r>
          </w:p>
          <w:p>
            <w:pPr>
              <w:pStyle w:val="Normal"/>
              <w:widowControl w:val="false"/>
              <w:jc w:val="both"/>
              <w:rPr>
                <w:color w:val="000000"/>
              </w:rPr>
            </w:pPr>
            <w:r>
              <w:rPr>
                <w:color w:val="000000"/>
                <w:sz w:val="16"/>
                <w:szCs w:val="16"/>
              </w:rPr>
              <w:t>Предоставление компенсации части платы, взимаемой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Отдел образования</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0430072180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w:t>
            </w:r>
            <w:r>
              <w:rPr>
                <w:rFonts w:eastAsia="Calibri"/>
                <w:color w:val="000000"/>
                <w:sz w:val="16"/>
                <w:szCs w:val="16"/>
                <w:lang w:val="en-US" w:eastAsia="en-US"/>
              </w:rPr>
              <w:t>3</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42001,155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4211,2</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2405,5</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3995,7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3182,555</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2972,4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2960,6</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2960,6</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2960,6</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4088,0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4088,0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4088,0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4088,0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color w:val="000000"/>
                <w:sz w:val="16"/>
                <w:szCs w:val="16"/>
                <w:lang w:eastAsia="en-US"/>
              </w:rPr>
            </w:pPr>
            <w:r>
              <w:rPr>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0430072180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840,645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84,2</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52,0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79,8</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56,745</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59,5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60,4</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60,4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60,4</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81,8</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81,8</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81,8</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3.16 Предоставление мер социальной поддержки детей-сирот и детей, оставшихся без попечения родителей, переданных на воспитание в семьи опекунов или попечителей, приемные семьи и обучающихся в муниципальных общеобразовательных учреждениях, в части обеспечения бесплатным проездом на городском, пригородном, в сельской местности – внутрирайонном транспорте (кроме такси)</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Отдел образования</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0430072420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323</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402,4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93,6</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18,5</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9,6</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36,0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27,0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000000"/>
                <w:sz w:val="16"/>
                <w:szCs w:val="16"/>
                <w:lang w:eastAsia="en-US"/>
              </w:rPr>
            </w:pPr>
            <w:r>
              <w:rPr>
                <w:rFonts w:eastAsia="Calibri"/>
                <w:color w:val="000000"/>
                <w:sz w:val="16"/>
                <w:szCs w:val="16"/>
                <w:lang w:eastAsia="en-US"/>
              </w:rPr>
              <w:t>27,0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000000"/>
                <w:sz w:val="16"/>
                <w:szCs w:val="16"/>
                <w:lang w:eastAsia="en-US"/>
              </w:rPr>
            </w:pPr>
            <w:r>
              <w:rPr>
                <w:rFonts w:eastAsia="Calibri"/>
                <w:color w:val="000000"/>
                <w:sz w:val="16"/>
                <w:szCs w:val="16"/>
                <w:lang w:eastAsia="en-US"/>
              </w:rPr>
              <w:t>27,0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rFonts w:eastAsia="Calibri"/>
                <w:color w:val="000000"/>
                <w:sz w:val="16"/>
                <w:szCs w:val="16"/>
                <w:lang w:eastAsia="en-US"/>
              </w:rPr>
              <w:t>36,0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rFonts w:eastAsia="Calibri"/>
                <w:color w:val="000000"/>
                <w:sz w:val="16"/>
                <w:szCs w:val="16"/>
                <w:lang w:eastAsia="en-US"/>
              </w:rPr>
              <w:t>36,0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rFonts w:eastAsia="Calibri"/>
                <w:color w:val="000000"/>
                <w:sz w:val="16"/>
                <w:szCs w:val="16"/>
                <w:lang w:eastAsia="en-US"/>
              </w:rPr>
              <w:t>36,0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rFonts w:eastAsia="Calibri"/>
                <w:color w:val="000000"/>
                <w:sz w:val="16"/>
                <w:szCs w:val="16"/>
                <w:lang w:eastAsia="en-US"/>
              </w:rPr>
              <w:t>36,0</w:t>
            </w:r>
          </w:p>
        </w:tc>
      </w:tr>
      <w:tr>
        <w:trPr/>
        <w:tc>
          <w:tcPr>
            <w:tcW w:w="1362" w:type="dxa"/>
            <w:tcBorders>
              <w:top w:val="single" w:sz="4" w:space="0" w:color="000000"/>
              <w:left w:val="single" w:sz="4" w:space="0" w:color="000000"/>
              <w:bottom w:val="single" w:sz="4" w:space="0" w:color="000000"/>
            </w:tcBorders>
            <w:shd w:color="auto" w:fill="auto" w:val="clear"/>
          </w:tcPr>
          <w:p>
            <w:pPr>
              <w:pStyle w:val="ConsPlusCell"/>
              <w:widowControl w:val="false"/>
              <w:rPr>
                <w:color w:val="000000"/>
              </w:rPr>
            </w:pPr>
            <w:r>
              <w:rPr>
                <w:color w:val="000000"/>
                <w:sz w:val="16"/>
                <w:szCs w:val="16"/>
              </w:rPr>
              <w:t>Основное мероприятие 3.17</w:t>
            </w:r>
          </w:p>
          <w:p>
            <w:pPr>
              <w:pStyle w:val="Normal"/>
              <w:widowControl w:val="false"/>
              <w:jc w:val="both"/>
              <w:rPr>
                <w:color w:val="000000"/>
              </w:rPr>
            </w:pPr>
            <w:r>
              <w:rPr>
                <w:color w:val="000000"/>
                <w:sz w:val="16"/>
                <w:szCs w:val="16"/>
              </w:rPr>
              <w:t>Предоставление мер социальной поддержки лиц из числа детей-сирот и детей, оставшихся без попечения родителей, продолжающих обучение в муниципальных общеобразовательных учреждениях после достижения ими возраста 18 лет, предусмотренных частью 1 статьи 12.2 Областного закона от 22 октября 2004 года № 165-ЗС «О социальной поддержке детства в Ростовской области»</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Отдел образования</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907</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0430072420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365,2</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62,0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62,0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62,0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62,0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3.18 Оплата проезда детей из малоимущих семей к месту отдыха и обратно</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0430021310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857,0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365,4</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63,8</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119,0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308,8</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0709</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0430021310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3185,8</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rPr>
              <w:t>0</w:t>
            </w:r>
          </w:p>
        </w:tc>
        <w:tc>
          <w:tcPr>
            <w:tcW w:w="901"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473,8</w:t>
            </w:r>
          </w:p>
        </w:tc>
        <w:tc>
          <w:tcPr>
            <w:tcW w:w="856"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568,6</w:t>
            </w:r>
          </w:p>
        </w:tc>
        <w:tc>
          <w:tcPr>
            <w:tcW w:w="85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568,6</w:t>
            </w:r>
          </w:p>
        </w:tc>
        <w:tc>
          <w:tcPr>
            <w:tcW w:w="840"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682,0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223,2</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223,2</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223,2</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223,2</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3.19 Назначение и осуществление ежемесячной выплаты в связи с рождением (усыновлением) первого ребенка</w:t>
            </w:r>
          </w:p>
          <w:p>
            <w:pPr>
              <w:pStyle w:val="Normal"/>
              <w:widowControl w:val="false"/>
              <w:jc w:val="both"/>
              <w:rPr>
                <w:rFonts w:eastAsia="Calibri"/>
                <w:color w:val="000000"/>
                <w:sz w:val="16"/>
                <w:szCs w:val="16"/>
                <w:lang w:eastAsia="en-US"/>
              </w:rPr>
            </w:pPr>
            <w:r>
              <w:rPr>
                <w:rFonts w:eastAsia="Calibri"/>
                <w:color w:val="000000"/>
                <w:sz w:val="16"/>
                <w:szCs w:val="16"/>
                <w:lang w:eastAsia="en-US"/>
              </w:rPr>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043Р155730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0,5</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0,5</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043Р155730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127879,8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11829,0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24894,2</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31952,5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30453,3</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7187,7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7187,7</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7187,7</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7187,7</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3.20 Ежемесячная выплата на детей в возрасте от трех до семи лет включительно</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0430072470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244</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4058,4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790,5</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1352,7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1342,9</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572,3</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w:t>
            </w:r>
            <w:r>
              <w:rPr>
                <w:rFonts w:eastAsia="Calibri"/>
                <w:color w:val="000000"/>
                <w:sz w:val="16"/>
                <w:szCs w:val="16"/>
                <w:lang w:val="en-US" w:eastAsia="en-US"/>
              </w:rPr>
              <w:t>R</w:t>
            </w:r>
            <w:r>
              <w:rPr>
                <w:rFonts w:eastAsia="Calibri"/>
                <w:color w:val="000000"/>
                <w:sz w:val="16"/>
                <w:szCs w:val="16"/>
                <w:lang w:eastAsia="en-US"/>
              </w:rPr>
              <w:t>3020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59756,9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12631,3</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14900,9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22105,5</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10119,2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w:t>
            </w:r>
            <w:r>
              <w:rPr>
                <w:rFonts w:eastAsia="Calibri"/>
                <w:color w:val="000000"/>
                <w:sz w:val="16"/>
                <w:szCs w:val="16"/>
                <w:lang w:val="en-US" w:eastAsia="en-US"/>
              </w:rPr>
              <w:t>R</w:t>
            </w:r>
            <w:r>
              <w:rPr>
                <w:rFonts w:eastAsia="Calibri"/>
                <w:color w:val="000000"/>
                <w:sz w:val="16"/>
                <w:szCs w:val="16"/>
                <w:lang w:eastAsia="en-US"/>
              </w:rPr>
              <w:t>3020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341586,4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84532,9</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99721,6</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107926,4</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49405,5</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w:t>
            </w:r>
            <w:r>
              <w:rPr>
                <w:rFonts w:eastAsia="Calibri"/>
                <w:color w:val="000000"/>
                <w:sz w:val="16"/>
                <w:szCs w:val="16"/>
                <w:lang w:val="en-US" w:eastAsia="en-US"/>
              </w:rPr>
              <w:t>R</w:t>
            </w:r>
            <w:r>
              <w:rPr>
                <w:rFonts w:eastAsia="Calibri"/>
                <w:color w:val="000000"/>
                <w:sz w:val="16"/>
                <w:szCs w:val="16"/>
                <w:lang w:eastAsia="en-US"/>
              </w:rPr>
              <w:t>302</w:t>
            </w:r>
            <w:r>
              <w:rPr>
                <w:rFonts w:eastAsia="Calibri"/>
                <w:color w:val="000000"/>
                <w:sz w:val="16"/>
                <w:szCs w:val="16"/>
                <w:lang w:val="en-US" w:eastAsia="en-US"/>
              </w:rPr>
              <w:t>F</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2421,8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1746,3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675,5</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r>
      <w:tr>
        <w:trPr>
          <w:trHeight w:val="542"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val="en-US" w:eastAsia="en-US"/>
              </w:rPr>
            </w:pPr>
            <w:r>
              <w:rPr>
                <w:rFonts w:eastAsia="Calibri"/>
                <w:color w:val="000000"/>
                <w:sz w:val="16"/>
                <w:szCs w:val="16"/>
                <w:lang w:val="en-US"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04300</w:t>
            </w:r>
            <w:r>
              <w:rPr>
                <w:rFonts w:eastAsia="Calibri"/>
                <w:color w:val="000000"/>
                <w:sz w:val="16"/>
                <w:szCs w:val="16"/>
                <w:lang w:val="en-US" w:eastAsia="en-US"/>
              </w:rPr>
              <w:t>R</w:t>
            </w:r>
            <w:r>
              <w:rPr>
                <w:rFonts w:eastAsia="Calibri"/>
                <w:color w:val="000000"/>
                <w:sz w:val="16"/>
                <w:szCs w:val="16"/>
                <w:lang w:eastAsia="en-US"/>
              </w:rPr>
              <w:t>302</w:t>
            </w:r>
            <w:r>
              <w:rPr>
                <w:rFonts w:eastAsia="Calibri"/>
                <w:color w:val="000000"/>
                <w:sz w:val="16"/>
                <w:szCs w:val="16"/>
                <w:lang w:val="en-US" w:eastAsia="en-US"/>
              </w:rPr>
              <w:t>F</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321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14984,4</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11686,4</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3298,0</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r>
      <w:tr>
        <w:trPr/>
        <w:tc>
          <w:tcPr>
            <w:tcW w:w="1362" w:type="dxa"/>
            <w:vMerge w:val="restart"/>
            <w:tcBorders>
              <w:left w:val="single" w:sz="4" w:space="0" w:color="000000"/>
              <w:bottom w:val="single" w:sz="4" w:space="0" w:color="000000"/>
            </w:tcBorders>
            <w:shd w:color="auto" w:fill="auto" w:val="clear"/>
          </w:tcPr>
          <w:p>
            <w:pPr>
              <w:pStyle w:val="Normal"/>
              <w:widowControl w:val="false"/>
              <w:snapToGrid w:val="false"/>
              <w:jc w:val="both"/>
              <w:rPr>
                <w:color w:val="000000"/>
              </w:rPr>
            </w:pPr>
            <w:r>
              <w:rPr>
                <w:rFonts w:eastAsia="Calibri"/>
                <w:color w:val="000000"/>
                <w:sz w:val="16"/>
                <w:szCs w:val="16"/>
                <w:lang w:eastAsia="en-US"/>
              </w:rPr>
              <w:t>Основное мероприятие 3.21 Предоставление мер меры социальной под- держкисемей, имеющих детей с фенилкето- нурией</w:t>
            </w:r>
          </w:p>
        </w:tc>
        <w:tc>
          <w:tcPr>
            <w:tcW w:w="851" w:type="dxa"/>
            <w:vMerge w:val="restart"/>
            <w:tcBorders>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УСЗН</w:t>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1004</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0430072530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244</w:t>
            </w:r>
          </w:p>
        </w:tc>
        <w:tc>
          <w:tcPr>
            <w:tcW w:w="97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4,1</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w:t>
            </w:r>
          </w:p>
        </w:tc>
        <w:tc>
          <w:tcPr>
            <w:tcW w:w="856"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0,8</w:t>
            </w:r>
          </w:p>
        </w:tc>
        <w:tc>
          <w:tcPr>
            <w:tcW w:w="85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0,9</w:t>
            </w:r>
          </w:p>
        </w:tc>
        <w:tc>
          <w:tcPr>
            <w:tcW w:w="840"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1,3</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r>
      <w:tr>
        <w:trPr/>
        <w:tc>
          <w:tcPr>
            <w:tcW w:w="1362" w:type="dxa"/>
            <w:vMerge w:val="continue"/>
            <w:tcBorders>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1004</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0430072530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323</w:t>
            </w:r>
          </w:p>
        </w:tc>
        <w:tc>
          <w:tcPr>
            <w:tcW w:w="97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322,6</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75,5</w:t>
            </w:r>
          </w:p>
        </w:tc>
        <w:tc>
          <w:tcPr>
            <w:tcW w:w="856"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79,3</w:t>
            </w:r>
          </w:p>
        </w:tc>
        <w:tc>
          <w:tcPr>
            <w:tcW w:w="85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82,4</w:t>
            </w:r>
          </w:p>
        </w:tc>
        <w:tc>
          <w:tcPr>
            <w:tcW w:w="840"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85,4</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Подпрограмма 4 «Старшее поколение»</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всего по подпрограмме 4, в том числе:</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690618,9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52085,5</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53420,2</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55756,5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63188,9</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55174,4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62275,5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62010,1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65551,0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55289,2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55289,2</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55289,2</w:t>
            </w:r>
          </w:p>
        </w:tc>
      </w:tr>
      <w:tr>
        <w:trPr>
          <w:trHeight w:val="1198"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 МО «Цимлянский район», всего</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х</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690618,9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52085,5</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53420,2</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55756,5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63188,9</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55174,4</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62275,5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62010,1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65551,0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55289,2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55289,2</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55289,2</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4.1 Расходы на обеспечение деятельности (оказание услуг) муниципальных учреждений Цимлянского района</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1002</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0440000590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611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10617,3</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653,1</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695,0</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1088,1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1098,6</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1082,9</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1051,0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1106,3</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1106,3</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684,0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684,0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684,0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rPr>
            </w:r>
          </w:p>
        </w:tc>
        <w:tc>
          <w:tcPr>
            <w:tcW w:w="562"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913</w:t>
            </w:r>
          </w:p>
        </w:tc>
        <w:tc>
          <w:tcPr>
            <w:tcW w:w="56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1002</w:t>
            </w:r>
          </w:p>
        </w:tc>
        <w:tc>
          <w:tcPr>
            <w:tcW w:w="713"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rFonts w:eastAsia="Calibri"/>
                <w:color w:val="000000"/>
                <w:sz w:val="16"/>
                <w:szCs w:val="16"/>
                <w:lang w:eastAsia="en-US"/>
              </w:rPr>
              <w:t>0440000590</w:t>
            </w:r>
          </w:p>
        </w:tc>
        <w:tc>
          <w:tcPr>
            <w:tcW w:w="479" w:type="dxa"/>
            <w:tcBorders>
              <w:left w:val="single" w:sz="4" w:space="0" w:color="000000"/>
              <w:bottom w:val="single" w:sz="4" w:space="0" w:color="000000"/>
            </w:tcBorders>
            <w:shd w:color="auto" w:fill="auto" w:val="clear"/>
          </w:tcPr>
          <w:p>
            <w:pPr>
              <w:pStyle w:val="Normal"/>
              <w:widowControl w:val="false"/>
              <w:jc w:val="center"/>
              <w:rPr>
                <w:color w:val="000000"/>
                <w:sz w:val="16"/>
                <w:szCs w:val="16"/>
              </w:rPr>
            </w:pPr>
            <w:r>
              <w:rPr>
                <w:color w:val="000000"/>
                <w:sz w:val="16"/>
                <w:szCs w:val="16"/>
              </w:rPr>
              <w:t>303</w:t>
            </w:r>
          </w:p>
        </w:tc>
        <w:tc>
          <w:tcPr>
            <w:tcW w:w="97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164,7</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5"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90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164,7</w:t>
            </w:r>
          </w:p>
        </w:tc>
        <w:tc>
          <w:tcPr>
            <w:tcW w:w="853"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4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61"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56"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8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4.2 Осуществление государственных полномочий в сфере социального обслуживания, предусмотренных пунктами 2, 3, 4 и 5 части 1 статьи 6 Областного закона от 3 сентября 2014 года № 222-ЗС «О социальном обслуживании граждан в Ростовской области»</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1002</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0440072260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611</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676808,6</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51432,4</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52505,3</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54494,3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61749,4</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53735,1</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60441,1</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60236,8</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63793,4</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54605,2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54605,2</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54605,2</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54605,2</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4.3</w:t>
            </w:r>
          </w:p>
          <w:p>
            <w:pPr>
              <w:pStyle w:val="Normal"/>
              <w:widowControl w:val="false"/>
              <w:jc w:val="both"/>
              <w:rPr>
                <w:color w:val="000000"/>
              </w:rPr>
            </w:pPr>
            <w:r>
              <w:rPr>
                <w:color w:val="000000"/>
                <w:sz w:val="16"/>
                <w:szCs w:val="16"/>
              </w:rPr>
              <w:t>Организация проведения мероприятий по проблемам пожилых людей и мероприятий, направленных на улучшение социальной защищенности пожилых людей и их активного долголетия</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t>-</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t>-</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C9211E"/>
              </w:rPr>
            </w:pPr>
            <w:r>
              <w:rPr>
                <w:rFonts w:eastAsia="Calibri"/>
                <w:color w:val="C9211E"/>
                <w:sz w:val="16"/>
                <w:szCs w:val="16"/>
                <w:lang w:eastAsia="en-US"/>
              </w:rPr>
              <w:t>-</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color w:val="000000"/>
              </w:rPr>
            </w:pPr>
            <w:r>
              <w:rPr>
                <w:color w:val="000000"/>
                <w:sz w:val="16"/>
                <w:szCs w:val="16"/>
              </w:rPr>
              <w:t>Основное мероприятие 4.4</w:t>
            </w:r>
          </w:p>
          <w:p>
            <w:pPr>
              <w:pStyle w:val="Normal"/>
              <w:widowControl w:val="false"/>
              <w:jc w:val="both"/>
              <w:rPr>
                <w:color w:val="000000"/>
              </w:rPr>
            </w:pPr>
            <w:r>
              <w:rPr>
                <w:color w:val="000000"/>
                <w:sz w:val="16"/>
                <w:szCs w:val="16"/>
              </w:rPr>
              <w:t>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w:t>
            </w:r>
          </w:p>
        </w:tc>
        <w:tc>
          <w:tcPr>
            <w:tcW w:w="851"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УСЗН</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0909</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04400</w:t>
            </w:r>
            <w:r>
              <w:rPr>
                <w:rFonts w:eastAsia="Calibri"/>
                <w:color w:val="000000"/>
                <w:sz w:val="16"/>
                <w:szCs w:val="16"/>
                <w:lang w:val="en-US" w:eastAsia="en-US"/>
              </w:rPr>
              <w:t>S</w:t>
            </w:r>
            <w:r>
              <w:rPr>
                <w:rFonts w:eastAsia="Calibri"/>
                <w:color w:val="000000"/>
                <w:sz w:val="16"/>
                <w:szCs w:val="16"/>
                <w:lang w:eastAsia="en-US"/>
              </w:rPr>
              <w:t>4570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612</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162,3</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10,6</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16,4</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17,3</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29,7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32,1</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t>31,3</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color w:val="000000"/>
                <w:sz w:val="16"/>
                <w:szCs w:val="16"/>
                <w:lang w:eastAsia="en-US"/>
              </w:rPr>
            </w:pPr>
            <w:r>
              <w:rPr>
                <w:rFonts w:eastAsia="Calibri"/>
                <w:color w:val="000000"/>
                <w:sz w:val="16"/>
                <w:szCs w:val="16"/>
                <w:lang w:eastAsia="en-US"/>
              </w:rPr>
            </w:r>
          </w:p>
        </w:tc>
        <w:tc>
          <w:tcPr>
            <w:tcW w:w="85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913</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0909</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04400</w:t>
            </w:r>
            <w:r>
              <w:rPr>
                <w:rFonts w:eastAsia="Calibri"/>
                <w:color w:val="000000"/>
                <w:sz w:val="16"/>
                <w:szCs w:val="16"/>
                <w:lang w:val="en-US" w:eastAsia="en-US"/>
              </w:rPr>
              <w:t>S</w:t>
            </w:r>
            <w:r>
              <w:rPr>
                <w:rFonts w:eastAsia="Calibri"/>
                <w:color w:val="000000"/>
                <w:sz w:val="16"/>
                <w:szCs w:val="16"/>
                <w:lang w:eastAsia="en-US"/>
              </w:rPr>
              <w:t>4570</w:t>
            </w:r>
          </w:p>
        </w:tc>
        <w:tc>
          <w:tcPr>
            <w:tcW w:w="479"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612</w:t>
            </w:r>
          </w:p>
        </w:tc>
        <w:tc>
          <w:tcPr>
            <w:tcW w:w="97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2866,0</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5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209,3</w:t>
            </w:r>
          </w:p>
        </w:tc>
        <w:tc>
          <w:tcPr>
            <w:tcW w:w="96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149,2</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324,5</w:t>
            </w:r>
          </w:p>
        </w:tc>
        <w:tc>
          <w:tcPr>
            <w:tcW w:w="9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339,1</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589,0</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val="en-US" w:eastAsia="en-US"/>
              </w:rPr>
              <w:t>634,9</w:t>
            </w:r>
          </w:p>
        </w:tc>
        <w:tc>
          <w:tcPr>
            <w:tcW w:w="84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t>620,0</w:t>
            </w:r>
          </w:p>
        </w:tc>
        <w:tc>
          <w:tcPr>
            <w:tcW w:w="86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5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c>
          <w:tcPr>
            <w:tcW w:w="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color w:val="000000"/>
              </w:rPr>
            </w:pPr>
            <w:r>
              <w:rPr>
                <w:rFonts w:eastAsia="Calibri"/>
                <w:color w:val="000000"/>
                <w:sz w:val="16"/>
                <w:szCs w:val="16"/>
                <w:lang w:eastAsia="en-US"/>
              </w:rPr>
              <w:t>0</w:t>
            </w:r>
          </w:p>
        </w:tc>
      </w:tr>
    </w:tbl>
    <w:p>
      <w:pPr>
        <w:pStyle w:val="Normal"/>
        <w:spacing w:lineRule="atLeast" w:line="240"/>
        <w:ind w:left="11328" w:firstLine="708"/>
        <w:jc w:val="right"/>
        <w:rPr>
          <w:color w:val="000000"/>
          <w:sz w:val="28"/>
          <w:szCs w:val="28"/>
        </w:rPr>
      </w:pPr>
      <w:r>
        <w:rPr>
          <w:color w:val="000000"/>
          <w:sz w:val="28"/>
          <w:szCs w:val="28"/>
        </w:rPr>
      </w:r>
    </w:p>
    <w:p>
      <w:pPr>
        <w:pStyle w:val="Normal"/>
        <w:spacing w:lineRule="atLeast" w:line="240"/>
        <w:ind w:left="11328" w:firstLine="708"/>
        <w:jc w:val="right"/>
        <w:rPr>
          <w:color w:val="000000"/>
          <w:sz w:val="28"/>
          <w:szCs w:val="28"/>
        </w:rPr>
      </w:pPr>
      <w:r>
        <w:rPr>
          <w:color w:val="000000"/>
          <w:sz w:val="28"/>
          <w:szCs w:val="28"/>
        </w:rPr>
      </w:r>
    </w:p>
    <w:p>
      <w:pPr>
        <w:pStyle w:val="Normal"/>
        <w:spacing w:lineRule="atLeast" w:line="240"/>
        <w:ind w:left="11328" w:firstLine="708"/>
        <w:jc w:val="right"/>
        <w:rPr>
          <w:color w:val="000000"/>
          <w:sz w:val="28"/>
          <w:szCs w:val="28"/>
        </w:rPr>
      </w:pPr>
      <w:r>
        <w:rPr>
          <w:color w:val="000000"/>
          <w:sz w:val="28"/>
          <w:szCs w:val="28"/>
        </w:rPr>
      </w:r>
    </w:p>
    <w:p>
      <w:pPr>
        <w:pStyle w:val="Normal"/>
        <w:spacing w:lineRule="atLeast" w:line="240"/>
        <w:ind w:left="11328" w:firstLine="708"/>
        <w:jc w:val="right"/>
        <w:rPr>
          <w:color w:val="000000"/>
          <w:sz w:val="28"/>
          <w:szCs w:val="28"/>
        </w:rPr>
      </w:pPr>
      <w:r>
        <w:rPr>
          <w:color w:val="000000"/>
          <w:sz w:val="28"/>
          <w:szCs w:val="28"/>
        </w:rPr>
      </w:r>
    </w:p>
    <w:p>
      <w:pPr>
        <w:pStyle w:val="Normal"/>
        <w:spacing w:lineRule="atLeast" w:line="240"/>
        <w:ind w:left="11328" w:firstLine="708"/>
        <w:jc w:val="right"/>
        <w:rPr>
          <w:color w:val="000000"/>
          <w:sz w:val="28"/>
          <w:szCs w:val="28"/>
        </w:rPr>
      </w:pPr>
      <w:r>
        <w:rPr>
          <w:color w:val="000000"/>
          <w:sz w:val="28"/>
          <w:szCs w:val="28"/>
        </w:rPr>
      </w:r>
    </w:p>
    <w:p>
      <w:pPr>
        <w:pStyle w:val="Normal"/>
        <w:spacing w:lineRule="atLeast" w:line="240"/>
        <w:ind w:left="11328" w:firstLine="708"/>
        <w:jc w:val="right"/>
        <w:rPr>
          <w:color w:val="000000"/>
        </w:rPr>
      </w:pPr>
      <w:r>
        <w:rPr>
          <w:color w:val="000000"/>
          <w:sz w:val="28"/>
          <w:szCs w:val="28"/>
        </w:rPr>
        <w:t>Приложение № 4</w:t>
      </w:r>
    </w:p>
    <w:p>
      <w:pPr>
        <w:pStyle w:val="Normal"/>
        <w:spacing w:lineRule="atLeast" w:line="240"/>
        <w:jc w:val="right"/>
        <w:rPr>
          <w:color w:val="000000"/>
        </w:rPr>
      </w:pPr>
      <w:r>
        <w:rPr>
          <w:color w:val="000000"/>
          <w:sz w:val="28"/>
          <w:szCs w:val="28"/>
        </w:rPr>
        <w:t>к муниципальной программе</w:t>
      </w:r>
    </w:p>
    <w:p>
      <w:pPr>
        <w:pStyle w:val="Normal"/>
        <w:spacing w:lineRule="atLeast" w:line="240"/>
        <w:jc w:val="right"/>
        <w:rPr>
          <w:color w:val="000000"/>
        </w:rPr>
      </w:pPr>
      <w:r>
        <w:rPr>
          <w:color w:val="000000"/>
          <w:sz w:val="28"/>
          <w:szCs w:val="28"/>
        </w:rPr>
        <w:t>Цимлянского района</w:t>
      </w:r>
    </w:p>
    <w:p>
      <w:pPr>
        <w:pStyle w:val="Normal"/>
        <w:spacing w:lineRule="atLeast" w:line="240"/>
        <w:jc w:val="right"/>
        <w:rPr>
          <w:color w:val="000000"/>
        </w:rPr>
      </w:pPr>
      <w:r>
        <w:rPr>
          <w:color w:val="000000"/>
          <w:sz w:val="28"/>
          <w:szCs w:val="28"/>
        </w:rPr>
        <w:t>«Социальная поддержка граждан»</w:t>
      </w:r>
    </w:p>
    <w:p>
      <w:pPr>
        <w:pStyle w:val="Normal"/>
        <w:spacing w:lineRule="atLeast" w:line="240"/>
        <w:ind w:left="11328" w:firstLine="708"/>
        <w:jc w:val="right"/>
        <w:rPr>
          <w:color w:val="000000"/>
          <w:sz w:val="28"/>
          <w:szCs w:val="28"/>
        </w:rPr>
      </w:pPr>
      <w:r>
        <w:rPr>
          <w:color w:val="000000"/>
          <w:sz w:val="28"/>
          <w:szCs w:val="28"/>
        </w:rPr>
      </w:r>
    </w:p>
    <w:p>
      <w:pPr>
        <w:pStyle w:val="Normal"/>
        <w:jc w:val="center"/>
        <w:rPr>
          <w:color w:val="000000"/>
        </w:rPr>
      </w:pPr>
      <w:r>
        <w:rPr>
          <w:rFonts w:eastAsia="Calibri"/>
          <w:color w:val="000000"/>
          <w:sz w:val="28"/>
          <w:szCs w:val="28"/>
        </w:rPr>
        <w:t>РАСХОДЫ</w:t>
      </w:r>
      <w:bookmarkStart w:id="0" w:name="_GoBack"/>
      <w:bookmarkEnd w:id="0"/>
    </w:p>
    <w:p>
      <w:pPr>
        <w:pStyle w:val="Normal"/>
        <w:jc w:val="center"/>
        <w:rPr>
          <w:color w:val="000000"/>
        </w:rPr>
      </w:pPr>
      <w:r>
        <w:rPr>
          <w:rFonts w:eastAsia="Calibri"/>
          <w:color w:val="000000"/>
          <w:sz w:val="28"/>
          <w:szCs w:val="28"/>
        </w:rPr>
        <w:t xml:space="preserve">на реализацию муниципальной программы </w:t>
      </w:r>
    </w:p>
    <w:p>
      <w:pPr>
        <w:pStyle w:val="Normal"/>
        <w:jc w:val="center"/>
        <w:rPr>
          <w:color w:val="000000"/>
        </w:rPr>
      </w:pPr>
      <w:r>
        <w:rPr>
          <w:rFonts w:eastAsia="Calibri"/>
          <w:color w:val="000000"/>
          <w:sz w:val="28"/>
          <w:szCs w:val="28"/>
        </w:rPr>
        <w:t>Цимлянского района «Социальная поддержка граждан»</w:t>
      </w:r>
    </w:p>
    <w:tbl>
      <w:tblPr>
        <w:tblW w:w="15942"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1525"/>
        <w:gridCol w:w="1419"/>
        <w:gridCol w:w="1274"/>
        <w:gridCol w:w="1135"/>
        <w:gridCol w:w="990"/>
        <w:gridCol w:w="1143"/>
        <w:gridCol w:w="843"/>
        <w:gridCol w:w="992"/>
        <w:gridCol w:w="851"/>
        <w:gridCol w:w="993"/>
        <w:gridCol w:w="992"/>
        <w:gridCol w:w="851"/>
        <w:gridCol w:w="1134"/>
        <w:gridCol w:w="848"/>
        <w:gridCol w:w="952"/>
      </w:tblGrid>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 xml:space="preserve">Наименование </w:t>
              <w:br/>
              <w:t>муниципальной программы, номер и наименование подпрограммы</w:t>
            </w:r>
          </w:p>
        </w:tc>
        <w:tc>
          <w:tcPr>
            <w:tcW w:w="1419"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Источник финансирования</w:t>
            </w:r>
          </w:p>
        </w:tc>
        <w:tc>
          <w:tcPr>
            <w:tcW w:w="1274"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color w:val="000000"/>
                <w:sz w:val="16"/>
                <w:szCs w:val="16"/>
              </w:rPr>
              <w:t>Объем расходов всего</w:t>
              <w:br/>
              <w:t>(тыс. рублей)</w:t>
            </w:r>
          </w:p>
        </w:tc>
        <w:tc>
          <w:tcPr>
            <w:tcW w:w="1172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color w:val="000000"/>
                <w:sz w:val="16"/>
                <w:szCs w:val="16"/>
              </w:rPr>
              <w:t>Оценка расходов (тыс. руб.), годы</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41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27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2019</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2020</w:t>
            </w:r>
          </w:p>
        </w:tc>
        <w:tc>
          <w:tcPr>
            <w:tcW w:w="114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2021</w:t>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2022</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2024</w:t>
            </w:r>
          </w:p>
        </w:tc>
        <w:tc>
          <w:tcPr>
            <w:tcW w:w="99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2025</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2027</w:t>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2029</w:t>
            </w:r>
          </w:p>
        </w:tc>
        <w:tc>
          <w:tcPr>
            <w:tcW w:w="9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2030</w:t>
            </w:r>
          </w:p>
        </w:tc>
      </w:tr>
    </w:tbl>
    <w:p>
      <w:pPr>
        <w:pStyle w:val="Normal"/>
        <w:jc w:val="center"/>
        <w:rPr>
          <w:rFonts w:eastAsia="Calibri"/>
          <w:color w:val="000000"/>
          <w:sz w:val="16"/>
          <w:szCs w:val="16"/>
          <w:lang w:eastAsia="en-US"/>
        </w:rPr>
      </w:pPr>
      <w:r>
        <w:rPr>
          <w:rFonts w:eastAsia="Calibri"/>
          <w:color w:val="000000"/>
          <w:sz w:val="16"/>
          <w:szCs w:val="16"/>
          <w:lang w:eastAsia="en-US"/>
        </w:rPr>
      </w:r>
    </w:p>
    <w:tbl>
      <w:tblPr>
        <w:tblW w:w="15942"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1525"/>
        <w:gridCol w:w="1416"/>
        <w:gridCol w:w="1277"/>
        <w:gridCol w:w="1135"/>
        <w:gridCol w:w="990"/>
        <w:gridCol w:w="1106"/>
        <w:gridCol w:w="933"/>
        <w:gridCol w:w="934"/>
        <w:gridCol w:w="933"/>
        <w:gridCol w:w="932"/>
        <w:gridCol w:w="933"/>
        <w:gridCol w:w="934"/>
        <w:gridCol w:w="1065"/>
        <w:gridCol w:w="933"/>
        <w:gridCol w:w="896"/>
      </w:tblGrid>
      <w:tr>
        <w:trPr>
          <w:trHeight w:val="70" w:hRule="atLeast"/>
        </w:trPr>
        <w:tc>
          <w:tcPr>
            <w:tcW w:w="1525"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snapToGrid w:val="false"/>
              <w:jc w:val="center"/>
              <w:rPr>
                <w:rFonts w:eastAsia="Calibri"/>
                <w:color w:val="000000"/>
                <w:sz w:val="16"/>
                <w:szCs w:val="16"/>
                <w:lang w:eastAsia="en-US"/>
              </w:rPr>
            </w:pPr>
            <w:r>
              <w:rPr>
                <w:rFonts w:eastAsia="Calibri"/>
                <w:color w:val="000000"/>
                <w:sz w:val="16"/>
                <w:szCs w:val="16"/>
                <w:lang w:eastAsia="en-US"/>
              </w:rPr>
            </w:r>
          </w:p>
        </w:tc>
      </w:tr>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Муниципальная программа «Социальная поддержка граждан»</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4017044,1</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283510,2</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389909,5</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459354,5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464050,7</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370974,4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323046,8</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322898,0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330122,4</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268294,4</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268294,4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268294,4</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268294,4</w:t>
            </w:r>
          </w:p>
        </w:tc>
      </w:tr>
      <w:tr>
        <w:trPr>
          <w:trHeight w:val="378" w:hRule="atLeast"/>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966370,3</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69453,9</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168188,9</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209165,5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spacing w:before="57" w:after="57"/>
              <w:jc w:val="center"/>
              <w:rPr>
                <w:color w:val="000000"/>
              </w:rPr>
            </w:pPr>
            <w:r>
              <w:rPr>
                <w:rFonts w:eastAsia="Calibri"/>
                <w:color w:val="000000"/>
                <w:sz w:val="16"/>
                <w:szCs w:val="16"/>
                <w:lang w:eastAsia="en-US"/>
              </w:rPr>
              <w:t>179617,0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89760,2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25626,1</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t>21163,5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17619,6</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46443,9</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46443,9</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46443,9</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46443,9</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2955860,5</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207489,4</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215452,9</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242761,0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spacing w:before="57" w:after="57"/>
              <w:jc w:val="center"/>
              <w:rPr>
                <w:color w:val="000000"/>
              </w:rPr>
            </w:pPr>
            <w:r>
              <w:rPr>
                <w:rFonts w:eastAsia="Calibri"/>
                <w:color w:val="000000"/>
                <w:sz w:val="16"/>
                <w:szCs w:val="16"/>
                <w:lang w:eastAsia="en-US"/>
              </w:rPr>
              <w:t>272054,0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269288,0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286245,</w:t>
            </w:r>
            <w:r>
              <w:rPr>
                <w:rFonts w:eastAsia="Calibri"/>
                <w:color w:val="000000"/>
                <w:sz w:val="16"/>
                <w:szCs w:val="16"/>
                <w:lang w:eastAsia="en-US"/>
              </w:rPr>
              <w:t>3</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293423,2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304072,3</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216268,6</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216268,6</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216268,6</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216268,6</w:t>
            </w:r>
          </w:p>
        </w:tc>
      </w:tr>
      <w:tr>
        <w:trPr>
          <w:trHeight w:val="266" w:hRule="atLeast"/>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416" w:type="dxa"/>
            <w:tcBorders>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местный бюджет</w:t>
            </w:r>
          </w:p>
        </w:tc>
        <w:tc>
          <w:tcPr>
            <w:tcW w:w="1277"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94813,3</w:t>
            </w:r>
          </w:p>
        </w:tc>
        <w:tc>
          <w:tcPr>
            <w:tcW w:w="1135"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6566,9</w:t>
            </w:r>
          </w:p>
        </w:tc>
        <w:tc>
          <w:tcPr>
            <w:tcW w:w="99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6267,7</w:t>
            </w:r>
          </w:p>
        </w:tc>
        <w:tc>
          <w:tcPr>
            <w:tcW w:w="110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7428,0</w:t>
            </w:r>
          </w:p>
        </w:tc>
        <w:tc>
          <w:tcPr>
            <w:tcW w:w="93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12379,7</w:t>
            </w:r>
          </w:p>
        </w:tc>
        <w:tc>
          <w:tcPr>
            <w:tcW w:w="93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11926,2</w:t>
            </w:r>
          </w:p>
        </w:tc>
        <w:tc>
          <w:tcPr>
            <w:tcW w:w="93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11175,4</w:t>
            </w:r>
          </w:p>
        </w:tc>
        <w:tc>
          <w:tcPr>
            <w:tcW w:w="932"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8311,3</w:t>
            </w:r>
          </w:p>
        </w:tc>
        <w:tc>
          <w:tcPr>
            <w:tcW w:w="93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8430,5</w:t>
            </w:r>
          </w:p>
        </w:tc>
        <w:tc>
          <w:tcPr>
            <w:tcW w:w="934"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5581,9</w:t>
            </w:r>
          </w:p>
        </w:tc>
        <w:tc>
          <w:tcPr>
            <w:tcW w:w="1065"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5581,9</w:t>
            </w:r>
          </w:p>
        </w:tc>
        <w:tc>
          <w:tcPr>
            <w:tcW w:w="93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5581,9</w:t>
            </w:r>
          </w:p>
        </w:tc>
        <w:tc>
          <w:tcPr>
            <w:tcW w:w="896"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5581,9</w:t>
            </w:r>
          </w:p>
        </w:tc>
      </w:tr>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Подпрограмма 1  «Социальная поддержка отдельных категорий граждан»</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1719774,0</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117384,5</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114117,3</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125058,1</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145394,2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165050,7</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t>186726,7</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t>190916,2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195206,3</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119980,0</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119980,0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119980,0</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119980,0</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204395,0</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17721,8</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16780,3</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18067,5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16535,3</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17495,8</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t>18246,0</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t>18605,9</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17619,6</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15830,7</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15830,7</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15830,7</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15830,7</w:t>
            </w:r>
          </w:p>
        </w:tc>
      </w:tr>
      <w:tr>
        <w:trPr>
          <w:trHeight w:val="459" w:hRule="atLeast"/>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1439148,3</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94652,6</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91963,7</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101101,1</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118325,0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137636,7</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color w:val="000000"/>
                <w:sz w:val="16"/>
                <w:szCs w:val="16"/>
                <w:lang w:val="en-US"/>
              </w:rPr>
            </w:pPr>
            <w:r>
              <w:rPr>
                <w:color w:val="000000"/>
                <w:sz w:val="16"/>
                <w:szCs w:val="16"/>
                <w:lang w:val="en-US"/>
              </w:rPr>
              <w:t>159279,4</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val="en-US" w:eastAsia="en-US"/>
              </w:rPr>
            </w:pPr>
            <w:r>
              <w:rPr>
                <w:rFonts w:eastAsia="Calibri"/>
                <w:color w:val="000000"/>
                <w:sz w:val="16"/>
                <w:szCs w:val="16"/>
                <w:lang w:val="en-US" w:eastAsia="en-US"/>
              </w:rPr>
              <w:t>166227,1</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171503,5</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99614,8</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99614,8</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99614,8</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99614,8</w:t>
            </w:r>
          </w:p>
        </w:tc>
      </w:tr>
      <w:tr>
        <w:trPr>
          <w:trHeight w:val="332" w:hRule="atLeast"/>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416" w:type="dxa"/>
            <w:tcBorders>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местный бюджет</w:t>
            </w:r>
          </w:p>
        </w:tc>
        <w:tc>
          <w:tcPr>
            <w:tcW w:w="1277"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76230,7</w:t>
            </w:r>
          </w:p>
        </w:tc>
        <w:tc>
          <w:tcPr>
            <w:tcW w:w="1135"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5010,1</w:t>
            </w:r>
          </w:p>
        </w:tc>
        <w:tc>
          <w:tcPr>
            <w:tcW w:w="99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5373,3</w:t>
            </w:r>
          </w:p>
        </w:tc>
        <w:tc>
          <w:tcPr>
            <w:tcW w:w="110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5889,5</w:t>
            </w:r>
          </w:p>
        </w:tc>
        <w:tc>
          <w:tcPr>
            <w:tcW w:w="93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10533,9</w:t>
            </w:r>
          </w:p>
        </w:tc>
        <w:tc>
          <w:tcPr>
            <w:tcW w:w="934" w:type="dxa"/>
            <w:tcBorders>
              <w:left w:val="single" w:sz="4" w:space="0" w:color="000000"/>
              <w:bottom w:val="single" w:sz="4" w:space="0" w:color="000000"/>
            </w:tcBorders>
            <w:shd w:color="auto" w:fill="auto" w:val="clear"/>
          </w:tcPr>
          <w:p>
            <w:pPr>
              <w:pStyle w:val="ConsPlusCell"/>
              <w:widowControl w:val="false"/>
              <w:jc w:val="center"/>
              <w:rPr>
                <w:rFonts w:eastAsia="Times New Roman"/>
                <w:color w:val="000000"/>
                <w:sz w:val="16"/>
                <w:szCs w:val="16"/>
                <w:lang w:val="en-US"/>
              </w:rPr>
            </w:pPr>
            <w:r>
              <w:rPr>
                <w:rFonts w:eastAsia="Times New Roman"/>
                <w:color w:val="000000"/>
                <w:sz w:val="16"/>
                <w:szCs w:val="16"/>
                <w:lang w:val="en-US"/>
              </w:rPr>
              <w:t>9918,2</w:t>
            </w:r>
          </w:p>
        </w:tc>
        <w:tc>
          <w:tcPr>
            <w:tcW w:w="933"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t>9201,3</w:t>
            </w:r>
          </w:p>
        </w:tc>
        <w:tc>
          <w:tcPr>
            <w:tcW w:w="932" w:type="dxa"/>
            <w:tcBorders>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t>6083,2</w:t>
            </w:r>
          </w:p>
        </w:tc>
        <w:tc>
          <w:tcPr>
            <w:tcW w:w="93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6083,2</w:t>
            </w:r>
          </w:p>
        </w:tc>
        <w:tc>
          <w:tcPr>
            <w:tcW w:w="934"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4534,5</w:t>
            </w:r>
          </w:p>
        </w:tc>
        <w:tc>
          <w:tcPr>
            <w:tcW w:w="1065"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4534,5</w:t>
            </w:r>
          </w:p>
        </w:tc>
        <w:tc>
          <w:tcPr>
            <w:tcW w:w="93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4534,5</w:t>
            </w:r>
          </w:p>
        </w:tc>
        <w:tc>
          <w:tcPr>
            <w:tcW w:w="896"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4534,5</w:t>
            </w:r>
          </w:p>
        </w:tc>
      </w:tr>
      <w:tr>
        <w:trPr/>
        <w:tc>
          <w:tcPr>
            <w:tcW w:w="1525"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Подпрограмма 2 «Модернизация и развитие социального обслуживание населения, сохранение кадрового потенциала»</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Подпрограмма 3   «Совершен-ствование мер демографической политики в области со-циальной под-держки семьи и детей»</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1606651,2</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114040,2</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222372,0</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278539,9</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255467,6</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150749,3</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74044,6</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69971,7</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69365,1</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93025,2</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93025,2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93025,2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93025,2</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731522,0</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51732,1</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151408,6</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191098,0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132628,4</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72264,4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7380,1</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2557,6</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30613,2</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30613,2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30613,2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30613,2</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867490,9</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61404,4</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70774,6</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87016,4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122108,4</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77577,1</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6593</w:t>
            </w:r>
            <w:r>
              <w:rPr>
                <w:rFonts w:eastAsia="Calibri"/>
                <w:color w:val="000000"/>
                <w:sz w:val="16"/>
                <w:szCs w:val="16"/>
                <w:lang w:eastAsia="en-US"/>
              </w:rPr>
              <w:t>5,8</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66324,4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68155,4</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62048,6</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62048,6</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62048,6</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62048,6</w:t>
            </w:r>
          </w:p>
        </w:tc>
      </w:tr>
      <w:tr>
        <w:trPr>
          <w:trHeight w:val="245" w:hRule="atLeast"/>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sz w:val="16"/>
                <w:szCs w:val="16"/>
              </w:rPr>
              <w:t>местный бюджет</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7638,3</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903,7</w:t>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188,8</w:t>
            </w:r>
          </w:p>
        </w:tc>
        <w:tc>
          <w:tcPr>
            <w:tcW w:w="11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425,5</w:t>
            </w:r>
          </w:p>
        </w:tc>
        <w:tc>
          <w:tcPr>
            <w:tcW w:w="9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730,8</w:t>
            </w:r>
          </w:p>
        </w:tc>
        <w:tc>
          <w:tcPr>
            <w:tcW w:w="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907,8</w:t>
            </w:r>
          </w:p>
        </w:tc>
        <w:tc>
          <w:tcPr>
            <w:tcW w:w="9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728,7</w:t>
            </w:r>
          </w:p>
        </w:tc>
        <w:tc>
          <w:tcPr>
            <w:tcW w:w="9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1089,7</w:t>
            </w:r>
          </w:p>
        </w:tc>
        <w:tc>
          <w:tcPr>
            <w:tcW w:w="9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1209,7</w:t>
            </w:r>
          </w:p>
        </w:tc>
        <w:tc>
          <w:tcPr>
            <w:tcW w:w="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363,4</w:t>
            </w:r>
          </w:p>
        </w:tc>
        <w:tc>
          <w:tcPr>
            <w:tcW w:w="10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363,4</w:t>
            </w:r>
          </w:p>
        </w:tc>
        <w:tc>
          <w:tcPr>
            <w:tcW w:w="9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363,4</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363,4</w:t>
            </w:r>
          </w:p>
        </w:tc>
      </w:tr>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Подпрограмма 4       «Старшее поколение»</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690618,9</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52085,5</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53420,2</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55756,5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63188,9</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55174,4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62275,5</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62010,1</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65551,0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55289,2</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55289,2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55289,2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55289,2</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lang w:val="en-US"/>
              </w:rPr>
            </w:pPr>
            <w:r>
              <w:rPr>
                <w:color w:val="000000"/>
                <w:lang w:val="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0</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679674,6</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51432,4</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52714,6</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54643,5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62073,9</w:t>
            </w:r>
          </w:p>
        </w:tc>
        <w:tc>
          <w:tcPr>
            <w:tcW w:w="934" w:type="dxa"/>
            <w:tcBorders>
              <w:top w:val="single" w:sz="4" w:space="0" w:color="000000"/>
              <w:left w:val="single" w:sz="4" w:space="0" w:color="000000"/>
              <w:bottom w:val="single" w:sz="4" w:space="0" w:color="000000"/>
            </w:tcBorders>
            <w:shd w:color="auto" w:fill="auto" w:val="clear"/>
          </w:tcPr>
          <w:p>
            <w:pPr>
              <w:pStyle w:val="ConsPlusCell"/>
              <w:widowControl w:val="false"/>
              <w:jc w:val="center"/>
              <w:rPr>
                <w:rFonts w:eastAsia="Times New Roman"/>
                <w:color w:val="000000"/>
                <w:sz w:val="16"/>
                <w:szCs w:val="16"/>
                <w:lang w:val="en-US"/>
              </w:rPr>
            </w:pPr>
            <w:r>
              <w:rPr>
                <w:rFonts w:eastAsia="Times New Roman"/>
                <w:color w:val="000000"/>
                <w:sz w:val="16"/>
                <w:szCs w:val="16"/>
                <w:lang w:val="en-US"/>
              </w:rPr>
              <w:t>54074,2</w:t>
            </w:r>
          </w:p>
        </w:tc>
        <w:tc>
          <w:tcPr>
            <w:tcW w:w="933" w:type="dxa"/>
            <w:tcBorders>
              <w:top w:val="single" w:sz="4" w:space="0" w:color="000000"/>
              <w:left w:val="single" w:sz="4" w:space="0" w:color="000000"/>
              <w:bottom w:val="single" w:sz="4" w:space="0" w:color="000000"/>
            </w:tcBorders>
            <w:shd w:color="auto" w:fill="auto" w:val="clear"/>
          </w:tcPr>
          <w:p>
            <w:pPr>
              <w:pStyle w:val="ConsPlusCell"/>
              <w:widowControl w:val="false"/>
              <w:jc w:val="center"/>
              <w:rPr>
                <w:rFonts w:eastAsia="Times New Roman"/>
                <w:color w:val="000000"/>
                <w:sz w:val="16"/>
                <w:szCs w:val="16"/>
              </w:rPr>
            </w:pPr>
            <w:r>
              <w:rPr>
                <w:rFonts w:eastAsia="Times New Roman"/>
                <w:color w:val="000000"/>
                <w:sz w:val="16"/>
                <w:szCs w:val="16"/>
              </w:rPr>
              <w:t>61030,1</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60871,7</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64413,4</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54605,2</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54605,2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54605,2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54605,2</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1416" w:type="dxa"/>
            <w:tcBorders>
              <w:left w:val="single" w:sz="4" w:space="0" w:color="000000"/>
              <w:bottom w:val="single" w:sz="4" w:space="0" w:color="000000"/>
            </w:tcBorders>
            <w:shd w:color="auto" w:fill="auto" w:val="clear"/>
          </w:tcPr>
          <w:p>
            <w:pPr>
              <w:pStyle w:val="Normal"/>
              <w:widowControl w:val="false"/>
              <w:rPr>
                <w:color w:val="000000"/>
              </w:rPr>
            </w:pPr>
            <w:r>
              <w:rPr>
                <w:color w:val="000000"/>
                <w:sz w:val="16"/>
                <w:szCs w:val="16"/>
              </w:rPr>
              <w:t>местный бюджет</w:t>
            </w:r>
          </w:p>
        </w:tc>
        <w:tc>
          <w:tcPr>
            <w:tcW w:w="1277"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10944,3</w:t>
            </w:r>
          </w:p>
        </w:tc>
        <w:tc>
          <w:tcPr>
            <w:tcW w:w="1135"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653,1</w:t>
            </w:r>
          </w:p>
        </w:tc>
        <w:tc>
          <w:tcPr>
            <w:tcW w:w="990"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705,6</w:t>
            </w:r>
          </w:p>
        </w:tc>
        <w:tc>
          <w:tcPr>
            <w:tcW w:w="1106"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1113,0</w:t>
            </w:r>
          </w:p>
        </w:tc>
        <w:tc>
          <w:tcPr>
            <w:tcW w:w="93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1115,0</w:t>
            </w:r>
          </w:p>
        </w:tc>
        <w:tc>
          <w:tcPr>
            <w:tcW w:w="934" w:type="dxa"/>
            <w:tcBorders>
              <w:left w:val="single" w:sz="4" w:space="0" w:color="000000"/>
              <w:bottom w:val="single" w:sz="4" w:space="0" w:color="000000"/>
            </w:tcBorders>
            <w:shd w:color="auto" w:fill="auto" w:val="clear"/>
          </w:tcPr>
          <w:p>
            <w:pPr>
              <w:pStyle w:val="Normal"/>
              <w:widowControl w:val="false"/>
              <w:jc w:val="center"/>
              <w:rPr>
                <w:rFonts w:eastAsia="Calibri"/>
                <w:sz w:val="16"/>
                <w:szCs w:val="16"/>
                <w:lang w:val="en-US" w:eastAsia="en-US"/>
              </w:rPr>
            </w:pPr>
            <w:r>
              <w:rPr>
                <w:rFonts w:eastAsia="Calibri"/>
                <w:sz w:val="16"/>
                <w:szCs w:val="16"/>
                <w:lang w:val="en-US" w:eastAsia="en-US"/>
              </w:rPr>
              <w:t>1100,2</w:t>
            </w:r>
          </w:p>
        </w:tc>
        <w:tc>
          <w:tcPr>
            <w:tcW w:w="93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1245,4</w:t>
            </w:r>
          </w:p>
        </w:tc>
        <w:tc>
          <w:tcPr>
            <w:tcW w:w="932"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1138,4</w:t>
            </w:r>
          </w:p>
        </w:tc>
        <w:tc>
          <w:tcPr>
            <w:tcW w:w="933"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1137,6</w:t>
            </w:r>
          </w:p>
        </w:tc>
        <w:tc>
          <w:tcPr>
            <w:tcW w:w="934"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684,0</w:t>
            </w:r>
          </w:p>
        </w:tc>
        <w:tc>
          <w:tcPr>
            <w:tcW w:w="1065"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684,0</w:t>
            </w:r>
          </w:p>
        </w:tc>
        <w:tc>
          <w:tcPr>
            <w:tcW w:w="933" w:type="dxa"/>
            <w:tcBorders>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684,0</w:t>
            </w:r>
          </w:p>
        </w:tc>
        <w:tc>
          <w:tcPr>
            <w:tcW w:w="896"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684,0</w:t>
            </w:r>
          </w:p>
        </w:tc>
      </w:tr>
    </w:tbl>
    <w:p>
      <w:pPr>
        <w:pStyle w:val="Normal"/>
        <w:shd w:val="clear" w:color="auto" w:fill="FFFFFF"/>
        <w:tabs>
          <w:tab w:val="clear" w:pos="709"/>
          <w:tab w:val="left" w:pos="1418" w:leader="none"/>
          <w:tab w:val="left" w:pos="2268" w:leader="none"/>
          <w:tab w:val="left" w:pos="11907" w:leader="none"/>
          <w:tab w:val="left" w:pos="12474" w:leader="none"/>
          <w:tab w:val="left" w:pos="13041" w:leader="none"/>
        </w:tabs>
        <w:spacing w:lineRule="auto" w:line="252"/>
        <w:ind w:firstLine="2835"/>
        <w:jc w:val="both"/>
        <w:rPr>
          <w:rFonts w:eastAsia="Calibri"/>
          <w:color w:val="000000"/>
          <w:sz w:val="28"/>
          <w:szCs w:val="28"/>
          <w:lang w:eastAsia="en-US"/>
        </w:rPr>
      </w:pPr>
      <w:r>
        <w:rPr>
          <w:rFonts w:eastAsia="Calibri"/>
          <w:color w:val="000000"/>
          <w:sz w:val="28"/>
          <w:szCs w:val="28"/>
          <w:lang w:eastAsia="en-US"/>
        </w:rPr>
      </w:r>
    </w:p>
    <w:p>
      <w:pPr>
        <w:pStyle w:val="Normal"/>
        <w:shd w:val="clear" w:color="auto" w:fill="FFFFFF"/>
        <w:tabs>
          <w:tab w:val="clear" w:pos="709"/>
          <w:tab w:val="left" w:pos="1418" w:leader="none"/>
          <w:tab w:val="left" w:pos="2268" w:leader="none"/>
          <w:tab w:val="left" w:pos="11907" w:leader="none"/>
          <w:tab w:val="left" w:pos="12474" w:leader="none"/>
          <w:tab w:val="left" w:pos="13041" w:leader="none"/>
        </w:tabs>
        <w:spacing w:lineRule="auto" w:line="252"/>
        <w:ind w:firstLine="2835"/>
        <w:jc w:val="both"/>
        <w:rPr>
          <w:rFonts w:eastAsia="Calibri"/>
          <w:color w:val="000000"/>
          <w:sz w:val="28"/>
          <w:szCs w:val="28"/>
          <w:lang w:eastAsia="en-US"/>
        </w:rPr>
      </w:pPr>
      <w:r>
        <w:rPr>
          <w:rFonts w:eastAsia="Calibri"/>
          <w:color w:val="000000"/>
          <w:sz w:val="28"/>
          <w:szCs w:val="28"/>
          <w:lang w:eastAsia="en-US"/>
        </w:rPr>
      </w:r>
    </w:p>
    <w:p>
      <w:pPr>
        <w:pStyle w:val="Normal"/>
        <w:shd w:val="clear" w:color="auto" w:fill="FFFFFF"/>
        <w:tabs>
          <w:tab w:val="clear" w:pos="709"/>
          <w:tab w:val="left" w:pos="1418" w:leader="none"/>
          <w:tab w:val="left" w:pos="2268" w:leader="none"/>
          <w:tab w:val="left" w:pos="11907" w:leader="none"/>
          <w:tab w:val="left" w:pos="12474" w:leader="none"/>
          <w:tab w:val="left" w:pos="13041" w:leader="none"/>
        </w:tabs>
        <w:spacing w:lineRule="auto" w:line="252"/>
        <w:ind w:firstLine="2835"/>
        <w:jc w:val="both"/>
        <w:rPr>
          <w:rFonts w:eastAsia="Calibri"/>
          <w:color w:val="000000"/>
          <w:sz w:val="28"/>
          <w:szCs w:val="28"/>
          <w:lang w:eastAsia="en-US"/>
        </w:rPr>
      </w:pPr>
      <w:r>
        <w:rPr>
          <w:rFonts w:eastAsia="Calibri"/>
          <w:color w:val="000000"/>
          <w:sz w:val="28"/>
          <w:szCs w:val="28"/>
          <w:lang w:eastAsia="en-US"/>
        </w:rPr>
      </w:r>
    </w:p>
    <w:p>
      <w:pPr>
        <w:pStyle w:val="Normal"/>
        <w:shd w:val="clear" w:color="auto" w:fill="FFFFFF"/>
        <w:tabs>
          <w:tab w:val="clear" w:pos="709"/>
          <w:tab w:val="left" w:pos="1418" w:leader="none"/>
          <w:tab w:val="left" w:pos="2268" w:leader="none"/>
          <w:tab w:val="left" w:pos="11907" w:leader="none"/>
          <w:tab w:val="left" w:pos="12474" w:leader="none"/>
          <w:tab w:val="left" w:pos="13041" w:leader="none"/>
        </w:tabs>
        <w:spacing w:lineRule="auto" w:line="252"/>
        <w:ind w:firstLine="2835"/>
        <w:jc w:val="both"/>
        <w:rPr>
          <w:color w:val="000000"/>
        </w:rPr>
      </w:pPr>
      <w:r>
        <w:rPr>
          <w:rFonts w:eastAsia="Calibri"/>
          <w:color w:val="000000"/>
          <w:sz w:val="28"/>
          <w:szCs w:val="28"/>
          <w:lang w:eastAsia="en-US"/>
        </w:rPr>
        <w:t>Управляющий делами                                                                                 А.В. Кулик</w:t>
      </w:r>
    </w:p>
    <w:p>
      <w:pPr>
        <w:pStyle w:val="Normal"/>
        <w:shd w:val="clear" w:color="auto" w:fill="FFFFFF"/>
        <w:tabs>
          <w:tab w:val="clear" w:pos="709"/>
          <w:tab w:val="left" w:pos="1418" w:leader="none"/>
          <w:tab w:val="left" w:pos="2268" w:leader="none"/>
          <w:tab w:val="left" w:pos="11907" w:leader="none"/>
          <w:tab w:val="left" w:pos="12474" w:leader="none"/>
          <w:tab w:val="left" w:pos="13041" w:leader="none"/>
        </w:tabs>
        <w:spacing w:lineRule="auto" w:line="252"/>
        <w:ind w:firstLine="2835"/>
        <w:jc w:val="right"/>
        <w:rPr>
          <w:color w:val="000000"/>
        </w:rPr>
      </w:pPr>
      <w:r>
        <w:rPr/>
      </w:r>
    </w:p>
    <w:sectPr>
      <w:footerReference w:type="default" r:id="rId6"/>
      <w:footerReference w:type="first" r:id="rId7"/>
      <w:type w:val="nextPage"/>
      <w:pgSz w:orient="landscape" w:w="16838" w:h="11906"/>
      <w:pgMar w:left="567" w:right="567" w:header="0" w:top="1701" w:footer="567" w:bottom="624" w:gutter="0"/>
      <w:pgNumType w:fmt="decimal"/>
      <w:formProt w:val="false"/>
      <w:titlePg/>
      <w:textDirection w:val="lrTb"/>
      <w:docGrid w:type="default" w:linePitch="272" w:charSpace="9830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G Souvenir">
    <w:charset w:val="cc"/>
    <w:family w:val="roman"/>
    <w:pitch w:val="variable"/>
  </w:font>
  <w:font w:name="Segoe UI">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Arial">
    <w:charset w:val="cc"/>
    <w:family w:val="roman"/>
    <w:pitch w:val="variable"/>
  </w:font>
  <w:font w:name="Times New Roman CYR">
    <w:charset w:val="cc"/>
    <w:family w:val="roman"/>
    <w:pitch w:val="variable"/>
  </w:font>
  <w:font w:name="Verdana">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4"/>
      <w:jc w:val="right"/>
      <w:rPr/>
    </w:pPr>
    <w:r>
      <w:rPr>
        <w:sz w:val="24"/>
        <w:szCs w:val="24"/>
      </w:rPr>
      <w:fldChar w:fldCharType="begin"/>
    </w:r>
    <w:r>
      <w:rPr>
        <w:sz w:val="24"/>
        <w:szCs w:val="24"/>
      </w:rPr>
      <w:instrText> PAGE </w:instrText>
    </w:r>
    <w:r>
      <w:rPr>
        <w:sz w:val="24"/>
        <w:szCs w:val="24"/>
      </w:rPr>
      <w:fldChar w:fldCharType="separate"/>
    </w:r>
    <w:r>
      <w:rPr>
        <w:sz w:val="24"/>
        <w:szCs w:val="24"/>
      </w:rPr>
      <w:t>1</w:t>
    </w:r>
    <w:r>
      <w:rPr>
        <w:sz w:val="24"/>
        <w:szCs w:val="24"/>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4"/>
      <w:jc w:val="right"/>
      <w:rPr/>
    </w:pPr>
    <w:r>
      <w:rPr/>
      <w:fldChar w:fldCharType="begin"/>
    </w:r>
    <w:r>
      <w:rPr/>
      <w:instrText> PAGE </w:instrText>
    </w:r>
    <w:r>
      <w:rPr/>
      <w:fldChar w:fldCharType="separate"/>
    </w:r>
    <w:r>
      <w:rPr/>
      <w:t>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30077006"/>
    </w:sdtPr>
    <w:sdtContent>
      <w:p>
        <w:pPr>
          <w:pStyle w:val="Style42"/>
          <w:jc w:val="right"/>
          <w:rPr/>
        </w:pPr>
        <w:r>
          <w:rPr/>
          <w:fldChar w:fldCharType="begin"/>
        </w:r>
        <w:r>
          <w:rPr/>
          <w:instrText> PAGE </w:instrText>
        </w:r>
        <w:r>
          <w:rPr/>
          <w:fldChar w:fldCharType="separate"/>
        </w:r>
        <w:r>
          <w:rPr/>
          <w:t>26</w:t>
        </w:r>
        <w:r>
          <w:rPr/>
          <w:fldChar w:fldCharType="end"/>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4"/>
      <w:jc w:val="right"/>
      <w:rPr/>
    </w:pPr>
    <w:r>
      <w:rPr>
        <w:sz w:val="24"/>
        <w:szCs w:val="24"/>
      </w:rPr>
      <w:fldChar w:fldCharType="begin"/>
    </w:r>
    <w:r>
      <w:rPr>
        <w:sz w:val="24"/>
        <w:szCs w:val="24"/>
      </w:rPr>
      <w:instrText> PAGE </w:instrText>
    </w:r>
    <w:r>
      <w:rPr>
        <w:sz w:val="24"/>
        <w:szCs w:val="24"/>
      </w:rPr>
      <w:fldChar w:fldCharType="separate"/>
    </w:r>
    <w:r>
      <w:rPr>
        <w:sz w:val="24"/>
        <w:szCs w:val="24"/>
      </w:rPr>
      <w:t>7</w:t>
    </w:r>
    <w:r>
      <w:rPr>
        <w:sz w:val="24"/>
        <w:szCs w:val="2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0556"/>
    <w:pPr>
      <w:widowControl/>
      <w:suppressAutoHyphens w:val="true"/>
      <w:bidi w:val="0"/>
      <w:spacing w:before="0" w:after="0"/>
      <w:jc w:val="left"/>
    </w:pPr>
    <w:rPr>
      <w:rFonts w:ascii="Times New Roman" w:hAnsi="Times New Roman" w:eastAsia="Times New Roman" w:cs="Times New Roman"/>
      <w:color w:val="auto"/>
      <w:kern w:val="2"/>
      <w:sz w:val="20"/>
      <w:szCs w:val="20"/>
      <w:lang w:eastAsia="zh-CN" w:val="ru-RU"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be0556"/>
    <w:rPr/>
  </w:style>
  <w:style w:type="character" w:styleId="WW8Num1z0" w:customStyle="1">
    <w:name w:val="WW8Num1z0"/>
    <w:qFormat/>
    <w:rsid w:val="00be0556"/>
    <w:rPr/>
  </w:style>
  <w:style w:type="character" w:styleId="WW8Num1z1" w:customStyle="1">
    <w:name w:val="WW8Num1z1"/>
    <w:qFormat/>
    <w:rsid w:val="00be0556"/>
    <w:rPr/>
  </w:style>
  <w:style w:type="character" w:styleId="WW8Num1z2" w:customStyle="1">
    <w:name w:val="WW8Num1z2"/>
    <w:qFormat/>
    <w:rsid w:val="00be0556"/>
    <w:rPr/>
  </w:style>
  <w:style w:type="character" w:styleId="WW8Num1z3" w:customStyle="1">
    <w:name w:val="WW8Num1z3"/>
    <w:qFormat/>
    <w:rsid w:val="00be0556"/>
    <w:rPr/>
  </w:style>
  <w:style w:type="character" w:styleId="WW8Num1z4" w:customStyle="1">
    <w:name w:val="WW8Num1z4"/>
    <w:qFormat/>
    <w:rsid w:val="00be0556"/>
    <w:rPr/>
  </w:style>
  <w:style w:type="character" w:styleId="WW8Num1z5" w:customStyle="1">
    <w:name w:val="WW8Num1z5"/>
    <w:qFormat/>
    <w:rsid w:val="00be0556"/>
    <w:rPr/>
  </w:style>
  <w:style w:type="character" w:styleId="WW8Num1z6" w:customStyle="1">
    <w:name w:val="WW8Num1z6"/>
    <w:qFormat/>
    <w:rsid w:val="00be0556"/>
    <w:rPr/>
  </w:style>
  <w:style w:type="character" w:styleId="WW8Num1z7" w:customStyle="1">
    <w:name w:val="WW8Num1z7"/>
    <w:qFormat/>
    <w:rsid w:val="00be0556"/>
    <w:rPr/>
  </w:style>
  <w:style w:type="character" w:styleId="WW8Num1z8" w:customStyle="1">
    <w:name w:val="WW8Num1z8"/>
    <w:qFormat/>
    <w:rsid w:val="00be0556"/>
    <w:rPr/>
  </w:style>
  <w:style w:type="character" w:styleId="WW8Num2z0" w:customStyle="1">
    <w:name w:val="WW8Num2z0"/>
    <w:qFormat/>
    <w:rsid w:val="00be0556"/>
    <w:rPr/>
  </w:style>
  <w:style w:type="character" w:styleId="WW8Num2z1" w:customStyle="1">
    <w:name w:val="WW8Num2z1"/>
    <w:qFormat/>
    <w:rsid w:val="00be0556"/>
    <w:rPr/>
  </w:style>
  <w:style w:type="character" w:styleId="WW8Num2z2" w:customStyle="1">
    <w:name w:val="WW8Num2z2"/>
    <w:qFormat/>
    <w:rsid w:val="00be0556"/>
    <w:rPr/>
  </w:style>
  <w:style w:type="character" w:styleId="WW8Num2z3" w:customStyle="1">
    <w:name w:val="WW8Num2z3"/>
    <w:qFormat/>
    <w:rsid w:val="00be0556"/>
    <w:rPr/>
  </w:style>
  <w:style w:type="character" w:styleId="WW8Num2z4" w:customStyle="1">
    <w:name w:val="WW8Num2z4"/>
    <w:qFormat/>
    <w:rsid w:val="00be0556"/>
    <w:rPr/>
  </w:style>
  <w:style w:type="character" w:styleId="WW8Num2z5" w:customStyle="1">
    <w:name w:val="WW8Num2z5"/>
    <w:qFormat/>
    <w:rsid w:val="00be0556"/>
    <w:rPr/>
  </w:style>
  <w:style w:type="character" w:styleId="WW8Num2z6" w:customStyle="1">
    <w:name w:val="WW8Num2z6"/>
    <w:qFormat/>
    <w:rsid w:val="00be0556"/>
    <w:rPr/>
  </w:style>
  <w:style w:type="character" w:styleId="WW8Num2z7" w:customStyle="1">
    <w:name w:val="WW8Num2z7"/>
    <w:qFormat/>
    <w:rsid w:val="00be0556"/>
    <w:rPr/>
  </w:style>
  <w:style w:type="character" w:styleId="WW8Num2z8" w:customStyle="1">
    <w:name w:val="WW8Num2z8"/>
    <w:qFormat/>
    <w:rsid w:val="00be0556"/>
    <w:rPr/>
  </w:style>
  <w:style w:type="character" w:styleId="WW8Num3z0" w:customStyle="1">
    <w:name w:val="WW8Num3z0"/>
    <w:qFormat/>
    <w:rsid w:val="00be0556"/>
    <w:rPr/>
  </w:style>
  <w:style w:type="character" w:styleId="WW8Num4z0" w:customStyle="1">
    <w:name w:val="WW8Num4z0"/>
    <w:qFormat/>
    <w:rsid w:val="00be0556"/>
    <w:rPr/>
  </w:style>
  <w:style w:type="character" w:styleId="WW8Num4z1" w:customStyle="1">
    <w:name w:val="WW8Num4z1"/>
    <w:qFormat/>
    <w:rsid w:val="00be0556"/>
    <w:rPr/>
  </w:style>
  <w:style w:type="character" w:styleId="WW8Num4z2" w:customStyle="1">
    <w:name w:val="WW8Num4z2"/>
    <w:qFormat/>
    <w:rsid w:val="00be0556"/>
    <w:rPr/>
  </w:style>
  <w:style w:type="character" w:styleId="WW8Num4z3" w:customStyle="1">
    <w:name w:val="WW8Num4z3"/>
    <w:qFormat/>
    <w:rsid w:val="00be0556"/>
    <w:rPr/>
  </w:style>
  <w:style w:type="character" w:styleId="WW8Num4z4" w:customStyle="1">
    <w:name w:val="WW8Num4z4"/>
    <w:qFormat/>
    <w:rsid w:val="00be0556"/>
    <w:rPr/>
  </w:style>
  <w:style w:type="character" w:styleId="WW8Num4z5" w:customStyle="1">
    <w:name w:val="WW8Num4z5"/>
    <w:qFormat/>
    <w:rsid w:val="00be0556"/>
    <w:rPr/>
  </w:style>
  <w:style w:type="character" w:styleId="WW8Num4z6" w:customStyle="1">
    <w:name w:val="WW8Num4z6"/>
    <w:qFormat/>
    <w:rsid w:val="00be0556"/>
    <w:rPr/>
  </w:style>
  <w:style w:type="character" w:styleId="WW8Num4z7" w:customStyle="1">
    <w:name w:val="WW8Num4z7"/>
    <w:qFormat/>
    <w:rsid w:val="00be0556"/>
    <w:rPr/>
  </w:style>
  <w:style w:type="character" w:styleId="WW8Num4z8" w:customStyle="1">
    <w:name w:val="WW8Num4z8"/>
    <w:qFormat/>
    <w:rsid w:val="00be0556"/>
    <w:rPr/>
  </w:style>
  <w:style w:type="character" w:styleId="11" w:customStyle="1">
    <w:name w:val="Основной шрифт абзаца11"/>
    <w:qFormat/>
    <w:rsid w:val="00be0556"/>
    <w:rPr/>
  </w:style>
  <w:style w:type="character" w:styleId="WW8Num3z1" w:customStyle="1">
    <w:name w:val="WW8Num3z1"/>
    <w:qFormat/>
    <w:rsid w:val="00be0556"/>
    <w:rPr/>
  </w:style>
  <w:style w:type="character" w:styleId="WW8Num3z2" w:customStyle="1">
    <w:name w:val="WW8Num3z2"/>
    <w:qFormat/>
    <w:rsid w:val="00be0556"/>
    <w:rPr/>
  </w:style>
  <w:style w:type="character" w:styleId="WW8Num3z3" w:customStyle="1">
    <w:name w:val="WW8Num3z3"/>
    <w:qFormat/>
    <w:rsid w:val="00be0556"/>
    <w:rPr/>
  </w:style>
  <w:style w:type="character" w:styleId="WW8Num3z4" w:customStyle="1">
    <w:name w:val="WW8Num3z4"/>
    <w:qFormat/>
    <w:rsid w:val="00be0556"/>
    <w:rPr/>
  </w:style>
  <w:style w:type="character" w:styleId="WW8Num3z5" w:customStyle="1">
    <w:name w:val="WW8Num3z5"/>
    <w:qFormat/>
    <w:rsid w:val="00be0556"/>
    <w:rPr/>
  </w:style>
  <w:style w:type="character" w:styleId="WW8Num3z6" w:customStyle="1">
    <w:name w:val="WW8Num3z6"/>
    <w:qFormat/>
    <w:rsid w:val="00be0556"/>
    <w:rPr/>
  </w:style>
  <w:style w:type="character" w:styleId="WW8Num3z7" w:customStyle="1">
    <w:name w:val="WW8Num3z7"/>
    <w:qFormat/>
    <w:rsid w:val="00be0556"/>
    <w:rPr/>
  </w:style>
  <w:style w:type="character" w:styleId="WW8Num3z8" w:customStyle="1">
    <w:name w:val="WW8Num3z8"/>
    <w:qFormat/>
    <w:rsid w:val="00be0556"/>
    <w:rPr/>
  </w:style>
  <w:style w:type="character" w:styleId="WW8Num5z0" w:customStyle="1">
    <w:name w:val="WW8Num5z0"/>
    <w:qFormat/>
    <w:rsid w:val="00be0556"/>
    <w:rPr>
      <w:rFonts w:eastAsia="Calibri"/>
    </w:rPr>
  </w:style>
  <w:style w:type="character" w:styleId="WW8Num5z1" w:customStyle="1">
    <w:name w:val="WW8Num5z1"/>
    <w:qFormat/>
    <w:rsid w:val="00be0556"/>
    <w:rPr/>
  </w:style>
  <w:style w:type="character" w:styleId="WW8Num5z2" w:customStyle="1">
    <w:name w:val="WW8Num5z2"/>
    <w:qFormat/>
    <w:rsid w:val="00be0556"/>
    <w:rPr/>
  </w:style>
  <w:style w:type="character" w:styleId="WW8Num5z3" w:customStyle="1">
    <w:name w:val="WW8Num5z3"/>
    <w:qFormat/>
    <w:rsid w:val="00be0556"/>
    <w:rPr/>
  </w:style>
  <w:style w:type="character" w:styleId="WW8Num5z4" w:customStyle="1">
    <w:name w:val="WW8Num5z4"/>
    <w:qFormat/>
    <w:rsid w:val="00be0556"/>
    <w:rPr/>
  </w:style>
  <w:style w:type="character" w:styleId="WW8Num5z5" w:customStyle="1">
    <w:name w:val="WW8Num5z5"/>
    <w:qFormat/>
    <w:rsid w:val="00be0556"/>
    <w:rPr/>
  </w:style>
  <w:style w:type="character" w:styleId="WW8Num5z6" w:customStyle="1">
    <w:name w:val="WW8Num5z6"/>
    <w:qFormat/>
    <w:rsid w:val="00be0556"/>
    <w:rPr/>
  </w:style>
  <w:style w:type="character" w:styleId="WW8Num5z7" w:customStyle="1">
    <w:name w:val="WW8Num5z7"/>
    <w:qFormat/>
    <w:rsid w:val="00be0556"/>
    <w:rPr/>
  </w:style>
  <w:style w:type="character" w:styleId="WW8Num5z8" w:customStyle="1">
    <w:name w:val="WW8Num5z8"/>
    <w:qFormat/>
    <w:rsid w:val="00be0556"/>
    <w:rPr/>
  </w:style>
  <w:style w:type="character" w:styleId="WW8Num6z0" w:customStyle="1">
    <w:name w:val="WW8Num6z0"/>
    <w:qFormat/>
    <w:rsid w:val="00be0556"/>
    <w:rPr/>
  </w:style>
  <w:style w:type="character" w:styleId="WW8Num7z0" w:customStyle="1">
    <w:name w:val="WW8Num7z0"/>
    <w:qFormat/>
    <w:rsid w:val="00be0556"/>
    <w:rPr/>
  </w:style>
  <w:style w:type="character" w:styleId="WW8Num7z1" w:customStyle="1">
    <w:name w:val="WW8Num7z1"/>
    <w:qFormat/>
    <w:rsid w:val="00be0556"/>
    <w:rPr/>
  </w:style>
  <w:style w:type="character" w:styleId="WW8Num7z2" w:customStyle="1">
    <w:name w:val="WW8Num7z2"/>
    <w:qFormat/>
    <w:rsid w:val="00be0556"/>
    <w:rPr/>
  </w:style>
  <w:style w:type="character" w:styleId="WW8Num7z3" w:customStyle="1">
    <w:name w:val="WW8Num7z3"/>
    <w:qFormat/>
    <w:rsid w:val="00be0556"/>
    <w:rPr/>
  </w:style>
  <w:style w:type="character" w:styleId="WW8Num7z4" w:customStyle="1">
    <w:name w:val="WW8Num7z4"/>
    <w:qFormat/>
    <w:rsid w:val="00be0556"/>
    <w:rPr/>
  </w:style>
  <w:style w:type="character" w:styleId="WW8Num7z5" w:customStyle="1">
    <w:name w:val="WW8Num7z5"/>
    <w:qFormat/>
    <w:rsid w:val="00be0556"/>
    <w:rPr/>
  </w:style>
  <w:style w:type="character" w:styleId="WW8Num7z6" w:customStyle="1">
    <w:name w:val="WW8Num7z6"/>
    <w:qFormat/>
    <w:rsid w:val="00be0556"/>
    <w:rPr/>
  </w:style>
  <w:style w:type="character" w:styleId="WW8Num7z7" w:customStyle="1">
    <w:name w:val="WW8Num7z7"/>
    <w:qFormat/>
    <w:rsid w:val="00be0556"/>
    <w:rPr/>
  </w:style>
  <w:style w:type="character" w:styleId="WW8Num7z8" w:customStyle="1">
    <w:name w:val="WW8Num7z8"/>
    <w:qFormat/>
    <w:rsid w:val="00be0556"/>
    <w:rPr/>
  </w:style>
  <w:style w:type="character" w:styleId="WW8Num8z0" w:customStyle="1">
    <w:name w:val="WW8Num8z0"/>
    <w:qFormat/>
    <w:rsid w:val="00be0556"/>
    <w:rPr/>
  </w:style>
  <w:style w:type="character" w:styleId="WW8Num8z1" w:customStyle="1">
    <w:name w:val="WW8Num8z1"/>
    <w:qFormat/>
    <w:rsid w:val="00be0556"/>
    <w:rPr/>
  </w:style>
  <w:style w:type="character" w:styleId="WW8Num8z2" w:customStyle="1">
    <w:name w:val="WW8Num8z2"/>
    <w:qFormat/>
    <w:rsid w:val="00be0556"/>
    <w:rPr/>
  </w:style>
  <w:style w:type="character" w:styleId="WW8Num8z3" w:customStyle="1">
    <w:name w:val="WW8Num8z3"/>
    <w:qFormat/>
    <w:rsid w:val="00be0556"/>
    <w:rPr/>
  </w:style>
  <w:style w:type="character" w:styleId="WW8Num8z4" w:customStyle="1">
    <w:name w:val="WW8Num8z4"/>
    <w:qFormat/>
    <w:rsid w:val="00be0556"/>
    <w:rPr/>
  </w:style>
  <w:style w:type="character" w:styleId="WW8Num8z5" w:customStyle="1">
    <w:name w:val="WW8Num8z5"/>
    <w:qFormat/>
    <w:rsid w:val="00be0556"/>
    <w:rPr/>
  </w:style>
  <w:style w:type="character" w:styleId="WW8Num8z6" w:customStyle="1">
    <w:name w:val="WW8Num8z6"/>
    <w:qFormat/>
    <w:rsid w:val="00be0556"/>
    <w:rPr/>
  </w:style>
  <w:style w:type="character" w:styleId="WW8Num8z7" w:customStyle="1">
    <w:name w:val="WW8Num8z7"/>
    <w:qFormat/>
    <w:rsid w:val="00be0556"/>
    <w:rPr/>
  </w:style>
  <w:style w:type="character" w:styleId="WW8Num8z8" w:customStyle="1">
    <w:name w:val="WW8Num8z8"/>
    <w:qFormat/>
    <w:rsid w:val="00be0556"/>
    <w:rPr/>
  </w:style>
  <w:style w:type="character" w:styleId="WW8Num9z0" w:customStyle="1">
    <w:name w:val="WW8Num9z0"/>
    <w:qFormat/>
    <w:rsid w:val="00be0556"/>
    <w:rPr/>
  </w:style>
  <w:style w:type="character" w:styleId="WW8Num9z1" w:customStyle="1">
    <w:name w:val="WW8Num9z1"/>
    <w:qFormat/>
    <w:rsid w:val="00be0556"/>
    <w:rPr>
      <w:rFonts w:eastAsia="Times New Roman"/>
    </w:rPr>
  </w:style>
  <w:style w:type="character" w:styleId="WW8Num10z0" w:customStyle="1">
    <w:name w:val="WW8Num10z0"/>
    <w:qFormat/>
    <w:rsid w:val="00be0556"/>
    <w:rPr/>
  </w:style>
  <w:style w:type="character" w:styleId="WW8Num10z1" w:customStyle="1">
    <w:name w:val="WW8Num10z1"/>
    <w:qFormat/>
    <w:rsid w:val="00be0556"/>
    <w:rPr/>
  </w:style>
  <w:style w:type="character" w:styleId="WW8Num10z2" w:customStyle="1">
    <w:name w:val="WW8Num10z2"/>
    <w:qFormat/>
    <w:rsid w:val="00be0556"/>
    <w:rPr/>
  </w:style>
  <w:style w:type="character" w:styleId="WW8Num10z3" w:customStyle="1">
    <w:name w:val="WW8Num10z3"/>
    <w:qFormat/>
    <w:rsid w:val="00be0556"/>
    <w:rPr/>
  </w:style>
  <w:style w:type="character" w:styleId="WW8Num10z4" w:customStyle="1">
    <w:name w:val="WW8Num10z4"/>
    <w:qFormat/>
    <w:rsid w:val="00be0556"/>
    <w:rPr/>
  </w:style>
  <w:style w:type="character" w:styleId="WW8Num10z5" w:customStyle="1">
    <w:name w:val="WW8Num10z5"/>
    <w:qFormat/>
    <w:rsid w:val="00be0556"/>
    <w:rPr/>
  </w:style>
  <w:style w:type="character" w:styleId="WW8Num10z6" w:customStyle="1">
    <w:name w:val="WW8Num10z6"/>
    <w:qFormat/>
    <w:rsid w:val="00be0556"/>
    <w:rPr/>
  </w:style>
  <w:style w:type="character" w:styleId="WW8Num10z7" w:customStyle="1">
    <w:name w:val="WW8Num10z7"/>
    <w:qFormat/>
    <w:rsid w:val="00be0556"/>
    <w:rPr/>
  </w:style>
  <w:style w:type="character" w:styleId="WW8Num10z8" w:customStyle="1">
    <w:name w:val="WW8Num10z8"/>
    <w:qFormat/>
    <w:rsid w:val="00be0556"/>
    <w:rPr/>
  </w:style>
  <w:style w:type="character" w:styleId="WW8Num11z0" w:customStyle="1">
    <w:name w:val="WW8Num11z0"/>
    <w:qFormat/>
    <w:rsid w:val="00be0556"/>
    <w:rPr/>
  </w:style>
  <w:style w:type="character" w:styleId="WW8Num11z1" w:customStyle="1">
    <w:name w:val="WW8Num11z1"/>
    <w:qFormat/>
    <w:rsid w:val="00be0556"/>
    <w:rPr/>
  </w:style>
  <w:style w:type="character" w:styleId="WW8Num11z2" w:customStyle="1">
    <w:name w:val="WW8Num11z2"/>
    <w:qFormat/>
    <w:rsid w:val="00be0556"/>
    <w:rPr/>
  </w:style>
  <w:style w:type="character" w:styleId="WW8Num11z3" w:customStyle="1">
    <w:name w:val="WW8Num11z3"/>
    <w:qFormat/>
    <w:rsid w:val="00be0556"/>
    <w:rPr/>
  </w:style>
  <w:style w:type="character" w:styleId="WW8Num11z4" w:customStyle="1">
    <w:name w:val="WW8Num11z4"/>
    <w:qFormat/>
    <w:rsid w:val="00be0556"/>
    <w:rPr/>
  </w:style>
  <w:style w:type="character" w:styleId="WW8Num11z5" w:customStyle="1">
    <w:name w:val="WW8Num11z5"/>
    <w:qFormat/>
    <w:rsid w:val="00be0556"/>
    <w:rPr/>
  </w:style>
  <w:style w:type="character" w:styleId="WW8Num11z6" w:customStyle="1">
    <w:name w:val="WW8Num11z6"/>
    <w:qFormat/>
    <w:rsid w:val="00be0556"/>
    <w:rPr/>
  </w:style>
  <w:style w:type="character" w:styleId="WW8Num11z7" w:customStyle="1">
    <w:name w:val="WW8Num11z7"/>
    <w:qFormat/>
    <w:rsid w:val="00be0556"/>
    <w:rPr/>
  </w:style>
  <w:style w:type="character" w:styleId="WW8Num11z8" w:customStyle="1">
    <w:name w:val="WW8Num11z8"/>
    <w:qFormat/>
    <w:rsid w:val="00be0556"/>
    <w:rPr/>
  </w:style>
  <w:style w:type="character" w:styleId="WW8Num12z0" w:customStyle="1">
    <w:name w:val="WW8Num12z0"/>
    <w:qFormat/>
    <w:rsid w:val="00be0556"/>
    <w:rPr/>
  </w:style>
  <w:style w:type="character" w:styleId="WW8Num12z1" w:customStyle="1">
    <w:name w:val="WW8Num12z1"/>
    <w:qFormat/>
    <w:rsid w:val="00be0556"/>
    <w:rPr/>
  </w:style>
  <w:style w:type="character" w:styleId="WW8Num12z2" w:customStyle="1">
    <w:name w:val="WW8Num12z2"/>
    <w:qFormat/>
    <w:rsid w:val="00be0556"/>
    <w:rPr/>
  </w:style>
  <w:style w:type="character" w:styleId="WW8Num12z3" w:customStyle="1">
    <w:name w:val="WW8Num12z3"/>
    <w:qFormat/>
    <w:rsid w:val="00be0556"/>
    <w:rPr/>
  </w:style>
  <w:style w:type="character" w:styleId="WW8Num12z4" w:customStyle="1">
    <w:name w:val="WW8Num12z4"/>
    <w:qFormat/>
    <w:rsid w:val="00be0556"/>
    <w:rPr/>
  </w:style>
  <w:style w:type="character" w:styleId="WW8Num12z5" w:customStyle="1">
    <w:name w:val="WW8Num12z5"/>
    <w:qFormat/>
    <w:rsid w:val="00be0556"/>
    <w:rPr/>
  </w:style>
  <w:style w:type="character" w:styleId="WW8Num12z6" w:customStyle="1">
    <w:name w:val="WW8Num12z6"/>
    <w:qFormat/>
    <w:rsid w:val="00be0556"/>
    <w:rPr/>
  </w:style>
  <w:style w:type="character" w:styleId="WW8Num12z7" w:customStyle="1">
    <w:name w:val="WW8Num12z7"/>
    <w:qFormat/>
    <w:rsid w:val="00be0556"/>
    <w:rPr/>
  </w:style>
  <w:style w:type="character" w:styleId="WW8Num12z8" w:customStyle="1">
    <w:name w:val="WW8Num12z8"/>
    <w:qFormat/>
    <w:rsid w:val="00be0556"/>
    <w:rPr/>
  </w:style>
  <w:style w:type="character" w:styleId="WW8Num13z0" w:customStyle="1">
    <w:name w:val="WW8Num13z0"/>
    <w:qFormat/>
    <w:rsid w:val="00be0556"/>
    <w:rPr>
      <w:rFonts w:eastAsia="Times New Roman"/>
    </w:rPr>
  </w:style>
  <w:style w:type="character" w:styleId="WW8Num14z0" w:customStyle="1">
    <w:name w:val="WW8Num14z0"/>
    <w:qFormat/>
    <w:rsid w:val="00be0556"/>
    <w:rPr/>
  </w:style>
  <w:style w:type="character" w:styleId="WW8Num14z1" w:customStyle="1">
    <w:name w:val="WW8Num14z1"/>
    <w:qFormat/>
    <w:rsid w:val="00be0556"/>
    <w:rPr/>
  </w:style>
  <w:style w:type="character" w:styleId="WW8Num14z2" w:customStyle="1">
    <w:name w:val="WW8Num14z2"/>
    <w:qFormat/>
    <w:rsid w:val="00be0556"/>
    <w:rPr/>
  </w:style>
  <w:style w:type="character" w:styleId="WW8Num14z3" w:customStyle="1">
    <w:name w:val="WW8Num14z3"/>
    <w:qFormat/>
    <w:rsid w:val="00be0556"/>
    <w:rPr/>
  </w:style>
  <w:style w:type="character" w:styleId="WW8Num14z4" w:customStyle="1">
    <w:name w:val="WW8Num14z4"/>
    <w:qFormat/>
    <w:rsid w:val="00be0556"/>
    <w:rPr/>
  </w:style>
  <w:style w:type="character" w:styleId="WW8Num14z5" w:customStyle="1">
    <w:name w:val="WW8Num14z5"/>
    <w:qFormat/>
    <w:rsid w:val="00be0556"/>
    <w:rPr/>
  </w:style>
  <w:style w:type="character" w:styleId="WW8Num14z6" w:customStyle="1">
    <w:name w:val="WW8Num14z6"/>
    <w:qFormat/>
    <w:rsid w:val="00be0556"/>
    <w:rPr/>
  </w:style>
  <w:style w:type="character" w:styleId="WW8Num14z7" w:customStyle="1">
    <w:name w:val="WW8Num14z7"/>
    <w:qFormat/>
    <w:rsid w:val="00be0556"/>
    <w:rPr/>
  </w:style>
  <w:style w:type="character" w:styleId="WW8Num14z8" w:customStyle="1">
    <w:name w:val="WW8Num14z8"/>
    <w:qFormat/>
    <w:rsid w:val="00be0556"/>
    <w:rPr/>
  </w:style>
  <w:style w:type="character" w:styleId="WW8Num15z0" w:customStyle="1">
    <w:name w:val="WW8Num15z0"/>
    <w:qFormat/>
    <w:rsid w:val="00be0556"/>
    <w:rPr/>
  </w:style>
  <w:style w:type="character" w:styleId="WW8Num16z0" w:customStyle="1">
    <w:name w:val="WW8Num16z0"/>
    <w:qFormat/>
    <w:rsid w:val="00be0556"/>
    <w:rPr/>
  </w:style>
  <w:style w:type="character" w:styleId="WW8Num16z1" w:customStyle="1">
    <w:name w:val="WW8Num16z1"/>
    <w:qFormat/>
    <w:rsid w:val="00be0556"/>
    <w:rPr/>
  </w:style>
  <w:style w:type="character" w:styleId="WW8Num16z2" w:customStyle="1">
    <w:name w:val="WW8Num16z2"/>
    <w:qFormat/>
    <w:rsid w:val="00be0556"/>
    <w:rPr/>
  </w:style>
  <w:style w:type="character" w:styleId="WW8Num16z3" w:customStyle="1">
    <w:name w:val="WW8Num16z3"/>
    <w:qFormat/>
    <w:rsid w:val="00be0556"/>
    <w:rPr/>
  </w:style>
  <w:style w:type="character" w:styleId="WW8Num16z4" w:customStyle="1">
    <w:name w:val="WW8Num16z4"/>
    <w:qFormat/>
    <w:rsid w:val="00be0556"/>
    <w:rPr/>
  </w:style>
  <w:style w:type="character" w:styleId="WW8Num16z5" w:customStyle="1">
    <w:name w:val="WW8Num16z5"/>
    <w:qFormat/>
    <w:rsid w:val="00be0556"/>
    <w:rPr/>
  </w:style>
  <w:style w:type="character" w:styleId="WW8Num16z6" w:customStyle="1">
    <w:name w:val="WW8Num16z6"/>
    <w:qFormat/>
    <w:rsid w:val="00be0556"/>
    <w:rPr/>
  </w:style>
  <w:style w:type="character" w:styleId="WW8Num16z7" w:customStyle="1">
    <w:name w:val="WW8Num16z7"/>
    <w:qFormat/>
    <w:rsid w:val="00be0556"/>
    <w:rPr/>
  </w:style>
  <w:style w:type="character" w:styleId="WW8Num16z8" w:customStyle="1">
    <w:name w:val="WW8Num16z8"/>
    <w:qFormat/>
    <w:rsid w:val="00be0556"/>
    <w:rPr/>
  </w:style>
  <w:style w:type="character" w:styleId="WW8Num17z0" w:customStyle="1">
    <w:name w:val="WW8Num17z0"/>
    <w:qFormat/>
    <w:rsid w:val="00be0556"/>
    <w:rPr/>
  </w:style>
  <w:style w:type="character" w:styleId="WW8Num17z1" w:customStyle="1">
    <w:name w:val="WW8Num17z1"/>
    <w:qFormat/>
    <w:rsid w:val="00be0556"/>
    <w:rPr/>
  </w:style>
  <w:style w:type="character" w:styleId="WW8Num17z2" w:customStyle="1">
    <w:name w:val="WW8Num17z2"/>
    <w:qFormat/>
    <w:rsid w:val="00be0556"/>
    <w:rPr/>
  </w:style>
  <w:style w:type="character" w:styleId="WW8Num17z3" w:customStyle="1">
    <w:name w:val="WW8Num17z3"/>
    <w:qFormat/>
    <w:rsid w:val="00be0556"/>
    <w:rPr/>
  </w:style>
  <w:style w:type="character" w:styleId="WW8Num17z4" w:customStyle="1">
    <w:name w:val="WW8Num17z4"/>
    <w:qFormat/>
    <w:rsid w:val="00be0556"/>
    <w:rPr/>
  </w:style>
  <w:style w:type="character" w:styleId="WW8Num17z5" w:customStyle="1">
    <w:name w:val="WW8Num17z5"/>
    <w:qFormat/>
    <w:rsid w:val="00be0556"/>
    <w:rPr/>
  </w:style>
  <w:style w:type="character" w:styleId="WW8Num17z6" w:customStyle="1">
    <w:name w:val="WW8Num17z6"/>
    <w:qFormat/>
    <w:rsid w:val="00be0556"/>
    <w:rPr/>
  </w:style>
  <w:style w:type="character" w:styleId="WW8Num17z7" w:customStyle="1">
    <w:name w:val="WW8Num17z7"/>
    <w:qFormat/>
    <w:rsid w:val="00be0556"/>
    <w:rPr/>
  </w:style>
  <w:style w:type="character" w:styleId="WW8Num17z8" w:customStyle="1">
    <w:name w:val="WW8Num17z8"/>
    <w:qFormat/>
    <w:rsid w:val="00be0556"/>
    <w:rPr/>
  </w:style>
  <w:style w:type="character" w:styleId="WW8Num18z0" w:customStyle="1">
    <w:name w:val="WW8Num18z0"/>
    <w:qFormat/>
    <w:rsid w:val="00be0556"/>
    <w:rPr/>
  </w:style>
  <w:style w:type="character" w:styleId="WW8Num18z1" w:customStyle="1">
    <w:name w:val="WW8Num18z1"/>
    <w:qFormat/>
    <w:rsid w:val="00be0556"/>
    <w:rPr/>
  </w:style>
  <w:style w:type="character" w:styleId="WW8Num18z2" w:customStyle="1">
    <w:name w:val="WW8Num18z2"/>
    <w:qFormat/>
    <w:rsid w:val="00be0556"/>
    <w:rPr/>
  </w:style>
  <w:style w:type="character" w:styleId="WW8Num18z3" w:customStyle="1">
    <w:name w:val="WW8Num18z3"/>
    <w:qFormat/>
    <w:rsid w:val="00be0556"/>
    <w:rPr/>
  </w:style>
  <w:style w:type="character" w:styleId="WW8Num18z4" w:customStyle="1">
    <w:name w:val="WW8Num18z4"/>
    <w:qFormat/>
    <w:rsid w:val="00be0556"/>
    <w:rPr/>
  </w:style>
  <w:style w:type="character" w:styleId="WW8Num18z5" w:customStyle="1">
    <w:name w:val="WW8Num18z5"/>
    <w:qFormat/>
    <w:rsid w:val="00be0556"/>
    <w:rPr/>
  </w:style>
  <w:style w:type="character" w:styleId="WW8Num18z6" w:customStyle="1">
    <w:name w:val="WW8Num18z6"/>
    <w:qFormat/>
    <w:rsid w:val="00be0556"/>
    <w:rPr/>
  </w:style>
  <w:style w:type="character" w:styleId="WW8Num18z7" w:customStyle="1">
    <w:name w:val="WW8Num18z7"/>
    <w:qFormat/>
    <w:rsid w:val="00be0556"/>
    <w:rPr/>
  </w:style>
  <w:style w:type="character" w:styleId="WW8Num18z8" w:customStyle="1">
    <w:name w:val="WW8Num18z8"/>
    <w:qFormat/>
    <w:rsid w:val="00be0556"/>
    <w:rPr/>
  </w:style>
  <w:style w:type="character" w:styleId="WW8Num19z0" w:customStyle="1">
    <w:name w:val="WW8Num19z0"/>
    <w:qFormat/>
    <w:rsid w:val="00be0556"/>
    <w:rPr/>
  </w:style>
  <w:style w:type="character" w:styleId="WW8Num19z1" w:customStyle="1">
    <w:name w:val="WW8Num19z1"/>
    <w:qFormat/>
    <w:rsid w:val="00be0556"/>
    <w:rPr/>
  </w:style>
  <w:style w:type="character" w:styleId="WW8Num19z2" w:customStyle="1">
    <w:name w:val="WW8Num19z2"/>
    <w:qFormat/>
    <w:rsid w:val="00be0556"/>
    <w:rPr/>
  </w:style>
  <w:style w:type="character" w:styleId="WW8Num19z3" w:customStyle="1">
    <w:name w:val="WW8Num19z3"/>
    <w:qFormat/>
    <w:rsid w:val="00be0556"/>
    <w:rPr/>
  </w:style>
  <w:style w:type="character" w:styleId="WW8Num19z4" w:customStyle="1">
    <w:name w:val="WW8Num19z4"/>
    <w:qFormat/>
    <w:rsid w:val="00be0556"/>
    <w:rPr/>
  </w:style>
  <w:style w:type="character" w:styleId="WW8Num19z5" w:customStyle="1">
    <w:name w:val="WW8Num19z5"/>
    <w:qFormat/>
    <w:rsid w:val="00be0556"/>
    <w:rPr/>
  </w:style>
  <w:style w:type="character" w:styleId="WW8Num19z6" w:customStyle="1">
    <w:name w:val="WW8Num19z6"/>
    <w:qFormat/>
    <w:rsid w:val="00be0556"/>
    <w:rPr/>
  </w:style>
  <w:style w:type="character" w:styleId="WW8Num19z7" w:customStyle="1">
    <w:name w:val="WW8Num19z7"/>
    <w:qFormat/>
    <w:rsid w:val="00be0556"/>
    <w:rPr/>
  </w:style>
  <w:style w:type="character" w:styleId="WW8Num19z8" w:customStyle="1">
    <w:name w:val="WW8Num19z8"/>
    <w:qFormat/>
    <w:rsid w:val="00be0556"/>
    <w:rPr/>
  </w:style>
  <w:style w:type="character" w:styleId="WW8Num20z0" w:customStyle="1">
    <w:name w:val="WW8Num20z0"/>
    <w:qFormat/>
    <w:rsid w:val="00be0556"/>
    <w:rPr/>
  </w:style>
  <w:style w:type="character" w:styleId="WW8Num20z1" w:customStyle="1">
    <w:name w:val="WW8Num20z1"/>
    <w:qFormat/>
    <w:rsid w:val="00be0556"/>
    <w:rPr/>
  </w:style>
  <w:style w:type="character" w:styleId="WW8Num20z2" w:customStyle="1">
    <w:name w:val="WW8Num20z2"/>
    <w:qFormat/>
    <w:rsid w:val="00be0556"/>
    <w:rPr/>
  </w:style>
  <w:style w:type="character" w:styleId="WW8Num20z3" w:customStyle="1">
    <w:name w:val="WW8Num20z3"/>
    <w:qFormat/>
    <w:rsid w:val="00be0556"/>
    <w:rPr/>
  </w:style>
  <w:style w:type="character" w:styleId="WW8Num20z4" w:customStyle="1">
    <w:name w:val="WW8Num20z4"/>
    <w:qFormat/>
    <w:rsid w:val="00be0556"/>
    <w:rPr/>
  </w:style>
  <w:style w:type="character" w:styleId="WW8Num20z5" w:customStyle="1">
    <w:name w:val="WW8Num20z5"/>
    <w:qFormat/>
    <w:rsid w:val="00be0556"/>
    <w:rPr/>
  </w:style>
  <w:style w:type="character" w:styleId="WW8Num20z6" w:customStyle="1">
    <w:name w:val="WW8Num20z6"/>
    <w:qFormat/>
    <w:rsid w:val="00be0556"/>
    <w:rPr/>
  </w:style>
  <w:style w:type="character" w:styleId="WW8Num20z7" w:customStyle="1">
    <w:name w:val="WW8Num20z7"/>
    <w:qFormat/>
    <w:rsid w:val="00be0556"/>
    <w:rPr/>
  </w:style>
  <w:style w:type="character" w:styleId="WW8Num20z8" w:customStyle="1">
    <w:name w:val="WW8Num20z8"/>
    <w:qFormat/>
    <w:rsid w:val="00be0556"/>
    <w:rPr/>
  </w:style>
  <w:style w:type="character" w:styleId="WW8Num21z0" w:customStyle="1">
    <w:name w:val="WW8Num21z0"/>
    <w:qFormat/>
    <w:rsid w:val="00be0556"/>
    <w:rPr/>
  </w:style>
  <w:style w:type="character" w:styleId="WW8Num21z1" w:customStyle="1">
    <w:name w:val="WW8Num21z1"/>
    <w:qFormat/>
    <w:rsid w:val="00be0556"/>
    <w:rPr/>
  </w:style>
  <w:style w:type="character" w:styleId="WW8Num21z2" w:customStyle="1">
    <w:name w:val="WW8Num21z2"/>
    <w:qFormat/>
    <w:rsid w:val="00be0556"/>
    <w:rPr/>
  </w:style>
  <w:style w:type="character" w:styleId="WW8Num21z3" w:customStyle="1">
    <w:name w:val="WW8Num21z3"/>
    <w:qFormat/>
    <w:rsid w:val="00be0556"/>
    <w:rPr/>
  </w:style>
  <w:style w:type="character" w:styleId="WW8Num21z4" w:customStyle="1">
    <w:name w:val="WW8Num21z4"/>
    <w:qFormat/>
    <w:rsid w:val="00be0556"/>
    <w:rPr/>
  </w:style>
  <w:style w:type="character" w:styleId="WW8Num21z5" w:customStyle="1">
    <w:name w:val="WW8Num21z5"/>
    <w:qFormat/>
    <w:rsid w:val="00be0556"/>
    <w:rPr/>
  </w:style>
  <w:style w:type="character" w:styleId="WW8Num21z6" w:customStyle="1">
    <w:name w:val="WW8Num21z6"/>
    <w:qFormat/>
    <w:rsid w:val="00be0556"/>
    <w:rPr/>
  </w:style>
  <w:style w:type="character" w:styleId="WW8Num21z7" w:customStyle="1">
    <w:name w:val="WW8Num21z7"/>
    <w:qFormat/>
    <w:rsid w:val="00be0556"/>
    <w:rPr/>
  </w:style>
  <w:style w:type="character" w:styleId="WW8Num21z8" w:customStyle="1">
    <w:name w:val="WW8Num21z8"/>
    <w:qFormat/>
    <w:rsid w:val="00be0556"/>
    <w:rPr/>
  </w:style>
  <w:style w:type="character" w:styleId="WW8Num22z0" w:customStyle="1">
    <w:name w:val="WW8Num22z0"/>
    <w:qFormat/>
    <w:rsid w:val="00be0556"/>
    <w:rPr/>
  </w:style>
  <w:style w:type="character" w:styleId="WW8Num22z1" w:customStyle="1">
    <w:name w:val="WW8Num22z1"/>
    <w:qFormat/>
    <w:rsid w:val="00be0556"/>
    <w:rPr/>
  </w:style>
  <w:style w:type="character" w:styleId="WW8Num22z2" w:customStyle="1">
    <w:name w:val="WW8Num22z2"/>
    <w:qFormat/>
    <w:rsid w:val="00be0556"/>
    <w:rPr/>
  </w:style>
  <w:style w:type="character" w:styleId="WW8Num22z3" w:customStyle="1">
    <w:name w:val="WW8Num22z3"/>
    <w:qFormat/>
    <w:rsid w:val="00be0556"/>
    <w:rPr/>
  </w:style>
  <w:style w:type="character" w:styleId="WW8Num22z4" w:customStyle="1">
    <w:name w:val="WW8Num22z4"/>
    <w:qFormat/>
    <w:rsid w:val="00be0556"/>
    <w:rPr/>
  </w:style>
  <w:style w:type="character" w:styleId="WW8Num22z5" w:customStyle="1">
    <w:name w:val="WW8Num22z5"/>
    <w:qFormat/>
    <w:rsid w:val="00be0556"/>
    <w:rPr/>
  </w:style>
  <w:style w:type="character" w:styleId="WW8Num22z6" w:customStyle="1">
    <w:name w:val="WW8Num22z6"/>
    <w:qFormat/>
    <w:rsid w:val="00be0556"/>
    <w:rPr/>
  </w:style>
  <w:style w:type="character" w:styleId="WW8Num22z7" w:customStyle="1">
    <w:name w:val="WW8Num22z7"/>
    <w:qFormat/>
    <w:rsid w:val="00be0556"/>
    <w:rPr/>
  </w:style>
  <w:style w:type="character" w:styleId="WW8Num22z8" w:customStyle="1">
    <w:name w:val="WW8Num22z8"/>
    <w:qFormat/>
    <w:rsid w:val="00be0556"/>
    <w:rPr/>
  </w:style>
  <w:style w:type="character" w:styleId="10" w:customStyle="1">
    <w:name w:val="Основной шрифт абзаца10"/>
    <w:qFormat/>
    <w:rsid w:val="00be0556"/>
    <w:rPr/>
  </w:style>
  <w:style w:type="character" w:styleId="12" w:customStyle="1">
    <w:name w:val="Заголовок 1 Знак"/>
    <w:qFormat/>
    <w:rsid w:val="00be0556"/>
    <w:rPr>
      <w:rFonts w:ascii="AG Souvenir" w:hAnsi="AG Souvenir" w:eastAsia="Times New Roman" w:cs="Times New Roman"/>
      <w:b/>
      <w:spacing w:val="38"/>
      <w:sz w:val="28"/>
      <w:szCs w:val="20"/>
    </w:rPr>
  </w:style>
  <w:style w:type="character" w:styleId="Style14" w:customStyle="1">
    <w:name w:val="Нижний колонтитул Знак"/>
    <w:uiPriority w:val="99"/>
    <w:qFormat/>
    <w:rsid w:val="00be0556"/>
    <w:rPr>
      <w:rFonts w:ascii="Times New Roman" w:hAnsi="Times New Roman" w:eastAsia="Times New Roman" w:cs="Times New Roman"/>
      <w:sz w:val="20"/>
      <w:szCs w:val="20"/>
    </w:rPr>
  </w:style>
  <w:style w:type="character" w:styleId="13" w:customStyle="1">
    <w:name w:val="Номер страницы1"/>
    <w:basedOn w:val="1"/>
    <w:qFormat/>
    <w:rsid w:val="00be0556"/>
    <w:rPr/>
  </w:style>
  <w:style w:type="character" w:styleId="Style15" w:customStyle="1">
    <w:name w:val="Цветовое выделение"/>
    <w:qFormat/>
    <w:rsid w:val="00be0556"/>
    <w:rPr>
      <w:b/>
      <w:bCs/>
      <w:color w:val="26282F"/>
      <w:sz w:val="26"/>
      <w:szCs w:val="26"/>
    </w:rPr>
  </w:style>
  <w:style w:type="character" w:styleId="Style16" w:customStyle="1">
    <w:name w:val="Верхний колонтитул Знак"/>
    <w:qFormat/>
    <w:rsid w:val="00be0556"/>
    <w:rPr>
      <w:rFonts w:ascii="Times New Roman" w:hAnsi="Times New Roman" w:eastAsia="Times New Roman" w:cs="Times New Roman"/>
      <w:sz w:val="20"/>
      <w:szCs w:val="20"/>
    </w:rPr>
  </w:style>
  <w:style w:type="character" w:styleId="Style17" w:customStyle="1">
    <w:name w:val="Текст выноски Знак"/>
    <w:qFormat/>
    <w:rsid w:val="00be0556"/>
    <w:rPr>
      <w:rFonts w:ascii="Segoe UI" w:hAnsi="Segoe UI" w:eastAsia="Times New Roman" w:cs="Segoe UI"/>
      <w:sz w:val="18"/>
      <w:szCs w:val="18"/>
    </w:rPr>
  </w:style>
  <w:style w:type="character" w:styleId="2" w:customStyle="1">
    <w:name w:val="Заголовок 2 Знак"/>
    <w:qFormat/>
    <w:rsid w:val="00be0556"/>
    <w:rPr>
      <w:rFonts w:ascii="Times New Roman" w:hAnsi="Times New Roman" w:eastAsia="Times New Roman" w:cs="Times New Roman"/>
      <w:sz w:val="28"/>
    </w:rPr>
  </w:style>
  <w:style w:type="character" w:styleId="3" w:customStyle="1">
    <w:name w:val="Заголовок 3 Знак"/>
    <w:qFormat/>
    <w:rsid w:val="00be0556"/>
    <w:rPr>
      <w:rFonts w:ascii="Cambria" w:hAnsi="Cambria" w:eastAsia="Times New Roman" w:cs="Cambria"/>
      <w:b/>
      <w:bCs/>
      <w:color w:val="4F81BD"/>
    </w:rPr>
  </w:style>
  <w:style w:type="character" w:styleId="Style18" w:customStyle="1">
    <w:name w:val="Основной текст Знак"/>
    <w:qFormat/>
    <w:rsid w:val="00be0556"/>
    <w:rPr>
      <w:rFonts w:ascii="Times New Roman" w:hAnsi="Times New Roman" w:eastAsia="Times New Roman" w:cs="Times New Roman"/>
      <w:sz w:val="28"/>
    </w:rPr>
  </w:style>
  <w:style w:type="character" w:styleId="Style19" w:customStyle="1">
    <w:name w:val="Основной текст с отступом Знак"/>
    <w:qFormat/>
    <w:rsid w:val="00be0556"/>
    <w:rPr>
      <w:rFonts w:ascii="Times New Roman" w:hAnsi="Times New Roman" w:eastAsia="Times New Roman" w:cs="Times New Roman"/>
      <w:sz w:val="28"/>
    </w:rPr>
  </w:style>
  <w:style w:type="character" w:styleId="Style20" w:customStyle="1">
    <w:name w:val="Название Знак"/>
    <w:qFormat/>
    <w:rsid w:val="00be0556"/>
    <w:rPr>
      <w:rFonts w:ascii="Cambria" w:hAnsi="Cambria" w:eastAsia="Times New Roman" w:cs="Cambria"/>
      <w:color w:val="17365D"/>
      <w:spacing w:val="5"/>
      <w:kern w:val="2"/>
      <w:sz w:val="52"/>
      <w:szCs w:val="52"/>
    </w:rPr>
  </w:style>
  <w:style w:type="character" w:styleId="21" w:customStyle="1">
    <w:name w:val="Основной текст 2 Знак"/>
    <w:qFormat/>
    <w:rsid w:val="00be0556"/>
    <w:rPr>
      <w:rFonts w:ascii="Times New Roman" w:hAnsi="Times New Roman" w:eastAsia="Times New Roman" w:cs="Times New Roman"/>
      <w:sz w:val="26"/>
    </w:rPr>
  </w:style>
  <w:style w:type="character" w:styleId="14" w:customStyle="1">
    <w:name w:val="Название Знак1"/>
    <w:qFormat/>
    <w:rsid w:val="00be0556"/>
    <w:rPr>
      <w:rFonts w:ascii="Cambria" w:hAnsi="Cambria" w:eastAsia="Times New Roman" w:cs="Times New Roman"/>
      <w:spacing w:val="-10"/>
      <w:kern w:val="2"/>
      <w:sz w:val="56"/>
      <w:szCs w:val="56"/>
    </w:rPr>
  </w:style>
  <w:style w:type="character" w:styleId="211" w:customStyle="1">
    <w:name w:val="Основной текст 2 Знак1"/>
    <w:qFormat/>
    <w:rsid w:val="00be0556"/>
    <w:rPr/>
  </w:style>
  <w:style w:type="character" w:styleId="Style21" w:customStyle="1">
    <w:name w:val="Интернет-ссылка"/>
    <w:rsid w:val="00be0556"/>
    <w:rPr>
      <w:color w:val="0000FF"/>
      <w:u w:val="single"/>
    </w:rPr>
  </w:style>
  <w:style w:type="character" w:styleId="Style22" w:customStyle="1">
    <w:name w:val="Посещённая гиперссылка"/>
    <w:rsid w:val="00be0556"/>
    <w:rPr>
      <w:color w:val="800080"/>
      <w:u w:val="single"/>
    </w:rPr>
  </w:style>
  <w:style w:type="character" w:styleId="15" w:customStyle="1">
    <w:name w:val="Текст выноски Знак1"/>
    <w:qFormat/>
    <w:rsid w:val="00be0556"/>
    <w:rPr>
      <w:rFonts w:ascii="Tahoma" w:hAnsi="Tahoma" w:cs="Tahoma"/>
      <w:sz w:val="16"/>
      <w:szCs w:val="16"/>
    </w:rPr>
  </w:style>
  <w:style w:type="character" w:styleId="Style23">
    <w:name w:val="Выделение"/>
    <w:qFormat/>
    <w:rsid w:val="00be0556"/>
    <w:rPr>
      <w:i/>
      <w:iCs/>
    </w:rPr>
  </w:style>
  <w:style w:type="character" w:styleId="9" w:customStyle="1">
    <w:name w:val="Основной шрифт абзаца9"/>
    <w:qFormat/>
    <w:rsid w:val="00be0556"/>
    <w:rPr/>
  </w:style>
  <w:style w:type="character" w:styleId="8" w:customStyle="1">
    <w:name w:val="Основной шрифт абзаца8"/>
    <w:qFormat/>
    <w:rsid w:val="00be0556"/>
    <w:rPr/>
  </w:style>
  <w:style w:type="character" w:styleId="7" w:customStyle="1">
    <w:name w:val="Основной шрифт абзаца7"/>
    <w:qFormat/>
    <w:rsid w:val="00be0556"/>
    <w:rPr/>
  </w:style>
  <w:style w:type="character" w:styleId="6" w:customStyle="1">
    <w:name w:val="Основной шрифт абзаца6"/>
    <w:qFormat/>
    <w:rsid w:val="00be0556"/>
    <w:rPr/>
  </w:style>
  <w:style w:type="character" w:styleId="5" w:customStyle="1">
    <w:name w:val="Основной шрифт абзаца5"/>
    <w:qFormat/>
    <w:rsid w:val="00be0556"/>
    <w:rPr/>
  </w:style>
  <w:style w:type="character" w:styleId="4" w:customStyle="1">
    <w:name w:val="Основной шрифт абзаца4"/>
    <w:qFormat/>
    <w:rsid w:val="00be0556"/>
    <w:rPr/>
  </w:style>
  <w:style w:type="character" w:styleId="31" w:customStyle="1">
    <w:name w:val="Основной шрифт абзаца3"/>
    <w:qFormat/>
    <w:rsid w:val="00be0556"/>
    <w:rPr/>
  </w:style>
  <w:style w:type="character" w:styleId="22" w:customStyle="1">
    <w:name w:val="Основной шрифт абзаца2"/>
    <w:qFormat/>
    <w:rsid w:val="00be0556"/>
    <w:rPr/>
  </w:style>
  <w:style w:type="character" w:styleId="WW8Num6z1" w:customStyle="1">
    <w:name w:val="WW8Num6z1"/>
    <w:qFormat/>
    <w:rsid w:val="00be0556"/>
    <w:rPr/>
  </w:style>
  <w:style w:type="character" w:styleId="WW8Num6z2" w:customStyle="1">
    <w:name w:val="WW8Num6z2"/>
    <w:qFormat/>
    <w:rsid w:val="00be0556"/>
    <w:rPr/>
  </w:style>
  <w:style w:type="character" w:styleId="WW8Num6z3" w:customStyle="1">
    <w:name w:val="WW8Num6z3"/>
    <w:qFormat/>
    <w:rsid w:val="00be0556"/>
    <w:rPr/>
  </w:style>
  <w:style w:type="character" w:styleId="WW8Num6z4" w:customStyle="1">
    <w:name w:val="WW8Num6z4"/>
    <w:qFormat/>
    <w:rsid w:val="00be0556"/>
    <w:rPr/>
  </w:style>
  <w:style w:type="character" w:styleId="WW8Num6z5" w:customStyle="1">
    <w:name w:val="WW8Num6z5"/>
    <w:qFormat/>
    <w:rsid w:val="00be0556"/>
    <w:rPr/>
  </w:style>
  <w:style w:type="character" w:styleId="WW8Num6z6" w:customStyle="1">
    <w:name w:val="WW8Num6z6"/>
    <w:qFormat/>
    <w:rsid w:val="00be0556"/>
    <w:rPr/>
  </w:style>
  <w:style w:type="character" w:styleId="WW8Num6z7" w:customStyle="1">
    <w:name w:val="WW8Num6z7"/>
    <w:qFormat/>
    <w:rsid w:val="00be0556"/>
    <w:rPr/>
  </w:style>
  <w:style w:type="character" w:styleId="WW8Num6z8" w:customStyle="1">
    <w:name w:val="WW8Num6z8"/>
    <w:qFormat/>
    <w:rsid w:val="00be0556"/>
    <w:rPr/>
  </w:style>
  <w:style w:type="character" w:styleId="WW8Num13z1" w:customStyle="1">
    <w:name w:val="WW8Num13z1"/>
    <w:qFormat/>
    <w:rsid w:val="00be0556"/>
    <w:rPr/>
  </w:style>
  <w:style w:type="character" w:styleId="WW8Num13z2" w:customStyle="1">
    <w:name w:val="WW8Num13z2"/>
    <w:qFormat/>
    <w:rsid w:val="00be0556"/>
    <w:rPr/>
  </w:style>
  <w:style w:type="character" w:styleId="WW8Num13z3" w:customStyle="1">
    <w:name w:val="WW8Num13z3"/>
    <w:qFormat/>
    <w:rsid w:val="00be0556"/>
    <w:rPr/>
  </w:style>
  <w:style w:type="character" w:styleId="WW8Num13z4" w:customStyle="1">
    <w:name w:val="WW8Num13z4"/>
    <w:qFormat/>
    <w:rsid w:val="00be0556"/>
    <w:rPr/>
  </w:style>
  <w:style w:type="character" w:styleId="WW8Num13z5" w:customStyle="1">
    <w:name w:val="WW8Num13z5"/>
    <w:qFormat/>
    <w:rsid w:val="00be0556"/>
    <w:rPr/>
  </w:style>
  <w:style w:type="character" w:styleId="WW8Num13z6" w:customStyle="1">
    <w:name w:val="WW8Num13z6"/>
    <w:qFormat/>
    <w:rsid w:val="00be0556"/>
    <w:rPr/>
  </w:style>
  <w:style w:type="character" w:styleId="WW8Num13z7" w:customStyle="1">
    <w:name w:val="WW8Num13z7"/>
    <w:qFormat/>
    <w:rsid w:val="00be0556"/>
    <w:rPr/>
  </w:style>
  <w:style w:type="character" w:styleId="WW8Num13z8" w:customStyle="1">
    <w:name w:val="WW8Num13z8"/>
    <w:qFormat/>
    <w:rsid w:val="00be0556"/>
    <w:rPr/>
  </w:style>
  <w:style w:type="character" w:styleId="WW8Num15z1" w:customStyle="1">
    <w:name w:val="WW8Num15z1"/>
    <w:qFormat/>
    <w:rsid w:val="00be0556"/>
    <w:rPr/>
  </w:style>
  <w:style w:type="character" w:styleId="WW8Num15z2" w:customStyle="1">
    <w:name w:val="WW8Num15z2"/>
    <w:qFormat/>
    <w:rsid w:val="00be0556"/>
    <w:rPr/>
  </w:style>
  <w:style w:type="character" w:styleId="WW8Num15z3" w:customStyle="1">
    <w:name w:val="WW8Num15z3"/>
    <w:qFormat/>
    <w:rsid w:val="00be0556"/>
    <w:rPr/>
  </w:style>
  <w:style w:type="character" w:styleId="WW8Num15z4" w:customStyle="1">
    <w:name w:val="WW8Num15z4"/>
    <w:qFormat/>
    <w:rsid w:val="00be0556"/>
    <w:rPr/>
  </w:style>
  <w:style w:type="character" w:styleId="WW8Num15z5" w:customStyle="1">
    <w:name w:val="WW8Num15z5"/>
    <w:qFormat/>
    <w:rsid w:val="00be0556"/>
    <w:rPr/>
  </w:style>
  <w:style w:type="character" w:styleId="WW8Num15z6" w:customStyle="1">
    <w:name w:val="WW8Num15z6"/>
    <w:qFormat/>
    <w:rsid w:val="00be0556"/>
    <w:rPr/>
  </w:style>
  <w:style w:type="character" w:styleId="WW8Num15z7" w:customStyle="1">
    <w:name w:val="WW8Num15z7"/>
    <w:qFormat/>
    <w:rsid w:val="00be0556"/>
    <w:rPr/>
  </w:style>
  <w:style w:type="character" w:styleId="WW8Num15z8" w:customStyle="1">
    <w:name w:val="WW8Num15z8"/>
    <w:qFormat/>
    <w:rsid w:val="00be0556"/>
    <w:rPr/>
  </w:style>
  <w:style w:type="character" w:styleId="16" w:customStyle="1">
    <w:name w:val="Строгий1"/>
    <w:qFormat/>
    <w:rsid w:val="00be0556"/>
    <w:rPr>
      <w:b/>
      <w:bCs/>
    </w:rPr>
  </w:style>
  <w:style w:type="character" w:styleId="Style24" w:customStyle="1">
    <w:name w:val="Подзаголовок Знак"/>
    <w:qFormat/>
    <w:rsid w:val="00be0556"/>
    <w:rPr>
      <w:rFonts w:ascii="Times New Roman" w:hAnsi="Times New Roman" w:eastAsia="Times New Roman" w:cs="Times New Roman"/>
      <w:color w:val="000000"/>
      <w:sz w:val="28"/>
    </w:rPr>
  </w:style>
  <w:style w:type="character" w:styleId="Style25" w:customStyle="1">
    <w:name w:val="Текст Знак"/>
    <w:qFormat/>
    <w:rsid w:val="00be0556"/>
    <w:rPr>
      <w:rFonts w:ascii="Courier New" w:hAnsi="Courier New" w:cs="Courier New"/>
      <w:color w:val="000000"/>
      <w:lang w:val="ru-RU" w:bidi="ar-SA"/>
    </w:rPr>
  </w:style>
  <w:style w:type="character" w:styleId="Style26" w:customStyle="1">
    <w:name w:val="Символ нумерации"/>
    <w:qFormat/>
    <w:rsid w:val="00be0556"/>
    <w:rPr/>
  </w:style>
  <w:style w:type="character" w:styleId="17" w:customStyle="1">
    <w:name w:val="Подзаголовок Знак1"/>
    <w:qFormat/>
    <w:rsid w:val="00be0556"/>
    <w:rPr>
      <w:rFonts w:ascii="Times New Roman" w:hAnsi="Times New Roman" w:eastAsia="Times New Roman" w:cs="Times New Roman"/>
      <w:color w:val="000000"/>
      <w:sz w:val="28"/>
    </w:rPr>
  </w:style>
  <w:style w:type="character" w:styleId="23" w:customStyle="1">
    <w:name w:val="Текст выноски Знак2"/>
    <w:qFormat/>
    <w:rsid w:val="00be0556"/>
    <w:rPr>
      <w:rFonts w:ascii="Tahoma" w:hAnsi="Tahoma" w:cs="Tahoma"/>
      <w:kern w:val="2"/>
      <w:sz w:val="16"/>
      <w:szCs w:val="16"/>
      <w:lang w:eastAsia="zh-CN"/>
    </w:rPr>
  </w:style>
  <w:style w:type="character" w:styleId="61" w:customStyle="1">
    <w:name w:val="Текст выноски Знак6"/>
    <w:basedOn w:val="DefaultParagraphFont"/>
    <w:uiPriority w:val="99"/>
    <w:semiHidden/>
    <w:qFormat/>
    <w:rsid w:val="00de4460"/>
    <w:rPr>
      <w:rFonts w:ascii="Tahoma" w:hAnsi="Tahoma" w:cs="Tahoma"/>
      <w:kern w:val="2"/>
      <w:sz w:val="16"/>
      <w:szCs w:val="16"/>
      <w:lang w:eastAsia="zh-CN"/>
    </w:rPr>
  </w:style>
  <w:style w:type="character" w:styleId="Strong">
    <w:name w:val="Strong"/>
    <w:qFormat/>
    <w:rPr>
      <w:b/>
      <w:bCs/>
    </w:rPr>
  </w:style>
  <w:style w:type="character" w:styleId="Pagenumber">
    <w:name w:val="page number"/>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18" w:customStyle="1">
    <w:name w:val="Верхний колонтитул Знак1"/>
    <w:basedOn w:val="DefaultParagraphFont"/>
    <w:link w:val="aff3"/>
    <w:uiPriority w:val="99"/>
    <w:qFormat/>
    <w:rsid w:val="004c7db3"/>
    <w:rPr>
      <w:kern w:val="2"/>
      <w:lang w:eastAsia="zh-CN"/>
    </w:rPr>
  </w:style>
  <w:style w:type="character" w:styleId="19" w:customStyle="1">
    <w:name w:val="Нижний колонтитул Знак1"/>
    <w:basedOn w:val="DefaultParagraphFont"/>
    <w:link w:val="aff4"/>
    <w:uiPriority w:val="99"/>
    <w:qFormat/>
    <w:rsid w:val="004c7db3"/>
    <w:rPr>
      <w:kern w:val="2"/>
      <w:lang w:eastAsia="zh-CN"/>
    </w:rPr>
  </w:style>
  <w:style w:type="paragraph" w:styleId="Style27" w:customStyle="1">
    <w:name w:val="Заголовок"/>
    <w:basedOn w:val="Normal"/>
    <w:next w:val="Normal"/>
    <w:qFormat/>
    <w:rsid w:val="00be0556"/>
    <w:pPr>
      <w:pBdr>
        <w:bottom w:val="single" w:sz="8" w:space="4" w:color="4F81BD"/>
      </w:pBdr>
      <w:spacing w:before="0" w:after="300"/>
      <w:contextualSpacing/>
    </w:pPr>
    <w:rPr>
      <w:rFonts w:ascii="Cambria" w:hAnsi="Cambria" w:cs="Cambria"/>
      <w:color w:val="17365D"/>
      <w:spacing w:val="5"/>
      <w:sz w:val="52"/>
      <w:szCs w:val="52"/>
    </w:rPr>
  </w:style>
  <w:style w:type="paragraph" w:styleId="Style28">
    <w:name w:val="Body Text"/>
    <w:basedOn w:val="Normal"/>
    <w:rsid w:val="00be0556"/>
    <w:pPr/>
    <w:rPr>
      <w:sz w:val="28"/>
    </w:rPr>
  </w:style>
  <w:style w:type="paragraph" w:styleId="Style29">
    <w:name w:val="List"/>
    <w:basedOn w:val="Style28"/>
    <w:rsid w:val="00be0556"/>
    <w:pPr>
      <w:spacing w:before="0" w:after="120"/>
    </w:pPr>
    <w:rPr>
      <w:rFonts w:cs="Mangal"/>
      <w:sz w:val="24"/>
      <w:szCs w:val="24"/>
    </w:rPr>
  </w:style>
  <w:style w:type="paragraph" w:styleId="Style30">
    <w:name w:val="Caption"/>
    <w:basedOn w:val="Normal"/>
    <w:qFormat/>
    <w:pPr>
      <w:suppressLineNumbers/>
      <w:spacing w:before="120" w:after="120"/>
    </w:pPr>
    <w:rPr>
      <w:rFonts w:cs="Arial"/>
      <w:i/>
      <w:iCs/>
      <w:sz w:val="24"/>
      <w:szCs w:val="24"/>
    </w:rPr>
  </w:style>
  <w:style w:type="paragraph" w:styleId="Style31">
    <w:name w:val="Указатель"/>
    <w:basedOn w:val="Normal"/>
    <w:qFormat/>
    <w:pPr>
      <w:suppressLineNumbers/>
    </w:pPr>
    <w:rPr>
      <w:rFonts w:cs="Arial"/>
    </w:rPr>
  </w:style>
  <w:style w:type="paragraph" w:styleId="110" w:customStyle="1">
    <w:name w:val="Название объекта1"/>
    <w:basedOn w:val="Normal"/>
    <w:next w:val="Normal"/>
    <w:qFormat/>
    <w:rsid w:val="00be0556"/>
    <w:pPr>
      <w:suppressLineNumbers/>
      <w:spacing w:before="120" w:after="120"/>
    </w:pPr>
    <w:rPr>
      <w:rFonts w:cs="Arial"/>
      <w:i/>
      <w:iCs/>
      <w:sz w:val="24"/>
      <w:szCs w:val="24"/>
    </w:rPr>
  </w:style>
  <w:style w:type="paragraph" w:styleId="Indexheading">
    <w:name w:val="index heading"/>
    <w:basedOn w:val="Normal"/>
    <w:qFormat/>
    <w:rsid w:val="00be0556"/>
    <w:pPr>
      <w:suppressLineNumbers/>
    </w:pPr>
    <w:rPr>
      <w:rFonts w:cs="Arial"/>
    </w:rPr>
  </w:style>
  <w:style w:type="paragraph" w:styleId="Caption">
    <w:name w:val="caption"/>
    <w:basedOn w:val="Normal"/>
    <w:qFormat/>
    <w:rsid w:val="00be0556"/>
    <w:pPr>
      <w:suppressLineNumbers/>
      <w:spacing w:before="120" w:after="120"/>
    </w:pPr>
    <w:rPr>
      <w:rFonts w:cs="Arial"/>
      <w:i/>
      <w:iCs/>
      <w:sz w:val="24"/>
      <w:szCs w:val="24"/>
    </w:rPr>
  </w:style>
  <w:style w:type="paragraph" w:styleId="121" w:customStyle="1">
    <w:name w:val="Указатель12"/>
    <w:basedOn w:val="Normal"/>
    <w:qFormat/>
    <w:rsid w:val="00be0556"/>
    <w:pPr>
      <w:suppressLineNumbers/>
    </w:pPr>
    <w:rPr>
      <w:rFonts w:cs="Arial"/>
    </w:rPr>
  </w:style>
  <w:style w:type="paragraph" w:styleId="111" w:customStyle="1">
    <w:name w:val="Указатель11"/>
    <w:basedOn w:val="Normal"/>
    <w:qFormat/>
    <w:rsid w:val="00be0556"/>
    <w:pPr>
      <w:suppressLineNumbers/>
    </w:pPr>
    <w:rPr>
      <w:rFonts w:cs="Arial"/>
    </w:rPr>
  </w:style>
  <w:style w:type="paragraph" w:styleId="24" w:customStyle="1">
    <w:name w:val="Название объекта2"/>
    <w:basedOn w:val="Normal"/>
    <w:qFormat/>
    <w:rsid w:val="00be0556"/>
    <w:pPr>
      <w:suppressLineNumbers/>
      <w:spacing w:before="120" w:after="120"/>
    </w:pPr>
    <w:rPr>
      <w:rFonts w:cs="Arial"/>
      <w:i/>
      <w:iCs/>
      <w:sz w:val="24"/>
      <w:szCs w:val="24"/>
    </w:rPr>
  </w:style>
  <w:style w:type="paragraph" w:styleId="41" w:customStyle="1">
    <w:name w:val="Указатель4"/>
    <w:basedOn w:val="Normal"/>
    <w:qFormat/>
    <w:rsid w:val="00be0556"/>
    <w:pPr>
      <w:suppressLineNumbers/>
    </w:pPr>
    <w:rPr>
      <w:rFonts w:cs="Arial"/>
    </w:rPr>
  </w:style>
  <w:style w:type="paragraph" w:styleId="112" w:customStyle="1">
    <w:name w:val="Указатель1"/>
    <w:basedOn w:val="Normal"/>
    <w:qFormat/>
    <w:rsid w:val="00be0556"/>
    <w:pPr>
      <w:suppressLineNumbers/>
    </w:pPr>
    <w:rPr>
      <w:rFonts w:cs="Mangal"/>
      <w:sz w:val="24"/>
      <w:szCs w:val="24"/>
    </w:rPr>
  </w:style>
  <w:style w:type="paragraph" w:styleId="113" w:customStyle="1">
    <w:name w:val="Заголовок 11"/>
    <w:basedOn w:val="Normal"/>
    <w:next w:val="Normal"/>
    <w:qFormat/>
    <w:rsid w:val="00be0556"/>
    <w:pPr>
      <w:keepNext w:val="true"/>
      <w:spacing w:lineRule="exact" w:line="220"/>
      <w:jc w:val="center"/>
    </w:pPr>
    <w:rPr>
      <w:rFonts w:ascii="AG Souvenir" w:hAnsi="AG Souvenir" w:cs="AG Souvenir"/>
      <w:b/>
      <w:spacing w:val="38"/>
      <w:sz w:val="28"/>
    </w:rPr>
  </w:style>
  <w:style w:type="paragraph" w:styleId="212" w:customStyle="1">
    <w:name w:val="Заголовок 21"/>
    <w:basedOn w:val="Normal"/>
    <w:next w:val="Normal"/>
    <w:qFormat/>
    <w:rsid w:val="00be0556"/>
    <w:pPr>
      <w:keepNext w:val="true"/>
      <w:ind w:left="709" w:hanging="0"/>
    </w:pPr>
    <w:rPr>
      <w:sz w:val="28"/>
    </w:rPr>
  </w:style>
  <w:style w:type="paragraph" w:styleId="311" w:customStyle="1">
    <w:name w:val="Заголовок 31"/>
    <w:basedOn w:val="Normal"/>
    <w:next w:val="Normal"/>
    <w:qFormat/>
    <w:rsid w:val="00be0556"/>
    <w:pPr>
      <w:keepNext w:val="true"/>
      <w:keepLines/>
      <w:spacing w:before="200" w:after="0"/>
    </w:pPr>
    <w:rPr>
      <w:rFonts w:ascii="Cambria" w:hAnsi="Cambria" w:cs="Cambria"/>
      <w:b/>
      <w:bCs/>
      <w:color w:val="4F81BD"/>
    </w:rPr>
  </w:style>
  <w:style w:type="paragraph" w:styleId="101" w:customStyle="1">
    <w:name w:val="Указатель10"/>
    <w:basedOn w:val="Normal"/>
    <w:qFormat/>
    <w:rsid w:val="00be0556"/>
    <w:pPr>
      <w:suppressLineNumbers/>
    </w:pPr>
    <w:rPr>
      <w:rFonts w:cs="Arial"/>
    </w:rPr>
  </w:style>
  <w:style w:type="paragraph" w:styleId="Postan" w:customStyle="1">
    <w:name w:val="Postan"/>
    <w:basedOn w:val="Normal"/>
    <w:qFormat/>
    <w:rsid w:val="00be0556"/>
    <w:pPr>
      <w:jc w:val="center"/>
    </w:pPr>
    <w:rPr>
      <w:sz w:val="28"/>
    </w:rPr>
  </w:style>
  <w:style w:type="paragraph" w:styleId="Style32" w:customStyle="1">
    <w:name w:val="Верхний и нижний колонтитулы"/>
    <w:basedOn w:val="Normal"/>
    <w:qFormat/>
    <w:rsid w:val="00be0556"/>
    <w:pPr>
      <w:suppressLineNumbers/>
      <w:tabs>
        <w:tab w:val="clear" w:pos="709"/>
        <w:tab w:val="center" w:pos="4819" w:leader="none"/>
        <w:tab w:val="right" w:pos="9638" w:leader="none"/>
      </w:tabs>
    </w:pPr>
    <w:rPr/>
  </w:style>
  <w:style w:type="paragraph" w:styleId="114" w:customStyle="1">
    <w:name w:val="Нижний колонтитул1"/>
    <w:basedOn w:val="Normal"/>
    <w:qFormat/>
    <w:rsid w:val="00be0556"/>
    <w:pPr/>
    <w:rPr/>
  </w:style>
  <w:style w:type="paragraph" w:styleId="115" w:customStyle="1">
    <w:name w:val="Обычный (веб)1"/>
    <w:basedOn w:val="Normal"/>
    <w:qFormat/>
    <w:rsid w:val="00be0556"/>
    <w:pPr>
      <w:spacing w:before="280" w:after="280"/>
    </w:pPr>
    <w:rPr>
      <w:sz w:val="24"/>
      <w:szCs w:val="24"/>
    </w:rPr>
  </w:style>
  <w:style w:type="paragraph" w:styleId="116" w:customStyle="1">
    <w:name w:val="Абзац списка1"/>
    <w:basedOn w:val="Normal"/>
    <w:qFormat/>
    <w:rsid w:val="00be0556"/>
    <w:pPr>
      <w:widowControl w:val="false"/>
      <w:spacing w:before="0" w:after="0"/>
      <w:ind w:left="720" w:hanging="0"/>
      <w:contextualSpacing/>
    </w:pPr>
    <w:rPr>
      <w:sz w:val="24"/>
      <w:szCs w:val="24"/>
    </w:rPr>
  </w:style>
  <w:style w:type="paragraph" w:styleId="ConsPlusTitle" w:customStyle="1">
    <w:name w:val="ConsPlusTitle"/>
    <w:qFormat/>
    <w:rsid w:val="00be0556"/>
    <w:pPr>
      <w:widowControl w:val="false"/>
      <w:suppressAutoHyphens w:val="true"/>
      <w:bidi w:val="0"/>
      <w:spacing w:before="0" w:after="0"/>
      <w:jc w:val="left"/>
    </w:pPr>
    <w:rPr>
      <w:rFonts w:ascii="Times New Roman" w:hAnsi="Times New Roman" w:eastAsia="Times New Roman" w:cs="Times New Roman"/>
      <w:b/>
      <w:bCs/>
      <w:color w:val="auto"/>
      <w:kern w:val="2"/>
      <w:sz w:val="24"/>
      <w:szCs w:val="24"/>
      <w:lang w:eastAsia="zh-CN" w:val="ru-RU" w:bidi="ar-SA"/>
    </w:rPr>
  </w:style>
  <w:style w:type="paragraph" w:styleId="Style33" w:customStyle="1">
    <w:name w:val="Нормальный (таблица)"/>
    <w:basedOn w:val="Normal"/>
    <w:next w:val="Normal"/>
    <w:qFormat/>
    <w:rsid w:val="00be0556"/>
    <w:pPr>
      <w:widowControl w:val="false"/>
      <w:jc w:val="both"/>
    </w:pPr>
    <w:rPr>
      <w:rFonts w:ascii="Arial" w:hAnsi="Arial" w:cs="Arial"/>
      <w:sz w:val="24"/>
      <w:szCs w:val="24"/>
    </w:rPr>
  </w:style>
  <w:style w:type="paragraph" w:styleId="ConsPlusNormal" w:customStyle="1">
    <w:name w:val="ConsPlusNormal"/>
    <w:qFormat/>
    <w:rsid w:val="00be0556"/>
    <w:pPr>
      <w:widowControl w:val="false"/>
      <w:suppressAutoHyphens w:val="true"/>
      <w:bidi w:val="0"/>
      <w:spacing w:before="0" w:after="0"/>
      <w:jc w:val="left"/>
    </w:pPr>
    <w:rPr>
      <w:rFonts w:ascii="Arial" w:hAnsi="Arial" w:eastAsia="Arial" w:cs="Arial"/>
      <w:color w:val="auto"/>
      <w:kern w:val="2"/>
      <w:sz w:val="24"/>
      <w:szCs w:val="24"/>
      <w:lang w:eastAsia="zh-CN" w:bidi="hi-IN" w:val="ru-RU"/>
    </w:rPr>
  </w:style>
  <w:style w:type="paragraph" w:styleId="117" w:customStyle="1">
    <w:name w:val="Верхний колонтитул1"/>
    <w:basedOn w:val="Normal"/>
    <w:qFormat/>
    <w:rsid w:val="00be0556"/>
    <w:pPr/>
    <w:rPr/>
  </w:style>
  <w:style w:type="paragraph" w:styleId="118" w:customStyle="1">
    <w:name w:val="Текст выноски1"/>
    <w:basedOn w:val="Normal"/>
    <w:qFormat/>
    <w:rsid w:val="00be0556"/>
    <w:pPr/>
    <w:rPr>
      <w:rFonts w:ascii="Segoe UI" w:hAnsi="Segoe UI" w:cs="Segoe UI"/>
      <w:sz w:val="18"/>
      <w:szCs w:val="18"/>
    </w:rPr>
  </w:style>
  <w:style w:type="paragraph" w:styleId="Style34" w:customStyle="1">
    <w:name w:val="Знак Знак Знак Знак Знак Знак Знак Знак Знак Знак Знак Знак Знак"/>
    <w:basedOn w:val="Normal"/>
    <w:qFormat/>
    <w:rsid w:val="00be0556"/>
    <w:pPr>
      <w:spacing w:before="280" w:after="280"/>
      <w:jc w:val="both"/>
    </w:pPr>
    <w:rPr>
      <w:rFonts w:ascii="Tahoma" w:hAnsi="Tahoma" w:cs="Tahoma"/>
      <w:lang w:val="en-US"/>
    </w:rPr>
  </w:style>
  <w:style w:type="paragraph" w:styleId="Style35">
    <w:name w:val="Body Text Indent"/>
    <w:basedOn w:val="Normal"/>
    <w:rsid w:val="00be0556"/>
    <w:pPr>
      <w:ind w:firstLine="709"/>
      <w:jc w:val="both"/>
    </w:pPr>
    <w:rPr>
      <w:sz w:val="28"/>
    </w:rPr>
  </w:style>
  <w:style w:type="paragraph" w:styleId="221" w:customStyle="1">
    <w:name w:val="Основной текст 22"/>
    <w:basedOn w:val="Normal"/>
    <w:qFormat/>
    <w:rsid w:val="00be0556"/>
    <w:pPr>
      <w:jc w:val="both"/>
    </w:pPr>
    <w:rPr>
      <w:sz w:val="26"/>
    </w:rPr>
  </w:style>
  <w:style w:type="paragraph" w:styleId="ConsPlusCell" w:customStyle="1">
    <w:name w:val="ConsPlusCell"/>
    <w:qFormat/>
    <w:rsid w:val="00be0556"/>
    <w:pPr>
      <w:widowControl/>
      <w:suppressAutoHyphens w:val="true"/>
      <w:bidi w:val="0"/>
      <w:spacing w:before="0" w:after="0"/>
      <w:jc w:val="left"/>
    </w:pPr>
    <w:rPr>
      <w:rFonts w:eastAsia="Calibri" w:ascii="Times New Roman" w:hAnsi="Times New Roman" w:cs="Times New Roman"/>
      <w:color w:val="auto"/>
      <w:kern w:val="2"/>
      <w:sz w:val="24"/>
      <w:szCs w:val="24"/>
      <w:lang w:eastAsia="zh-CN" w:val="ru-RU" w:bidi="ar-SA"/>
    </w:rPr>
  </w:style>
  <w:style w:type="paragraph" w:styleId="Style36" w:customStyle="1">
    <w:name w:val="Отчетный"/>
    <w:basedOn w:val="Normal"/>
    <w:qFormat/>
    <w:rsid w:val="00be0556"/>
    <w:pPr>
      <w:spacing w:lineRule="auto" w:line="360" w:before="0" w:after="120"/>
      <w:ind w:firstLine="720"/>
      <w:jc w:val="both"/>
    </w:pPr>
    <w:rPr>
      <w:sz w:val="26"/>
    </w:rPr>
  </w:style>
  <w:style w:type="paragraph" w:styleId="Xl65" w:customStyle="1">
    <w:name w:val="xl65"/>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66" w:customStyle="1">
    <w:name w:val="xl66"/>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67" w:customStyle="1">
    <w:name w:val="xl67"/>
    <w:basedOn w:val="Normal"/>
    <w:qFormat/>
    <w:rsid w:val="00be0556"/>
    <w:pPr>
      <w:pBdr>
        <w:top w:val="single" w:sz="4" w:space="0" w:color="000000"/>
        <w:left w:val="single" w:sz="4" w:space="0" w:color="000000"/>
        <w:bottom w:val="single" w:sz="4" w:space="0" w:color="000000"/>
        <w:right w:val="single" w:sz="4" w:space="0" w:color="000000"/>
      </w:pBdr>
      <w:shd w:val="clear" w:color="auto" w:fill="FFFFFF"/>
      <w:spacing w:before="280" w:after="280"/>
    </w:pPr>
    <w:rPr>
      <w:sz w:val="28"/>
      <w:szCs w:val="28"/>
    </w:rPr>
  </w:style>
  <w:style w:type="paragraph" w:styleId="Xl68" w:customStyle="1">
    <w:name w:val="xl68"/>
    <w:basedOn w:val="Normal"/>
    <w:qFormat/>
    <w:rsid w:val="00be0556"/>
    <w:pPr>
      <w:pBdr>
        <w:top w:val="single" w:sz="4" w:space="0" w:color="000000"/>
        <w:left w:val="single" w:sz="4" w:space="0" w:color="000000"/>
        <w:right w:val="single" w:sz="4" w:space="0" w:color="000000"/>
      </w:pBdr>
      <w:spacing w:before="280" w:after="280"/>
    </w:pPr>
    <w:rPr>
      <w:sz w:val="28"/>
      <w:szCs w:val="28"/>
    </w:rPr>
  </w:style>
  <w:style w:type="paragraph" w:styleId="Xl69" w:customStyle="1">
    <w:name w:val="xl69"/>
    <w:basedOn w:val="Normal"/>
    <w:qFormat/>
    <w:rsid w:val="00be0556"/>
    <w:pPr>
      <w:pBdr>
        <w:top w:val="single" w:sz="4" w:space="0" w:color="000000"/>
        <w:left w:val="single" w:sz="4" w:space="0" w:color="000000"/>
        <w:bottom w:val="single" w:sz="4" w:space="0" w:color="000000"/>
        <w:right w:val="single" w:sz="4" w:space="0" w:color="000000"/>
      </w:pBdr>
      <w:shd w:val="clear" w:color="auto" w:fill="FFFFFF"/>
      <w:spacing w:before="280" w:after="280"/>
    </w:pPr>
    <w:rPr>
      <w:sz w:val="28"/>
      <w:szCs w:val="28"/>
    </w:rPr>
  </w:style>
  <w:style w:type="paragraph" w:styleId="Xl70" w:customStyle="1">
    <w:name w:val="xl70"/>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71" w:customStyle="1">
    <w:name w:val="xl71"/>
    <w:basedOn w:val="Normal"/>
    <w:qFormat/>
    <w:rsid w:val="00be0556"/>
    <w:pPr>
      <w:pBdr>
        <w:left w:val="single" w:sz="4" w:space="0" w:color="000000"/>
        <w:bottom w:val="single" w:sz="4" w:space="0" w:color="000000"/>
        <w:right w:val="single" w:sz="4" w:space="0" w:color="000000"/>
      </w:pBdr>
      <w:spacing w:before="280" w:after="280"/>
    </w:pPr>
    <w:rPr>
      <w:sz w:val="28"/>
      <w:szCs w:val="28"/>
    </w:rPr>
  </w:style>
  <w:style w:type="paragraph" w:styleId="Xl72" w:customStyle="1">
    <w:name w:val="xl72"/>
    <w:basedOn w:val="Normal"/>
    <w:qFormat/>
    <w:rsid w:val="00be0556"/>
    <w:pPr>
      <w:pBdr>
        <w:left w:val="single" w:sz="4" w:space="0" w:color="000000"/>
        <w:bottom w:val="single" w:sz="4" w:space="0" w:color="000000"/>
        <w:right w:val="single" w:sz="4" w:space="0" w:color="000000"/>
      </w:pBdr>
      <w:spacing w:before="280" w:after="280"/>
    </w:pPr>
    <w:rPr>
      <w:sz w:val="28"/>
      <w:szCs w:val="28"/>
    </w:rPr>
  </w:style>
  <w:style w:type="paragraph" w:styleId="Xl73" w:customStyle="1">
    <w:name w:val="xl73"/>
    <w:basedOn w:val="Normal"/>
    <w:qFormat/>
    <w:rsid w:val="00be0556"/>
    <w:pPr>
      <w:pBdr>
        <w:top w:val="single" w:sz="4" w:space="0" w:color="000000"/>
        <w:left w:val="single" w:sz="4" w:space="0" w:color="000000"/>
        <w:bottom w:val="single" w:sz="4" w:space="0" w:color="000000"/>
        <w:right w:val="single" w:sz="4" w:space="0" w:color="000000"/>
      </w:pBdr>
      <w:shd w:val="clear" w:color="auto" w:fill="FFFFFF"/>
      <w:spacing w:before="280" w:after="280"/>
    </w:pPr>
    <w:rPr>
      <w:sz w:val="28"/>
      <w:szCs w:val="28"/>
    </w:rPr>
  </w:style>
  <w:style w:type="paragraph" w:styleId="Xl74" w:customStyle="1">
    <w:name w:val="xl74"/>
    <w:basedOn w:val="Normal"/>
    <w:qFormat/>
    <w:rsid w:val="00be0556"/>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75" w:customStyle="1">
    <w:name w:val="xl75"/>
    <w:basedOn w:val="Normal"/>
    <w:qFormat/>
    <w:rsid w:val="00be0556"/>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76" w:customStyle="1">
    <w:name w:val="xl76"/>
    <w:basedOn w:val="Normal"/>
    <w:qFormat/>
    <w:rsid w:val="00be0556"/>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77" w:customStyle="1">
    <w:name w:val="xl77"/>
    <w:basedOn w:val="Normal"/>
    <w:qFormat/>
    <w:rsid w:val="00be0556"/>
    <w:pPr>
      <w:spacing w:before="280" w:after="280"/>
    </w:pPr>
    <w:rPr>
      <w:b/>
      <w:bCs/>
      <w:sz w:val="28"/>
      <w:szCs w:val="28"/>
    </w:rPr>
  </w:style>
  <w:style w:type="paragraph" w:styleId="Xl78" w:customStyle="1">
    <w:name w:val="xl78"/>
    <w:basedOn w:val="Normal"/>
    <w:qFormat/>
    <w:rsid w:val="00be0556"/>
    <w:pPr>
      <w:spacing w:before="280" w:after="280"/>
    </w:pPr>
    <w:rPr>
      <w:sz w:val="28"/>
      <w:szCs w:val="28"/>
    </w:rPr>
  </w:style>
  <w:style w:type="paragraph" w:styleId="Xl79" w:customStyle="1">
    <w:name w:val="xl79"/>
    <w:basedOn w:val="Normal"/>
    <w:qFormat/>
    <w:rsid w:val="00be0556"/>
    <w:pPr>
      <w:pBdr>
        <w:top w:val="single" w:sz="4" w:space="0" w:color="000000"/>
        <w:left w:val="single" w:sz="4" w:space="0" w:color="000000"/>
        <w:bottom w:val="single" w:sz="4" w:space="0" w:color="000000"/>
        <w:right w:val="single" w:sz="4" w:space="0" w:color="000000"/>
      </w:pBdr>
      <w:spacing w:before="280" w:after="280"/>
      <w:jc w:val="center"/>
    </w:pPr>
    <w:rPr>
      <w:b/>
      <w:bCs/>
      <w:sz w:val="28"/>
      <w:szCs w:val="28"/>
    </w:rPr>
  </w:style>
  <w:style w:type="paragraph" w:styleId="Xl80" w:customStyle="1">
    <w:name w:val="xl80"/>
    <w:basedOn w:val="Normal"/>
    <w:qFormat/>
    <w:rsid w:val="00be0556"/>
    <w:pPr>
      <w:pBdr>
        <w:top w:val="single" w:sz="4" w:space="0" w:color="000000"/>
        <w:left w:val="single" w:sz="4" w:space="0" w:color="000000"/>
        <w:bottom w:val="single" w:sz="4" w:space="0" w:color="000000"/>
        <w:right w:val="single" w:sz="4" w:space="0" w:color="000000"/>
      </w:pBdr>
      <w:spacing w:before="280" w:after="280"/>
      <w:jc w:val="center"/>
    </w:pPr>
    <w:rPr>
      <w:b/>
      <w:bCs/>
      <w:sz w:val="28"/>
      <w:szCs w:val="28"/>
    </w:rPr>
  </w:style>
  <w:style w:type="paragraph" w:styleId="Xl81" w:customStyle="1">
    <w:name w:val="xl81"/>
    <w:basedOn w:val="Normal"/>
    <w:qFormat/>
    <w:rsid w:val="00be0556"/>
    <w:pPr>
      <w:spacing w:before="280" w:after="280"/>
      <w:jc w:val="center"/>
    </w:pPr>
    <w:rPr>
      <w:sz w:val="28"/>
      <w:szCs w:val="28"/>
    </w:rPr>
  </w:style>
  <w:style w:type="paragraph" w:styleId="Xl82" w:customStyle="1">
    <w:name w:val="xl82"/>
    <w:basedOn w:val="Normal"/>
    <w:qFormat/>
    <w:rsid w:val="00be0556"/>
    <w:pPr>
      <w:pBdr>
        <w:top w:val="single" w:sz="4" w:space="0" w:color="000000"/>
        <w:bottom w:val="single" w:sz="4" w:space="0" w:color="000000"/>
      </w:pBdr>
      <w:spacing w:before="280" w:after="280"/>
      <w:jc w:val="center"/>
    </w:pPr>
    <w:rPr>
      <w:sz w:val="28"/>
      <w:szCs w:val="28"/>
    </w:rPr>
  </w:style>
  <w:style w:type="paragraph" w:styleId="Xl83" w:customStyle="1">
    <w:name w:val="xl83"/>
    <w:basedOn w:val="Normal"/>
    <w:qFormat/>
    <w:rsid w:val="00be0556"/>
    <w:pPr>
      <w:pBdr>
        <w:top w:val="single" w:sz="4" w:space="0" w:color="000000"/>
        <w:left w:val="single" w:sz="4" w:space="0" w:color="000000"/>
        <w:right w:val="single" w:sz="4" w:space="0" w:color="000000"/>
      </w:pBdr>
      <w:spacing w:before="280" w:after="280"/>
      <w:jc w:val="center"/>
    </w:pPr>
    <w:rPr>
      <w:sz w:val="28"/>
      <w:szCs w:val="28"/>
    </w:rPr>
  </w:style>
  <w:style w:type="paragraph" w:styleId="Xl84" w:customStyle="1">
    <w:name w:val="xl84"/>
    <w:basedOn w:val="Normal"/>
    <w:qFormat/>
    <w:rsid w:val="00be0556"/>
    <w:pPr>
      <w:pBdr>
        <w:left w:val="single" w:sz="4" w:space="0" w:color="000000"/>
        <w:right w:val="single" w:sz="4" w:space="0" w:color="000000"/>
      </w:pBdr>
      <w:spacing w:before="280" w:after="280"/>
      <w:jc w:val="center"/>
    </w:pPr>
    <w:rPr>
      <w:sz w:val="28"/>
      <w:szCs w:val="28"/>
    </w:rPr>
  </w:style>
  <w:style w:type="paragraph" w:styleId="Xl85" w:customStyle="1">
    <w:name w:val="xl85"/>
    <w:basedOn w:val="Normal"/>
    <w:qFormat/>
    <w:rsid w:val="00be0556"/>
    <w:pPr>
      <w:pBdr>
        <w:top w:val="single" w:sz="4" w:space="0" w:color="000000"/>
        <w:left w:val="single" w:sz="4" w:space="0" w:color="000000"/>
        <w:right w:val="single" w:sz="4" w:space="0" w:color="000000"/>
      </w:pBdr>
      <w:spacing w:before="280" w:after="280"/>
      <w:jc w:val="center"/>
    </w:pPr>
    <w:rPr>
      <w:sz w:val="28"/>
      <w:szCs w:val="28"/>
    </w:rPr>
  </w:style>
  <w:style w:type="paragraph" w:styleId="Xl86" w:customStyle="1">
    <w:name w:val="xl86"/>
    <w:basedOn w:val="Normal"/>
    <w:qFormat/>
    <w:rsid w:val="00be0556"/>
    <w:pPr>
      <w:pBdr>
        <w:left w:val="single" w:sz="4" w:space="0" w:color="000000"/>
        <w:right w:val="single" w:sz="4" w:space="0" w:color="000000"/>
      </w:pBdr>
      <w:spacing w:before="280" w:after="280"/>
    </w:pPr>
    <w:rPr>
      <w:sz w:val="28"/>
      <w:szCs w:val="28"/>
    </w:rPr>
  </w:style>
  <w:style w:type="paragraph" w:styleId="Xl87" w:customStyle="1">
    <w:name w:val="xl87"/>
    <w:basedOn w:val="Normal"/>
    <w:qFormat/>
    <w:rsid w:val="00be0556"/>
    <w:pPr>
      <w:pBdr>
        <w:top w:val="single" w:sz="4" w:space="0" w:color="000000"/>
        <w:bottom w:val="single" w:sz="4" w:space="0" w:color="000000"/>
        <w:right w:val="single" w:sz="4" w:space="0" w:color="000000"/>
      </w:pBdr>
      <w:spacing w:before="280" w:after="280"/>
      <w:jc w:val="center"/>
    </w:pPr>
    <w:rPr>
      <w:sz w:val="28"/>
      <w:szCs w:val="28"/>
    </w:rPr>
  </w:style>
  <w:style w:type="paragraph" w:styleId="Xl88" w:customStyle="1">
    <w:name w:val="xl88"/>
    <w:basedOn w:val="Normal"/>
    <w:qFormat/>
    <w:rsid w:val="00be0556"/>
    <w:pPr>
      <w:pBdr>
        <w:top w:val="single" w:sz="4" w:space="0" w:color="000000"/>
        <w:bottom w:val="single" w:sz="4" w:space="0" w:color="000000"/>
        <w:right w:val="single" w:sz="4" w:space="0" w:color="000000"/>
      </w:pBdr>
      <w:spacing w:before="280" w:after="280"/>
      <w:jc w:val="center"/>
    </w:pPr>
    <w:rPr>
      <w:sz w:val="28"/>
      <w:szCs w:val="28"/>
    </w:rPr>
  </w:style>
  <w:style w:type="paragraph" w:styleId="Xl89" w:customStyle="1">
    <w:name w:val="xl89"/>
    <w:basedOn w:val="Normal"/>
    <w:qFormat/>
    <w:rsid w:val="00be0556"/>
    <w:pPr>
      <w:pBdr>
        <w:top w:val="single" w:sz="4" w:space="0" w:color="000000"/>
        <w:left w:val="single" w:sz="4" w:space="0" w:color="000000"/>
        <w:right w:val="single" w:sz="4" w:space="0" w:color="000000"/>
      </w:pBdr>
      <w:spacing w:before="280" w:after="280"/>
    </w:pPr>
    <w:rPr>
      <w:sz w:val="28"/>
      <w:szCs w:val="28"/>
    </w:rPr>
  </w:style>
  <w:style w:type="paragraph" w:styleId="Xl90" w:customStyle="1">
    <w:name w:val="xl90"/>
    <w:basedOn w:val="Normal"/>
    <w:qFormat/>
    <w:rsid w:val="00be0556"/>
    <w:pPr>
      <w:pBdr>
        <w:left w:val="single" w:sz="4" w:space="0" w:color="000000"/>
        <w:bottom w:val="single" w:sz="4" w:space="0" w:color="000000"/>
        <w:right w:val="single" w:sz="4" w:space="0" w:color="000000"/>
      </w:pBdr>
      <w:spacing w:before="280" w:after="280"/>
      <w:jc w:val="center"/>
    </w:pPr>
    <w:rPr>
      <w:b/>
      <w:bCs/>
      <w:sz w:val="28"/>
      <w:szCs w:val="28"/>
    </w:rPr>
  </w:style>
  <w:style w:type="paragraph" w:styleId="Xl91" w:customStyle="1">
    <w:name w:val="xl91"/>
    <w:basedOn w:val="Normal"/>
    <w:qFormat/>
    <w:rsid w:val="00be0556"/>
    <w:pPr>
      <w:pBdr>
        <w:top w:val="single" w:sz="4" w:space="0" w:color="000000"/>
        <w:left w:val="single" w:sz="4" w:space="0" w:color="000000"/>
        <w:right w:val="single" w:sz="4" w:space="0" w:color="000000"/>
      </w:pBdr>
      <w:spacing w:before="280" w:after="280"/>
    </w:pPr>
    <w:rPr>
      <w:sz w:val="28"/>
      <w:szCs w:val="28"/>
    </w:rPr>
  </w:style>
  <w:style w:type="paragraph" w:styleId="Xl92" w:customStyle="1">
    <w:name w:val="xl92"/>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93" w:customStyle="1">
    <w:name w:val="xl93"/>
    <w:basedOn w:val="Normal"/>
    <w:qFormat/>
    <w:rsid w:val="00be0556"/>
    <w:pPr>
      <w:spacing w:before="280" w:after="280"/>
    </w:pPr>
    <w:rPr>
      <w:sz w:val="28"/>
      <w:szCs w:val="28"/>
    </w:rPr>
  </w:style>
  <w:style w:type="paragraph" w:styleId="Xl94" w:customStyle="1">
    <w:name w:val="xl94"/>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95" w:customStyle="1">
    <w:name w:val="xl95"/>
    <w:basedOn w:val="Normal"/>
    <w:qFormat/>
    <w:rsid w:val="00be0556"/>
    <w:pPr>
      <w:pBdr>
        <w:left w:val="single" w:sz="4" w:space="0" w:color="000000"/>
        <w:bottom w:val="single" w:sz="4" w:space="0" w:color="000000"/>
        <w:right w:val="single" w:sz="4" w:space="0" w:color="000000"/>
      </w:pBdr>
      <w:spacing w:before="280" w:after="280"/>
    </w:pPr>
    <w:rPr>
      <w:sz w:val="28"/>
      <w:szCs w:val="28"/>
    </w:rPr>
  </w:style>
  <w:style w:type="paragraph" w:styleId="Xl96" w:customStyle="1">
    <w:name w:val="xl96"/>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97" w:customStyle="1">
    <w:name w:val="xl97"/>
    <w:basedOn w:val="Normal"/>
    <w:qFormat/>
    <w:rsid w:val="00be0556"/>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98" w:customStyle="1">
    <w:name w:val="xl98"/>
    <w:basedOn w:val="Normal"/>
    <w:qFormat/>
    <w:rsid w:val="00be0556"/>
    <w:pPr>
      <w:pBdr>
        <w:left w:val="single" w:sz="4" w:space="0" w:color="000000"/>
        <w:bottom w:val="single" w:sz="4" w:space="0" w:color="000000"/>
        <w:right w:val="single" w:sz="4" w:space="0" w:color="000000"/>
      </w:pBdr>
      <w:spacing w:before="280" w:after="280"/>
    </w:pPr>
    <w:rPr>
      <w:sz w:val="28"/>
      <w:szCs w:val="28"/>
    </w:rPr>
  </w:style>
  <w:style w:type="paragraph" w:styleId="Xl99" w:customStyle="1">
    <w:name w:val="xl99"/>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00" w:customStyle="1">
    <w:name w:val="xl100"/>
    <w:basedOn w:val="Normal"/>
    <w:qFormat/>
    <w:rsid w:val="00be0556"/>
    <w:pPr>
      <w:pBdr>
        <w:top w:val="single" w:sz="4" w:space="0" w:color="000000"/>
        <w:left w:val="single" w:sz="4" w:space="0" w:color="000000"/>
        <w:bottom w:val="single" w:sz="4" w:space="0" w:color="000000"/>
        <w:right w:val="single" w:sz="4" w:space="0" w:color="000000"/>
      </w:pBdr>
      <w:shd w:val="clear" w:color="auto" w:fill="FFFFFF"/>
      <w:spacing w:before="280" w:after="280"/>
    </w:pPr>
    <w:rPr>
      <w:sz w:val="28"/>
      <w:szCs w:val="28"/>
    </w:rPr>
  </w:style>
  <w:style w:type="paragraph" w:styleId="Xl101" w:customStyle="1">
    <w:name w:val="xl101"/>
    <w:basedOn w:val="Normal"/>
    <w:qFormat/>
    <w:rsid w:val="00be0556"/>
    <w:pPr>
      <w:pBdr>
        <w:top w:val="single" w:sz="4" w:space="0" w:color="000000"/>
        <w:left w:val="single" w:sz="4" w:space="0" w:color="000000"/>
        <w:right w:val="single" w:sz="4" w:space="0" w:color="000000"/>
      </w:pBdr>
      <w:spacing w:before="280" w:after="280"/>
    </w:pPr>
    <w:rPr>
      <w:sz w:val="28"/>
      <w:szCs w:val="28"/>
    </w:rPr>
  </w:style>
  <w:style w:type="paragraph" w:styleId="Xl102" w:customStyle="1">
    <w:name w:val="xl102"/>
    <w:basedOn w:val="Normal"/>
    <w:qFormat/>
    <w:rsid w:val="00be0556"/>
    <w:pPr>
      <w:pBdr>
        <w:top w:val="single" w:sz="4" w:space="0" w:color="000000"/>
        <w:bottom w:val="single" w:sz="4" w:space="0" w:color="000000"/>
        <w:right w:val="single" w:sz="4" w:space="0" w:color="000000"/>
      </w:pBdr>
      <w:spacing w:before="280" w:after="280"/>
      <w:jc w:val="center"/>
    </w:pPr>
    <w:rPr>
      <w:sz w:val="28"/>
      <w:szCs w:val="28"/>
    </w:rPr>
  </w:style>
  <w:style w:type="paragraph" w:styleId="Xl103" w:customStyle="1">
    <w:name w:val="xl103"/>
    <w:basedOn w:val="Normal"/>
    <w:qFormat/>
    <w:rsid w:val="00be0556"/>
    <w:pPr>
      <w:pBdr>
        <w:top w:val="single" w:sz="4" w:space="0" w:color="000000"/>
        <w:left w:val="single" w:sz="4" w:space="0" w:color="000000"/>
        <w:right w:val="single" w:sz="4" w:space="0" w:color="000000"/>
      </w:pBdr>
      <w:spacing w:before="280" w:after="280"/>
      <w:jc w:val="center"/>
    </w:pPr>
    <w:rPr>
      <w:b/>
      <w:bCs/>
      <w:sz w:val="28"/>
      <w:szCs w:val="28"/>
    </w:rPr>
  </w:style>
  <w:style w:type="paragraph" w:styleId="Xl104" w:customStyle="1">
    <w:name w:val="xl104"/>
    <w:basedOn w:val="Normal"/>
    <w:qFormat/>
    <w:rsid w:val="00be0556"/>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105" w:customStyle="1">
    <w:name w:val="xl105"/>
    <w:basedOn w:val="Normal"/>
    <w:qFormat/>
    <w:rsid w:val="00be0556"/>
    <w:pPr>
      <w:pBdr>
        <w:top w:val="single" w:sz="4" w:space="0" w:color="000000"/>
        <w:left w:val="single" w:sz="4" w:space="0" w:color="000000"/>
        <w:bottom w:val="single" w:sz="4" w:space="0" w:color="000000"/>
        <w:right w:val="single" w:sz="4" w:space="0" w:color="000000"/>
      </w:pBdr>
      <w:spacing w:before="280" w:after="280"/>
      <w:jc w:val="both"/>
    </w:pPr>
    <w:rPr>
      <w:sz w:val="28"/>
      <w:szCs w:val="28"/>
    </w:rPr>
  </w:style>
  <w:style w:type="paragraph" w:styleId="Xl106" w:customStyle="1">
    <w:name w:val="xl106"/>
    <w:basedOn w:val="Normal"/>
    <w:qFormat/>
    <w:rsid w:val="00be0556"/>
    <w:pPr>
      <w:pBdr>
        <w:top w:val="single" w:sz="4" w:space="0" w:color="000000"/>
        <w:left w:val="single" w:sz="4" w:space="0" w:color="000000"/>
        <w:bottom w:val="single" w:sz="4" w:space="0" w:color="000000"/>
        <w:right w:val="single" w:sz="4" w:space="0" w:color="000000"/>
      </w:pBdr>
      <w:spacing w:before="280" w:after="280"/>
      <w:jc w:val="both"/>
    </w:pPr>
    <w:rPr>
      <w:sz w:val="28"/>
      <w:szCs w:val="28"/>
    </w:rPr>
  </w:style>
  <w:style w:type="paragraph" w:styleId="Xl107" w:customStyle="1">
    <w:name w:val="xl107"/>
    <w:basedOn w:val="Normal"/>
    <w:qFormat/>
    <w:rsid w:val="00be0556"/>
    <w:pPr>
      <w:spacing w:before="280" w:after="280"/>
    </w:pPr>
    <w:rPr>
      <w:sz w:val="28"/>
      <w:szCs w:val="28"/>
    </w:rPr>
  </w:style>
  <w:style w:type="paragraph" w:styleId="Xl108" w:customStyle="1">
    <w:name w:val="xl108"/>
    <w:basedOn w:val="Normal"/>
    <w:qFormat/>
    <w:rsid w:val="00be0556"/>
    <w:pPr>
      <w:pBdr>
        <w:left w:val="single" w:sz="4" w:space="0" w:color="000000"/>
        <w:bottom w:val="single" w:sz="4" w:space="0" w:color="000000"/>
        <w:right w:val="single" w:sz="4" w:space="0" w:color="000000"/>
      </w:pBdr>
      <w:spacing w:before="280" w:after="280"/>
      <w:jc w:val="center"/>
    </w:pPr>
    <w:rPr>
      <w:sz w:val="28"/>
      <w:szCs w:val="28"/>
    </w:rPr>
  </w:style>
  <w:style w:type="paragraph" w:styleId="Xl109" w:customStyle="1">
    <w:name w:val="xl109"/>
    <w:basedOn w:val="Normal"/>
    <w:qFormat/>
    <w:rsid w:val="00be0556"/>
    <w:pPr>
      <w:pBdr>
        <w:left w:val="single" w:sz="4" w:space="0" w:color="000000"/>
        <w:bottom w:val="single" w:sz="4" w:space="0" w:color="000000"/>
        <w:right w:val="single" w:sz="4" w:space="0" w:color="000000"/>
      </w:pBdr>
      <w:spacing w:before="280" w:after="280"/>
      <w:jc w:val="center"/>
    </w:pPr>
    <w:rPr>
      <w:sz w:val="28"/>
      <w:szCs w:val="28"/>
    </w:rPr>
  </w:style>
  <w:style w:type="paragraph" w:styleId="Xl110" w:customStyle="1">
    <w:name w:val="xl110"/>
    <w:basedOn w:val="Normal"/>
    <w:qFormat/>
    <w:rsid w:val="00be0556"/>
    <w:pPr>
      <w:pBdr>
        <w:top w:val="single" w:sz="4" w:space="0" w:color="000000"/>
        <w:left w:val="single" w:sz="4" w:space="0" w:color="000000"/>
        <w:right w:val="single" w:sz="4" w:space="0" w:color="000000"/>
      </w:pBdr>
      <w:spacing w:before="280" w:after="280"/>
    </w:pPr>
    <w:rPr>
      <w:sz w:val="28"/>
      <w:szCs w:val="28"/>
    </w:rPr>
  </w:style>
  <w:style w:type="paragraph" w:styleId="Xl111" w:customStyle="1">
    <w:name w:val="xl111"/>
    <w:basedOn w:val="Normal"/>
    <w:qFormat/>
    <w:rsid w:val="00be0556"/>
    <w:pPr>
      <w:pBdr>
        <w:left w:val="single" w:sz="4" w:space="0" w:color="000000"/>
        <w:bottom w:val="single" w:sz="4" w:space="0" w:color="000000"/>
        <w:right w:val="single" w:sz="4" w:space="0" w:color="000000"/>
      </w:pBdr>
      <w:spacing w:before="280" w:after="280"/>
    </w:pPr>
    <w:rPr>
      <w:sz w:val="28"/>
      <w:szCs w:val="28"/>
    </w:rPr>
  </w:style>
  <w:style w:type="paragraph" w:styleId="Xl112" w:customStyle="1">
    <w:name w:val="xl112"/>
    <w:basedOn w:val="Normal"/>
    <w:qFormat/>
    <w:rsid w:val="00be0556"/>
    <w:pPr>
      <w:pBdr>
        <w:left w:val="single" w:sz="4" w:space="0" w:color="000000"/>
        <w:right w:val="single" w:sz="4" w:space="0" w:color="000000"/>
      </w:pBdr>
      <w:spacing w:before="280" w:after="280"/>
    </w:pPr>
    <w:rPr>
      <w:sz w:val="28"/>
      <w:szCs w:val="28"/>
    </w:rPr>
  </w:style>
  <w:style w:type="paragraph" w:styleId="Xl113" w:customStyle="1">
    <w:name w:val="xl113"/>
    <w:basedOn w:val="Normal"/>
    <w:qFormat/>
    <w:rsid w:val="00be0556"/>
    <w:pPr>
      <w:pBdr>
        <w:left w:val="single" w:sz="4" w:space="0" w:color="000000"/>
        <w:right w:val="single" w:sz="4" w:space="0" w:color="000000"/>
      </w:pBdr>
      <w:spacing w:before="280" w:after="280"/>
      <w:jc w:val="center"/>
    </w:pPr>
    <w:rPr>
      <w:sz w:val="28"/>
      <w:szCs w:val="28"/>
    </w:rPr>
  </w:style>
  <w:style w:type="paragraph" w:styleId="Xl114" w:customStyle="1">
    <w:name w:val="xl114"/>
    <w:basedOn w:val="Normal"/>
    <w:qFormat/>
    <w:rsid w:val="00be0556"/>
    <w:pPr>
      <w:pBdr>
        <w:top w:val="single" w:sz="4" w:space="0" w:color="000000"/>
        <w:left w:val="single" w:sz="4" w:space="0" w:color="000000"/>
        <w:right w:val="single" w:sz="4" w:space="0" w:color="000000"/>
      </w:pBdr>
      <w:spacing w:before="280" w:after="280"/>
    </w:pPr>
    <w:rPr>
      <w:sz w:val="28"/>
      <w:szCs w:val="28"/>
    </w:rPr>
  </w:style>
  <w:style w:type="paragraph" w:styleId="Xl115" w:customStyle="1">
    <w:name w:val="xl115"/>
    <w:basedOn w:val="Normal"/>
    <w:qFormat/>
    <w:rsid w:val="00be0556"/>
    <w:pPr>
      <w:pBdr>
        <w:left w:val="single" w:sz="4" w:space="0" w:color="000000"/>
        <w:right w:val="single" w:sz="4" w:space="0" w:color="000000"/>
      </w:pBdr>
      <w:spacing w:before="280" w:after="280"/>
    </w:pPr>
    <w:rPr>
      <w:sz w:val="28"/>
      <w:szCs w:val="28"/>
    </w:rPr>
  </w:style>
  <w:style w:type="paragraph" w:styleId="Xl116" w:customStyle="1">
    <w:name w:val="xl116"/>
    <w:basedOn w:val="Normal"/>
    <w:qFormat/>
    <w:rsid w:val="00be0556"/>
    <w:pPr>
      <w:pBdr>
        <w:left w:val="single" w:sz="4" w:space="0" w:color="000000"/>
        <w:bottom w:val="single" w:sz="4" w:space="0" w:color="000000"/>
        <w:right w:val="single" w:sz="4" w:space="0" w:color="000000"/>
      </w:pBdr>
      <w:spacing w:before="280" w:after="280"/>
    </w:pPr>
    <w:rPr>
      <w:sz w:val="28"/>
      <w:szCs w:val="28"/>
    </w:rPr>
  </w:style>
  <w:style w:type="paragraph" w:styleId="Xl117" w:customStyle="1">
    <w:name w:val="xl117"/>
    <w:basedOn w:val="Normal"/>
    <w:qFormat/>
    <w:rsid w:val="00be0556"/>
    <w:pPr>
      <w:pBdr>
        <w:left w:val="single" w:sz="4" w:space="0" w:color="000000"/>
        <w:bottom w:val="single" w:sz="4" w:space="0" w:color="000000"/>
        <w:right w:val="single" w:sz="4" w:space="0" w:color="000000"/>
      </w:pBdr>
      <w:spacing w:before="280" w:after="280"/>
    </w:pPr>
    <w:rPr>
      <w:sz w:val="28"/>
      <w:szCs w:val="28"/>
    </w:rPr>
  </w:style>
  <w:style w:type="paragraph" w:styleId="Xl118" w:customStyle="1">
    <w:name w:val="xl118"/>
    <w:basedOn w:val="Normal"/>
    <w:qFormat/>
    <w:rsid w:val="00be0556"/>
    <w:pPr>
      <w:pBdr>
        <w:top w:val="single" w:sz="4" w:space="0" w:color="000000"/>
        <w:left w:val="single" w:sz="4" w:space="0" w:color="000000"/>
        <w:bottom w:val="single" w:sz="4" w:space="0" w:color="000000"/>
      </w:pBdr>
      <w:spacing w:before="280" w:after="280"/>
      <w:jc w:val="center"/>
    </w:pPr>
    <w:rPr>
      <w:sz w:val="28"/>
      <w:szCs w:val="28"/>
    </w:rPr>
  </w:style>
  <w:style w:type="paragraph" w:styleId="Xl119" w:customStyle="1">
    <w:name w:val="xl119"/>
    <w:basedOn w:val="Normal"/>
    <w:qFormat/>
    <w:rsid w:val="00be0556"/>
    <w:pPr>
      <w:pBdr>
        <w:left w:val="single" w:sz="4" w:space="0" w:color="000000"/>
        <w:right w:val="single" w:sz="4" w:space="0" w:color="000000"/>
      </w:pBdr>
      <w:spacing w:before="280" w:after="280"/>
    </w:pPr>
    <w:rPr>
      <w:sz w:val="28"/>
      <w:szCs w:val="28"/>
    </w:rPr>
  </w:style>
  <w:style w:type="paragraph" w:styleId="Xl120" w:customStyle="1">
    <w:name w:val="xl120"/>
    <w:basedOn w:val="Normal"/>
    <w:qFormat/>
    <w:rsid w:val="00be0556"/>
    <w:pPr>
      <w:pBdr>
        <w:left w:val="single" w:sz="4" w:space="0" w:color="000000"/>
        <w:bottom w:val="single" w:sz="4" w:space="0" w:color="000000"/>
        <w:right w:val="single" w:sz="4" w:space="0" w:color="000000"/>
      </w:pBdr>
      <w:spacing w:before="280" w:after="280"/>
    </w:pPr>
    <w:rPr>
      <w:sz w:val="28"/>
      <w:szCs w:val="28"/>
    </w:rPr>
  </w:style>
  <w:style w:type="paragraph" w:styleId="Xl121" w:customStyle="1">
    <w:name w:val="xl121"/>
    <w:basedOn w:val="Normal"/>
    <w:qFormat/>
    <w:rsid w:val="00be0556"/>
    <w:pPr>
      <w:pBdr>
        <w:top w:val="single" w:sz="4" w:space="0" w:color="000000"/>
        <w:left w:val="single" w:sz="4" w:space="0" w:color="000000"/>
        <w:right w:val="single" w:sz="4" w:space="0" w:color="000000"/>
      </w:pBdr>
      <w:spacing w:before="280" w:after="280"/>
    </w:pPr>
    <w:rPr>
      <w:b/>
      <w:bCs/>
      <w:sz w:val="28"/>
      <w:szCs w:val="28"/>
    </w:rPr>
  </w:style>
  <w:style w:type="paragraph" w:styleId="Xl122" w:customStyle="1">
    <w:name w:val="xl122"/>
    <w:basedOn w:val="Normal"/>
    <w:qFormat/>
    <w:rsid w:val="00be0556"/>
    <w:pPr>
      <w:pBdr>
        <w:left w:val="single" w:sz="4" w:space="0" w:color="000000"/>
        <w:right w:val="single" w:sz="4" w:space="0" w:color="000000"/>
      </w:pBdr>
      <w:spacing w:before="280" w:after="280"/>
    </w:pPr>
    <w:rPr>
      <w:b/>
      <w:bCs/>
      <w:sz w:val="28"/>
      <w:szCs w:val="28"/>
    </w:rPr>
  </w:style>
  <w:style w:type="paragraph" w:styleId="Xl123" w:customStyle="1">
    <w:name w:val="xl123"/>
    <w:basedOn w:val="Normal"/>
    <w:qFormat/>
    <w:rsid w:val="00be0556"/>
    <w:pPr>
      <w:pBdr>
        <w:top w:val="single" w:sz="4" w:space="0" w:color="000000"/>
        <w:left w:val="single" w:sz="4" w:space="0" w:color="000000"/>
        <w:right w:val="single" w:sz="4" w:space="0" w:color="000000"/>
      </w:pBdr>
      <w:spacing w:before="280" w:after="280"/>
      <w:jc w:val="center"/>
    </w:pPr>
    <w:rPr>
      <w:b/>
      <w:bCs/>
      <w:sz w:val="28"/>
      <w:szCs w:val="28"/>
    </w:rPr>
  </w:style>
  <w:style w:type="paragraph" w:styleId="Xl124" w:customStyle="1">
    <w:name w:val="xl124"/>
    <w:basedOn w:val="Normal"/>
    <w:qFormat/>
    <w:rsid w:val="00be0556"/>
    <w:pPr>
      <w:pBdr>
        <w:left w:val="single" w:sz="4" w:space="0" w:color="000000"/>
        <w:right w:val="single" w:sz="4" w:space="0" w:color="000000"/>
      </w:pBdr>
      <w:spacing w:before="280" w:after="280"/>
      <w:jc w:val="center"/>
    </w:pPr>
    <w:rPr>
      <w:b/>
      <w:bCs/>
      <w:sz w:val="28"/>
      <w:szCs w:val="28"/>
    </w:rPr>
  </w:style>
  <w:style w:type="paragraph" w:styleId="Xl125" w:customStyle="1">
    <w:name w:val="xl125"/>
    <w:basedOn w:val="Normal"/>
    <w:qFormat/>
    <w:rsid w:val="00be0556"/>
    <w:pPr>
      <w:pBdr>
        <w:top w:val="single" w:sz="4" w:space="0" w:color="000000"/>
        <w:left w:val="single" w:sz="4" w:space="0" w:color="000000"/>
        <w:right w:val="single" w:sz="4" w:space="0" w:color="000000"/>
      </w:pBdr>
      <w:spacing w:before="280" w:after="280"/>
    </w:pPr>
    <w:rPr>
      <w:rFonts w:ascii="Times New Roman CYR" w:hAnsi="Times New Roman CYR" w:cs="Times New Roman CYR"/>
      <w:sz w:val="28"/>
      <w:szCs w:val="28"/>
    </w:rPr>
  </w:style>
  <w:style w:type="paragraph" w:styleId="Xl126" w:customStyle="1">
    <w:name w:val="xl126"/>
    <w:basedOn w:val="Normal"/>
    <w:qFormat/>
    <w:rsid w:val="00be0556"/>
    <w:pPr>
      <w:pBdr>
        <w:left w:val="single" w:sz="4" w:space="0" w:color="000000"/>
        <w:bottom w:val="single" w:sz="4" w:space="0" w:color="000000"/>
        <w:right w:val="single" w:sz="4" w:space="0" w:color="000000"/>
      </w:pBdr>
      <w:spacing w:before="280" w:after="280"/>
    </w:pPr>
    <w:rPr>
      <w:rFonts w:ascii="Times New Roman CYR" w:hAnsi="Times New Roman CYR" w:cs="Times New Roman CYR"/>
      <w:sz w:val="28"/>
      <w:szCs w:val="28"/>
    </w:rPr>
  </w:style>
  <w:style w:type="paragraph" w:styleId="Xl127" w:customStyle="1">
    <w:name w:val="xl127"/>
    <w:basedOn w:val="Normal"/>
    <w:qFormat/>
    <w:rsid w:val="00be0556"/>
    <w:pPr>
      <w:pBdr>
        <w:top w:val="single" w:sz="4" w:space="0" w:color="000000"/>
        <w:left w:val="single" w:sz="4" w:space="0" w:color="000000"/>
        <w:right w:val="single" w:sz="4" w:space="0" w:color="000000"/>
      </w:pBdr>
      <w:spacing w:before="280" w:after="280"/>
    </w:pPr>
    <w:rPr>
      <w:sz w:val="28"/>
      <w:szCs w:val="28"/>
    </w:rPr>
  </w:style>
  <w:style w:type="paragraph" w:styleId="Xl128" w:customStyle="1">
    <w:name w:val="xl128"/>
    <w:basedOn w:val="Normal"/>
    <w:qFormat/>
    <w:rsid w:val="00be0556"/>
    <w:pPr>
      <w:pBdr>
        <w:left w:val="single" w:sz="4" w:space="0" w:color="000000"/>
        <w:bottom w:val="single" w:sz="4" w:space="0" w:color="000000"/>
        <w:right w:val="single" w:sz="4" w:space="0" w:color="000000"/>
      </w:pBdr>
      <w:spacing w:before="280" w:after="280"/>
    </w:pPr>
    <w:rPr>
      <w:sz w:val="28"/>
      <w:szCs w:val="28"/>
    </w:rPr>
  </w:style>
  <w:style w:type="paragraph" w:styleId="Xl129" w:customStyle="1">
    <w:name w:val="xl129"/>
    <w:basedOn w:val="Normal"/>
    <w:qFormat/>
    <w:rsid w:val="00be0556"/>
    <w:pPr>
      <w:pBdr>
        <w:left w:val="single" w:sz="4" w:space="0" w:color="000000"/>
        <w:right w:val="single" w:sz="4" w:space="0" w:color="000000"/>
      </w:pBdr>
      <w:spacing w:before="280" w:after="280"/>
    </w:pPr>
    <w:rPr>
      <w:b/>
      <w:bCs/>
      <w:sz w:val="28"/>
      <w:szCs w:val="28"/>
    </w:rPr>
  </w:style>
  <w:style w:type="paragraph" w:styleId="Xl130" w:customStyle="1">
    <w:name w:val="xl130"/>
    <w:basedOn w:val="Normal"/>
    <w:qFormat/>
    <w:rsid w:val="00be0556"/>
    <w:pPr>
      <w:pBdr>
        <w:left w:val="single" w:sz="4" w:space="0" w:color="000000"/>
        <w:bottom w:val="single" w:sz="4" w:space="0" w:color="000000"/>
        <w:right w:val="single" w:sz="4" w:space="0" w:color="000000"/>
      </w:pBdr>
      <w:spacing w:before="280" w:after="280"/>
    </w:pPr>
    <w:rPr>
      <w:b/>
      <w:bCs/>
      <w:sz w:val="28"/>
      <w:szCs w:val="28"/>
    </w:rPr>
  </w:style>
  <w:style w:type="paragraph" w:styleId="Xl131" w:customStyle="1">
    <w:name w:val="xl131"/>
    <w:basedOn w:val="Normal"/>
    <w:qFormat/>
    <w:rsid w:val="00be0556"/>
    <w:pPr>
      <w:pBdr>
        <w:left w:val="single" w:sz="4" w:space="0" w:color="000000"/>
        <w:right w:val="single" w:sz="4" w:space="0" w:color="000000"/>
      </w:pBdr>
      <w:spacing w:before="280" w:after="280"/>
      <w:jc w:val="center"/>
    </w:pPr>
    <w:rPr>
      <w:b/>
      <w:bCs/>
      <w:sz w:val="28"/>
      <w:szCs w:val="28"/>
    </w:rPr>
  </w:style>
  <w:style w:type="paragraph" w:styleId="Xl132" w:customStyle="1">
    <w:name w:val="xl132"/>
    <w:basedOn w:val="Normal"/>
    <w:qFormat/>
    <w:rsid w:val="00be0556"/>
    <w:pPr>
      <w:pBdr>
        <w:left w:val="single" w:sz="4" w:space="0" w:color="000000"/>
        <w:bottom w:val="single" w:sz="4" w:space="0" w:color="000000"/>
        <w:right w:val="single" w:sz="4" w:space="0" w:color="000000"/>
      </w:pBdr>
      <w:spacing w:before="280" w:after="280"/>
      <w:jc w:val="center"/>
    </w:pPr>
    <w:rPr>
      <w:b/>
      <w:bCs/>
      <w:sz w:val="28"/>
      <w:szCs w:val="28"/>
    </w:rPr>
  </w:style>
  <w:style w:type="paragraph" w:styleId="Xl133" w:customStyle="1">
    <w:name w:val="xl133"/>
    <w:basedOn w:val="Normal"/>
    <w:qFormat/>
    <w:rsid w:val="00be0556"/>
    <w:pPr>
      <w:pBdr>
        <w:left w:val="single" w:sz="4" w:space="0" w:color="000000"/>
        <w:bottom w:val="single" w:sz="4" w:space="0" w:color="000000"/>
        <w:right w:val="single" w:sz="4" w:space="0" w:color="000000"/>
      </w:pBdr>
      <w:spacing w:before="280" w:after="280"/>
    </w:pPr>
    <w:rPr>
      <w:b/>
      <w:bCs/>
      <w:sz w:val="28"/>
      <w:szCs w:val="28"/>
    </w:rPr>
  </w:style>
  <w:style w:type="paragraph" w:styleId="Xl134" w:customStyle="1">
    <w:name w:val="xl134"/>
    <w:basedOn w:val="Normal"/>
    <w:qFormat/>
    <w:rsid w:val="00be0556"/>
    <w:pPr>
      <w:pBdr>
        <w:top w:val="single" w:sz="4" w:space="0" w:color="000000"/>
        <w:left w:val="single" w:sz="4" w:space="0" w:color="000000"/>
        <w:right w:val="single" w:sz="4" w:space="0" w:color="000000"/>
      </w:pBdr>
      <w:spacing w:before="280" w:after="280"/>
    </w:pPr>
    <w:rPr>
      <w:b/>
      <w:bCs/>
      <w:sz w:val="28"/>
      <w:szCs w:val="28"/>
    </w:rPr>
  </w:style>
  <w:style w:type="paragraph" w:styleId="Xl135" w:customStyle="1">
    <w:name w:val="xl135"/>
    <w:basedOn w:val="Normal"/>
    <w:qFormat/>
    <w:rsid w:val="00be0556"/>
    <w:pPr>
      <w:pBdr>
        <w:left w:val="single" w:sz="4" w:space="0" w:color="000000"/>
        <w:right w:val="single" w:sz="4" w:space="0" w:color="000000"/>
      </w:pBdr>
      <w:spacing w:before="280" w:after="280"/>
    </w:pPr>
    <w:rPr>
      <w:b/>
      <w:bCs/>
      <w:sz w:val="28"/>
      <w:szCs w:val="28"/>
    </w:rPr>
  </w:style>
  <w:style w:type="paragraph" w:styleId="Xl136" w:customStyle="1">
    <w:name w:val="xl136"/>
    <w:basedOn w:val="Normal"/>
    <w:qFormat/>
    <w:rsid w:val="00be0556"/>
    <w:pPr>
      <w:pBdr>
        <w:left w:val="single" w:sz="4" w:space="0" w:color="000000"/>
        <w:right w:val="single" w:sz="4" w:space="0" w:color="000000"/>
      </w:pBdr>
      <w:spacing w:before="280" w:after="280"/>
    </w:pPr>
    <w:rPr>
      <w:sz w:val="28"/>
      <w:szCs w:val="28"/>
    </w:rPr>
  </w:style>
  <w:style w:type="paragraph" w:styleId="Xl137" w:customStyle="1">
    <w:name w:val="xl137"/>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38" w:customStyle="1">
    <w:name w:val="xl138"/>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39" w:customStyle="1">
    <w:name w:val="xl139"/>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b/>
      <w:bCs/>
      <w:sz w:val="28"/>
      <w:szCs w:val="28"/>
    </w:rPr>
  </w:style>
  <w:style w:type="paragraph" w:styleId="Xl140" w:customStyle="1">
    <w:name w:val="xl140"/>
    <w:basedOn w:val="Normal"/>
    <w:qFormat/>
    <w:rsid w:val="00be0556"/>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141" w:customStyle="1">
    <w:name w:val="xl141"/>
    <w:basedOn w:val="Normal"/>
    <w:qFormat/>
    <w:rsid w:val="00be0556"/>
    <w:pPr>
      <w:pBdr>
        <w:top w:val="single" w:sz="4" w:space="0" w:color="000000"/>
        <w:left w:val="single" w:sz="4" w:space="0" w:color="000000"/>
        <w:bottom w:val="single" w:sz="4" w:space="0" w:color="000000"/>
        <w:right w:val="single" w:sz="4" w:space="0" w:color="000000"/>
      </w:pBdr>
      <w:spacing w:before="280" w:after="280"/>
      <w:jc w:val="center"/>
    </w:pPr>
    <w:rPr>
      <w:b/>
      <w:bCs/>
      <w:sz w:val="28"/>
      <w:szCs w:val="28"/>
    </w:rPr>
  </w:style>
  <w:style w:type="paragraph" w:styleId="Xl142" w:customStyle="1">
    <w:name w:val="xl142"/>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43" w:customStyle="1">
    <w:name w:val="xl143"/>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b/>
      <w:bCs/>
      <w:sz w:val="28"/>
      <w:szCs w:val="28"/>
    </w:rPr>
  </w:style>
  <w:style w:type="paragraph" w:styleId="Xl144" w:customStyle="1">
    <w:name w:val="xl144"/>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45" w:customStyle="1">
    <w:name w:val="xl145"/>
    <w:basedOn w:val="Normal"/>
    <w:qFormat/>
    <w:rsid w:val="00be0556"/>
    <w:pPr>
      <w:pBdr>
        <w:top w:val="single" w:sz="4" w:space="0" w:color="000000"/>
        <w:left w:val="single" w:sz="4" w:space="0" w:color="000000"/>
        <w:right w:val="single" w:sz="4" w:space="0" w:color="000000"/>
      </w:pBdr>
      <w:spacing w:before="280" w:after="280"/>
    </w:pPr>
    <w:rPr>
      <w:sz w:val="28"/>
      <w:szCs w:val="28"/>
    </w:rPr>
  </w:style>
  <w:style w:type="paragraph" w:styleId="Xl146" w:customStyle="1">
    <w:name w:val="xl146"/>
    <w:basedOn w:val="Normal"/>
    <w:qFormat/>
    <w:rsid w:val="00be0556"/>
    <w:pPr>
      <w:pBdr>
        <w:top w:val="single" w:sz="4" w:space="0" w:color="000000"/>
        <w:left w:val="single" w:sz="4" w:space="0" w:color="000000"/>
        <w:right w:val="single" w:sz="4" w:space="0" w:color="000000"/>
      </w:pBdr>
      <w:spacing w:before="280" w:after="280"/>
    </w:pPr>
    <w:rPr>
      <w:sz w:val="28"/>
      <w:szCs w:val="28"/>
    </w:rPr>
  </w:style>
  <w:style w:type="paragraph" w:styleId="Xl147" w:customStyle="1">
    <w:name w:val="xl147"/>
    <w:basedOn w:val="Normal"/>
    <w:qFormat/>
    <w:rsid w:val="00be0556"/>
    <w:pPr>
      <w:pBdr>
        <w:left w:val="single" w:sz="4" w:space="0" w:color="000000"/>
        <w:right w:val="single" w:sz="4" w:space="0" w:color="000000"/>
      </w:pBdr>
      <w:spacing w:before="280" w:after="280"/>
    </w:pPr>
    <w:rPr>
      <w:sz w:val="28"/>
      <w:szCs w:val="28"/>
    </w:rPr>
  </w:style>
  <w:style w:type="paragraph" w:styleId="Xl148" w:customStyle="1">
    <w:name w:val="xl148"/>
    <w:basedOn w:val="Normal"/>
    <w:qFormat/>
    <w:rsid w:val="00be0556"/>
    <w:pPr>
      <w:pBdr>
        <w:left w:val="single" w:sz="4" w:space="0" w:color="000000"/>
        <w:bottom w:val="single" w:sz="4" w:space="0" w:color="000000"/>
        <w:right w:val="single" w:sz="4" w:space="0" w:color="000000"/>
      </w:pBdr>
      <w:spacing w:before="280" w:after="280"/>
    </w:pPr>
    <w:rPr>
      <w:sz w:val="28"/>
      <w:szCs w:val="28"/>
    </w:rPr>
  </w:style>
  <w:style w:type="paragraph" w:styleId="Xl149" w:customStyle="1">
    <w:name w:val="xl149"/>
    <w:basedOn w:val="Normal"/>
    <w:qFormat/>
    <w:rsid w:val="00be0556"/>
    <w:pPr>
      <w:pBdr>
        <w:left w:val="single" w:sz="4" w:space="0" w:color="000000"/>
        <w:bottom w:val="single" w:sz="4" w:space="0" w:color="000000"/>
        <w:right w:val="single" w:sz="4" w:space="0" w:color="000000"/>
      </w:pBdr>
      <w:spacing w:before="280" w:after="280"/>
      <w:jc w:val="center"/>
    </w:pPr>
    <w:rPr>
      <w:sz w:val="28"/>
      <w:szCs w:val="28"/>
    </w:rPr>
  </w:style>
  <w:style w:type="paragraph" w:styleId="Xl150" w:customStyle="1">
    <w:name w:val="xl150"/>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51" w:customStyle="1">
    <w:name w:val="xl151"/>
    <w:basedOn w:val="Normal"/>
    <w:qFormat/>
    <w:rsid w:val="00be0556"/>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152" w:customStyle="1">
    <w:name w:val="xl152"/>
    <w:basedOn w:val="Normal"/>
    <w:qFormat/>
    <w:rsid w:val="00be0556"/>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53" w:customStyle="1">
    <w:name w:val="xl153"/>
    <w:basedOn w:val="Normal"/>
    <w:qFormat/>
    <w:rsid w:val="00be0556"/>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154" w:customStyle="1">
    <w:name w:val="xl154"/>
    <w:basedOn w:val="Normal"/>
    <w:qFormat/>
    <w:rsid w:val="00be0556"/>
    <w:pPr>
      <w:pBdr>
        <w:top w:val="single" w:sz="4" w:space="0" w:color="000000"/>
        <w:left w:val="single" w:sz="4" w:space="0" w:color="000000"/>
        <w:bottom w:val="single" w:sz="4" w:space="0" w:color="000000"/>
        <w:right w:val="single" w:sz="4" w:space="0" w:color="000000"/>
      </w:pBdr>
      <w:spacing w:before="280" w:after="280"/>
      <w:jc w:val="right"/>
    </w:pPr>
    <w:rPr>
      <w:sz w:val="28"/>
      <w:szCs w:val="28"/>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be0556"/>
    <w:pPr>
      <w:spacing w:before="280" w:after="280"/>
    </w:pPr>
    <w:rPr>
      <w:rFonts w:ascii="Tahoma" w:hAnsi="Tahoma" w:cs="Tahoma"/>
      <w:lang w:val="en-US"/>
    </w:rPr>
  </w:style>
  <w:style w:type="paragraph" w:styleId="Font5" w:customStyle="1">
    <w:name w:val="font5"/>
    <w:basedOn w:val="Normal"/>
    <w:qFormat/>
    <w:rsid w:val="00be0556"/>
    <w:pPr>
      <w:spacing w:before="280" w:after="280"/>
    </w:pPr>
    <w:rPr>
      <w:sz w:val="28"/>
      <w:szCs w:val="28"/>
    </w:rPr>
  </w:style>
  <w:style w:type="paragraph" w:styleId="Font6" w:customStyle="1">
    <w:name w:val="font6"/>
    <w:basedOn w:val="Normal"/>
    <w:qFormat/>
    <w:rsid w:val="00be0556"/>
    <w:pPr>
      <w:spacing w:before="280" w:after="280"/>
    </w:pPr>
    <w:rPr>
      <w:sz w:val="28"/>
      <w:szCs w:val="28"/>
    </w:rPr>
  </w:style>
  <w:style w:type="paragraph" w:styleId="Xl155" w:customStyle="1">
    <w:name w:val="xl155"/>
    <w:basedOn w:val="Normal"/>
    <w:qFormat/>
    <w:rsid w:val="00be0556"/>
    <w:pPr>
      <w:pBdr>
        <w:left w:val="single" w:sz="4" w:space="0" w:color="000000"/>
        <w:bottom w:val="single" w:sz="4" w:space="0" w:color="000000"/>
        <w:right w:val="single" w:sz="4" w:space="0" w:color="000000"/>
      </w:pBdr>
      <w:spacing w:before="280" w:after="280"/>
      <w:textAlignment w:val="top"/>
    </w:pPr>
    <w:rPr>
      <w:sz w:val="28"/>
      <w:szCs w:val="28"/>
    </w:rPr>
  </w:style>
  <w:style w:type="paragraph" w:styleId="Xl156" w:customStyle="1">
    <w:name w:val="xl156"/>
    <w:basedOn w:val="Normal"/>
    <w:qFormat/>
    <w:rsid w:val="00be0556"/>
    <w:pPr>
      <w:pBdr>
        <w:top w:val="single" w:sz="4" w:space="0" w:color="000000"/>
        <w:left w:val="single" w:sz="4" w:space="0" w:color="000000"/>
        <w:right w:val="single" w:sz="4" w:space="0" w:color="000000"/>
      </w:pBdr>
      <w:spacing w:before="280" w:after="280"/>
      <w:textAlignment w:val="top"/>
    </w:pPr>
    <w:rPr>
      <w:rFonts w:ascii="Times New Roman CYR" w:hAnsi="Times New Roman CYR" w:cs="Times New Roman CYR"/>
      <w:sz w:val="28"/>
      <w:szCs w:val="28"/>
    </w:rPr>
  </w:style>
  <w:style w:type="paragraph" w:styleId="Xl157" w:customStyle="1">
    <w:name w:val="xl157"/>
    <w:basedOn w:val="Normal"/>
    <w:qFormat/>
    <w:rsid w:val="00be0556"/>
    <w:pPr>
      <w:pBdr>
        <w:left w:val="single" w:sz="4" w:space="0" w:color="000000"/>
        <w:bottom w:val="single" w:sz="4" w:space="0" w:color="000000"/>
        <w:right w:val="single" w:sz="4" w:space="0" w:color="000000"/>
      </w:pBdr>
      <w:spacing w:before="280" w:after="280"/>
      <w:textAlignment w:val="top"/>
    </w:pPr>
    <w:rPr>
      <w:rFonts w:ascii="Times New Roman CYR" w:hAnsi="Times New Roman CYR" w:cs="Times New Roman CYR"/>
      <w:sz w:val="28"/>
      <w:szCs w:val="28"/>
    </w:rPr>
  </w:style>
  <w:style w:type="paragraph" w:styleId="Xl158" w:customStyle="1">
    <w:name w:val="xl158"/>
    <w:basedOn w:val="Normal"/>
    <w:qFormat/>
    <w:rsid w:val="00be0556"/>
    <w:pPr>
      <w:pBdr>
        <w:top w:val="single" w:sz="4" w:space="0" w:color="000000"/>
        <w:left w:val="single" w:sz="4" w:space="0" w:color="000000"/>
        <w:right w:val="single" w:sz="4" w:space="0" w:color="000000"/>
      </w:pBdr>
      <w:spacing w:before="280" w:after="280"/>
      <w:textAlignment w:val="top"/>
    </w:pPr>
    <w:rPr>
      <w:sz w:val="28"/>
      <w:szCs w:val="28"/>
    </w:rPr>
  </w:style>
  <w:style w:type="paragraph" w:styleId="Xl159" w:customStyle="1">
    <w:name w:val="xl159"/>
    <w:basedOn w:val="Normal"/>
    <w:qFormat/>
    <w:rsid w:val="00be0556"/>
    <w:pPr>
      <w:pBdr>
        <w:left w:val="single" w:sz="4" w:space="0" w:color="000000"/>
        <w:bottom w:val="single" w:sz="4" w:space="0" w:color="000000"/>
        <w:right w:val="single" w:sz="4" w:space="0" w:color="000000"/>
      </w:pBdr>
      <w:spacing w:before="280" w:after="280"/>
      <w:textAlignment w:val="top"/>
    </w:pPr>
    <w:rPr>
      <w:sz w:val="28"/>
      <w:szCs w:val="28"/>
    </w:rPr>
  </w:style>
  <w:style w:type="paragraph" w:styleId="Xl160" w:customStyle="1">
    <w:name w:val="xl160"/>
    <w:basedOn w:val="Normal"/>
    <w:qFormat/>
    <w:rsid w:val="00be0556"/>
    <w:pPr>
      <w:pBdr>
        <w:top w:val="single" w:sz="4" w:space="0" w:color="000000"/>
        <w:left w:val="single" w:sz="4" w:space="0" w:color="000000"/>
        <w:right w:val="single" w:sz="4" w:space="0" w:color="000000"/>
      </w:pBdr>
      <w:shd w:val="clear" w:color="auto" w:fill="FFFF00"/>
      <w:spacing w:before="280" w:after="280"/>
      <w:textAlignment w:val="top"/>
    </w:pPr>
    <w:rPr>
      <w:sz w:val="28"/>
      <w:szCs w:val="28"/>
    </w:rPr>
  </w:style>
  <w:style w:type="paragraph" w:styleId="Xl161" w:customStyle="1">
    <w:name w:val="xl161"/>
    <w:basedOn w:val="Normal"/>
    <w:qFormat/>
    <w:rsid w:val="00be0556"/>
    <w:pPr>
      <w:pBdr>
        <w:left w:val="single" w:sz="4" w:space="0" w:color="000000"/>
        <w:bottom w:val="single" w:sz="4" w:space="0" w:color="000000"/>
        <w:right w:val="single" w:sz="4" w:space="0" w:color="000000"/>
      </w:pBdr>
      <w:shd w:val="clear" w:color="auto" w:fill="FFFF00"/>
      <w:spacing w:before="280" w:after="280"/>
      <w:textAlignment w:val="top"/>
    </w:pPr>
    <w:rPr>
      <w:sz w:val="28"/>
      <w:szCs w:val="28"/>
    </w:rPr>
  </w:style>
  <w:style w:type="paragraph" w:styleId="Xl162" w:customStyle="1">
    <w:name w:val="xl162"/>
    <w:basedOn w:val="Normal"/>
    <w:qFormat/>
    <w:rsid w:val="00be0556"/>
    <w:pPr>
      <w:pBdr>
        <w:left w:val="single" w:sz="4" w:space="0" w:color="000000"/>
        <w:right w:val="single" w:sz="4" w:space="0" w:color="000000"/>
      </w:pBdr>
      <w:shd w:val="clear" w:color="auto" w:fill="FFFF00"/>
      <w:spacing w:before="280" w:after="280"/>
      <w:textAlignment w:val="top"/>
    </w:pPr>
    <w:rPr>
      <w:b/>
      <w:bCs/>
      <w:sz w:val="28"/>
      <w:szCs w:val="28"/>
    </w:rPr>
  </w:style>
  <w:style w:type="paragraph" w:styleId="Xl163" w:customStyle="1">
    <w:name w:val="xl163"/>
    <w:basedOn w:val="Normal"/>
    <w:qFormat/>
    <w:rsid w:val="00be0556"/>
    <w:pPr>
      <w:pBdr>
        <w:left w:val="single" w:sz="4" w:space="0" w:color="000000"/>
        <w:bottom w:val="single" w:sz="4" w:space="0" w:color="000000"/>
        <w:right w:val="single" w:sz="4" w:space="0" w:color="000000"/>
      </w:pBdr>
      <w:shd w:val="clear" w:color="auto" w:fill="FFFF00"/>
      <w:spacing w:before="280" w:after="280"/>
      <w:textAlignment w:val="top"/>
    </w:pPr>
    <w:rPr>
      <w:b/>
      <w:bCs/>
      <w:sz w:val="28"/>
      <w:szCs w:val="28"/>
    </w:rPr>
  </w:style>
  <w:style w:type="paragraph" w:styleId="Xl164" w:customStyle="1">
    <w:name w:val="xl164"/>
    <w:basedOn w:val="Normal"/>
    <w:qFormat/>
    <w:rsid w:val="00be0556"/>
    <w:pPr>
      <w:pBdr>
        <w:left w:val="single" w:sz="4" w:space="0" w:color="000000"/>
        <w:right w:val="single" w:sz="4" w:space="0" w:color="000000"/>
      </w:pBdr>
      <w:shd w:val="clear" w:color="auto" w:fill="FFFF00"/>
      <w:spacing w:before="280" w:after="280"/>
      <w:jc w:val="center"/>
      <w:textAlignment w:val="top"/>
    </w:pPr>
    <w:rPr>
      <w:b/>
      <w:bCs/>
      <w:sz w:val="28"/>
      <w:szCs w:val="28"/>
    </w:rPr>
  </w:style>
  <w:style w:type="paragraph" w:styleId="Xl165" w:customStyle="1">
    <w:name w:val="xl165"/>
    <w:basedOn w:val="Normal"/>
    <w:qFormat/>
    <w:rsid w:val="00be0556"/>
    <w:pPr>
      <w:pBdr>
        <w:left w:val="single" w:sz="4" w:space="0" w:color="000000"/>
        <w:bottom w:val="single" w:sz="4" w:space="0" w:color="000000"/>
        <w:right w:val="single" w:sz="4" w:space="0" w:color="000000"/>
      </w:pBdr>
      <w:shd w:val="clear" w:color="auto" w:fill="FFFF00"/>
      <w:spacing w:before="280" w:after="280"/>
      <w:jc w:val="center"/>
      <w:textAlignment w:val="top"/>
    </w:pPr>
    <w:rPr>
      <w:b/>
      <w:bCs/>
      <w:sz w:val="28"/>
      <w:szCs w:val="28"/>
    </w:rPr>
  </w:style>
  <w:style w:type="paragraph" w:styleId="Xl166" w:customStyle="1">
    <w:name w:val="xl166"/>
    <w:basedOn w:val="Normal"/>
    <w:qFormat/>
    <w:rsid w:val="00be0556"/>
    <w:pPr>
      <w:pBdr>
        <w:left w:val="single" w:sz="4" w:space="0" w:color="000000"/>
        <w:bottom w:val="single" w:sz="4" w:space="0" w:color="000000"/>
        <w:right w:val="single" w:sz="4" w:space="0" w:color="000000"/>
      </w:pBdr>
      <w:shd w:val="clear" w:color="auto" w:fill="FFFF00"/>
      <w:spacing w:before="280" w:after="280"/>
      <w:textAlignment w:val="top"/>
    </w:pPr>
    <w:rPr>
      <w:b/>
      <w:bCs/>
      <w:sz w:val="28"/>
      <w:szCs w:val="28"/>
    </w:rPr>
  </w:style>
  <w:style w:type="paragraph" w:styleId="Xl167" w:customStyle="1">
    <w:name w:val="xl167"/>
    <w:basedOn w:val="Normal"/>
    <w:qFormat/>
    <w:rsid w:val="00be0556"/>
    <w:pPr>
      <w:pBdr>
        <w:top w:val="single" w:sz="4" w:space="0" w:color="000000"/>
        <w:left w:val="single" w:sz="4" w:space="0" w:color="000000"/>
        <w:right w:val="single" w:sz="4" w:space="0" w:color="000000"/>
      </w:pBdr>
      <w:shd w:val="clear" w:color="auto" w:fill="FFFF00"/>
      <w:spacing w:before="280" w:after="280"/>
      <w:textAlignment w:val="top"/>
    </w:pPr>
    <w:rPr>
      <w:b/>
      <w:bCs/>
      <w:sz w:val="28"/>
      <w:szCs w:val="28"/>
    </w:rPr>
  </w:style>
  <w:style w:type="paragraph" w:styleId="Xl168" w:customStyle="1">
    <w:name w:val="xl168"/>
    <w:basedOn w:val="Normal"/>
    <w:qFormat/>
    <w:rsid w:val="00be0556"/>
    <w:pPr>
      <w:pBdr>
        <w:left w:val="single" w:sz="4" w:space="0" w:color="000000"/>
        <w:right w:val="single" w:sz="4" w:space="0" w:color="000000"/>
      </w:pBdr>
      <w:shd w:val="clear" w:color="auto" w:fill="FFFF00"/>
      <w:spacing w:before="280" w:after="280"/>
      <w:textAlignment w:val="top"/>
    </w:pPr>
    <w:rPr>
      <w:b/>
      <w:bCs/>
      <w:sz w:val="28"/>
      <w:szCs w:val="28"/>
    </w:rPr>
  </w:style>
  <w:style w:type="paragraph" w:styleId="Xl169" w:customStyle="1">
    <w:name w:val="xl169"/>
    <w:basedOn w:val="Normal"/>
    <w:qFormat/>
    <w:rsid w:val="00be0556"/>
    <w:pPr>
      <w:pBdr>
        <w:top w:val="single" w:sz="4" w:space="0" w:color="000000"/>
        <w:left w:val="single" w:sz="4" w:space="0" w:color="000000"/>
        <w:right w:val="single" w:sz="4" w:space="0" w:color="000000"/>
      </w:pBdr>
      <w:shd w:val="clear" w:color="auto" w:fill="FFFF00"/>
      <w:spacing w:before="280" w:after="280"/>
      <w:textAlignment w:val="top"/>
    </w:pPr>
    <w:rPr>
      <w:sz w:val="28"/>
      <w:szCs w:val="28"/>
    </w:rPr>
  </w:style>
  <w:style w:type="paragraph" w:styleId="Xl170" w:customStyle="1">
    <w:name w:val="xl170"/>
    <w:basedOn w:val="Normal"/>
    <w:qFormat/>
    <w:rsid w:val="00be0556"/>
    <w:pPr>
      <w:pBdr>
        <w:left w:val="single" w:sz="4" w:space="0" w:color="000000"/>
        <w:right w:val="single" w:sz="4" w:space="0" w:color="000000"/>
      </w:pBdr>
      <w:shd w:val="clear" w:color="auto" w:fill="FFFF00"/>
      <w:spacing w:before="280" w:after="280"/>
      <w:textAlignment w:val="top"/>
    </w:pPr>
    <w:rPr>
      <w:sz w:val="28"/>
      <w:szCs w:val="28"/>
    </w:rPr>
  </w:style>
  <w:style w:type="paragraph" w:styleId="Xl171" w:customStyle="1">
    <w:name w:val="xl171"/>
    <w:basedOn w:val="Normal"/>
    <w:qFormat/>
    <w:rsid w:val="00be0556"/>
    <w:pPr>
      <w:pBdr>
        <w:left w:val="single" w:sz="4" w:space="0" w:color="000000"/>
        <w:bottom w:val="single" w:sz="4" w:space="0" w:color="000000"/>
        <w:right w:val="single" w:sz="4" w:space="0" w:color="000000"/>
      </w:pBdr>
      <w:shd w:val="clear" w:color="auto" w:fill="FFFF00"/>
      <w:spacing w:before="280" w:after="280"/>
      <w:textAlignment w:val="top"/>
    </w:pPr>
    <w:rPr>
      <w:sz w:val="28"/>
      <w:szCs w:val="28"/>
    </w:rPr>
  </w:style>
  <w:style w:type="paragraph" w:styleId="Xl172" w:customStyle="1">
    <w:name w:val="xl172"/>
    <w:basedOn w:val="Normal"/>
    <w:qFormat/>
    <w:rsid w:val="00be0556"/>
    <w:pPr>
      <w:pBdr>
        <w:top w:val="single" w:sz="4" w:space="0" w:color="000000"/>
        <w:left w:val="single" w:sz="4" w:space="0" w:color="000000"/>
        <w:right w:val="single" w:sz="4" w:space="0" w:color="000000"/>
      </w:pBdr>
      <w:shd w:val="clear" w:color="auto" w:fill="FFFF00"/>
      <w:spacing w:before="280" w:after="280"/>
      <w:jc w:val="center"/>
      <w:textAlignment w:val="top"/>
    </w:pPr>
    <w:rPr>
      <w:sz w:val="28"/>
      <w:szCs w:val="28"/>
    </w:rPr>
  </w:style>
  <w:style w:type="paragraph" w:styleId="Xl173" w:customStyle="1">
    <w:name w:val="xl173"/>
    <w:basedOn w:val="Normal"/>
    <w:qFormat/>
    <w:rsid w:val="00be0556"/>
    <w:pPr>
      <w:pBdr>
        <w:left w:val="single" w:sz="4" w:space="0" w:color="000000"/>
        <w:bottom w:val="single" w:sz="4" w:space="0" w:color="000000"/>
        <w:right w:val="single" w:sz="4" w:space="0" w:color="000000"/>
      </w:pBdr>
      <w:shd w:val="clear" w:color="auto" w:fill="FFFF00"/>
      <w:spacing w:before="280" w:after="280"/>
      <w:jc w:val="center"/>
      <w:textAlignment w:val="top"/>
    </w:pPr>
    <w:rPr>
      <w:sz w:val="28"/>
      <w:szCs w:val="28"/>
    </w:rPr>
  </w:style>
  <w:style w:type="paragraph" w:styleId="Xl174" w:customStyle="1">
    <w:name w:val="xl174"/>
    <w:basedOn w:val="Normal"/>
    <w:qFormat/>
    <w:rsid w:val="00be0556"/>
    <w:pPr>
      <w:pBdr>
        <w:top w:val="single" w:sz="4" w:space="0" w:color="000000"/>
        <w:left w:val="single" w:sz="4" w:space="0" w:color="000000"/>
        <w:right w:val="single" w:sz="4" w:space="0" w:color="000000"/>
      </w:pBdr>
      <w:spacing w:before="280" w:after="280"/>
      <w:textAlignment w:val="top"/>
    </w:pPr>
    <w:rPr>
      <w:sz w:val="28"/>
      <w:szCs w:val="28"/>
    </w:rPr>
  </w:style>
  <w:style w:type="paragraph" w:styleId="Xl175" w:customStyle="1">
    <w:name w:val="xl175"/>
    <w:basedOn w:val="Normal"/>
    <w:qFormat/>
    <w:rsid w:val="00be0556"/>
    <w:pPr>
      <w:pBdr>
        <w:left w:val="single" w:sz="4" w:space="0" w:color="000000"/>
        <w:bottom w:val="single" w:sz="4" w:space="0" w:color="000000"/>
        <w:right w:val="single" w:sz="4" w:space="0" w:color="000000"/>
      </w:pBdr>
      <w:spacing w:before="280" w:after="280"/>
      <w:textAlignment w:val="top"/>
    </w:pPr>
    <w:rPr>
      <w:sz w:val="28"/>
      <w:szCs w:val="28"/>
    </w:rPr>
  </w:style>
  <w:style w:type="paragraph" w:styleId="Xl176" w:customStyle="1">
    <w:name w:val="xl176"/>
    <w:basedOn w:val="Normal"/>
    <w:qFormat/>
    <w:rsid w:val="00be0556"/>
    <w:pPr>
      <w:pBdr>
        <w:top w:val="single" w:sz="4" w:space="0" w:color="000000"/>
        <w:left w:val="single" w:sz="4" w:space="0" w:color="000000"/>
        <w:right w:val="single" w:sz="4" w:space="0" w:color="000000"/>
      </w:pBdr>
      <w:spacing w:before="280" w:after="280"/>
      <w:textAlignment w:val="top"/>
    </w:pPr>
    <w:rPr>
      <w:sz w:val="28"/>
      <w:szCs w:val="28"/>
    </w:rPr>
  </w:style>
  <w:style w:type="paragraph" w:styleId="Xl177" w:customStyle="1">
    <w:name w:val="xl177"/>
    <w:basedOn w:val="Normal"/>
    <w:qFormat/>
    <w:rsid w:val="00be0556"/>
    <w:pPr>
      <w:pBdr>
        <w:left w:val="single" w:sz="4" w:space="0" w:color="000000"/>
        <w:bottom w:val="single" w:sz="4" w:space="0" w:color="000000"/>
        <w:right w:val="single" w:sz="4" w:space="0" w:color="000000"/>
      </w:pBdr>
      <w:spacing w:before="280" w:after="280"/>
      <w:textAlignment w:val="top"/>
    </w:pPr>
    <w:rPr>
      <w:sz w:val="28"/>
      <w:szCs w:val="28"/>
    </w:rPr>
  </w:style>
  <w:style w:type="paragraph" w:styleId="ConsPlusNonformat" w:customStyle="1">
    <w:name w:val="ConsPlusNonformat"/>
    <w:qFormat/>
    <w:rsid w:val="00be0556"/>
    <w:pPr>
      <w:widowControl/>
      <w:suppressAutoHyphens w:val="true"/>
      <w:bidi w:val="0"/>
      <w:spacing w:before="0" w:after="0"/>
      <w:jc w:val="left"/>
    </w:pPr>
    <w:rPr>
      <w:rFonts w:ascii="Courier New" w:hAnsi="Courier New" w:cs="Courier New" w:eastAsia="Times New Roman"/>
      <w:color w:val="auto"/>
      <w:kern w:val="2"/>
      <w:sz w:val="20"/>
      <w:szCs w:val="20"/>
      <w:lang w:eastAsia="zh-CN" w:val="ru-RU" w:bidi="ar-SA"/>
    </w:rPr>
  </w:style>
  <w:style w:type="paragraph" w:styleId="Font7" w:customStyle="1">
    <w:name w:val="font7"/>
    <w:basedOn w:val="Normal"/>
    <w:qFormat/>
    <w:rsid w:val="00be0556"/>
    <w:pPr>
      <w:spacing w:before="280" w:after="280"/>
    </w:pPr>
    <w:rPr>
      <w:color w:val="000000"/>
    </w:rPr>
  </w:style>
  <w:style w:type="paragraph" w:styleId="Font8" w:customStyle="1">
    <w:name w:val="font8"/>
    <w:basedOn w:val="Normal"/>
    <w:qFormat/>
    <w:rsid w:val="00be0556"/>
    <w:pPr>
      <w:spacing w:before="280" w:after="280"/>
    </w:pPr>
    <w:rPr>
      <w:color w:val="000000"/>
      <w:sz w:val="18"/>
      <w:szCs w:val="18"/>
    </w:rPr>
  </w:style>
  <w:style w:type="paragraph" w:styleId="WW" w:customStyle="1">
    <w:name w:val="WW-Заголовок"/>
    <w:basedOn w:val="Normal"/>
    <w:next w:val="Style28"/>
    <w:qFormat/>
    <w:rsid w:val="00be0556"/>
    <w:pPr>
      <w:keepNext w:val="true"/>
      <w:spacing w:before="240" w:after="120"/>
    </w:pPr>
    <w:rPr>
      <w:rFonts w:ascii="Arial" w:hAnsi="Arial" w:eastAsia="Microsoft YaHei" w:cs="Mangal"/>
      <w:sz w:val="28"/>
      <w:szCs w:val="28"/>
    </w:rPr>
  </w:style>
  <w:style w:type="paragraph" w:styleId="91" w:customStyle="1">
    <w:name w:val="Название9"/>
    <w:basedOn w:val="Normal"/>
    <w:qFormat/>
    <w:rsid w:val="00be0556"/>
    <w:pPr>
      <w:suppressLineNumbers/>
      <w:spacing w:before="120" w:after="120"/>
    </w:pPr>
    <w:rPr>
      <w:rFonts w:cs="Mangal"/>
      <w:i/>
      <w:iCs/>
      <w:sz w:val="24"/>
      <w:szCs w:val="24"/>
    </w:rPr>
  </w:style>
  <w:style w:type="paragraph" w:styleId="92" w:customStyle="1">
    <w:name w:val="Указатель9"/>
    <w:basedOn w:val="Normal"/>
    <w:qFormat/>
    <w:rsid w:val="00be0556"/>
    <w:pPr>
      <w:suppressLineNumbers/>
    </w:pPr>
    <w:rPr>
      <w:rFonts w:cs="Mangal"/>
      <w:sz w:val="24"/>
      <w:szCs w:val="24"/>
    </w:rPr>
  </w:style>
  <w:style w:type="paragraph" w:styleId="81" w:customStyle="1">
    <w:name w:val="Название8"/>
    <w:basedOn w:val="Normal"/>
    <w:qFormat/>
    <w:rsid w:val="00be0556"/>
    <w:pPr>
      <w:suppressLineNumbers/>
      <w:spacing w:before="120" w:after="120"/>
    </w:pPr>
    <w:rPr>
      <w:rFonts w:cs="Mangal"/>
      <w:i/>
      <w:iCs/>
      <w:sz w:val="24"/>
      <w:szCs w:val="24"/>
    </w:rPr>
  </w:style>
  <w:style w:type="paragraph" w:styleId="82" w:customStyle="1">
    <w:name w:val="Указатель8"/>
    <w:basedOn w:val="Normal"/>
    <w:qFormat/>
    <w:rsid w:val="00be0556"/>
    <w:pPr>
      <w:suppressLineNumbers/>
    </w:pPr>
    <w:rPr>
      <w:rFonts w:cs="Mangal"/>
      <w:sz w:val="24"/>
      <w:szCs w:val="24"/>
    </w:rPr>
  </w:style>
  <w:style w:type="paragraph" w:styleId="71" w:customStyle="1">
    <w:name w:val="Название7"/>
    <w:basedOn w:val="Normal"/>
    <w:qFormat/>
    <w:rsid w:val="00be0556"/>
    <w:pPr>
      <w:suppressLineNumbers/>
      <w:spacing w:before="120" w:after="120"/>
    </w:pPr>
    <w:rPr>
      <w:rFonts w:cs="Mangal"/>
      <w:i/>
      <w:iCs/>
      <w:sz w:val="24"/>
      <w:szCs w:val="24"/>
    </w:rPr>
  </w:style>
  <w:style w:type="paragraph" w:styleId="72" w:customStyle="1">
    <w:name w:val="Указатель7"/>
    <w:basedOn w:val="Normal"/>
    <w:qFormat/>
    <w:rsid w:val="00be0556"/>
    <w:pPr>
      <w:suppressLineNumbers/>
    </w:pPr>
    <w:rPr>
      <w:rFonts w:cs="Mangal"/>
      <w:sz w:val="24"/>
      <w:szCs w:val="24"/>
    </w:rPr>
  </w:style>
  <w:style w:type="paragraph" w:styleId="73" w:customStyle="1">
    <w:name w:val="Текст выноски Знак7"/>
    <w:basedOn w:val="Normal"/>
    <w:link w:val="afb"/>
    <w:qFormat/>
    <w:rsid w:val="00be0556"/>
    <w:pPr>
      <w:suppressLineNumbers/>
      <w:spacing w:before="120" w:after="120"/>
    </w:pPr>
    <w:rPr>
      <w:rFonts w:cs="Mangal"/>
      <w:i/>
      <w:iCs/>
      <w:sz w:val="24"/>
      <w:szCs w:val="24"/>
    </w:rPr>
  </w:style>
  <w:style w:type="paragraph" w:styleId="62" w:customStyle="1">
    <w:name w:val="Указатель6"/>
    <w:basedOn w:val="Normal"/>
    <w:qFormat/>
    <w:rsid w:val="00be0556"/>
    <w:pPr>
      <w:suppressLineNumbers/>
    </w:pPr>
    <w:rPr>
      <w:rFonts w:cs="Mangal"/>
      <w:sz w:val="24"/>
      <w:szCs w:val="24"/>
    </w:rPr>
  </w:style>
  <w:style w:type="paragraph" w:styleId="51" w:customStyle="1">
    <w:name w:val="Название5"/>
    <w:basedOn w:val="Normal"/>
    <w:qFormat/>
    <w:rsid w:val="00be0556"/>
    <w:pPr>
      <w:suppressLineNumbers/>
      <w:spacing w:before="120" w:after="120"/>
    </w:pPr>
    <w:rPr>
      <w:rFonts w:cs="Mangal"/>
      <w:i/>
      <w:iCs/>
      <w:sz w:val="24"/>
      <w:szCs w:val="24"/>
    </w:rPr>
  </w:style>
  <w:style w:type="paragraph" w:styleId="52" w:customStyle="1">
    <w:name w:val="Указатель5"/>
    <w:basedOn w:val="Normal"/>
    <w:qFormat/>
    <w:rsid w:val="00be0556"/>
    <w:pPr>
      <w:suppressLineNumbers/>
    </w:pPr>
    <w:rPr>
      <w:rFonts w:cs="Mangal"/>
      <w:sz w:val="24"/>
      <w:szCs w:val="24"/>
    </w:rPr>
  </w:style>
  <w:style w:type="paragraph" w:styleId="42" w:customStyle="1">
    <w:name w:val="Название4"/>
    <w:basedOn w:val="Normal"/>
    <w:qFormat/>
    <w:rsid w:val="00be0556"/>
    <w:pPr>
      <w:suppressLineNumbers/>
      <w:spacing w:before="120" w:after="120"/>
    </w:pPr>
    <w:rPr>
      <w:rFonts w:cs="Mangal"/>
      <w:i/>
      <w:iCs/>
      <w:sz w:val="24"/>
      <w:szCs w:val="24"/>
    </w:rPr>
  </w:style>
  <w:style w:type="paragraph" w:styleId="53" w:customStyle="1">
    <w:name w:val="Текст выноски Знак5"/>
    <w:basedOn w:val="Normal"/>
    <w:qFormat/>
    <w:rsid w:val="00be0556"/>
    <w:pPr>
      <w:suppressLineNumbers/>
    </w:pPr>
    <w:rPr>
      <w:rFonts w:cs="Mangal"/>
      <w:sz w:val="24"/>
      <w:szCs w:val="24"/>
    </w:rPr>
  </w:style>
  <w:style w:type="paragraph" w:styleId="43" w:customStyle="1">
    <w:name w:val="Текст выноски Знак4"/>
    <w:basedOn w:val="Normal"/>
    <w:qFormat/>
    <w:rsid w:val="00be0556"/>
    <w:pPr>
      <w:suppressLineNumbers/>
      <w:spacing w:before="120" w:after="120"/>
    </w:pPr>
    <w:rPr>
      <w:rFonts w:cs="Mangal"/>
      <w:i/>
      <w:iCs/>
      <w:sz w:val="24"/>
      <w:szCs w:val="24"/>
    </w:rPr>
  </w:style>
  <w:style w:type="paragraph" w:styleId="32" w:customStyle="1">
    <w:name w:val="Указатель3"/>
    <w:basedOn w:val="Normal"/>
    <w:qFormat/>
    <w:rsid w:val="00be0556"/>
    <w:pPr>
      <w:suppressLineNumbers/>
    </w:pPr>
    <w:rPr>
      <w:rFonts w:cs="Mangal"/>
      <w:sz w:val="24"/>
      <w:szCs w:val="24"/>
    </w:rPr>
  </w:style>
  <w:style w:type="paragraph" w:styleId="33" w:customStyle="1">
    <w:name w:val="Текст выноски Знак3"/>
    <w:basedOn w:val="Normal"/>
    <w:qFormat/>
    <w:rsid w:val="00be0556"/>
    <w:pPr>
      <w:suppressLineNumbers/>
      <w:spacing w:before="120" w:after="120"/>
    </w:pPr>
    <w:rPr>
      <w:rFonts w:cs="Mangal"/>
      <w:i/>
      <w:iCs/>
      <w:sz w:val="24"/>
      <w:szCs w:val="24"/>
    </w:rPr>
  </w:style>
  <w:style w:type="paragraph" w:styleId="25" w:customStyle="1">
    <w:name w:val="Указатель2"/>
    <w:basedOn w:val="Normal"/>
    <w:qFormat/>
    <w:rsid w:val="00be0556"/>
    <w:pPr>
      <w:suppressLineNumbers/>
    </w:pPr>
    <w:rPr>
      <w:rFonts w:cs="Mangal"/>
      <w:sz w:val="24"/>
      <w:szCs w:val="24"/>
    </w:rPr>
  </w:style>
  <w:style w:type="paragraph" w:styleId="119" w:customStyle="1">
    <w:name w:val="Название1"/>
    <w:basedOn w:val="Normal"/>
    <w:qFormat/>
    <w:rsid w:val="00be0556"/>
    <w:pPr>
      <w:suppressLineNumbers/>
      <w:spacing w:before="120" w:after="120"/>
    </w:pPr>
    <w:rPr>
      <w:rFonts w:cs="Mangal"/>
      <w:i/>
      <w:iCs/>
      <w:sz w:val="24"/>
      <w:szCs w:val="24"/>
    </w:rPr>
  </w:style>
  <w:style w:type="paragraph" w:styleId="120" w:customStyle="1">
    <w:name w:val="Без интервала1"/>
    <w:qFormat/>
    <w:rsid w:val="00be0556"/>
    <w:pPr>
      <w:widowControl/>
      <w:suppressAutoHyphens w:val="true"/>
      <w:bidi w:val="0"/>
      <w:spacing w:before="0" w:after="0"/>
      <w:jc w:val="left"/>
    </w:pPr>
    <w:rPr>
      <w:rFonts w:ascii="Liberation Serif" w:hAnsi="Liberation Serif" w:cs="Liberation Serif" w:eastAsia="Times New Roman"/>
      <w:color w:val="auto"/>
      <w:kern w:val="2"/>
      <w:sz w:val="22"/>
      <w:szCs w:val="22"/>
      <w:lang w:eastAsia="zh-CN" w:bidi="hi-IN" w:val="ru-RU"/>
    </w:rPr>
  </w:style>
  <w:style w:type="paragraph" w:styleId="WW1" w:customStyle="1">
    <w:name w:val="WW-Знак Знак Знак Знак Знак Знак Знак Знак Знак Знак Знак Знак Знак"/>
    <w:basedOn w:val="Normal"/>
    <w:qFormat/>
    <w:rsid w:val="00be0556"/>
    <w:pPr>
      <w:spacing w:before="280" w:after="280"/>
      <w:jc w:val="both"/>
    </w:pPr>
    <w:rPr>
      <w:rFonts w:ascii="Tahoma" w:hAnsi="Tahoma" w:cs="Tahoma"/>
      <w:lang w:val="en-US"/>
    </w:rPr>
  </w:style>
  <w:style w:type="paragraph" w:styleId="213" w:customStyle="1">
    <w:name w:val="Основной текст 21"/>
    <w:basedOn w:val="Normal"/>
    <w:qFormat/>
    <w:rsid w:val="00be0556"/>
    <w:pPr>
      <w:jc w:val="both"/>
    </w:pPr>
    <w:rPr>
      <w:sz w:val="26"/>
    </w:rPr>
  </w:style>
  <w:style w:type="paragraph" w:styleId="St" w:customStyle="1">
    <w:name w:val="st"/>
    <w:basedOn w:val="Normal"/>
    <w:qFormat/>
    <w:rsid w:val="00be0556"/>
    <w:pPr>
      <w:spacing w:before="30" w:after="280"/>
      <w:ind w:firstLine="720"/>
      <w:jc w:val="both"/>
    </w:pPr>
    <w:rPr>
      <w:rFonts w:ascii="Verdana" w:hAnsi="Verdana" w:cs="Verdana"/>
      <w:sz w:val="18"/>
      <w:szCs w:val="18"/>
    </w:rPr>
  </w:style>
  <w:style w:type="paragraph" w:styleId="Style37" w:customStyle="1">
    <w:name w:val="Знак"/>
    <w:basedOn w:val="Normal"/>
    <w:qFormat/>
    <w:rsid w:val="00be0556"/>
    <w:pPr>
      <w:widowControl w:val="false"/>
      <w:spacing w:lineRule="exact" w:line="240" w:before="0" w:after="160"/>
      <w:jc w:val="right"/>
    </w:pPr>
    <w:rPr>
      <w:lang w:val="en-GB"/>
    </w:rPr>
  </w:style>
  <w:style w:type="paragraph" w:styleId="122" w:customStyle="1">
    <w:name w:val="Текст1"/>
    <w:basedOn w:val="Normal"/>
    <w:qFormat/>
    <w:rsid w:val="00be0556"/>
    <w:pPr/>
    <w:rPr>
      <w:rFonts w:ascii="Courier New" w:hAnsi="Courier New" w:eastAsia="Calibri" w:cs="Courier New"/>
      <w:color w:val="000000"/>
    </w:rPr>
  </w:style>
  <w:style w:type="paragraph" w:styleId="123" w:customStyle="1">
    <w:name w:val="1"/>
    <w:basedOn w:val="Normal"/>
    <w:qFormat/>
    <w:rsid w:val="00be0556"/>
    <w:pPr>
      <w:spacing w:lineRule="exact" w:line="240" w:before="0" w:after="160"/>
    </w:pPr>
    <w:rPr>
      <w:rFonts w:eastAsia="Calibri"/>
    </w:rPr>
  </w:style>
  <w:style w:type="paragraph" w:styleId="Style38">
    <w:name w:val="Subtitle"/>
    <w:basedOn w:val="Normal"/>
    <w:next w:val="Style28"/>
    <w:qFormat/>
    <w:rsid w:val="00be0556"/>
    <w:pPr>
      <w:jc w:val="center"/>
    </w:pPr>
    <w:rPr>
      <w:color w:val="000000"/>
      <w:sz w:val="28"/>
    </w:rPr>
  </w:style>
  <w:style w:type="paragraph" w:styleId="Style39" w:customStyle="1">
    <w:name w:val="Содержимое таблицы"/>
    <w:basedOn w:val="Normal"/>
    <w:qFormat/>
    <w:rsid w:val="00be0556"/>
    <w:pPr>
      <w:suppressLineNumbers/>
    </w:pPr>
    <w:rPr>
      <w:sz w:val="24"/>
      <w:szCs w:val="24"/>
    </w:rPr>
  </w:style>
  <w:style w:type="paragraph" w:styleId="Style40" w:customStyle="1">
    <w:name w:val="Заголовок таблицы"/>
    <w:basedOn w:val="Style39"/>
    <w:qFormat/>
    <w:rsid w:val="00be0556"/>
    <w:pPr>
      <w:jc w:val="center"/>
    </w:pPr>
    <w:rPr>
      <w:b/>
      <w:bCs/>
    </w:rPr>
  </w:style>
  <w:style w:type="paragraph" w:styleId="WWConsPlusNormal" w:customStyle="1">
    <w:name w:val="WW-ConsPlusNormal"/>
    <w:qFormat/>
    <w:rsid w:val="00be0556"/>
    <w:pPr>
      <w:widowControl w:val="false"/>
      <w:suppressAutoHyphens w:val="true"/>
      <w:bidi w:val="0"/>
      <w:spacing w:before="0" w:after="0"/>
      <w:jc w:val="left"/>
    </w:pPr>
    <w:rPr>
      <w:rFonts w:ascii="Arial" w:hAnsi="Arial" w:eastAsia="Arial" w:cs="Arial"/>
      <w:color w:val="auto"/>
      <w:kern w:val="2"/>
      <w:sz w:val="20"/>
      <w:szCs w:val="20"/>
      <w:lang w:eastAsia="zh-CN" w:bidi="hi-IN" w:val="ru-RU"/>
    </w:rPr>
  </w:style>
  <w:style w:type="paragraph" w:styleId="231" w:customStyle="1">
    <w:name w:val="Основной текст 23"/>
    <w:basedOn w:val="Normal"/>
    <w:qFormat/>
    <w:rsid w:val="00be0556"/>
    <w:pPr>
      <w:jc w:val="both"/>
    </w:pPr>
    <w:rPr>
      <w:sz w:val="26"/>
    </w:rPr>
  </w:style>
  <w:style w:type="paragraph" w:styleId="26" w:customStyle="1">
    <w:name w:val="Текст выноски2"/>
    <w:basedOn w:val="Normal"/>
    <w:qFormat/>
    <w:rsid w:val="00be0556"/>
    <w:pPr/>
    <w:rPr>
      <w:rFonts w:ascii="Tahoma" w:hAnsi="Tahoma" w:cs="Tahoma"/>
      <w:sz w:val="16"/>
      <w:szCs w:val="16"/>
    </w:rPr>
  </w:style>
  <w:style w:type="paragraph" w:styleId="27" w:customStyle="1">
    <w:name w:val="Нижний колонтитул2"/>
    <w:basedOn w:val="Style32"/>
    <w:qFormat/>
    <w:rsid w:val="00be0556"/>
    <w:pPr/>
    <w:rPr/>
  </w:style>
  <w:style w:type="paragraph" w:styleId="BalloonText">
    <w:name w:val="Balloon Text"/>
    <w:basedOn w:val="Normal"/>
    <w:link w:val="72"/>
    <w:uiPriority w:val="99"/>
    <w:semiHidden/>
    <w:unhideWhenUsed/>
    <w:qFormat/>
    <w:rsid w:val="00de4460"/>
    <w:pPr/>
    <w:rPr>
      <w:rFonts w:ascii="Tahoma" w:hAnsi="Tahoma" w:cs="Tahoma"/>
      <w:sz w:val="16"/>
      <w:szCs w:val="16"/>
    </w:rPr>
  </w:style>
  <w:style w:type="paragraph" w:styleId="NoSpacing">
    <w:name w:val="No Spacing"/>
    <w:qFormat/>
    <w:pPr>
      <w:widowControl/>
      <w:suppressAutoHyphens w:val="true"/>
      <w:bidi w:val="0"/>
      <w:spacing w:before="0" w:after="0"/>
      <w:jc w:val="left"/>
    </w:pPr>
    <w:rPr>
      <w:rFonts w:ascii="Calibri" w:hAnsi="Calibri" w:cs="Calibri" w:eastAsia="Times New Roman"/>
      <w:color w:val="auto"/>
      <w:kern w:val="0"/>
      <w:sz w:val="22"/>
      <w:szCs w:val="22"/>
      <w:lang w:eastAsia="zh-CN" w:val="ru-RU" w:bidi="ar-SA"/>
    </w:rPr>
  </w:style>
  <w:style w:type="paragraph" w:styleId="28" w:customStyle="1">
    <w:name w:val="Название2"/>
    <w:basedOn w:val="Normal"/>
    <w:qFormat/>
    <w:pPr>
      <w:spacing w:before="120" w:after="120"/>
    </w:pPr>
    <w:rPr>
      <w:rFonts w:cs="Mangal"/>
      <w:i/>
      <w:iCs/>
    </w:rPr>
  </w:style>
  <w:style w:type="paragraph" w:styleId="34" w:customStyle="1">
    <w:name w:val="Название3"/>
    <w:basedOn w:val="Normal"/>
    <w:qFormat/>
    <w:pPr>
      <w:spacing w:before="120" w:after="120"/>
    </w:pPr>
    <w:rPr>
      <w:rFonts w:cs="Mangal"/>
      <w:i/>
      <w:iCs/>
    </w:rPr>
  </w:style>
  <w:style w:type="paragraph" w:styleId="Default" w:customStyle="1">
    <w:name w:val="Default"/>
    <w:basedOn w:val="Normal"/>
    <w:qFormat/>
    <w:pPr/>
    <w:rPr>
      <w:color w:val="000000"/>
      <w:lang w:bidi="hi-IN"/>
    </w:rPr>
  </w:style>
  <w:style w:type="paragraph" w:styleId="ListParagraph">
    <w:name w:val="List Paragraph"/>
    <w:basedOn w:val="Normal"/>
    <w:qFormat/>
    <w:pPr>
      <w:spacing w:before="0" w:after="0"/>
      <w:ind w:left="720" w:hanging="0"/>
      <w:contextualSpacing/>
    </w:pPr>
    <w:rPr/>
  </w:style>
  <w:style w:type="paragraph" w:styleId="NormalWeb">
    <w:name w:val="Normal (Web)"/>
    <w:basedOn w:val="Normal"/>
    <w:qFormat/>
    <w:pPr>
      <w:spacing w:before="280" w:after="280"/>
    </w:pPr>
    <w:rPr/>
  </w:style>
  <w:style w:type="paragraph" w:styleId="Style41">
    <w:name w:val="Header"/>
    <w:basedOn w:val="Normal"/>
    <w:link w:val="1f4"/>
    <w:uiPriority w:val="99"/>
    <w:unhideWhenUsed/>
    <w:rsid w:val="004c7db3"/>
    <w:pPr>
      <w:tabs>
        <w:tab w:val="clear" w:pos="709"/>
        <w:tab w:val="center" w:pos="4677" w:leader="none"/>
        <w:tab w:val="right" w:pos="9355" w:leader="none"/>
      </w:tabs>
    </w:pPr>
    <w:rPr/>
  </w:style>
  <w:style w:type="paragraph" w:styleId="Style42">
    <w:name w:val="Footer"/>
    <w:basedOn w:val="Normal"/>
    <w:link w:val="1f5"/>
    <w:uiPriority w:val="99"/>
    <w:unhideWhenUsed/>
    <w:rsid w:val="004c7db3"/>
    <w:pPr>
      <w:tabs>
        <w:tab w:val="clear" w:pos="709"/>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yperlink" Target="http://www.donland.ru/Default.aspx?pageid=89522" TargetMode="Externa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Application>LibreOffice/7.1.5.2$Windows_X86_64 LibreOffice_project/85f04e9f809797b8199d13c421bd8a2b025d52b5</Application>
  <AppVersion>15.0000</AppVersion>
  <Pages>26</Pages>
  <Words>5687</Words>
  <Characters>30363</Characters>
  <CharactersWithSpaces>33444</CharactersWithSpaces>
  <Paragraphs>3115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2024-02-05T13:21:00Z</dcterms:created>
  <dc:creator>Пользователь</dc:creator>
  <dc:description/>
  <dc:language>ru-RU</dc:language>
  <cp:lastModifiedBy/>
  <dcterms:modified xsi:type="dcterms:W3CDTF">2024-02-06T14:52:23Z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n:bails:IntellectualProperty:Authorization:StartValidity">
    <vt:lpwstr>2024-01-17T08:46:59,690000000</vt:lpwstr>
  </property>
  <property fmtid="{D5CDD505-2E9C-101B-9397-08002B2CF9AE}" pid="3" name="urn:bails:IntellectualProperty:Authorization:StopValidity">
    <vt:lpwstr>None</vt:lpwstr>
  </property>
  <property fmtid="{D5CDD505-2E9C-101B-9397-08002B2CF9AE}" pid="4" name="urn:bails:IntellectualProperty:BusinessAuthorization:Identifier">
    <vt:lpwstr>urn:example:tscp:1</vt:lpwstr>
  </property>
  <property fmtid="{D5CDD505-2E9C-101B-9397-08002B2CF9AE}" pid="5" name="urn:bails:IntellectualProperty:BusinessAuthorization:Locator">
    <vt:lpwstr>None</vt:lpwstr>
  </property>
  <property fmtid="{D5CDD505-2E9C-101B-9397-08002B2CF9AE}" pid="6" name="urn:bails:IntellectualProperty:BusinessAuthorization:Name">
    <vt:lpwstr>None</vt:lpwstr>
  </property>
  <property fmtid="{D5CDD505-2E9C-101B-9397-08002B2CF9AE}" pid="7" name="urn:bails:IntellectualProperty:BusinessAuthorizationCategory:Identifier">
    <vt:lpwstr>urn:example:tscp:1:non-business</vt:lpwstr>
  </property>
  <property fmtid="{D5CDD505-2E9C-101B-9397-08002B2CF9AE}" pid="8" name="urn:bails:IntellectualProperty:BusinessAuthorizationCategory:Identifier:OID">
    <vt:lpwstr>None</vt:lpwstr>
  </property>
  <property fmtid="{D5CDD505-2E9C-101B-9397-08002B2CF9AE}" pid="9" name="urn:bails:IntellectualProperty:BusinessAuthorizationCategory:Locator">
    <vt:lpwstr>None</vt:lpwstr>
  </property>
  <property fmtid="{D5CDD505-2E9C-101B-9397-08002B2CF9AE}" pid="10" name="urn:bails:IntellectualProperty:BusinessAuthorizationCategory:Name">
    <vt:lpwstr>Non-Business</vt:lpwstr>
  </property>
  <property fmtid="{D5CDD505-2E9C-101B-9397-08002B2CF9AE}" pid="11" name="urn:bails:IntellectualProperty:CreationOrigin">
    <vt:lpwstr>BAF_POLICY</vt:lpwstr>
  </property>
  <property fmtid="{D5CDD505-2E9C-101B-9397-08002B2CF9AE}" pid="12" name="urn:bails:IntellectualProperty:Impact:Level:Availability">
    <vt:lpwstr>0</vt:lpwstr>
  </property>
  <property fmtid="{D5CDD505-2E9C-101B-9397-08002B2CF9AE}" pid="13" name="urn:bails:IntellectualProperty:Impact:Level:Confidentiality">
    <vt:lpwstr>0</vt:lpwstr>
  </property>
  <property fmtid="{D5CDD505-2E9C-101B-9397-08002B2CF9AE}" pid="14" name="urn:bails:IntellectualProperty:Impact:Level:Integrity">
    <vt:lpwstr>0</vt:lpwstr>
  </property>
  <property fmtid="{D5CDD505-2E9C-101B-9397-08002B2CF9AE}" pid="15" name="urn:bails:IntellectualProperty:Impact:Scale">
    <vt:lpwstr>UK-Cabinet</vt:lpwstr>
  </property>
  <property fmtid="{D5CDD505-2E9C-101B-9397-08002B2CF9AE}" pid="16" name="urn:bails:IntellectualProperty:Marking:document-footer">
    <vt:lpwstr/>
  </property>
  <property fmtid="{D5CDD505-2E9C-101B-9397-08002B2CF9AE}" pid="17" name="urn:bails:IntellectualProperty:Marking:document-header">
    <vt:lpwstr/>
  </property>
  <property fmtid="{D5CDD505-2E9C-101B-9397-08002B2CF9AE}" pid="18" name="urn:bails:IntellectualProperty:Marking:document-watermark">
    <vt:lpwstr/>
  </property>
  <property fmtid="{D5CDD505-2E9C-101B-9397-08002B2CF9AE}" pid="19" name="urn:bails:IntellectualProperty:Marking:email-first-line-of-text">
    <vt:lpwstr/>
  </property>
  <property fmtid="{D5CDD505-2E9C-101B-9397-08002B2CF9AE}" pid="20" name="urn:bails:IntellectualProperty:Marking:email-last-line-of-text">
    <vt:lpwstr/>
  </property>
  <property fmtid="{D5CDD505-2E9C-101B-9397-08002B2CF9AE}" pid="21" name="urn:bails:IntellectualProperty:Marking:email-subject-prefix">
    <vt:lpwstr/>
  </property>
  <property fmtid="{D5CDD505-2E9C-101B-9397-08002B2CF9AE}" pid="22" name="urn:bails:IntellectualProperty:Marking:email-subject-suffix">
    <vt:lpwstr/>
  </property>
  <property fmtid="{D5CDD505-2E9C-101B-9397-08002B2CF9AE}" pid="23" name="urn:bails:IntellectualProperty:Marking:general-distribution-statement">
    <vt:lpwstr/>
  </property>
  <property fmtid="{D5CDD505-2E9C-101B-9397-08002B2CF9AE}" pid="24" name="urn:bails:IntellectualProperty:Marking:general-distribution-statement:ext:2">
    <vt:lpwstr/>
  </property>
  <property fmtid="{D5CDD505-2E9C-101B-9397-08002B2CF9AE}" pid="25" name="urn:bails:IntellectualProperty:Marking:general-distribution-statement:ext:3">
    <vt:lpwstr/>
  </property>
  <property fmtid="{D5CDD505-2E9C-101B-9397-08002B2CF9AE}" pid="26" name="urn:bails:IntellectualProperty:Marking:general-distribution-statement:ext:4">
    <vt:lpwstr/>
  </property>
  <property fmtid="{D5CDD505-2E9C-101B-9397-08002B2CF9AE}" pid="27" name="urn:bails:IntellectualProperty:Marking:general-summary">
    <vt:lpwstr/>
  </property>
  <property fmtid="{D5CDD505-2E9C-101B-9397-08002B2CF9AE}" pid="28" name="urn:bails:IntellectualProperty:Marking:general-warning-statement">
    <vt:lpwstr/>
  </property>
  <property fmtid="{D5CDD505-2E9C-101B-9397-08002B2CF9AE}" pid="29" name="urn:bails:IntellectualProperty:Marking:general-warning-statement:ext:2">
    <vt:lpwstr/>
  </property>
  <property fmtid="{D5CDD505-2E9C-101B-9397-08002B2CF9AE}" pid="30" name="urn:bails:IntellectualProperty:Marking:general-warning-statement:ext:3">
    <vt:lpwstr/>
  </property>
  <property fmtid="{D5CDD505-2E9C-101B-9397-08002B2CF9AE}" pid="31" name="urn:bails:IntellectualProperty:Marking:general-warning-statement:ext:4">
    <vt:lpwstr/>
  </property>
  <property fmtid="{D5CDD505-2E9C-101B-9397-08002B2CF9AE}" pid="32" name="urn:bails:IntellectualProperty:MarkingPrecedence">
    <vt:lpwstr>None</vt:lpwstr>
  </property>
  <property fmtid="{D5CDD505-2E9C-101B-9397-08002B2CF9AE}" pid="33" name="urn:bails:IntellectualProperty:Policy:Identifier">
    <vt:lpwstr>None</vt:lpwstr>
  </property>
  <property fmtid="{D5CDD505-2E9C-101B-9397-08002B2CF9AE}" pid="34" name="urn:bails:IntellectualProperty:Policy:Name">
    <vt:lpwstr>TSCP Example Policy</vt:lpwstr>
  </property>
  <property fmtid="{D5CDD505-2E9C-101B-9397-08002B2CF9AE}" pid="35" name="urn:bails:IntellectualProperty:PolicyAuthority:Country">
    <vt:lpwstr>None</vt:lpwstr>
  </property>
  <property fmtid="{D5CDD505-2E9C-101B-9397-08002B2CF9AE}" pid="36" name="urn:bails:IntellectualProperty:PolicyAuthority:Identifier">
    <vt:lpwstr>None</vt:lpwstr>
  </property>
  <property fmtid="{D5CDD505-2E9C-101B-9397-08002B2CF9AE}" pid="37" name="urn:bails:IntellectualProperty:PolicyAuthority:Name">
    <vt:lpwstr>TSCP Example Policy Authority</vt:lpwstr>
  </property>
</Properties>
</file>