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F7" w:rsidRPr="002F5FE9" w:rsidRDefault="008432B8" w:rsidP="009167F7">
      <w:pPr>
        <w:jc w:val="center"/>
      </w:pPr>
      <w:bookmarkStart w:id="0" w:name="_GoBack"/>
      <w:bookmarkEnd w:id="0"/>
      <w:r>
        <w:pict>
          <v:line id="_x0000_s1026" style="position:absolute;left:0;text-align:left;z-index:251660288;mso-position-horizontal-relative:margin" from="743.5pt,-3.35pt" to="743.5pt,481.7pt" o:allowincell="f" strokeweight=".95pt">
            <w10:wrap anchorx="margin"/>
          </v:line>
        </w:pict>
      </w:r>
      <w:r w:rsidR="009167F7" w:rsidRPr="002F5FE9">
        <w:t>ИЗВЕЩЕНИЕ</w:t>
      </w:r>
    </w:p>
    <w:p w:rsidR="009167F7" w:rsidRPr="00A777D9" w:rsidRDefault="009167F7" w:rsidP="009167F7">
      <w:pPr>
        <w:tabs>
          <w:tab w:val="left" w:pos="900"/>
        </w:tabs>
        <w:jc w:val="center"/>
        <w:rPr>
          <w:sz w:val="16"/>
          <w:szCs w:val="16"/>
        </w:rPr>
      </w:pPr>
      <w:r w:rsidRPr="008A4B69">
        <w:t>о проведении открытого аукциона по продаже объектов незавершенного строительства</w:t>
      </w:r>
    </w:p>
    <w:p w:rsidR="009167F7" w:rsidRPr="000673AD" w:rsidRDefault="009167F7" w:rsidP="009167F7">
      <w:pPr>
        <w:tabs>
          <w:tab w:val="left" w:pos="900"/>
        </w:tabs>
        <w:ind w:firstLine="709"/>
        <w:jc w:val="both"/>
      </w:pPr>
      <w:r w:rsidRPr="000673AD">
        <w:t xml:space="preserve">Уполномоченный орган: Администрация Цимлянского района Ростовской области, находящаяся по адресу: 347320, Ростовская область, </w:t>
      </w:r>
      <w:proofErr w:type="gramStart"/>
      <w:r w:rsidRPr="000673AD">
        <w:t>г</w:t>
      </w:r>
      <w:proofErr w:type="gramEnd"/>
      <w:r w:rsidRPr="000673AD">
        <w:t xml:space="preserve">. Цимлянск, ул. Ленина, д. 24, тел. 8(86391)5-11-42/2-40-52, адрес электронной почты </w:t>
      </w:r>
      <w:hyperlink r:id="rId6" w:history="1">
        <w:r w:rsidRPr="000673AD">
          <w:t>o4042011@yandex.ru</w:t>
        </w:r>
      </w:hyperlink>
      <w:r w:rsidRPr="000673AD">
        <w:t>.</w:t>
      </w:r>
    </w:p>
    <w:p w:rsidR="009167F7" w:rsidRDefault="009167F7" w:rsidP="009167F7">
      <w:pPr>
        <w:tabs>
          <w:tab w:val="left" w:pos="900"/>
        </w:tabs>
        <w:ind w:firstLine="709"/>
        <w:jc w:val="both"/>
      </w:pPr>
      <w:r w:rsidRPr="000673AD">
        <w:t xml:space="preserve">Организатор торгов: Администрация Цимлянского района Ростовской области, находящаяся по адресу: 347320, Ростовская область, </w:t>
      </w:r>
      <w:proofErr w:type="gramStart"/>
      <w:r w:rsidRPr="000673AD">
        <w:t>г</w:t>
      </w:r>
      <w:proofErr w:type="gramEnd"/>
      <w:r w:rsidRPr="000673AD">
        <w:t xml:space="preserve">. Цимлянск, ул. Ленина, д. 24, тел. 8(86391)5-11-42/2-40-52, адрес электронной почты </w:t>
      </w:r>
      <w:hyperlink r:id="rId7" w:history="1">
        <w:r w:rsidRPr="000673AD">
          <w:t>o4042011@yandex.ru</w:t>
        </w:r>
      </w:hyperlink>
      <w:r w:rsidRPr="000673AD">
        <w:t>.</w:t>
      </w:r>
    </w:p>
    <w:p w:rsidR="009167F7" w:rsidRDefault="009167F7" w:rsidP="009167F7">
      <w:pPr>
        <w:ind w:right="-5" w:firstLine="720"/>
        <w:jc w:val="both"/>
      </w:pPr>
      <w:r>
        <w:t xml:space="preserve">На основании постановления Администрации Цимлянского района от 17.01.2024 года № 15 «О проведении публичных торгов по продаже объектов незавершенного строительства», Администрация Цимлянского района </w:t>
      </w:r>
      <w:r>
        <w:rPr>
          <w:bCs/>
        </w:rPr>
        <w:t>объявляет о проведении 28.02.2024</w:t>
      </w:r>
      <w:r>
        <w:t xml:space="preserve"> года в 10.00 часов публичных торгов по продаже объектов незавершенного строительства</w:t>
      </w:r>
      <w:r>
        <w:rPr>
          <w:bCs/>
        </w:rPr>
        <w:t xml:space="preserve">, по адресу: </w:t>
      </w:r>
      <w:r>
        <w:t xml:space="preserve">347320, Ростовская область, </w:t>
      </w:r>
      <w:proofErr w:type="gramStart"/>
      <w:r>
        <w:t>г</w:t>
      </w:r>
      <w:proofErr w:type="gramEnd"/>
      <w:r>
        <w:t>. Цимлянск, ул. Ленина, д. 24 (актовый зал).</w:t>
      </w:r>
    </w:p>
    <w:p w:rsidR="009167F7" w:rsidRPr="000673AD" w:rsidRDefault="009167F7" w:rsidP="009167F7">
      <w:pPr>
        <w:tabs>
          <w:tab w:val="left" w:pos="900"/>
        </w:tabs>
        <w:ind w:firstLine="709"/>
        <w:jc w:val="both"/>
      </w:pPr>
    </w:p>
    <w:p w:rsidR="009167F7" w:rsidRDefault="009167F7" w:rsidP="009167F7">
      <w:pPr>
        <w:tabs>
          <w:tab w:val="left" w:pos="900"/>
        </w:tabs>
        <w:ind w:firstLine="709"/>
        <w:jc w:val="both"/>
      </w:pPr>
      <w:r w:rsidRPr="000673AD">
        <w:t xml:space="preserve">Дата проведения </w:t>
      </w:r>
      <w:r w:rsidRPr="00993D66">
        <w:t>аукциона 28.02.202</w:t>
      </w:r>
      <w:r>
        <w:t>4</w:t>
      </w:r>
      <w:r w:rsidRPr="00993D66">
        <w:t>,</w:t>
      </w:r>
      <w:r w:rsidRPr="00993D66">
        <w:rPr>
          <w:bCs/>
        </w:rPr>
        <w:t xml:space="preserve"> адрес</w:t>
      </w:r>
      <w:r w:rsidRPr="000673AD">
        <w:rPr>
          <w:bCs/>
        </w:rPr>
        <w:t xml:space="preserve"> проведения аукциона: </w:t>
      </w:r>
      <w:r w:rsidRPr="000673AD">
        <w:t xml:space="preserve">347320, Ростовская область, </w:t>
      </w:r>
      <w:proofErr w:type="gramStart"/>
      <w:r w:rsidRPr="000673AD">
        <w:t>г</w:t>
      </w:r>
      <w:proofErr w:type="gramEnd"/>
      <w:r w:rsidRPr="000673AD">
        <w:t>. Цимлянск, ул. Ленина, д. 24 (актовый зал).</w:t>
      </w:r>
    </w:p>
    <w:p w:rsidR="009167F7" w:rsidRPr="000673AD" w:rsidRDefault="009167F7" w:rsidP="009167F7">
      <w:pPr>
        <w:tabs>
          <w:tab w:val="left" w:pos="900"/>
        </w:tabs>
        <w:ind w:firstLine="709"/>
        <w:jc w:val="both"/>
      </w:pPr>
      <w:r w:rsidRPr="000673AD">
        <w:t>Предмет аукциона – продажа объектов незавершенного строительства:</w:t>
      </w:r>
    </w:p>
    <w:p w:rsidR="009167F7" w:rsidRDefault="009167F7" w:rsidP="009167F7">
      <w:pPr>
        <w:tabs>
          <w:tab w:val="left" w:pos="900"/>
        </w:tabs>
        <w:ind w:firstLine="709"/>
        <w:jc w:val="both"/>
      </w:pPr>
      <w:r w:rsidRPr="000673AD">
        <w:t xml:space="preserve">Сведения о судах, принявших решение об изъятии имущества: </w:t>
      </w:r>
    </w:p>
    <w:p w:rsidR="009167F7" w:rsidRPr="000673AD" w:rsidRDefault="009167F7" w:rsidP="009167F7">
      <w:pPr>
        <w:tabs>
          <w:tab w:val="left" w:pos="900"/>
        </w:tabs>
        <w:ind w:firstLine="709"/>
        <w:jc w:val="both"/>
      </w:pPr>
      <w:r w:rsidRPr="000673AD">
        <w:t>Арбитражный суд Ростовской области 344002, Ростов-на-Дону, ул. Станиславского, 10/11-13.</w:t>
      </w:r>
    </w:p>
    <w:p w:rsidR="009167F7" w:rsidRPr="000673AD" w:rsidRDefault="009167F7" w:rsidP="009167F7">
      <w:pPr>
        <w:tabs>
          <w:tab w:val="left" w:pos="900"/>
        </w:tabs>
        <w:ind w:firstLine="709"/>
        <w:jc w:val="both"/>
      </w:pPr>
      <w:r w:rsidRPr="000673AD">
        <w:t>Тел.: (863) 282-84-44, (863) 282-84-48, info@rostov.arbitr.ru</w:t>
      </w:r>
    </w:p>
    <w:p w:rsidR="009167F7" w:rsidRPr="000673AD" w:rsidRDefault="009167F7" w:rsidP="009167F7">
      <w:pPr>
        <w:tabs>
          <w:tab w:val="left" w:pos="900"/>
        </w:tabs>
        <w:ind w:firstLine="709"/>
        <w:jc w:val="both"/>
      </w:pPr>
      <w:r w:rsidRPr="000673AD">
        <w:t>Резолютивная часть решения Арбитражного суда Ростовской обл</w:t>
      </w:r>
      <w:r>
        <w:t>асти от 20.11.2020 дело</w:t>
      </w:r>
      <w:r w:rsidRPr="000673AD">
        <w:t xml:space="preserve"> № А53-23729/2020:</w:t>
      </w:r>
    </w:p>
    <w:p w:rsidR="009167F7" w:rsidRPr="000673AD" w:rsidRDefault="009167F7" w:rsidP="009167F7">
      <w:pPr>
        <w:tabs>
          <w:tab w:val="left" w:pos="900"/>
        </w:tabs>
        <w:ind w:firstLine="709"/>
        <w:jc w:val="both"/>
      </w:pPr>
      <w:r w:rsidRPr="000673AD">
        <w:t xml:space="preserve">«Удовлетворить исковые требования. </w:t>
      </w:r>
    </w:p>
    <w:p w:rsidR="009167F7" w:rsidRPr="000673AD" w:rsidRDefault="009167F7" w:rsidP="009167F7">
      <w:pPr>
        <w:tabs>
          <w:tab w:val="left" w:pos="900"/>
        </w:tabs>
        <w:ind w:firstLine="709"/>
        <w:jc w:val="both"/>
      </w:pPr>
      <w:r w:rsidRPr="000673AD">
        <w:t xml:space="preserve">Изъять у индивидуального предпринимателя </w:t>
      </w:r>
      <w:proofErr w:type="spellStart"/>
      <w:r w:rsidRPr="000673AD">
        <w:t>Туркан-Суриновича</w:t>
      </w:r>
      <w:proofErr w:type="spellEnd"/>
      <w:r w:rsidRPr="000673AD">
        <w:t xml:space="preserve"> Анатолия Георгиевича (ИНН 614302035881, ОГРН 309617427400052) путем продажи с публичных торгов следующие объекты незавершенного строительства: </w:t>
      </w:r>
    </w:p>
    <w:p w:rsidR="009167F7" w:rsidRPr="000673AD" w:rsidRDefault="009167F7" w:rsidP="009167F7">
      <w:pPr>
        <w:tabs>
          <w:tab w:val="left" w:pos="900"/>
        </w:tabs>
        <w:ind w:firstLine="709"/>
        <w:jc w:val="both"/>
      </w:pPr>
      <w:r w:rsidRPr="000673AD">
        <w:t>объект незавершенного строительства с кадастровым номером 61:41:0030401:96, площадь застройки: 101,3 кв</w:t>
      </w:r>
      <w:proofErr w:type="gramStart"/>
      <w:r w:rsidRPr="000673AD">
        <w:t>.м</w:t>
      </w:r>
      <w:proofErr w:type="gramEnd"/>
      <w:r w:rsidRPr="000673AD">
        <w:t xml:space="preserve">, степень готовности 44%, расположенный по адресу: Ростовская область, Цимлянский район, п. Дубравный, ул. Алмазная, 9; </w:t>
      </w:r>
    </w:p>
    <w:p w:rsidR="009167F7" w:rsidRPr="000673AD" w:rsidRDefault="009167F7" w:rsidP="009167F7">
      <w:pPr>
        <w:tabs>
          <w:tab w:val="left" w:pos="900"/>
        </w:tabs>
        <w:ind w:firstLine="709"/>
        <w:jc w:val="both"/>
      </w:pPr>
      <w:r w:rsidRPr="000673AD">
        <w:t>объект незавершенного строительства с кадастровым номером 61:41:0030401:117, площадь застройки: 189,0 кв</w:t>
      </w:r>
      <w:proofErr w:type="gramStart"/>
      <w:r w:rsidRPr="000673AD">
        <w:t>.м</w:t>
      </w:r>
      <w:proofErr w:type="gramEnd"/>
      <w:r w:rsidRPr="000673AD">
        <w:t xml:space="preserve">, степень готовности 44%, расположенный по адресу: Ростовская область, Цимлянский район, п. Дубравный, ул. Красноярская, 11; </w:t>
      </w:r>
    </w:p>
    <w:p w:rsidR="009167F7" w:rsidRPr="000673AD" w:rsidRDefault="009167F7" w:rsidP="009167F7">
      <w:pPr>
        <w:tabs>
          <w:tab w:val="left" w:pos="900"/>
        </w:tabs>
        <w:ind w:firstLine="709"/>
        <w:jc w:val="both"/>
      </w:pPr>
      <w:r w:rsidRPr="000673AD">
        <w:t>объект незавершенного строительства с кадастровым номером 61:41:0030401:113, площадь застройки: 189,0 кв</w:t>
      </w:r>
      <w:proofErr w:type="gramStart"/>
      <w:r w:rsidRPr="000673AD">
        <w:t>.м</w:t>
      </w:r>
      <w:proofErr w:type="gramEnd"/>
      <w:r w:rsidRPr="000673AD">
        <w:t>, степень готовности 44%, расположенный по адресу: Ростовская область, Цимлянский район, п. Дубравный, ул. Красноярская, 24;</w:t>
      </w:r>
    </w:p>
    <w:p w:rsidR="009167F7" w:rsidRPr="000673AD" w:rsidRDefault="009167F7" w:rsidP="009167F7">
      <w:pPr>
        <w:tabs>
          <w:tab w:val="left" w:pos="900"/>
        </w:tabs>
        <w:ind w:firstLine="709"/>
        <w:jc w:val="both"/>
      </w:pPr>
      <w:r w:rsidRPr="000673AD">
        <w:t xml:space="preserve"> объект незавершенного строительства с кадастровым номером 61:41:0030401:116, назначение: нежилое, площадь застройки: 212,0 кв</w:t>
      </w:r>
      <w:proofErr w:type="gramStart"/>
      <w:r w:rsidRPr="000673AD">
        <w:t>.м</w:t>
      </w:r>
      <w:proofErr w:type="gramEnd"/>
      <w:r w:rsidRPr="000673AD">
        <w:t>, степень готовности 44%, расположенный по адресу: Ростовская область, Цимлянский район, п. Дубравный, ул. Красноярская, 30;</w:t>
      </w:r>
    </w:p>
    <w:p w:rsidR="009167F7" w:rsidRPr="000673AD" w:rsidRDefault="009167F7" w:rsidP="009167F7">
      <w:pPr>
        <w:tabs>
          <w:tab w:val="left" w:pos="900"/>
        </w:tabs>
        <w:ind w:firstLine="709"/>
        <w:jc w:val="both"/>
      </w:pPr>
      <w:r w:rsidRPr="000673AD">
        <w:t xml:space="preserve"> объект незавершенного строительства с кадастровым номером 61:41:0030402:315, назначение: нежилое, площадь застройки: 117,7 кв</w:t>
      </w:r>
      <w:proofErr w:type="gramStart"/>
      <w:r w:rsidRPr="000673AD">
        <w:t>.м</w:t>
      </w:r>
      <w:proofErr w:type="gramEnd"/>
      <w:r w:rsidRPr="000673AD">
        <w:t xml:space="preserve">, степень готовности 44%, расположенный по адресу: Ростовская область, Цимлянский район, п. Дубравный, ул. Степная, 10. </w:t>
      </w:r>
    </w:p>
    <w:p w:rsidR="009167F7" w:rsidRPr="000673AD" w:rsidRDefault="009167F7" w:rsidP="009167F7">
      <w:pPr>
        <w:tabs>
          <w:tab w:val="left" w:pos="900"/>
        </w:tabs>
        <w:ind w:firstLine="709"/>
        <w:jc w:val="both"/>
      </w:pPr>
      <w:r w:rsidRPr="000673AD">
        <w:t xml:space="preserve">Взыскать с индивидуального предпринимателя </w:t>
      </w:r>
      <w:proofErr w:type="spellStart"/>
      <w:r w:rsidRPr="000673AD">
        <w:t>Туркан-Суриновича</w:t>
      </w:r>
      <w:proofErr w:type="spellEnd"/>
      <w:r w:rsidRPr="000673AD">
        <w:t xml:space="preserve"> Анатолия Георгиевича (ИНН 614302035881, ОГРН 309617427400052) в доход федерального бюджета 30 000,00 рублей государственной пошлины.</w:t>
      </w:r>
    </w:p>
    <w:p w:rsidR="009167F7" w:rsidRPr="000673AD" w:rsidRDefault="009167F7" w:rsidP="009167F7">
      <w:pPr>
        <w:tabs>
          <w:tab w:val="left" w:pos="900"/>
        </w:tabs>
        <w:ind w:firstLine="709"/>
        <w:jc w:val="both"/>
      </w:pPr>
      <w:r w:rsidRPr="000673AD">
        <w:t xml:space="preserve"> Решение суда по настоящему делу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 </w:t>
      </w:r>
    </w:p>
    <w:p w:rsidR="009167F7" w:rsidRPr="000673AD" w:rsidRDefault="009167F7" w:rsidP="009167F7">
      <w:pPr>
        <w:tabs>
          <w:tab w:val="left" w:pos="900"/>
        </w:tabs>
        <w:ind w:firstLine="709"/>
        <w:jc w:val="both"/>
      </w:pPr>
      <w:r w:rsidRPr="000673AD">
        <w:lastRenderedPageBreak/>
        <w:t>Решение суда по настоящему делу может быть обжаловано в апелляционном порядке в</w:t>
      </w:r>
      <w:proofErr w:type="gramStart"/>
      <w:r w:rsidRPr="000673AD">
        <w:t xml:space="preserve"> П</w:t>
      </w:r>
      <w:proofErr w:type="gramEnd"/>
      <w:r w:rsidRPr="000673AD">
        <w:t xml:space="preserve">ятнадцатый арбитражный апелляционный суд в течение месяца с даты принятия решения, через суд, принявший решение. </w:t>
      </w:r>
    </w:p>
    <w:p w:rsidR="009167F7" w:rsidRPr="000673AD" w:rsidRDefault="009167F7" w:rsidP="009167F7">
      <w:pPr>
        <w:tabs>
          <w:tab w:val="left" w:pos="900"/>
        </w:tabs>
        <w:ind w:firstLine="709"/>
        <w:jc w:val="both"/>
      </w:pPr>
      <w:r w:rsidRPr="000673AD">
        <w:t>Решение суда по настоящему делу может быть обжаловано в кассационном порядке в соответствии с главой 35 Арбитражного процессуального кодекса Российской Федерации</w:t>
      </w:r>
      <w:proofErr w:type="gramStart"/>
      <w:r w:rsidRPr="000673AD">
        <w:t>.»</w:t>
      </w:r>
      <w:proofErr w:type="gramEnd"/>
    </w:p>
    <w:p w:rsidR="009167F7" w:rsidRPr="000673AD" w:rsidRDefault="009167F7" w:rsidP="009167F7">
      <w:pPr>
        <w:tabs>
          <w:tab w:val="left" w:pos="900"/>
        </w:tabs>
        <w:ind w:firstLine="709"/>
        <w:jc w:val="both"/>
      </w:pPr>
      <w:r w:rsidRPr="000673AD">
        <w:t>Цимлянский районный суд Ростовской области 347320, г. Цимлянск, ул. Ленина, д. 23.</w:t>
      </w:r>
    </w:p>
    <w:p w:rsidR="009167F7" w:rsidRPr="000673AD" w:rsidRDefault="009167F7" w:rsidP="009167F7">
      <w:pPr>
        <w:tabs>
          <w:tab w:val="left" w:pos="900"/>
        </w:tabs>
        <w:ind w:firstLine="709"/>
        <w:jc w:val="both"/>
      </w:pPr>
      <w:r w:rsidRPr="000673AD">
        <w:t>Тел.:(86391) 5-10-00, cimlyansky.ros@sudrf.ru</w:t>
      </w:r>
    </w:p>
    <w:p w:rsidR="009167F7" w:rsidRPr="000673AD" w:rsidRDefault="009167F7" w:rsidP="009167F7">
      <w:pPr>
        <w:tabs>
          <w:tab w:val="left" w:pos="900"/>
        </w:tabs>
        <w:ind w:firstLine="709"/>
        <w:jc w:val="both"/>
      </w:pPr>
      <w:r w:rsidRPr="000673AD">
        <w:t xml:space="preserve">Резолютивная часть решения Цимлянского районного суда Ростовской </w:t>
      </w:r>
      <w:r w:rsidRPr="00322859">
        <w:t>области от 29.01.2019 № 2-21/2019:</w:t>
      </w:r>
    </w:p>
    <w:p w:rsidR="009167F7" w:rsidRPr="000673AD" w:rsidRDefault="009167F7" w:rsidP="009167F7">
      <w:pPr>
        <w:tabs>
          <w:tab w:val="left" w:pos="900"/>
        </w:tabs>
        <w:ind w:firstLine="709"/>
        <w:jc w:val="both"/>
      </w:pPr>
      <w:r w:rsidRPr="000673AD">
        <w:t xml:space="preserve">«Исковые требования Администрации Цимлянского района Ростовской области к </w:t>
      </w:r>
      <w:proofErr w:type="spellStart"/>
      <w:r w:rsidRPr="000673AD">
        <w:t>Саяновой</w:t>
      </w:r>
      <w:proofErr w:type="spellEnd"/>
      <w:r w:rsidRPr="000673AD">
        <w:t xml:space="preserve"> </w:t>
      </w:r>
      <w:proofErr w:type="spellStart"/>
      <w:r w:rsidRPr="000673AD">
        <w:t>Василине</w:t>
      </w:r>
      <w:proofErr w:type="spellEnd"/>
      <w:r w:rsidRPr="000673AD">
        <w:t xml:space="preserve"> Сергеевне об изъятии объекта незавершенного строительства, - удовлетворить.</w:t>
      </w:r>
    </w:p>
    <w:p w:rsidR="009167F7" w:rsidRPr="000673AD" w:rsidRDefault="009167F7" w:rsidP="009167F7">
      <w:pPr>
        <w:tabs>
          <w:tab w:val="left" w:pos="900"/>
        </w:tabs>
        <w:ind w:firstLine="709"/>
        <w:jc w:val="both"/>
      </w:pPr>
      <w:r w:rsidRPr="000673AD">
        <w:t xml:space="preserve">Изъять принадлежащий на праве собственности </w:t>
      </w:r>
      <w:proofErr w:type="spellStart"/>
      <w:r w:rsidRPr="000673AD">
        <w:t>Саяновой</w:t>
      </w:r>
      <w:proofErr w:type="spellEnd"/>
      <w:r w:rsidRPr="000673AD">
        <w:t xml:space="preserve"> </w:t>
      </w:r>
      <w:proofErr w:type="spellStart"/>
      <w:r w:rsidRPr="000673AD">
        <w:t>Василине</w:t>
      </w:r>
      <w:proofErr w:type="spellEnd"/>
      <w:r w:rsidRPr="000673AD">
        <w:t xml:space="preserve"> Сергеевне объект незавершенного строительства, площадью 79,4 кв</w:t>
      </w:r>
      <w:proofErr w:type="gramStart"/>
      <w:r w:rsidRPr="000673AD">
        <w:t>.м</w:t>
      </w:r>
      <w:proofErr w:type="gramEnd"/>
      <w:r w:rsidRPr="000673AD">
        <w:t>, с кадастровым номером 61:41:0011104:612, дата регистрации права собственности 12 декабря 2016 года, номер регистрации №/-61/047/002/2016-3122/1, находящийся по адресу: </w:t>
      </w:r>
      <w:proofErr w:type="gramStart"/>
      <w:r w:rsidRPr="000673AD">
        <w:t xml:space="preserve">Ростовская обл., р-н Цимлянский, п. </w:t>
      </w:r>
      <w:proofErr w:type="spellStart"/>
      <w:r w:rsidRPr="000673AD">
        <w:t>Саркел</w:t>
      </w:r>
      <w:proofErr w:type="spellEnd"/>
      <w:r w:rsidRPr="000673AD">
        <w:t>, ул. Социалистическая, 38, расположенный на земельном участке с кадастровым номером 61:41:0011104:122, с целью дальнейшей продажи данного объекта с публичных торгов.</w:t>
      </w:r>
      <w:proofErr w:type="gramEnd"/>
    </w:p>
    <w:p w:rsidR="009167F7" w:rsidRPr="000673AD" w:rsidRDefault="009167F7" w:rsidP="009167F7">
      <w:pPr>
        <w:tabs>
          <w:tab w:val="left" w:pos="900"/>
        </w:tabs>
        <w:ind w:firstLine="709"/>
        <w:jc w:val="both"/>
      </w:pPr>
      <w:r w:rsidRPr="000673AD">
        <w:t xml:space="preserve">Взыскать с </w:t>
      </w:r>
      <w:proofErr w:type="spellStart"/>
      <w:r w:rsidRPr="000673AD">
        <w:t>Саяновой</w:t>
      </w:r>
      <w:proofErr w:type="spellEnd"/>
      <w:r w:rsidRPr="000673AD">
        <w:t xml:space="preserve"> </w:t>
      </w:r>
      <w:proofErr w:type="spellStart"/>
      <w:r w:rsidRPr="000673AD">
        <w:t>Василины</w:t>
      </w:r>
      <w:proofErr w:type="spellEnd"/>
      <w:r w:rsidRPr="000673AD">
        <w:t xml:space="preserve"> Сергеевны в доход местного бюджета государственную пошлину в размере 300 (триста) рублей 00 копеек.</w:t>
      </w:r>
    </w:p>
    <w:p w:rsidR="009167F7" w:rsidRPr="000673AD" w:rsidRDefault="009167F7" w:rsidP="009167F7">
      <w:pPr>
        <w:tabs>
          <w:tab w:val="left" w:pos="900"/>
        </w:tabs>
        <w:ind w:firstLine="709"/>
        <w:jc w:val="both"/>
      </w:pPr>
      <w:r w:rsidRPr="000673AD">
        <w:t>Мотивированное решение изготовлено 04 февраля 2019 года.</w:t>
      </w:r>
    </w:p>
    <w:p w:rsidR="009167F7" w:rsidRPr="000673AD" w:rsidRDefault="009167F7" w:rsidP="009167F7">
      <w:pPr>
        <w:tabs>
          <w:tab w:val="left" w:pos="900"/>
        </w:tabs>
        <w:ind w:firstLine="709"/>
        <w:jc w:val="both"/>
      </w:pPr>
      <w:r w:rsidRPr="000673AD">
        <w:t>Решение может быть обжаловано в апелляционном порядке в Ростовский областной суд через Цимлянский районный Ростовской области суд в течение одного месяца, со дня изготовления решения в окончательной форме</w:t>
      </w:r>
      <w:proofErr w:type="gramStart"/>
      <w:r w:rsidRPr="000673AD">
        <w:t>.»</w:t>
      </w:r>
      <w:proofErr w:type="gramEnd"/>
    </w:p>
    <w:p w:rsidR="009167F7" w:rsidRPr="000673AD" w:rsidRDefault="009167F7" w:rsidP="009167F7">
      <w:pPr>
        <w:tabs>
          <w:tab w:val="left" w:pos="900"/>
        </w:tabs>
        <w:ind w:firstLine="709"/>
        <w:jc w:val="both"/>
      </w:pPr>
      <w:r w:rsidRPr="000673AD">
        <w:t>Цимлянский районный суд Ростовской области 347320, г. Цимлянск, ул. Ленина, д. 23.</w:t>
      </w:r>
    </w:p>
    <w:p w:rsidR="009167F7" w:rsidRPr="000673AD" w:rsidRDefault="009167F7" w:rsidP="009167F7">
      <w:pPr>
        <w:tabs>
          <w:tab w:val="left" w:pos="900"/>
        </w:tabs>
        <w:ind w:firstLine="709"/>
        <w:jc w:val="both"/>
      </w:pPr>
      <w:r w:rsidRPr="0005462E">
        <w:t>Тел.:(86391) 5-10-00, cimlyansky.ros@sudrf.ru</w:t>
      </w:r>
    </w:p>
    <w:p w:rsidR="009167F7" w:rsidRPr="000673AD" w:rsidRDefault="009167F7" w:rsidP="009167F7">
      <w:pPr>
        <w:tabs>
          <w:tab w:val="left" w:pos="900"/>
        </w:tabs>
        <w:ind w:firstLine="709"/>
        <w:jc w:val="both"/>
      </w:pPr>
      <w:r w:rsidRPr="000673AD">
        <w:t xml:space="preserve">Резолютивная часть решения Цимлянского районного суда Ростовской </w:t>
      </w:r>
      <w:r w:rsidRPr="00322859">
        <w:t xml:space="preserve">области от 20.12.2018  № 2-821/2018 </w:t>
      </w:r>
    </w:p>
    <w:p w:rsidR="009167F7" w:rsidRPr="0005462E" w:rsidRDefault="009167F7" w:rsidP="009167F7">
      <w:pPr>
        <w:tabs>
          <w:tab w:val="left" w:pos="900"/>
        </w:tabs>
        <w:ind w:firstLine="709"/>
        <w:jc w:val="both"/>
      </w:pPr>
      <w:r w:rsidRPr="000673AD">
        <w:t xml:space="preserve"> «</w:t>
      </w:r>
      <w:r w:rsidRPr="0005462E">
        <w:t>Исковые требования Администрации Цимлянского района Ростовской области к Николаевой (</w:t>
      </w:r>
      <w:proofErr w:type="spellStart"/>
      <w:r w:rsidRPr="0005462E">
        <w:t>Хонгоровой</w:t>
      </w:r>
      <w:proofErr w:type="spellEnd"/>
      <w:r w:rsidRPr="0005462E">
        <w:t>) Олесе Сергеевне об изъятии объекта незавершенного строительства, - удовлетворить.</w:t>
      </w:r>
    </w:p>
    <w:p w:rsidR="009167F7" w:rsidRPr="007F38C9" w:rsidRDefault="009167F7" w:rsidP="009167F7">
      <w:pPr>
        <w:pStyle w:val="af"/>
        <w:shd w:val="clear" w:color="auto" w:fill="FFFFFF"/>
        <w:spacing w:before="0" w:beforeAutospacing="0" w:after="0" w:afterAutospacing="0"/>
        <w:ind w:firstLine="720"/>
        <w:jc w:val="both"/>
        <w:rPr>
          <w:color w:val="000000"/>
        </w:rPr>
      </w:pPr>
      <w:r w:rsidRPr="007F38C9">
        <w:rPr>
          <w:color w:val="000000"/>
        </w:rPr>
        <w:t>Изъять объект незавершенного строительства, принадлежащий Николаевой (</w:t>
      </w:r>
      <w:proofErr w:type="spellStart"/>
      <w:r w:rsidRPr="007F38C9">
        <w:rPr>
          <w:color w:val="000000"/>
        </w:rPr>
        <w:t>Хонгоровой</w:t>
      </w:r>
      <w:proofErr w:type="spellEnd"/>
      <w:r w:rsidRPr="007F38C9">
        <w:rPr>
          <w:color w:val="000000"/>
        </w:rPr>
        <w:t>) Олесе Сергеевне путем продажи данного объекта с публичных торгов площадью 61,3</w:t>
      </w:r>
      <w:r>
        <w:rPr>
          <w:color w:val="000000"/>
        </w:rPr>
        <w:t xml:space="preserve"> </w:t>
      </w:r>
      <w:r w:rsidRPr="007F38C9">
        <w:rPr>
          <w:color w:val="000000"/>
        </w:rPr>
        <w:t>кв</w:t>
      </w:r>
      <w:proofErr w:type="gramStart"/>
      <w:r w:rsidRPr="007F38C9">
        <w:rPr>
          <w:color w:val="000000"/>
        </w:rPr>
        <w:t>.м</w:t>
      </w:r>
      <w:proofErr w:type="gramEnd"/>
      <w:r w:rsidRPr="007F38C9">
        <w:rPr>
          <w:color w:val="000000"/>
        </w:rPr>
        <w:t>, кадастровый номер</w:t>
      </w:r>
      <w:r>
        <w:rPr>
          <w:color w:val="000000"/>
        </w:rPr>
        <w:t xml:space="preserve"> </w:t>
      </w:r>
      <w:r>
        <w:t>61:41:0011104:613</w:t>
      </w:r>
      <w:r w:rsidRPr="007F38C9">
        <w:rPr>
          <w:color w:val="000000"/>
        </w:rPr>
        <w:t>, дата регистрации </w:t>
      </w:r>
      <w:r>
        <w:rPr>
          <w:rStyle w:val="data2"/>
          <w:color w:val="000000"/>
        </w:rPr>
        <w:t>12.12.2016</w:t>
      </w:r>
      <w:r w:rsidRPr="007F38C9">
        <w:rPr>
          <w:color w:val="000000"/>
        </w:rPr>
        <w:t>, номер регистрации </w:t>
      </w:r>
      <w:r w:rsidRPr="007F38C9">
        <w:rPr>
          <w:rStyle w:val="nomer11"/>
          <w:color w:val="000000"/>
        </w:rPr>
        <w:t>№</w:t>
      </w:r>
      <w:r>
        <w:rPr>
          <w:rStyle w:val="nomer11"/>
          <w:color w:val="000000"/>
        </w:rPr>
        <w:t xml:space="preserve"> 61-61/047/002/2016-3121/1</w:t>
      </w:r>
      <w:r w:rsidRPr="007F38C9">
        <w:rPr>
          <w:color w:val="000000"/>
        </w:rPr>
        <w:t>, адрес:</w:t>
      </w:r>
      <w:r>
        <w:rPr>
          <w:color w:val="000000"/>
        </w:rPr>
        <w:t xml:space="preserve"> </w:t>
      </w:r>
      <w:proofErr w:type="gramStart"/>
      <w:r>
        <w:t xml:space="preserve">Ростовская обл., р-н Цимлянский, п. </w:t>
      </w:r>
      <w:proofErr w:type="spellStart"/>
      <w:r>
        <w:t>Саркел</w:t>
      </w:r>
      <w:proofErr w:type="spellEnd"/>
      <w:r>
        <w:t>, ул. Социалистическая, 36</w:t>
      </w:r>
      <w:r w:rsidRPr="007F38C9">
        <w:rPr>
          <w:color w:val="000000"/>
        </w:rPr>
        <w:t>, расположенный на земельном участке с кадастровым номером </w:t>
      </w:r>
      <w:r>
        <w:t>61:41:0011104:123</w:t>
      </w:r>
      <w:r w:rsidRPr="007F38C9">
        <w:rPr>
          <w:color w:val="000000"/>
        </w:rPr>
        <w:t>.</w:t>
      </w:r>
      <w:proofErr w:type="gramEnd"/>
    </w:p>
    <w:p w:rsidR="009167F7" w:rsidRPr="009167F7" w:rsidRDefault="009167F7" w:rsidP="009167F7">
      <w:pPr>
        <w:tabs>
          <w:tab w:val="left" w:pos="900"/>
        </w:tabs>
        <w:ind w:firstLine="709"/>
        <w:jc w:val="both"/>
      </w:pPr>
      <w:r w:rsidRPr="009167F7">
        <w:t>Решение может быть обжаловано в Ростовский областной суд через Цимлянский районный суд Ростовской области в течение месяца со дня изготовления решения в окончательной форме.</w:t>
      </w:r>
    </w:p>
    <w:p w:rsidR="009167F7" w:rsidRPr="009167F7" w:rsidRDefault="009167F7" w:rsidP="009167F7">
      <w:pPr>
        <w:tabs>
          <w:tab w:val="left" w:pos="900"/>
        </w:tabs>
        <w:ind w:firstLine="709"/>
        <w:jc w:val="both"/>
      </w:pPr>
      <w:r w:rsidRPr="009167F7">
        <w:t>Решение в окончательной форме изготовлено 25 декабря 2018 года</w:t>
      </w:r>
      <w:proofErr w:type="gramStart"/>
      <w:r w:rsidRPr="009167F7">
        <w:t>.»</w:t>
      </w:r>
      <w:proofErr w:type="gramEnd"/>
    </w:p>
    <w:p w:rsidR="009167F7" w:rsidRPr="00CA5B24" w:rsidRDefault="009167F7" w:rsidP="009167F7">
      <w:pPr>
        <w:tabs>
          <w:tab w:val="left" w:pos="900"/>
        </w:tabs>
        <w:ind w:firstLine="709"/>
        <w:jc w:val="both"/>
        <w:rPr>
          <w:b/>
        </w:rPr>
      </w:pPr>
      <w:r w:rsidRPr="00CA5B24">
        <w:rPr>
          <w:b/>
        </w:rPr>
        <w:t>ЛОТ № 1</w:t>
      </w:r>
    </w:p>
    <w:p w:rsidR="009167F7" w:rsidRPr="002F5FE9" w:rsidRDefault="009167F7" w:rsidP="009167F7">
      <w:pPr>
        <w:tabs>
          <w:tab w:val="left" w:pos="900"/>
        </w:tabs>
        <w:ind w:firstLine="709"/>
        <w:jc w:val="both"/>
      </w:pPr>
      <w:r>
        <w:t>Объект незавершенного строительства</w:t>
      </w:r>
      <w:r w:rsidRPr="002F5FE9">
        <w:t xml:space="preserve">, по адресу: </w:t>
      </w:r>
      <w:r>
        <w:t>Ростовская область, р-н Цимлянский, с/</w:t>
      </w:r>
      <w:proofErr w:type="spellStart"/>
      <w:proofErr w:type="gramStart"/>
      <w:r>
        <w:t>п</w:t>
      </w:r>
      <w:proofErr w:type="spellEnd"/>
      <w:proofErr w:type="gramEnd"/>
      <w:r>
        <w:t xml:space="preserve"> Красноярское, п. Дубравный,  ул. Красноярская, </w:t>
      </w:r>
      <w:proofErr w:type="spellStart"/>
      <w:r>
        <w:t>д</w:t>
      </w:r>
      <w:proofErr w:type="spellEnd"/>
      <w:r>
        <w:t xml:space="preserve"> 24</w:t>
      </w:r>
      <w:r w:rsidRPr="002F5FE9">
        <w:t>.</w:t>
      </w:r>
    </w:p>
    <w:p w:rsidR="009167F7" w:rsidRPr="002F5FE9" w:rsidRDefault="009167F7" w:rsidP="009167F7">
      <w:pPr>
        <w:tabs>
          <w:tab w:val="left" w:pos="900"/>
        </w:tabs>
        <w:ind w:firstLine="709"/>
        <w:jc w:val="both"/>
      </w:pPr>
      <w:r w:rsidRPr="002F5FE9">
        <w:t xml:space="preserve">Площадь – </w:t>
      </w:r>
      <w:r>
        <w:t>189</w:t>
      </w:r>
      <w:r w:rsidRPr="002F5FE9">
        <w:t xml:space="preserve"> кв.м. </w:t>
      </w:r>
    </w:p>
    <w:p w:rsidR="009167F7" w:rsidRPr="002F5FE9" w:rsidRDefault="009167F7" w:rsidP="009167F7">
      <w:pPr>
        <w:tabs>
          <w:tab w:val="left" w:pos="900"/>
        </w:tabs>
        <w:ind w:firstLine="709"/>
        <w:jc w:val="both"/>
      </w:pPr>
      <w:r w:rsidRPr="002F5FE9">
        <w:t>Кадастровый номер: 61:</w:t>
      </w:r>
      <w:r>
        <w:t>0030401:113.</w:t>
      </w:r>
      <w:r w:rsidRPr="002F5FE9">
        <w:t xml:space="preserve"> </w:t>
      </w:r>
    </w:p>
    <w:p w:rsidR="009167F7" w:rsidRDefault="009167F7" w:rsidP="009167F7">
      <w:pPr>
        <w:tabs>
          <w:tab w:val="left" w:pos="900"/>
        </w:tabs>
        <w:ind w:firstLine="709"/>
        <w:jc w:val="both"/>
      </w:pPr>
      <w:r>
        <w:t>Степень готовности объекта незавершенного строительства-44%.</w:t>
      </w:r>
    </w:p>
    <w:p w:rsidR="009167F7" w:rsidRPr="00322859" w:rsidRDefault="009167F7" w:rsidP="009167F7">
      <w:pPr>
        <w:tabs>
          <w:tab w:val="left" w:pos="900"/>
        </w:tabs>
        <w:ind w:firstLine="709"/>
        <w:jc w:val="both"/>
      </w:pPr>
      <w:r>
        <w:t xml:space="preserve">Объект незавершенного строительства расположен на земельном участке, по адресу: Ростовская область, р-н Цимлянский, п. Дубравный, ул. </w:t>
      </w:r>
      <w:r w:rsidRPr="00322859">
        <w:t xml:space="preserve">Красноярская, 24, площадь 1008 </w:t>
      </w:r>
      <w:r w:rsidRPr="00322859">
        <w:lastRenderedPageBreak/>
        <w:t>кв.м., кадастровый номер 61:41:0030401:221, с видом разрешенного использования – под жилую застройку, предельные параметры застройки: максимальный процент застройки участка 50%.</w:t>
      </w:r>
    </w:p>
    <w:p w:rsidR="009167F7" w:rsidRDefault="009167F7" w:rsidP="009167F7">
      <w:pPr>
        <w:tabs>
          <w:tab w:val="left" w:pos="900"/>
        </w:tabs>
        <w:ind w:firstLine="709"/>
        <w:jc w:val="both"/>
      </w:pPr>
      <w:r w:rsidRPr="00322859">
        <w:t>Начальная цена предмета аукциона – 98658,00 руб. (Девяносто</w:t>
      </w:r>
      <w:r>
        <w:t xml:space="preserve"> восемь тысяч шестьсот пятьдесят восемь рублей 00 копеек).</w:t>
      </w:r>
    </w:p>
    <w:p w:rsidR="009167F7" w:rsidRDefault="009167F7" w:rsidP="009167F7">
      <w:pPr>
        <w:tabs>
          <w:tab w:val="left" w:pos="900"/>
        </w:tabs>
        <w:ind w:firstLine="709"/>
        <w:jc w:val="both"/>
      </w:pPr>
      <w:r>
        <w:t xml:space="preserve">Задаток </w:t>
      </w:r>
      <w:r w:rsidRPr="002F5FE9">
        <w:t>–</w:t>
      </w:r>
      <w:r>
        <w:t xml:space="preserve"> 98658,00 руб. (Девяносто восемь тысяч шестьсот пятьдесят восемь рублей 00 копеек), что составляет 100% от начальной цены предмета аукциона.</w:t>
      </w:r>
    </w:p>
    <w:p w:rsidR="009167F7" w:rsidRDefault="009167F7" w:rsidP="009167F7">
      <w:pPr>
        <w:tabs>
          <w:tab w:val="left" w:pos="900"/>
        </w:tabs>
        <w:ind w:firstLine="709"/>
        <w:jc w:val="both"/>
      </w:pPr>
      <w:r>
        <w:t xml:space="preserve">Шаг аукциона </w:t>
      </w:r>
      <w:r w:rsidRPr="002F5FE9">
        <w:t>–</w:t>
      </w:r>
      <w:r>
        <w:t xml:space="preserve"> 986,58 руб. (Девятьсот восемьдесят шесть рублей 58 копеек), что составляет 1% от начальной цены предмета аукциона.</w:t>
      </w:r>
    </w:p>
    <w:p w:rsidR="009167F7" w:rsidRPr="00CA5B24" w:rsidRDefault="009167F7" w:rsidP="009167F7">
      <w:pPr>
        <w:tabs>
          <w:tab w:val="left" w:pos="900"/>
        </w:tabs>
        <w:ind w:firstLine="709"/>
        <w:jc w:val="both"/>
        <w:rPr>
          <w:b/>
        </w:rPr>
      </w:pPr>
      <w:r w:rsidRPr="00CA5B24">
        <w:rPr>
          <w:b/>
        </w:rPr>
        <w:t>ЛОТ № 2</w:t>
      </w:r>
    </w:p>
    <w:p w:rsidR="009167F7" w:rsidRPr="002F5FE9" w:rsidRDefault="009167F7" w:rsidP="009167F7">
      <w:pPr>
        <w:tabs>
          <w:tab w:val="left" w:pos="900"/>
        </w:tabs>
        <w:ind w:firstLine="709"/>
        <w:jc w:val="both"/>
      </w:pPr>
      <w:r>
        <w:t>Объект незавершенного строительства</w:t>
      </w:r>
      <w:r w:rsidRPr="002F5FE9">
        <w:t xml:space="preserve">, по адресу: </w:t>
      </w:r>
      <w:r>
        <w:t>Ростовская область, р-н Цимлянский, с/</w:t>
      </w:r>
      <w:proofErr w:type="spellStart"/>
      <w:proofErr w:type="gramStart"/>
      <w:r>
        <w:t>п</w:t>
      </w:r>
      <w:proofErr w:type="spellEnd"/>
      <w:proofErr w:type="gramEnd"/>
      <w:r>
        <w:t xml:space="preserve"> Красноярское, п. Дубравный,  ул. Красноярская, </w:t>
      </w:r>
      <w:proofErr w:type="spellStart"/>
      <w:r>
        <w:t>д</w:t>
      </w:r>
      <w:proofErr w:type="spellEnd"/>
      <w:r>
        <w:t xml:space="preserve"> 30</w:t>
      </w:r>
      <w:r w:rsidRPr="002F5FE9">
        <w:t>.</w:t>
      </w:r>
    </w:p>
    <w:p w:rsidR="009167F7" w:rsidRPr="002F5FE9" w:rsidRDefault="009167F7" w:rsidP="009167F7">
      <w:pPr>
        <w:tabs>
          <w:tab w:val="left" w:pos="900"/>
        </w:tabs>
        <w:ind w:firstLine="709"/>
        <w:jc w:val="both"/>
      </w:pPr>
      <w:r w:rsidRPr="002F5FE9">
        <w:t xml:space="preserve">Площадь – </w:t>
      </w:r>
      <w:r>
        <w:t>212</w:t>
      </w:r>
      <w:r w:rsidRPr="002F5FE9">
        <w:t xml:space="preserve"> кв.м. </w:t>
      </w:r>
    </w:p>
    <w:p w:rsidR="009167F7" w:rsidRPr="002F5FE9" w:rsidRDefault="009167F7" w:rsidP="009167F7">
      <w:pPr>
        <w:tabs>
          <w:tab w:val="left" w:pos="900"/>
        </w:tabs>
        <w:ind w:firstLine="709"/>
        <w:jc w:val="both"/>
      </w:pPr>
      <w:r w:rsidRPr="002F5FE9">
        <w:t>Кадастровый номер: 61:</w:t>
      </w:r>
      <w:r>
        <w:t>0030401:116.</w:t>
      </w:r>
      <w:r w:rsidRPr="002F5FE9">
        <w:t xml:space="preserve"> </w:t>
      </w:r>
    </w:p>
    <w:p w:rsidR="009167F7" w:rsidRDefault="009167F7" w:rsidP="009167F7">
      <w:pPr>
        <w:tabs>
          <w:tab w:val="left" w:pos="900"/>
        </w:tabs>
        <w:ind w:firstLine="709"/>
        <w:jc w:val="both"/>
      </w:pPr>
      <w:r>
        <w:t>Степень готовности объекта незавершенного строительства-44%.</w:t>
      </w:r>
    </w:p>
    <w:p w:rsidR="009167F7" w:rsidRPr="00322859" w:rsidRDefault="009167F7" w:rsidP="009167F7">
      <w:pPr>
        <w:tabs>
          <w:tab w:val="left" w:pos="900"/>
        </w:tabs>
        <w:ind w:firstLine="709"/>
        <w:jc w:val="both"/>
      </w:pPr>
      <w:r>
        <w:t xml:space="preserve">Объект незавершенного строительства расположен на земельном участке, по адресу: Ростовская область, р-н Цимлянский, п. Дубравный, ул. Красноярская, 30, площадь 928 кв.м., кадастровый номер 61:41:0030401:224, с видом разрешенного использования </w:t>
      </w:r>
      <w:r w:rsidRPr="002F5FE9">
        <w:t xml:space="preserve">– </w:t>
      </w:r>
      <w:r>
        <w:t>под жилую застройку</w:t>
      </w:r>
      <w:r w:rsidRPr="00C73743">
        <w:t xml:space="preserve">, </w:t>
      </w:r>
      <w:r w:rsidRPr="00322859">
        <w:t>предельные параметры застройки: максимальный процент застройки участка 50%.</w:t>
      </w:r>
    </w:p>
    <w:p w:rsidR="009167F7" w:rsidRDefault="009167F7" w:rsidP="009167F7">
      <w:pPr>
        <w:tabs>
          <w:tab w:val="left" w:pos="900"/>
        </w:tabs>
        <w:ind w:firstLine="709"/>
        <w:jc w:val="both"/>
      </w:pPr>
      <w:r>
        <w:t xml:space="preserve">Начальная цена предмета аукциона </w:t>
      </w:r>
      <w:r w:rsidRPr="002F5FE9">
        <w:t>–</w:t>
      </w:r>
      <w:r>
        <w:t xml:space="preserve"> 110664,00 руб. (Сто десять тысяч шестьсот шестьдесят четыре рубля 00 копеек).</w:t>
      </w:r>
    </w:p>
    <w:p w:rsidR="009167F7" w:rsidRDefault="009167F7" w:rsidP="009167F7">
      <w:pPr>
        <w:tabs>
          <w:tab w:val="left" w:pos="900"/>
        </w:tabs>
        <w:ind w:firstLine="709"/>
        <w:jc w:val="both"/>
      </w:pPr>
      <w:r>
        <w:t xml:space="preserve">Задаток </w:t>
      </w:r>
      <w:r w:rsidRPr="002F5FE9">
        <w:t>–</w:t>
      </w:r>
      <w:r>
        <w:t xml:space="preserve"> 110664,00 руб. (Сто десять тысяч шестьсот шестьдесят четыре рубля 00 копеек), что составляет 100% от начальной цены предмета аукциона.</w:t>
      </w:r>
    </w:p>
    <w:p w:rsidR="009167F7" w:rsidRDefault="009167F7" w:rsidP="009167F7">
      <w:pPr>
        <w:tabs>
          <w:tab w:val="left" w:pos="900"/>
        </w:tabs>
        <w:ind w:firstLine="709"/>
        <w:jc w:val="both"/>
      </w:pPr>
      <w:r>
        <w:t xml:space="preserve">Шаг аукциона </w:t>
      </w:r>
      <w:r w:rsidRPr="002F5FE9">
        <w:t>–</w:t>
      </w:r>
      <w:r>
        <w:t xml:space="preserve"> 1106,64 руб. (Одна тысяча сто шесть рублей 64 копейки), что составляет 1% от начальной цены предмета аукциона.</w:t>
      </w:r>
    </w:p>
    <w:p w:rsidR="009167F7" w:rsidRPr="00CA5B24" w:rsidRDefault="009167F7" w:rsidP="009167F7">
      <w:pPr>
        <w:tabs>
          <w:tab w:val="left" w:pos="900"/>
        </w:tabs>
        <w:ind w:firstLine="709"/>
        <w:jc w:val="both"/>
        <w:rPr>
          <w:b/>
        </w:rPr>
      </w:pPr>
      <w:r w:rsidRPr="00CA5B24">
        <w:rPr>
          <w:b/>
        </w:rPr>
        <w:t>ЛОТ № 3</w:t>
      </w:r>
    </w:p>
    <w:p w:rsidR="009167F7" w:rsidRPr="002F5FE9" w:rsidRDefault="009167F7" w:rsidP="009167F7">
      <w:pPr>
        <w:tabs>
          <w:tab w:val="left" w:pos="900"/>
        </w:tabs>
        <w:ind w:firstLine="709"/>
        <w:jc w:val="both"/>
      </w:pPr>
      <w:r>
        <w:t>Объект незавершенного строительства</w:t>
      </w:r>
      <w:r w:rsidRPr="002F5FE9">
        <w:t xml:space="preserve">, по адресу: </w:t>
      </w:r>
      <w:r>
        <w:t>Ростовская область, р-н Цимлянский, с/</w:t>
      </w:r>
      <w:proofErr w:type="spellStart"/>
      <w:proofErr w:type="gramStart"/>
      <w:r>
        <w:t>п</w:t>
      </w:r>
      <w:proofErr w:type="spellEnd"/>
      <w:proofErr w:type="gramEnd"/>
      <w:r>
        <w:t xml:space="preserve"> Красноярское, п. Дубравный, ул. Красноярская, </w:t>
      </w:r>
      <w:proofErr w:type="spellStart"/>
      <w:r>
        <w:t>д</w:t>
      </w:r>
      <w:proofErr w:type="spellEnd"/>
      <w:r>
        <w:t xml:space="preserve"> 11</w:t>
      </w:r>
      <w:r w:rsidRPr="002F5FE9">
        <w:t>.</w:t>
      </w:r>
    </w:p>
    <w:p w:rsidR="009167F7" w:rsidRPr="002F5FE9" w:rsidRDefault="009167F7" w:rsidP="009167F7">
      <w:pPr>
        <w:tabs>
          <w:tab w:val="left" w:pos="900"/>
        </w:tabs>
        <w:ind w:firstLine="709"/>
        <w:jc w:val="both"/>
      </w:pPr>
      <w:r w:rsidRPr="002F5FE9">
        <w:t xml:space="preserve">Площадь – </w:t>
      </w:r>
      <w:r>
        <w:t>189</w:t>
      </w:r>
      <w:r w:rsidRPr="002F5FE9">
        <w:t xml:space="preserve"> кв.м. </w:t>
      </w:r>
    </w:p>
    <w:p w:rsidR="009167F7" w:rsidRPr="002F5FE9" w:rsidRDefault="009167F7" w:rsidP="009167F7">
      <w:pPr>
        <w:tabs>
          <w:tab w:val="left" w:pos="900"/>
        </w:tabs>
        <w:ind w:firstLine="709"/>
        <w:jc w:val="both"/>
      </w:pPr>
      <w:r w:rsidRPr="002F5FE9">
        <w:t>Кадастровый номер: 61:</w:t>
      </w:r>
      <w:r>
        <w:t>0030401:117.</w:t>
      </w:r>
      <w:r w:rsidRPr="002F5FE9">
        <w:t xml:space="preserve"> </w:t>
      </w:r>
    </w:p>
    <w:p w:rsidR="009167F7" w:rsidRDefault="009167F7" w:rsidP="009167F7">
      <w:pPr>
        <w:tabs>
          <w:tab w:val="left" w:pos="900"/>
        </w:tabs>
        <w:ind w:firstLine="709"/>
        <w:jc w:val="both"/>
      </w:pPr>
      <w:r>
        <w:t>Степень готовности объекта незавершенного строительства-44%.</w:t>
      </w:r>
    </w:p>
    <w:p w:rsidR="009167F7" w:rsidRPr="00322859" w:rsidRDefault="009167F7" w:rsidP="009167F7">
      <w:pPr>
        <w:tabs>
          <w:tab w:val="left" w:pos="900"/>
        </w:tabs>
        <w:ind w:firstLine="709"/>
        <w:jc w:val="both"/>
      </w:pPr>
      <w:r>
        <w:t xml:space="preserve">Объект незавершенного строительства расположен на земельном участке, по адресу: Ростовская область, р-н Цимлянский, п. Дубравный, ул. Красноярская, 11, площадь 1461 кв.м., кадастровый номер 61:41:0030401:212, с видом разрешенного использования </w:t>
      </w:r>
      <w:r w:rsidRPr="002F5FE9">
        <w:t xml:space="preserve">– </w:t>
      </w:r>
      <w:r>
        <w:t>под жилую застройк</w:t>
      </w:r>
      <w:r w:rsidRPr="00C73743">
        <w:t xml:space="preserve">у, </w:t>
      </w:r>
      <w:r w:rsidRPr="00322859">
        <w:t>предельные параметры застройки: максимальный процент застройки участка 50%.</w:t>
      </w:r>
    </w:p>
    <w:p w:rsidR="009167F7" w:rsidRDefault="009167F7" w:rsidP="009167F7">
      <w:pPr>
        <w:tabs>
          <w:tab w:val="left" w:pos="900"/>
        </w:tabs>
        <w:ind w:firstLine="709"/>
        <w:jc w:val="both"/>
      </w:pPr>
      <w:r>
        <w:t xml:space="preserve">Начальная цена предмета аукциона </w:t>
      </w:r>
      <w:r w:rsidRPr="002F5FE9">
        <w:t>–</w:t>
      </w:r>
      <w:r>
        <w:t xml:space="preserve"> 98658,00 руб. (Девяносто восемь тысяч шестьсот пятьдесят восемь рублей 00 копеек).</w:t>
      </w:r>
    </w:p>
    <w:p w:rsidR="009167F7" w:rsidRDefault="009167F7" w:rsidP="009167F7">
      <w:pPr>
        <w:tabs>
          <w:tab w:val="left" w:pos="900"/>
        </w:tabs>
        <w:ind w:firstLine="709"/>
        <w:jc w:val="both"/>
      </w:pPr>
      <w:r>
        <w:t xml:space="preserve">Задаток </w:t>
      </w:r>
      <w:r w:rsidRPr="002F5FE9">
        <w:t>–</w:t>
      </w:r>
      <w:r>
        <w:t xml:space="preserve"> 98658,00 руб. (Девяносто восемь тысяч шестьсот пятьдесят восемь рублей 00 копеек), что составляет 100% от начальной цены предмета аукциона.</w:t>
      </w:r>
    </w:p>
    <w:p w:rsidR="009167F7" w:rsidRDefault="009167F7" w:rsidP="009167F7">
      <w:pPr>
        <w:tabs>
          <w:tab w:val="left" w:pos="900"/>
        </w:tabs>
        <w:ind w:firstLine="709"/>
        <w:jc w:val="both"/>
      </w:pPr>
      <w:r>
        <w:t xml:space="preserve">Шаг аукциона </w:t>
      </w:r>
      <w:r w:rsidRPr="002F5FE9">
        <w:t>–</w:t>
      </w:r>
      <w:r>
        <w:t xml:space="preserve"> 986,58 руб. (Девятьсот восемьдесят шесть рублей 58 копеек), что составляет 1% от начальной цены предмета аукциона.</w:t>
      </w:r>
    </w:p>
    <w:p w:rsidR="009167F7" w:rsidRPr="00CA5B24" w:rsidRDefault="009167F7" w:rsidP="009167F7">
      <w:pPr>
        <w:tabs>
          <w:tab w:val="left" w:pos="900"/>
        </w:tabs>
        <w:ind w:firstLine="709"/>
        <w:jc w:val="both"/>
        <w:rPr>
          <w:b/>
        </w:rPr>
      </w:pPr>
      <w:r w:rsidRPr="00CA5B24">
        <w:rPr>
          <w:b/>
        </w:rPr>
        <w:t>ЛОТ № 4</w:t>
      </w:r>
    </w:p>
    <w:p w:rsidR="009167F7" w:rsidRPr="002F5FE9" w:rsidRDefault="009167F7" w:rsidP="009167F7">
      <w:pPr>
        <w:tabs>
          <w:tab w:val="left" w:pos="900"/>
        </w:tabs>
        <w:ind w:firstLine="709"/>
        <w:jc w:val="both"/>
      </w:pPr>
      <w:r>
        <w:t>Объект незавершенного строительства</w:t>
      </w:r>
      <w:r w:rsidRPr="002F5FE9">
        <w:t xml:space="preserve">, по адресу: </w:t>
      </w:r>
      <w:r>
        <w:t>Ростовская область, р-н Цимлянский, с/</w:t>
      </w:r>
      <w:proofErr w:type="spellStart"/>
      <w:proofErr w:type="gramStart"/>
      <w:r>
        <w:t>п</w:t>
      </w:r>
      <w:proofErr w:type="spellEnd"/>
      <w:proofErr w:type="gramEnd"/>
      <w:r>
        <w:t xml:space="preserve"> Красноярское, п. Дубравный, ул. Алмазная, 9</w:t>
      </w:r>
      <w:r w:rsidRPr="002F5FE9">
        <w:t>.</w:t>
      </w:r>
    </w:p>
    <w:p w:rsidR="009167F7" w:rsidRPr="002F5FE9" w:rsidRDefault="009167F7" w:rsidP="009167F7">
      <w:pPr>
        <w:tabs>
          <w:tab w:val="left" w:pos="900"/>
        </w:tabs>
        <w:ind w:firstLine="709"/>
        <w:jc w:val="both"/>
      </w:pPr>
      <w:r w:rsidRPr="002F5FE9">
        <w:t xml:space="preserve">Площадь – </w:t>
      </w:r>
      <w:r>
        <w:t>101,3</w:t>
      </w:r>
      <w:r w:rsidRPr="002F5FE9">
        <w:t xml:space="preserve"> кв.м. </w:t>
      </w:r>
    </w:p>
    <w:p w:rsidR="009167F7" w:rsidRPr="002F5FE9" w:rsidRDefault="009167F7" w:rsidP="009167F7">
      <w:pPr>
        <w:tabs>
          <w:tab w:val="left" w:pos="900"/>
        </w:tabs>
        <w:ind w:firstLine="709"/>
        <w:jc w:val="both"/>
      </w:pPr>
      <w:r w:rsidRPr="002F5FE9">
        <w:t>Кадастровый номер: 61:</w:t>
      </w:r>
      <w:r>
        <w:t>0030401:96.</w:t>
      </w:r>
      <w:r w:rsidRPr="002F5FE9">
        <w:t xml:space="preserve"> </w:t>
      </w:r>
    </w:p>
    <w:p w:rsidR="009167F7" w:rsidRDefault="009167F7" w:rsidP="009167F7">
      <w:pPr>
        <w:tabs>
          <w:tab w:val="left" w:pos="900"/>
        </w:tabs>
        <w:ind w:firstLine="709"/>
        <w:jc w:val="both"/>
      </w:pPr>
      <w:r>
        <w:t>Степень готовности объекта незавершенного строительства-44%.</w:t>
      </w:r>
    </w:p>
    <w:p w:rsidR="009167F7" w:rsidRDefault="009167F7" w:rsidP="009167F7">
      <w:pPr>
        <w:tabs>
          <w:tab w:val="left" w:pos="900"/>
        </w:tabs>
        <w:ind w:firstLine="709"/>
        <w:jc w:val="both"/>
      </w:pPr>
      <w:r>
        <w:t xml:space="preserve">Объект незавершенного строительства расположен на земельном участке, по адресу: Ростовская область, р-н Цимлянский, п. Дубравный, ул. Алмазная, 9, площадь 1242 кв.м., кадастровый номер 61:41:0030401:202, с видом разрешенного использования </w:t>
      </w:r>
      <w:r w:rsidRPr="002F5FE9">
        <w:t xml:space="preserve">– </w:t>
      </w:r>
      <w:r>
        <w:t>под жилую застройку</w:t>
      </w:r>
      <w:r w:rsidRPr="00CA5B24">
        <w:t xml:space="preserve">, </w:t>
      </w:r>
      <w:r w:rsidRPr="00322859">
        <w:t>предельные параметры застройки: максимальный процент застройки участка 50%.</w:t>
      </w:r>
    </w:p>
    <w:p w:rsidR="009167F7" w:rsidRDefault="009167F7" w:rsidP="009167F7">
      <w:pPr>
        <w:tabs>
          <w:tab w:val="left" w:pos="900"/>
        </w:tabs>
        <w:ind w:firstLine="709"/>
        <w:jc w:val="both"/>
      </w:pPr>
      <w:r>
        <w:lastRenderedPageBreak/>
        <w:t xml:space="preserve">Начальная цена предмета аукциона </w:t>
      </w:r>
      <w:r w:rsidRPr="002F5FE9">
        <w:t>–</w:t>
      </w:r>
      <w:r>
        <w:t xml:space="preserve"> 52879,00 руб. (Пятьдесят две тысячи восемьсот семьдесят девять рублей 00 копеек).</w:t>
      </w:r>
    </w:p>
    <w:p w:rsidR="009167F7" w:rsidRDefault="009167F7" w:rsidP="009167F7">
      <w:pPr>
        <w:tabs>
          <w:tab w:val="left" w:pos="900"/>
        </w:tabs>
        <w:ind w:firstLine="709"/>
        <w:jc w:val="both"/>
      </w:pPr>
      <w:r>
        <w:t xml:space="preserve">Задаток </w:t>
      </w:r>
      <w:r w:rsidRPr="002F5FE9">
        <w:t>–</w:t>
      </w:r>
      <w:r>
        <w:t xml:space="preserve"> 52879,00 руб. (Пятьдесят две тысячи восемьсот семьдесят девять рублей 00 копеек), что составляет 100% от начальной цены предмета аукциона.</w:t>
      </w:r>
    </w:p>
    <w:p w:rsidR="009167F7" w:rsidRDefault="009167F7" w:rsidP="009167F7">
      <w:pPr>
        <w:tabs>
          <w:tab w:val="left" w:pos="900"/>
        </w:tabs>
        <w:ind w:firstLine="709"/>
        <w:jc w:val="both"/>
      </w:pPr>
      <w:r>
        <w:t xml:space="preserve">Шаг аукциона </w:t>
      </w:r>
      <w:r w:rsidRPr="002F5FE9">
        <w:t>–</w:t>
      </w:r>
      <w:r>
        <w:t xml:space="preserve"> 528,79 руб. (Пятьсот двадцать восемь рублей 79 копеек), что составляет 1% от начальной цены предмета аукциона.</w:t>
      </w:r>
    </w:p>
    <w:p w:rsidR="009167F7" w:rsidRPr="00CA5B24" w:rsidRDefault="009167F7" w:rsidP="009167F7">
      <w:pPr>
        <w:tabs>
          <w:tab w:val="left" w:pos="900"/>
        </w:tabs>
        <w:ind w:firstLine="709"/>
        <w:jc w:val="both"/>
        <w:rPr>
          <w:b/>
        </w:rPr>
      </w:pPr>
      <w:r w:rsidRPr="00CA5B24">
        <w:rPr>
          <w:b/>
        </w:rPr>
        <w:t>ЛОТ № 5</w:t>
      </w:r>
    </w:p>
    <w:p w:rsidR="009167F7" w:rsidRPr="002F5FE9" w:rsidRDefault="009167F7" w:rsidP="009167F7">
      <w:pPr>
        <w:tabs>
          <w:tab w:val="left" w:pos="900"/>
        </w:tabs>
        <w:ind w:firstLine="709"/>
        <w:jc w:val="both"/>
      </w:pPr>
      <w:r>
        <w:t>Объект незавершенного строительства</w:t>
      </w:r>
      <w:r w:rsidRPr="002F5FE9">
        <w:t xml:space="preserve">, по адресу: </w:t>
      </w:r>
      <w:r>
        <w:t>Ростовская область, р-н Цимлянский, с/</w:t>
      </w:r>
      <w:proofErr w:type="spellStart"/>
      <w:proofErr w:type="gramStart"/>
      <w:r>
        <w:t>п</w:t>
      </w:r>
      <w:proofErr w:type="spellEnd"/>
      <w:proofErr w:type="gramEnd"/>
      <w:r>
        <w:t xml:space="preserve"> Красноярское, п. Дубравный, ул. Степная, 10</w:t>
      </w:r>
      <w:r w:rsidRPr="002F5FE9">
        <w:t>.</w:t>
      </w:r>
    </w:p>
    <w:p w:rsidR="009167F7" w:rsidRPr="002F5FE9" w:rsidRDefault="009167F7" w:rsidP="009167F7">
      <w:pPr>
        <w:tabs>
          <w:tab w:val="left" w:pos="900"/>
        </w:tabs>
        <w:ind w:firstLine="709"/>
        <w:jc w:val="both"/>
      </w:pPr>
      <w:r w:rsidRPr="002F5FE9">
        <w:t xml:space="preserve">Площадь – </w:t>
      </w:r>
      <w:r>
        <w:t>117.7</w:t>
      </w:r>
      <w:r w:rsidRPr="002F5FE9">
        <w:t xml:space="preserve"> кв.м. </w:t>
      </w:r>
    </w:p>
    <w:p w:rsidR="009167F7" w:rsidRPr="002F5FE9" w:rsidRDefault="009167F7" w:rsidP="009167F7">
      <w:pPr>
        <w:tabs>
          <w:tab w:val="left" w:pos="900"/>
        </w:tabs>
        <w:ind w:firstLine="709"/>
        <w:jc w:val="both"/>
      </w:pPr>
      <w:r w:rsidRPr="002F5FE9">
        <w:t>Кадастровый номер: 61:</w:t>
      </w:r>
      <w:r>
        <w:t>0030402:315.</w:t>
      </w:r>
      <w:r w:rsidRPr="002F5FE9">
        <w:t xml:space="preserve"> </w:t>
      </w:r>
    </w:p>
    <w:p w:rsidR="009167F7" w:rsidRDefault="009167F7" w:rsidP="009167F7">
      <w:pPr>
        <w:tabs>
          <w:tab w:val="left" w:pos="900"/>
        </w:tabs>
        <w:ind w:firstLine="709"/>
        <w:jc w:val="both"/>
      </w:pPr>
      <w:r>
        <w:t>Степень готовности объекта незавершенного строительства-44%.</w:t>
      </w:r>
    </w:p>
    <w:p w:rsidR="009167F7" w:rsidRDefault="009167F7" w:rsidP="009167F7">
      <w:pPr>
        <w:tabs>
          <w:tab w:val="left" w:pos="900"/>
        </w:tabs>
        <w:ind w:firstLine="709"/>
        <w:jc w:val="both"/>
      </w:pPr>
      <w:r>
        <w:t xml:space="preserve">Объект незавершенного строительства расположен на земельном участке, по адресу: Ростовская область, р-н Цимлянский, п. Дубравный, ул. Степная, 10, площадь 1669 кв.м., кадастровый номер 61:41:0030402:338, с видом разрешенного использования </w:t>
      </w:r>
      <w:r w:rsidRPr="002F5FE9">
        <w:t xml:space="preserve">– </w:t>
      </w:r>
      <w:r>
        <w:t>под жилую застройку</w:t>
      </w:r>
      <w:r w:rsidRPr="00CA5B24">
        <w:t xml:space="preserve">, </w:t>
      </w:r>
      <w:r w:rsidRPr="00322859">
        <w:t>предельные параметры застройки: максимальный процент застройки участка 50%.</w:t>
      </w:r>
    </w:p>
    <w:p w:rsidR="009167F7" w:rsidRDefault="009167F7" w:rsidP="009167F7">
      <w:pPr>
        <w:tabs>
          <w:tab w:val="left" w:pos="900"/>
        </w:tabs>
        <w:ind w:firstLine="709"/>
        <w:jc w:val="both"/>
      </w:pPr>
      <w:r>
        <w:t xml:space="preserve">Начальная цена предмета аукциона </w:t>
      </w:r>
      <w:r w:rsidRPr="002F5FE9">
        <w:t>–</w:t>
      </w:r>
      <w:r>
        <w:t xml:space="preserve"> 61439,00 руб. (Шестьдесят одна тысяча четыреста тридцать девять рублей 00 копеек).</w:t>
      </w:r>
    </w:p>
    <w:p w:rsidR="009167F7" w:rsidRDefault="009167F7" w:rsidP="009167F7">
      <w:pPr>
        <w:tabs>
          <w:tab w:val="left" w:pos="900"/>
        </w:tabs>
        <w:ind w:firstLine="709"/>
        <w:jc w:val="both"/>
      </w:pPr>
      <w:r>
        <w:t xml:space="preserve">Задаток </w:t>
      </w:r>
      <w:r w:rsidRPr="002F5FE9">
        <w:t>–</w:t>
      </w:r>
      <w:r>
        <w:t xml:space="preserve"> 61439,00 руб. (Шестьдесят одна тысяча четыреста тридцать девять рублей 00 копеек), что составляет 100% от начальной цены предмета аукциона.</w:t>
      </w:r>
    </w:p>
    <w:p w:rsidR="009167F7" w:rsidRDefault="009167F7" w:rsidP="009167F7">
      <w:pPr>
        <w:tabs>
          <w:tab w:val="left" w:pos="900"/>
        </w:tabs>
        <w:ind w:firstLine="709"/>
        <w:jc w:val="both"/>
      </w:pPr>
      <w:r>
        <w:t xml:space="preserve">Шаг аукциона </w:t>
      </w:r>
      <w:r w:rsidRPr="002F5FE9">
        <w:t>–</w:t>
      </w:r>
      <w:r>
        <w:t xml:space="preserve"> 614,39 руб. (Шестьсот четырнадцать рублей 39 копеек), что составляет 1% от начальной цены предмета аукциона.</w:t>
      </w:r>
    </w:p>
    <w:p w:rsidR="009167F7" w:rsidRPr="00CA5B24" w:rsidRDefault="009167F7" w:rsidP="009167F7">
      <w:pPr>
        <w:tabs>
          <w:tab w:val="left" w:pos="900"/>
        </w:tabs>
        <w:ind w:firstLine="709"/>
        <w:jc w:val="both"/>
        <w:rPr>
          <w:b/>
        </w:rPr>
      </w:pPr>
      <w:r w:rsidRPr="00CA5B24">
        <w:rPr>
          <w:b/>
        </w:rPr>
        <w:t>ЛОТ № 6</w:t>
      </w:r>
    </w:p>
    <w:p w:rsidR="009167F7" w:rsidRPr="002F5FE9" w:rsidRDefault="009167F7" w:rsidP="009167F7">
      <w:pPr>
        <w:tabs>
          <w:tab w:val="left" w:pos="900"/>
        </w:tabs>
        <w:ind w:firstLine="709"/>
        <w:jc w:val="both"/>
      </w:pPr>
      <w:r>
        <w:t>Объект незавершенного строительства</w:t>
      </w:r>
      <w:r w:rsidRPr="002F5FE9">
        <w:t xml:space="preserve">, по адресу: </w:t>
      </w:r>
      <w:r>
        <w:t>Ростовская область, р-н Цимлянский, с/</w:t>
      </w:r>
      <w:proofErr w:type="spellStart"/>
      <w:proofErr w:type="gramStart"/>
      <w:r>
        <w:t>п</w:t>
      </w:r>
      <w:proofErr w:type="spellEnd"/>
      <w:proofErr w:type="gramEnd"/>
      <w:r>
        <w:t xml:space="preserve"> Саркеловское, п. </w:t>
      </w:r>
      <w:proofErr w:type="spellStart"/>
      <w:r>
        <w:t>Саркел</w:t>
      </w:r>
      <w:proofErr w:type="spellEnd"/>
      <w:r>
        <w:t>, ул. Социалистическая, 38</w:t>
      </w:r>
      <w:r w:rsidRPr="002F5FE9">
        <w:t>.</w:t>
      </w:r>
    </w:p>
    <w:p w:rsidR="009167F7" w:rsidRPr="002F5FE9" w:rsidRDefault="009167F7" w:rsidP="009167F7">
      <w:pPr>
        <w:tabs>
          <w:tab w:val="left" w:pos="900"/>
        </w:tabs>
        <w:ind w:firstLine="709"/>
        <w:jc w:val="both"/>
      </w:pPr>
      <w:r w:rsidRPr="002F5FE9">
        <w:t xml:space="preserve">Площадь – </w:t>
      </w:r>
      <w:r>
        <w:t>79,4</w:t>
      </w:r>
      <w:r w:rsidRPr="002F5FE9">
        <w:t xml:space="preserve"> кв.м. </w:t>
      </w:r>
    </w:p>
    <w:p w:rsidR="009167F7" w:rsidRPr="002F5FE9" w:rsidRDefault="009167F7" w:rsidP="009167F7">
      <w:pPr>
        <w:tabs>
          <w:tab w:val="left" w:pos="900"/>
        </w:tabs>
        <w:ind w:firstLine="709"/>
        <w:jc w:val="both"/>
      </w:pPr>
      <w:r w:rsidRPr="002F5FE9">
        <w:t>Кадастровый номер: 61:</w:t>
      </w:r>
      <w:r>
        <w:t>0011104:612.</w:t>
      </w:r>
      <w:r w:rsidRPr="002F5FE9">
        <w:t xml:space="preserve"> </w:t>
      </w:r>
    </w:p>
    <w:p w:rsidR="009167F7" w:rsidRDefault="009167F7" w:rsidP="009167F7">
      <w:pPr>
        <w:tabs>
          <w:tab w:val="left" w:pos="900"/>
        </w:tabs>
        <w:ind w:firstLine="709"/>
        <w:jc w:val="both"/>
      </w:pPr>
      <w:r>
        <w:t>Степень готовности объекта незавершенного строительства-12%.</w:t>
      </w:r>
    </w:p>
    <w:p w:rsidR="009167F7" w:rsidRDefault="009167F7" w:rsidP="009167F7">
      <w:pPr>
        <w:tabs>
          <w:tab w:val="left" w:pos="900"/>
        </w:tabs>
        <w:ind w:firstLine="709"/>
        <w:jc w:val="both"/>
      </w:pPr>
      <w:r>
        <w:t xml:space="preserve">Объект незавершенного строительства расположен на земельном участке, по адресу: Ростовская область, р-н Цимлянский, п. </w:t>
      </w:r>
      <w:proofErr w:type="spellStart"/>
      <w:r>
        <w:t>Саркел</w:t>
      </w:r>
      <w:proofErr w:type="spellEnd"/>
      <w:r>
        <w:t xml:space="preserve">, ул. Социалистическая, 38, площадь 1500 кв.м., кадастровый номер 61:41:0011104:122, с видом разрешенного использования </w:t>
      </w:r>
      <w:r w:rsidRPr="002F5FE9">
        <w:t xml:space="preserve">– </w:t>
      </w:r>
      <w:r>
        <w:t>ведение личного подсобного хозяйства,</w:t>
      </w:r>
      <w:r w:rsidRPr="00B854BE">
        <w:t xml:space="preserve"> </w:t>
      </w:r>
      <w:r w:rsidRPr="00322859">
        <w:t>предельные параметры застройки: максимальный процент застройки участка 50%.</w:t>
      </w:r>
    </w:p>
    <w:p w:rsidR="009167F7" w:rsidRDefault="009167F7" w:rsidP="009167F7">
      <w:pPr>
        <w:tabs>
          <w:tab w:val="left" w:pos="900"/>
        </w:tabs>
        <w:ind w:firstLine="709"/>
        <w:jc w:val="both"/>
      </w:pPr>
      <w:r>
        <w:t xml:space="preserve">Начальная цена предмета аукциона </w:t>
      </w:r>
      <w:r w:rsidRPr="002F5FE9">
        <w:t>–</w:t>
      </w:r>
      <w:r>
        <w:t xml:space="preserve"> 41447,00 руб. (Сорок одна тысяча четыреста сорок семь рублей 00 копеек).</w:t>
      </w:r>
    </w:p>
    <w:p w:rsidR="009167F7" w:rsidRDefault="009167F7" w:rsidP="009167F7">
      <w:pPr>
        <w:tabs>
          <w:tab w:val="left" w:pos="900"/>
        </w:tabs>
        <w:ind w:firstLine="709"/>
        <w:jc w:val="both"/>
      </w:pPr>
      <w:r>
        <w:t xml:space="preserve">Задаток </w:t>
      </w:r>
      <w:r w:rsidRPr="002F5FE9">
        <w:t>–</w:t>
      </w:r>
      <w:r>
        <w:t xml:space="preserve"> 41447,00 руб. (Сорок одна тысяча четыреста сорок семь рублей 00 копеек), что составляет 100% от начальной цены предмета аукциона.</w:t>
      </w:r>
    </w:p>
    <w:p w:rsidR="009167F7" w:rsidRDefault="009167F7" w:rsidP="009167F7">
      <w:pPr>
        <w:tabs>
          <w:tab w:val="left" w:pos="900"/>
        </w:tabs>
        <w:ind w:firstLine="709"/>
        <w:jc w:val="both"/>
      </w:pPr>
      <w:r>
        <w:t xml:space="preserve">Шаг аукциона </w:t>
      </w:r>
      <w:r w:rsidRPr="002F5FE9">
        <w:t>–</w:t>
      </w:r>
      <w:r>
        <w:t xml:space="preserve"> 414,47 руб. (Четыреста четырнадцать рублей 47 копеек), что составляет 1% от начальной цены предмета аукциона.</w:t>
      </w:r>
    </w:p>
    <w:p w:rsidR="009167F7" w:rsidRPr="00CA5B24" w:rsidRDefault="009167F7" w:rsidP="009167F7">
      <w:pPr>
        <w:tabs>
          <w:tab w:val="left" w:pos="900"/>
        </w:tabs>
        <w:ind w:firstLine="709"/>
        <w:jc w:val="both"/>
        <w:rPr>
          <w:b/>
        </w:rPr>
      </w:pPr>
      <w:r w:rsidRPr="00CA5B24">
        <w:rPr>
          <w:b/>
        </w:rPr>
        <w:t>ЛОТ № 7</w:t>
      </w:r>
    </w:p>
    <w:p w:rsidR="009167F7" w:rsidRPr="002F5FE9" w:rsidRDefault="009167F7" w:rsidP="009167F7">
      <w:pPr>
        <w:tabs>
          <w:tab w:val="left" w:pos="900"/>
        </w:tabs>
        <w:ind w:firstLine="709"/>
        <w:jc w:val="both"/>
      </w:pPr>
      <w:r>
        <w:t>Объект незавершенного строительства</w:t>
      </w:r>
      <w:r w:rsidRPr="002F5FE9">
        <w:t xml:space="preserve">, по адресу: </w:t>
      </w:r>
      <w:r>
        <w:t>Ростовская область, р-н Цимлянский, с/</w:t>
      </w:r>
      <w:proofErr w:type="spellStart"/>
      <w:proofErr w:type="gramStart"/>
      <w:r>
        <w:t>п</w:t>
      </w:r>
      <w:proofErr w:type="spellEnd"/>
      <w:proofErr w:type="gramEnd"/>
      <w:r>
        <w:t xml:space="preserve"> Саркеловское, п. </w:t>
      </w:r>
      <w:proofErr w:type="spellStart"/>
      <w:r>
        <w:t>Саркел</w:t>
      </w:r>
      <w:proofErr w:type="spellEnd"/>
      <w:r>
        <w:t>, ул. Социалистическая, 36</w:t>
      </w:r>
      <w:r w:rsidRPr="002F5FE9">
        <w:t>.</w:t>
      </w:r>
    </w:p>
    <w:p w:rsidR="009167F7" w:rsidRPr="002F5FE9" w:rsidRDefault="009167F7" w:rsidP="009167F7">
      <w:pPr>
        <w:tabs>
          <w:tab w:val="left" w:pos="900"/>
        </w:tabs>
        <w:ind w:firstLine="709"/>
        <w:jc w:val="both"/>
      </w:pPr>
      <w:r w:rsidRPr="002F5FE9">
        <w:t xml:space="preserve">Площадь – </w:t>
      </w:r>
      <w:r>
        <w:t>61,3</w:t>
      </w:r>
      <w:r w:rsidRPr="002F5FE9">
        <w:t xml:space="preserve"> кв.м. </w:t>
      </w:r>
    </w:p>
    <w:p w:rsidR="009167F7" w:rsidRPr="002F5FE9" w:rsidRDefault="009167F7" w:rsidP="009167F7">
      <w:pPr>
        <w:tabs>
          <w:tab w:val="left" w:pos="900"/>
        </w:tabs>
        <w:ind w:firstLine="709"/>
        <w:jc w:val="both"/>
      </w:pPr>
      <w:r w:rsidRPr="002F5FE9">
        <w:t>Кадастровый номер: 61:</w:t>
      </w:r>
      <w:r>
        <w:t>0011104:613.</w:t>
      </w:r>
      <w:r w:rsidRPr="002F5FE9">
        <w:t xml:space="preserve"> </w:t>
      </w:r>
    </w:p>
    <w:p w:rsidR="009167F7" w:rsidRDefault="009167F7" w:rsidP="009167F7">
      <w:pPr>
        <w:tabs>
          <w:tab w:val="left" w:pos="900"/>
        </w:tabs>
        <w:ind w:firstLine="709"/>
        <w:jc w:val="both"/>
      </w:pPr>
      <w:r>
        <w:t>Степень готовности объекта незавершенного строительства-12%.</w:t>
      </w:r>
    </w:p>
    <w:p w:rsidR="009167F7" w:rsidRDefault="009167F7" w:rsidP="009167F7">
      <w:pPr>
        <w:tabs>
          <w:tab w:val="left" w:pos="900"/>
        </w:tabs>
        <w:ind w:firstLine="709"/>
        <w:jc w:val="both"/>
      </w:pPr>
      <w:r>
        <w:t xml:space="preserve">Объект незавершенного строительства расположен на земельном участке, по адресу: Ростовская область, р-н Цимлянский, п. </w:t>
      </w:r>
      <w:proofErr w:type="spellStart"/>
      <w:r>
        <w:t>Саркел</w:t>
      </w:r>
      <w:proofErr w:type="spellEnd"/>
      <w:r>
        <w:t xml:space="preserve">, ул. Социалистическая, 36, площадь 1500 кв.м., кадастровый номер 61:41:0011104:123, с видом разрешенного использования </w:t>
      </w:r>
      <w:r w:rsidRPr="002F5FE9">
        <w:t xml:space="preserve">– </w:t>
      </w:r>
      <w:r>
        <w:t>ведение личного подсобного хозяйства</w:t>
      </w:r>
      <w:r w:rsidRPr="00B854BE">
        <w:t xml:space="preserve"> </w:t>
      </w:r>
      <w:r w:rsidRPr="00322859">
        <w:t>предельные параметры застройки: максимальный процент застройки участка 50%.</w:t>
      </w:r>
    </w:p>
    <w:p w:rsidR="009167F7" w:rsidRDefault="009167F7" w:rsidP="009167F7">
      <w:pPr>
        <w:tabs>
          <w:tab w:val="left" w:pos="900"/>
        </w:tabs>
        <w:ind w:firstLine="709"/>
        <w:jc w:val="both"/>
      </w:pPr>
      <w:r>
        <w:t xml:space="preserve">Начальная цена предмета аукциона </w:t>
      </w:r>
      <w:r w:rsidRPr="002F5FE9">
        <w:t>–</w:t>
      </w:r>
      <w:r>
        <w:t xml:space="preserve"> 31999,00 руб. (Тридцать одна тысяча девятьсот девяносто девять рублей 00 копеек).</w:t>
      </w:r>
    </w:p>
    <w:p w:rsidR="009167F7" w:rsidRDefault="009167F7" w:rsidP="009167F7">
      <w:pPr>
        <w:tabs>
          <w:tab w:val="left" w:pos="900"/>
        </w:tabs>
        <w:ind w:firstLine="709"/>
        <w:jc w:val="both"/>
      </w:pPr>
      <w:r>
        <w:lastRenderedPageBreak/>
        <w:t xml:space="preserve">Задаток </w:t>
      </w:r>
      <w:r w:rsidRPr="002F5FE9">
        <w:t>–</w:t>
      </w:r>
      <w:r>
        <w:t xml:space="preserve"> 31999,00 руб. (Тридцать одна тысяча девятьсот девяносто девять рублей 00 копеек), что составляет 100% от начальной цены предмета аукциона.</w:t>
      </w:r>
    </w:p>
    <w:p w:rsidR="009167F7" w:rsidRDefault="009167F7" w:rsidP="009167F7">
      <w:pPr>
        <w:tabs>
          <w:tab w:val="left" w:pos="900"/>
        </w:tabs>
        <w:ind w:firstLine="709"/>
        <w:jc w:val="both"/>
      </w:pPr>
      <w:r>
        <w:t xml:space="preserve">Шаг аукциона </w:t>
      </w:r>
      <w:r w:rsidRPr="002F5FE9">
        <w:t>–</w:t>
      </w:r>
      <w:r>
        <w:t xml:space="preserve"> 319,99 руб. (Триста девятнадцать рублей 99 копеек), что составляет 1% от начальной цены предмета аукциона.</w:t>
      </w:r>
    </w:p>
    <w:p w:rsidR="009167F7" w:rsidRPr="008A57FD" w:rsidRDefault="009167F7" w:rsidP="009167F7">
      <w:pPr>
        <w:tabs>
          <w:tab w:val="left" w:pos="900"/>
        </w:tabs>
        <w:ind w:firstLine="709"/>
        <w:jc w:val="both"/>
      </w:pPr>
      <w:r w:rsidRPr="008A57FD">
        <w:t xml:space="preserve">Заявка на участие в аукционе подается в письменной форме на русском языке. </w:t>
      </w:r>
    </w:p>
    <w:p w:rsidR="009167F7" w:rsidRPr="008A57FD" w:rsidRDefault="009167F7" w:rsidP="009167F7">
      <w:pPr>
        <w:tabs>
          <w:tab w:val="left" w:pos="900"/>
        </w:tabs>
        <w:ind w:firstLine="709"/>
        <w:jc w:val="both"/>
      </w:pPr>
      <w:proofErr w:type="gramStart"/>
      <w:r w:rsidRPr="008A57FD">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8A57FD">
        <w:t xml:space="preserve"> </w:t>
      </w:r>
      <w:proofErr w:type="gramStart"/>
      <w:r w:rsidRPr="008A57FD">
        <w:t>торгах</w:t>
      </w:r>
      <w:proofErr w:type="gramEnd"/>
      <w:r w:rsidRPr="008A57FD">
        <w:t xml:space="preserve"> может оказать влияние на условия и результаты торгов, а также члены семей соответствующих физических лиц.</w:t>
      </w:r>
    </w:p>
    <w:p w:rsidR="009167F7" w:rsidRPr="008A57FD" w:rsidRDefault="009167F7" w:rsidP="009167F7">
      <w:pPr>
        <w:tabs>
          <w:tab w:val="left" w:pos="900"/>
        </w:tabs>
        <w:ind w:firstLine="709"/>
        <w:jc w:val="both"/>
      </w:pPr>
      <w:bookmarkStart w:id="1" w:name="Par0"/>
      <w:bookmarkEnd w:id="1"/>
      <w:r w:rsidRPr="008A57FD">
        <w:t>Для участия в аукционе заявитель представляет в срок, установленный в извещении о проведен</w:t>
      </w:r>
      <w:proofErr w:type="gramStart"/>
      <w:r w:rsidRPr="008A57FD">
        <w:t>ии ау</w:t>
      </w:r>
      <w:proofErr w:type="gramEnd"/>
      <w:r w:rsidRPr="008A57FD">
        <w:t>кциона, следующие документы:</w:t>
      </w:r>
    </w:p>
    <w:p w:rsidR="009167F7" w:rsidRPr="008A57FD" w:rsidRDefault="009167F7" w:rsidP="009167F7">
      <w:pPr>
        <w:tabs>
          <w:tab w:val="left" w:pos="900"/>
        </w:tabs>
        <w:ind w:firstLine="709"/>
        <w:jc w:val="both"/>
      </w:pPr>
      <w:r w:rsidRPr="008A57FD">
        <w:t>а) заявка на участие в аукционе по установленной в извещении о проведен</w:t>
      </w:r>
      <w:proofErr w:type="gramStart"/>
      <w:r w:rsidRPr="008A57FD">
        <w:t>ии ау</w:t>
      </w:r>
      <w:proofErr w:type="gramEnd"/>
      <w:r w:rsidRPr="008A57FD">
        <w:t>кциона форме (</w:t>
      </w:r>
      <w:r w:rsidRPr="00E96B00">
        <w:t>приложение № 1);</w:t>
      </w:r>
    </w:p>
    <w:p w:rsidR="009167F7" w:rsidRPr="008A57FD" w:rsidRDefault="009167F7" w:rsidP="009167F7">
      <w:pPr>
        <w:tabs>
          <w:tab w:val="left" w:pos="900"/>
        </w:tabs>
        <w:ind w:firstLine="709"/>
        <w:jc w:val="both"/>
      </w:pPr>
      <w:r w:rsidRPr="008A57FD">
        <w:t>б) копии документов, удостоверяющих личность заявителя (для граждан);</w:t>
      </w:r>
    </w:p>
    <w:p w:rsidR="009167F7" w:rsidRPr="008A57FD" w:rsidRDefault="009167F7" w:rsidP="009167F7">
      <w:pPr>
        <w:tabs>
          <w:tab w:val="left" w:pos="900"/>
        </w:tabs>
        <w:ind w:firstLine="709"/>
        <w:jc w:val="both"/>
      </w:pPr>
      <w:r w:rsidRPr="008A57FD">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9167F7" w:rsidRPr="00E96B00" w:rsidRDefault="009167F7" w:rsidP="009167F7">
      <w:pPr>
        <w:tabs>
          <w:tab w:val="left" w:pos="900"/>
        </w:tabs>
        <w:ind w:firstLine="709"/>
        <w:jc w:val="both"/>
      </w:pPr>
      <w:r w:rsidRPr="008A57FD">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8A57FD">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w:t>
      </w:r>
      <w:r w:rsidRPr="00E96B00">
        <w:t xml:space="preserve">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E96B00">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7F7" w:rsidRDefault="009167F7" w:rsidP="009167F7">
      <w:pPr>
        <w:widowControl w:val="0"/>
        <w:autoSpaceDE w:val="0"/>
        <w:autoSpaceDN w:val="0"/>
        <w:adjustRightInd w:val="0"/>
        <w:ind w:firstLine="567"/>
        <w:jc w:val="both"/>
      </w:pPr>
      <w:proofErr w:type="spellStart"/>
      <w:r w:rsidRPr="00E96B00">
        <w:t>д</w:t>
      </w:r>
      <w:proofErr w:type="spellEnd"/>
      <w:r w:rsidRPr="00E96B00">
        <w:t>) документы, подтверждающие внесение задатка.</w:t>
      </w:r>
    </w:p>
    <w:p w:rsidR="009167F7" w:rsidRPr="00E96B00" w:rsidRDefault="009167F7" w:rsidP="009167F7">
      <w:pPr>
        <w:tabs>
          <w:tab w:val="left" w:pos="900"/>
        </w:tabs>
        <w:ind w:firstLine="709"/>
        <w:jc w:val="both"/>
      </w:pPr>
      <w:r w:rsidRPr="00E96B00">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9167F7" w:rsidRPr="00E96B00" w:rsidRDefault="009167F7" w:rsidP="009167F7">
      <w:pPr>
        <w:tabs>
          <w:tab w:val="left" w:pos="900"/>
        </w:tabs>
        <w:ind w:firstLine="709"/>
        <w:jc w:val="both"/>
      </w:pPr>
      <w:r w:rsidRPr="008A57FD">
        <w:t>Не допускается требовать от заявителя представления документов, не предусмотренных извещением.</w:t>
      </w:r>
    </w:p>
    <w:p w:rsidR="009167F7" w:rsidRDefault="009167F7" w:rsidP="009167F7">
      <w:pPr>
        <w:tabs>
          <w:tab w:val="left" w:pos="900"/>
        </w:tabs>
        <w:ind w:firstLine="709"/>
        <w:jc w:val="both"/>
      </w:pPr>
      <w:r w:rsidRPr="008A57FD">
        <w:t>Заявитель вправе подать только одну заявку в отношении предмета аукциона.</w:t>
      </w:r>
    </w:p>
    <w:p w:rsidR="009167F7" w:rsidRPr="008A57FD" w:rsidRDefault="009167F7" w:rsidP="009167F7">
      <w:pPr>
        <w:tabs>
          <w:tab w:val="left" w:pos="900"/>
        </w:tabs>
        <w:ind w:firstLine="709"/>
        <w:jc w:val="both"/>
      </w:pPr>
      <w:r w:rsidRPr="008A57FD">
        <w:t>Каждая заявка на участие в аукционе, поступившая в срок, указанный в извещении о проведен</w:t>
      </w:r>
      <w:proofErr w:type="gramStart"/>
      <w:r w:rsidRPr="008A57FD">
        <w:t>ии ау</w:t>
      </w:r>
      <w:proofErr w:type="gramEnd"/>
      <w:r w:rsidRPr="008A57FD">
        <w:t xml:space="preserve">кциона, подлежит регистрации. </w:t>
      </w:r>
    </w:p>
    <w:p w:rsidR="009167F7" w:rsidRPr="008A57FD" w:rsidRDefault="009167F7" w:rsidP="009167F7">
      <w:pPr>
        <w:tabs>
          <w:tab w:val="left" w:pos="900"/>
        </w:tabs>
        <w:ind w:firstLine="709"/>
        <w:jc w:val="both"/>
      </w:pPr>
      <w:r w:rsidRPr="008A57FD">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8A57FD">
        <w:t>с даты подписания</w:t>
      </w:r>
      <w:proofErr w:type="gramEnd"/>
      <w:r w:rsidRPr="008A57FD">
        <w:t xml:space="preserve"> протокола о результатах аукциона.</w:t>
      </w:r>
    </w:p>
    <w:p w:rsidR="009167F7" w:rsidRPr="008A57FD" w:rsidRDefault="009167F7" w:rsidP="009167F7">
      <w:pPr>
        <w:tabs>
          <w:tab w:val="left" w:pos="900"/>
        </w:tabs>
        <w:ind w:firstLine="709"/>
        <w:jc w:val="both"/>
      </w:pPr>
      <w:r w:rsidRPr="008A57FD">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w:t>
      </w:r>
      <w:r w:rsidRPr="008A57FD">
        <w:lastRenderedPageBreak/>
        <w:t xml:space="preserve">вернуть задаток указанному заявителю в течение 5 рабочих дней </w:t>
      </w:r>
      <w:proofErr w:type="gramStart"/>
      <w:r w:rsidRPr="008A57FD">
        <w:t>с даты получения</w:t>
      </w:r>
      <w:proofErr w:type="gramEnd"/>
      <w:r w:rsidRPr="008A57FD">
        <w:t xml:space="preserve"> организатором аукциона уведомления об отзыве заявки на участие в аукционе.</w:t>
      </w:r>
    </w:p>
    <w:p w:rsidR="009167F7" w:rsidRPr="00E96B00" w:rsidRDefault="009167F7" w:rsidP="009167F7">
      <w:pPr>
        <w:tabs>
          <w:tab w:val="left" w:pos="900"/>
        </w:tabs>
        <w:ind w:firstLine="709"/>
        <w:jc w:val="both"/>
      </w:pPr>
      <w:r w:rsidRPr="00E96B00">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w:t>
      </w:r>
      <w:proofErr w:type="gramStart"/>
      <w:r w:rsidRPr="00E96B00">
        <w:t>г</w:t>
      </w:r>
      <w:proofErr w:type="gramEnd"/>
      <w:r w:rsidRPr="00E96B00">
        <w:t xml:space="preserve">. Цимлянск, ул. Ленина, 24, Администрация Цимлянского района, кабинет № 7. </w:t>
      </w:r>
    </w:p>
    <w:p w:rsidR="009167F7" w:rsidRPr="00993D66" w:rsidRDefault="009167F7" w:rsidP="009167F7">
      <w:pPr>
        <w:tabs>
          <w:tab w:val="left" w:pos="900"/>
        </w:tabs>
        <w:ind w:firstLine="709"/>
        <w:jc w:val="both"/>
      </w:pPr>
      <w:r w:rsidRPr="00023BBE">
        <w:t xml:space="preserve">Дата и время начала </w:t>
      </w:r>
      <w:r w:rsidRPr="00993D66">
        <w:t>подачи заявок на участие в аукционе – 08.00 часов 20.01.2024 года.</w:t>
      </w:r>
    </w:p>
    <w:p w:rsidR="009167F7" w:rsidRPr="00993D66" w:rsidRDefault="009167F7" w:rsidP="009167F7">
      <w:pPr>
        <w:tabs>
          <w:tab w:val="left" w:pos="900"/>
        </w:tabs>
        <w:ind w:firstLine="709"/>
        <w:jc w:val="both"/>
      </w:pPr>
      <w:r w:rsidRPr="00993D66">
        <w:t>Дата и время окончания срока подачи заявок на участие в аукционе – 17.00 часов 25.02.2024 года.</w:t>
      </w:r>
    </w:p>
    <w:p w:rsidR="009167F7" w:rsidRPr="00993D66" w:rsidRDefault="009167F7" w:rsidP="009167F7">
      <w:pPr>
        <w:autoSpaceDE w:val="0"/>
        <w:autoSpaceDN w:val="0"/>
        <w:adjustRightInd w:val="0"/>
        <w:ind w:firstLine="567"/>
        <w:jc w:val="center"/>
      </w:pPr>
      <w:r w:rsidRPr="00993D66">
        <w:t>Порядок определения участников аукциона</w:t>
      </w:r>
    </w:p>
    <w:p w:rsidR="009167F7" w:rsidRPr="00E96B00" w:rsidRDefault="009167F7" w:rsidP="009167F7">
      <w:pPr>
        <w:tabs>
          <w:tab w:val="left" w:pos="900"/>
        </w:tabs>
        <w:ind w:firstLine="709"/>
        <w:jc w:val="both"/>
      </w:pPr>
      <w:r w:rsidRPr="00993D66">
        <w:t>Заявки и документы заявителей для определения участников аукциона рассматриваются организатором торгов 27.02.2024 года в 13.00.</w:t>
      </w:r>
    </w:p>
    <w:p w:rsidR="009167F7" w:rsidRPr="00E96B00" w:rsidRDefault="009167F7" w:rsidP="009167F7">
      <w:pPr>
        <w:tabs>
          <w:tab w:val="left" w:pos="900"/>
        </w:tabs>
        <w:ind w:firstLine="709"/>
        <w:jc w:val="both"/>
      </w:pPr>
      <w:proofErr w:type="gramStart"/>
      <w:r w:rsidRPr="00E96B00">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9167F7" w:rsidRPr="00E96B00" w:rsidRDefault="009167F7" w:rsidP="009167F7">
      <w:pPr>
        <w:tabs>
          <w:tab w:val="left" w:pos="900"/>
        </w:tabs>
        <w:ind w:firstLine="709"/>
        <w:jc w:val="both"/>
      </w:pPr>
      <w:r w:rsidRPr="00E96B00">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E96B00">
        <w:t>www.torgi.gov.ru</w:t>
      </w:r>
      <w:proofErr w:type="spellEnd"/>
      <w:r w:rsidRPr="00E96B00">
        <w:t xml:space="preserve">),не </w:t>
      </w:r>
      <w:proofErr w:type="gramStart"/>
      <w:r w:rsidRPr="00E96B00">
        <w:t>позднее</w:t>
      </w:r>
      <w:proofErr w:type="gramEnd"/>
      <w:r w:rsidRPr="00E96B00">
        <w:t xml:space="preserve"> чем на следующий день после дня подписания протокола.</w:t>
      </w:r>
    </w:p>
    <w:p w:rsidR="009167F7" w:rsidRPr="00E96B00" w:rsidRDefault="009167F7" w:rsidP="009167F7">
      <w:pPr>
        <w:tabs>
          <w:tab w:val="left" w:pos="900"/>
        </w:tabs>
        <w:ind w:firstLine="709"/>
        <w:jc w:val="both"/>
      </w:pPr>
      <w:r w:rsidRPr="00E96B00">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167F7" w:rsidRPr="008A57FD" w:rsidRDefault="009167F7" w:rsidP="009167F7">
      <w:pPr>
        <w:tabs>
          <w:tab w:val="left" w:pos="900"/>
        </w:tabs>
        <w:ind w:firstLine="709"/>
        <w:jc w:val="both"/>
      </w:pPr>
      <w:proofErr w:type="gramStart"/>
      <w:r w:rsidRPr="008A57FD">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9167F7" w:rsidRPr="00E96B00" w:rsidRDefault="009167F7" w:rsidP="009167F7">
      <w:pPr>
        <w:tabs>
          <w:tab w:val="left" w:pos="900"/>
        </w:tabs>
        <w:ind w:firstLine="709"/>
        <w:jc w:val="both"/>
      </w:pPr>
      <w:r w:rsidRPr="00E96B00">
        <w:t>Заявитель не допускается к участию в аукционе в следующих случаях:</w:t>
      </w:r>
    </w:p>
    <w:p w:rsidR="009167F7" w:rsidRPr="00E96B00" w:rsidRDefault="009167F7" w:rsidP="009167F7">
      <w:pPr>
        <w:tabs>
          <w:tab w:val="left" w:pos="900"/>
        </w:tabs>
        <w:ind w:firstLine="709"/>
        <w:jc w:val="both"/>
      </w:pPr>
      <w:r w:rsidRPr="00E96B00">
        <w:t>а) непредставление необходимых для участия в аукционе документов или представление недостоверных сведений;</w:t>
      </w:r>
    </w:p>
    <w:p w:rsidR="009167F7" w:rsidRPr="00E96B00" w:rsidRDefault="009167F7" w:rsidP="009167F7">
      <w:pPr>
        <w:tabs>
          <w:tab w:val="left" w:pos="900"/>
        </w:tabs>
        <w:ind w:firstLine="709"/>
        <w:jc w:val="both"/>
      </w:pPr>
      <w:r w:rsidRPr="00E96B00">
        <w:t>б) </w:t>
      </w:r>
      <w:proofErr w:type="spellStart"/>
      <w:r w:rsidRPr="00E96B00">
        <w:t>непоступление</w:t>
      </w:r>
      <w:proofErr w:type="spellEnd"/>
      <w:r w:rsidRPr="00E96B00">
        <w:t xml:space="preserve"> задатка на дату рассмотрения заявок на участие в аукционе;</w:t>
      </w:r>
    </w:p>
    <w:p w:rsidR="009167F7" w:rsidRPr="00E96B00" w:rsidRDefault="009167F7" w:rsidP="009167F7">
      <w:pPr>
        <w:tabs>
          <w:tab w:val="left" w:pos="900"/>
        </w:tabs>
        <w:ind w:firstLine="709"/>
        <w:jc w:val="both"/>
      </w:pPr>
      <w:r w:rsidRPr="00E96B00">
        <w:t>в) подача заявки лицом, не уполномоченным на осуществление таких действий.</w:t>
      </w:r>
    </w:p>
    <w:p w:rsidR="009167F7" w:rsidRPr="00023BBE" w:rsidRDefault="009167F7" w:rsidP="009167F7">
      <w:pPr>
        <w:tabs>
          <w:tab w:val="left" w:pos="900"/>
        </w:tabs>
        <w:ind w:firstLine="709"/>
        <w:jc w:val="both"/>
      </w:pPr>
      <w:r w:rsidRPr="00023BBE">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023BBE">
        <w:t>р</w:t>
      </w:r>
      <w:proofErr w:type="spellEnd"/>
      <w:proofErr w:type="gramEnd"/>
      <w:r w:rsidRPr="00023BBE">
        <w:t>/с 03232643606570005800 ОТДЕЛЕНИЕ РОСТОВ-НА-ДОНУ Банка России// УФК по Ростовской области, г. Ростов-на-Дону, БИК 016015102. Назначение платежа: задаток для участия в аукционе по продаже объекта незавершенного строительства.</w:t>
      </w:r>
    </w:p>
    <w:p w:rsidR="009167F7" w:rsidRPr="008A57FD" w:rsidRDefault="009167F7" w:rsidP="009167F7">
      <w:pPr>
        <w:tabs>
          <w:tab w:val="left" w:pos="900"/>
        </w:tabs>
        <w:ind w:firstLine="709"/>
        <w:jc w:val="both"/>
      </w:pPr>
      <w:r w:rsidRPr="00023BBE">
        <w:t>Порядок проведения аукциона</w:t>
      </w:r>
    </w:p>
    <w:p w:rsidR="009167F7" w:rsidRPr="008A57FD" w:rsidRDefault="009167F7" w:rsidP="009167F7">
      <w:pPr>
        <w:tabs>
          <w:tab w:val="left" w:pos="900"/>
        </w:tabs>
        <w:ind w:firstLine="709"/>
        <w:jc w:val="both"/>
      </w:pPr>
      <w:r w:rsidRPr="00E96B00">
        <w:t xml:space="preserve">Аукцион является открытым по составу участников </w:t>
      </w:r>
      <w:r w:rsidRPr="008A57FD">
        <w:t>и форме подачи предложений.</w:t>
      </w:r>
    </w:p>
    <w:p w:rsidR="009167F7" w:rsidRPr="008A57FD" w:rsidRDefault="009167F7" w:rsidP="009167F7">
      <w:pPr>
        <w:tabs>
          <w:tab w:val="left" w:pos="900"/>
        </w:tabs>
        <w:ind w:firstLine="709"/>
        <w:jc w:val="both"/>
      </w:pPr>
      <w:r w:rsidRPr="008A57FD">
        <w:t xml:space="preserve">В аукционе могут участвовать только заявители, признанные участниками аукциона. </w:t>
      </w:r>
    </w:p>
    <w:p w:rsidR="009167F7" w:rsidRPr="008A57FD" w:rsidRDefault="009167F7" w:rsidP="009167F7">
      <w:pPr>
        <w:tabs>
          <w:tab w:val="left" w:pos="900"/>
        </w:tabs>
        <w:ind w:firstLine="709"/>
        <w:jc w:val="both"/>
      </w:pPr>
      <w:r w:rsidRPr="008A57FD">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9167F7" w:rsidRPr="008A57FD" w:rsidRDefault="009167F7" w:rsidP="009167F7">
      <w:pPr>
        <w:tabs>
          <w:tab w:val="left" w:pos="900"/>
        </w:tabs>
        <w:ind w:firstLine="709"/>
        <w:jc w:val="both"/>
      </w:pPr>
      <w:r w:rsidRPr="008A57FD">
        <w:t>Аукцион проводится путем повышения начальной (минимальной) цены предмета аукциона, указанной в извещении о проведен</w:t>
      </w:r>
      <w:proofErr w:type="gramStart"/>
      <w:r w:rsidRPr="008A57FD">
        <w:t>ии ау</w:t>
      </w:r>
      <w:proofErr w:type="gramEnd"/>
      <w:r w:rsidRPr="008A57FD">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9167F7" w:rsidRPr="008A57FD" w:rsidRDefault="009167F7" w:rsidP="009167F7">
      <w:pPr>
        <w:tabs>
          <w:tab w:val="left" w:pos="900"/>
        </w:tabs>
        <w:ind w:firstLine="709"/>
        <w:jc w:val="both"/>
      </w:pPr>
      <w:r w:rsidRPr="008A57FD">
        <w:lastRenderedPageBreak/>
        <w:t>Аукцион проводит аукционист.</w:t>
      </w:r>
    </w:p>
    <w:p w:rsidR="009167F7" w:rsidRPr="008A57FD" w:rsidRDefault="009167F7" w:rsidP="009167F7">
      <w:pPr>
        <w:tabs>
          <w:tab w:val="left" w:pos="900"/>
        </w:tabs>
        <w:ind w:firstLine="709"/>
        <w:jc w:val="both"/>
      </w:pPr>
      <w:proofErr w:type="gramStart"/>
      <w:r w:rsidRPr="008A57FD">
        <w:t>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roofErr w:type="gramEnd"/>
    </w:p>
    <w:p w:rsidR="009167F7" w:rsidRPr="008A57FD" w:rsidRDefault="009167F7" w:rsidP="009167F7">
      <w:pPr>
        <w:tabs>
          <w:tab w:val="left" w:pos="900"/>
        </w:tabs>
        <w:ind w:firstLine="709"/>
        <w:jc w:val="both"/>
      </w:pPr>
      <w:r w:rsidRPr="008A57FD">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9167F7" w:rsidRPr="00B854BE" w:rsidRDefault="009167F7" w:rsidP="009167F7">
      <w:pPr>
        <w:tabs>
          <w:tab w:val="left" w:pos="900"/>
        </w:tabs>
        <w:ind w:firstLine="709"/>
        <w:jc w:val="both"/>
      </w:pPr>
      <w:r w:rsidRPr="00B854BE">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карточку, аукцион завершается. </w:t>
      </w:r>
    </w:p>
    <w:p w:rsidR="009167F7" w:rsidRPr="00E96B00" w:rsidRDefault="009167F7" w:rsidP="009167F7">
      <w:pPr>
        <w:tabs>
          <w:tab w:val="left" w:pos="900"/>
        </w:tabs>
        <w:ind w:firstLine="709"/>
        <w:jc w:val="both"/>
      </w:pPr>
      <w:r w:rsidRPr="00E96B00">
        <w:t>Победителем аукциона признается участник аукциона, предложивший наибольшую цену за предмет аукциона.</w:t>
      </w:r>
    </w:p>
    <w:p w:rsidR="009167F7" w:rsidRPr="00E96B00" w:rsidRDefault="009167F7" w:rsidP="009167F7">
      <w:pPr>
        <w:tabs>
          <w:tab w:val="left" w:pos="900"/>
        </w:tabs>
        <w:ind w:firstLine="709"/>
        <w:jc w:val="both"/>
      </w:pPr>
      <w:r w:rsidRPr="00E96B00">
        <w:t>Лицо, выигравшее аукцион, и организатор аукциона подписывают в день проведения аукциона протокол о его результатах, который в течение 3 (трех)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B854BE">
          <w:t>www.torgi.gov.ru</w:t>
        </w:r>
      </w:hyperlink>
      <w:r w:rsidRPr="00E96B00">
        <w:t>)</w:t>
      </w:r>
      <w:r w:rsidRPr="008A57FD">
        <w:t xml:space="preserve">. </w:t>
      </w:r>
    </w:p>
    <w:p w:rsidR="009167F7" w:rsidRPr="008A57FD" w:rsidRDefault="009167F7" w:rsidP="009167F7">
      <w:pPr>
        <w:tabs>
          <w:tab w:val="left" w:pos="900"/>
        </w:tabs>
        <w:ind w:firstLine="709"/>
        <w:jc w:val="both"/>
      </w:pPr>
      <w:proofErr w:type="gramStart"/>
      <w:r w:rsidRPr="008A57FD">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9167F7" w:rsidRPr="008A57FD" w:rsidRDefault="009167F7" w:rsidP="009167F7">
      <w:pPr>
        <w:tabs>
          <w:tab w:val="left" w:pos="900"/>
        </w:tabs>
        <w:ind w:firstLine="709"/>
        <w:jc w:val="both"/>
      </w:pPr>
      <w:r w:rsidRPr="008A57FD">
        <w:t>Протокол составляется не менее чем в 2 (двух) экземплярах, один из которых передается победителю аукциона, а второй остается у организатора аукциона.</w:t>
      </w:r>
    </w:p>
    <w:p w:rsidR="009167F7" w:rsidRPr="00E96B00" w:rsidRDefault="009167F7" w:rsidP="009167F7">
      <w:pPr>
        <w:tabs>
          <w:tab w:val="left" w:pos="900"/>
        </w:tabs>
        <w:ind w:firstLine="709"/>
        <w:jc w:val="both"/>
      </w:pPr>
      <w:proofErr w:type="gramStart"/>
      <w:r w:rsidRPr="00E96B00">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E96B00">
        <w:t xml:space="preserve"> подана ни одна заявка, аукцион признается несостоявшимся.</w:t>
      </w:r>
    </w:p>
    <w:p w:rsidR="009167F7" w:rsidRPr="00E96B00" w:rsidRDefault="009167F7" w:rsidP="009167F7">
      <w:pPr>
        <w:tabs>
          <w:tab w:val="left" w:pos="900"/>
        </w:tabs>
        <w:ind w:firstLine="709"/>
        <w:jc w:val="both"/>
      </w:pPr>
      <w:r w:rsidRPr="00E96B00">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(трех)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 Проект договора представлен в Приложении № 2 к Извещению.</w:t>
      </w:r>
    </w:p>
    <w:p w:rsidR="009167F7" w:rsidRPr="00E96B00" w:rsidRDefault="009167F7" w:rsidP="009167F7">
      <w:pPr>
        <w:tabs>
          <w:tab w:val="left" w:pos="900"/>
        </w:tabs>
        <w:ind w:firstLine="709"/>
        <w:jc w:val="both"/>
      </w:pPr>
      <w:r w:rsidRPr="00E96B00">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9167F7" w:rsidRPr="00E96B00" w:rsidRDefault="009167F7" w:rsidP="009167F7">
      <w:pPr>
        <w:tabs>
          <w:tab w:val="left" w:pos="900"/>
        </w:tabs>
        <w:ind w:firstLine="709"/>
        <w:jc w:val="both"/>
      </w:pPr>
      <w:r w:rsidRPr="00E96B00">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167F7" w:rsidRPr="00E96B00" w:rsidRDefault="009167F7" w:rsidP="009167F7">
      <w:pPr>
        <w:tabs>
          <w:tab w:val="left" w:pos="900"/>
        </w:tabs>
        <w:ind w:firstLine="709"/>
        <w:jc w:val="both"/>
      </w:pPr>
      <w:r w:rsidRPr="00E96B00">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9167F7" w:rsidRPr="00E96B00" w:rsidRDefault="009167F7" w:rsidP="009167F7">
      <w:pPr>
        <w:tabs>
          <w:tab w:val="left" w:pos="900"/>
        </w:tabs>
        <w:ind w:firstLine="709"/>
        <w:jc w:val="both"/>
      </w:pPr>
      <w:r w:rsidRPr="00E96B00">
        <w:lastRenderedPageBreak/>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9167F7" w:rsidRPr="00E96B00" w:rsidRDefault="009167F7" w:rsidP="009167F7">
      <w:pPr>
        <w:tabs>
          <w:tab w:val="left" w:pos="900"/>
        </w:tabs>
        <w:ind w:firstLine="709"/>
        <w:jc w:val="both"/>
      </w:pPr>
      <w:r w:rsidRPr="00E96B00">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E96B00">
        <w:t>аукциона</w:t>
      </w:r>
      <w:proofErr w:type="gramEnd"/>
      <w:r w:rsidRPr="00E96B00">
        <w:t xml:space="preserve"> бывшему собственнику объекта незавершенного строительства в течение 10 (десяти)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167F7" w:rsidRPr="00B854BE" w:rsidRDefault="009167F7" w:rsidP="009167F7">
      <w:pPr>
        <w:tabs>
          <w:tab w:val="left" w:pos="900"/>
        </w:tabs>
        <w:ind w:firstLine="709"/>
        <w:jc w:val="both"/>
      </w:pPr>
      <w:r w:rsidRPr="00B854BE">
        <w:t>С иными сведениями о предмете аукциона, имеющимися в распоряжении организатора торгов, покупатели могут ознакомиться в рабочие дни с 8.00 час</w:t>
      </w:r>
      <w:proofErr w:type="gramStart"/>
      <w:r w:rsidRPr="00B854BE">
        <w:t>.</w:t>
      </w:r>
      <w:proofErr w:type="gramEnd"/>
      <w:r w:rsidRPr="00B854BE">
        <w:t xml:space="preserve"> </w:t>
      </w:r>
      <w:proofErr w:type="gramStart"/>
      <w:r w:rsidRPr="00B854BE">
        <w:t>д</w:t>
      </w:r>
      <w:proofErr w:type="gramEnd"/>
      <w:r w:rsidRPr="00B854BE">
        <w:t>о 17.00 час. (перерыв с 12.00 до 13.00) по московскому времени, начиная со дня выхода извещения, по адресу: Ростовск</w:t>
      </w:r>
      <w:r>
        <w:t xml:space="preserve">ая область, </w:t>
      </w:r>
      <w:proofErr w:type="gramStart"/>
      <w:r w:rsidRPr="00B854BE">
        <w:t>г</w:t>
      </w:r>
      <w:proofErr w:type="gramEnd"/>
      <w:r w:rsidRPr="00B854BE">
        <w:t>. Цимлянск, ул. Ленина, д. 24.</w:t>
      </w:r>
    </w:p>
    <w:p w:rsidR="009167F7" w:rsidRPr="008A57FD" w:rsidRDefault="009167F7" w:rsidP="009167F7">
      <w:pPr>
        <w:tabs>
          <w:tab w:val="left" w:pos="900"/>
        </w:tabs>
        <w:ind w:firstLine="709"/>
        <w:jc w:val="both"/>
      </w:pPr>
      <w:r w:rsidRPr="00B854BE">
        <w:t xml:space="preserve">Информационное сообщение размещено на официальном сайте Российской Федерации в сети «Интернет» для размещения информации о проведении торгов: </w:t>
      </w:r>
      <w:proofErr w:type="spellStart"/>
      <w:r w:rsidRPr="00B854BE">
        <w:t>www.torgi.gov.ru</w:t>
      </w:r>
      <w:proofErr w:type="spellEnd"/>
      <w:r w:rsidRPr="00B854BE">
        <w:t xml:space="preserve">, на официальном сайте Администрации Цимлянского района: </w:t>
      </w:r>
      <w:proofErr w:type="spellStart"/>
      <w:r w:rsidRPr="00B854BE">
        <w:t>www.cimlyanskiyrayon.ru</w:t>
      </w:r>
      <w:proofErr w:type="spellEnd"/>
      <w:r w:rsidRPr="00B854BE">
        <w:t>, в общественно-политической газете Цимлянского района «</w:t>
      </w:r>
      <w:proofErr w:type="spellStart"/>
      <w:r w:rsidRPr="00B854BE">
        <w:t>Придонье</w:t>
      </w:r>
      <w:proofErr w:type="spellEnd"/>
      <w:r w:rsidRPr="00B854BE">
        <w:t>».</w:t>
      </w:r>
    </w:p>
    <w:p w:rsidR="009167F7" w:rsidRPr="008A57FD" w:rsidRDefault="009167F7" w:rsidP="009167F7">
      <w:pPr>
        <w:tabs>
          <w:tab w:val="left" w:pos="900"/>
        </w:tabs>
        <w:ind w:firstLine="709"/>
        <w:jc w:val="both"/>
      </w:pPr>
      <w:r w:rsidRPr="008A57FD">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167F7" w:rsidRPr="00E96B00" w:rsidRDefault="009167F7" w:rsidP="009167F7">
      <w:pPr>
        <w:tabs>
          <w:tab w:val="left" w:pos="900"/>
        </w:tabs>
        <w:ind w:firstLine="709"/>
        <w:jc w:val="both"/>
        <w:sectPr w:rsidR="009167F7" w:rsidRPr="00E96B00" w:rsidSect="009167F7">
          <w:type w:val="continuous"/>
          <w:pgSz w:w="11906" w:h="16838"/>
          <w:pgMar w:top="1134" w:right="567" w:bottom="1134" w:left="1701" w:header="709" w:footer="709" w:gutter="0"/>
          <w:cols w:space="720"/>
          <w:docGrid w:linePitch="326"/>
        </w:sect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9167F7" w:rsidRDefault="009167F7" w:rsidP="009167F7">
      <w:pPr>
        <w:pStyle w:val="ac"/>
        <w:tabs>
          <w:tab w:val="left" w:pos="5670"/>
        </w:tabs>
        <w:ind w:left="6804"/>
        <w:jc w:val="right"/>
        <w:rPr>
          <w:color w:val="000000"/>
          <w:sz w:val="28"/>
          <w:szCs w:val="28"/>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367020" w:rsidRDefault="00367020" w:rsidP="009167F7">
      <w:pPr>
        <w:shd w:val="clear" w:color="auto" w:fill="FFFFFF"/>
        <w:ind w:left="6804"/>
        <w:rPr>
          <w:spacing w:val="-3"/>
        </w:rPr>
      </w:pPr>
    </w:p>
    <w:p w:rsidR="009167F7" w:rsidRPr="003448F1" w:rsidRDefault="009167F7" w:rsidP="009167F7">
      <w:pPr>
        <w:shd w:val="clear" w:color="auto" w:fill="FFFFFF"/>
        <w:ind w:left="6804"/>
        <w:rPr>
          <w:spacing w:val="-3"/>
        </w:rPr>
      </w:pPr>
      <w:r>
        <w:rPr>
          <w:spacing w:val="-3"/>
        </w:rPr>
        <w:lastRenderedPageBreak/>
        <w:t>Г</w:t>
      </w:r>
      <w:r w:rsidRPr="003448F1">
        <w:rPr>
          <w:spacing w:val="-3"/>
        </w:rPr>
        <w:t>лав</w:t>
      </w:r>
      <w:r>
        <w:rPr>
          <w:spacing w:val="-3"/>
        </w:rPr>
        <w:t>е</w:t>
      </w:r>
      <w:r w:rsidRPr="003448F1">
        <w:rPr>
          <w:spacing w:val="-3"/>
        </w:rPr>
        <w:t xml:space="preserve"> Администрации </w:t>
      </w:r>
    </w:p>
    <w:p w:rsidR="009167F7" w:rsidRPr="003448F1" w:rsidRDefault="009167F7" w:rsidP="009167F7">
      <w:pPr>
        <w:shd w:val="clear" w:color="auto" w:fill="FFFFFF"/>
        <w:ind w:left="6804"/>
        <w:rPr>
          <w:spacing w:val="-1"/>
        </w:rPr>
      </w:pPr>
      <w:r w:rsidRPr="003448F1">
        <w:rPr>
          <w:spacing w:val="-3"/>
        </w:rPr>
        <w:t xml:space="preserve">Цимлянского района </w:t>
      </w:r>
    </w:p>
    <w:p w:rsidR="009167F7" w:rsidRPr="003448F1" w:rsidRDefault="009167F7" w:rsidP="009167F7">
      <w:pPr>
        <w:shd w:val="clear" w:color="auto" w:fill="FFFFFF"/>
        <w:ind w:left="6804"/>
        <w:rPr>
          <w:spacing w:val="-7"/>
        </w:rPr>
      </w:pPr>
      <w:r>
        <w:rPr>
          <w:spacing w:val="-1"/>
        </w:rPr>
        <w:t xml:space="preserve">Е. Н. </w:t>
      </w:r>
      <w:proofErr w:type="spellStart"/>
      <w:r>
        <w:rPr>
          <w:spacing w:val="-1"/>
        </w:rPr>
        <w:t>Ночевкиной</w:t>
      </w:r>
      <w:proofErr w:type="spellEnd"/>
    </w:p>
    <w:p w:rsidR="009167F7" w:rsidRPr="003448F1" w:rsidRDefault="009167F7" w:rsidP="009167F7">
      <w:pPr>
        <w:pStyle w:val="ConsPlusNormal0"/>
        <w:widowControl/>
        <w:ind w:firstLine="0"/>
        <w:jc w:val="center"/>
        <w:rPr>
          <w:rFonts w:ascii="Times New Roman" w:hAnsi="Times New Roman" w:cs="Times New Roman"/>
        </w:rPr>
      </w:pPr>
      <w:r w:rsidRPr="003448F1">
        <w:rPr>
          <w:rFonts w:ascii="Times New Roman" w:hAnsi="Times New Roman" w:cs="Times New Roman"/>
        </w:rPr>
        <w:t>ЗАЯВКА</w:t>
      </w:r>
    </w:p>
    <w:p w:rsidR="009167F7" w:rsidRPr="003448F1" w:rsidRDefault="009167F7" w:rsidP="009167F7">
      <w:pPr>
        <w:pStyle w:val="ConsPlusNormal0"/>
        <w:widowControl/>
        <w:ind w:firstLine="0"/>
        <w:jc w:val="center"/>
        <w:rPr>
          <w:rFonts w:ascii="Times New Roman" w:hAnsi="Times New Roman" w:cs="Times New Roman"/>
        </w:rPr>
      </w:pPr>
      <w:r w:rsidRPr="003448F1">
        <w:rPr>
          <w:rFonts w:ascii="Times New Roman" w:hAnsi="Times New Roman" w:cs="Times New Roman"/>
        </w:rPr>
        <w:t>НА УЧАСТИЕ В АУКЦИОНЕ</w:t>
      </w:r>
    </w:p>
    <w:p w:rsidR="009167F7" w:rsidRPr="00147FE6" w:rsidRDefault="009167F7" w:rsidP="009167F7">
      <w:pPr>
        <w:pStyle w:val="ConsPlusNormal0"/>
        <w:widowControl/>
        <w:ind w:firstLine="0"/>
        <w:jc w:val="center"/>
        <w:rPr>
          <w:rStyle w:val="ae"/>
          <w:rFonts w:ascii="Times New Roman" w:hAnsi="Times New Roman" w:cs="Times New Roman"/>
          <w:b w:val="0"/>
          <w:bCs w:val="0"/>
          <w:sz w:val="28"/>
          <w:szCs w:val="28"/>
        </w:rPr>
      </w:pPr>
    </w:p>
    <w:p w:rsidR="009167F7" w:rsidRPr="009167F7" w:rsidRDefault="009167F7" w:rsidP="009167F7">
      <w:pPr>
        <w:jc w:val="both"/>
      </w:pPr>
      <w:r w:rsidRPr="009167F7">
        <w:rPr>
          <w:rStyle w:val="ae"/>
          <w:b w:val="0"/>
          <w:u w:val="single"/>
        </w:rPr>
        <w:t>Для физического лица, индивидуального предпринимателя:</w:t>
      </w:r>
    </w:p>
    <w:p w:rsidR="009167F7" w:rsidRPr="009167F7" w:rsidRDefault="009167F7" w:rsidP="009167F7">
      <w:pPr>
        <w:jc w:val="both"/>
      </w:pPr>
      <w:r w:rsidRPr="009167F7">
        <w:rPr>
          <w:rStyle w:val="ae"/>
          <w:b w:val="0"/>
        </w:rPr>
        <w:t>Фамилия, имя, отчество:</w:t>
      </w:r>
      <w:r w:rsidRPr="009167F7">
        <w:t xml:space="preserve"> __________________________________________________________</w:t>
      </w:r>
      <w:r>
        <w:t>_______</w:t>
      </w:r>
    </w:p>
    <w:p w:rsidR="009167F7" w:rsidRPr="009167F7" w:rsidRDefault="009167F7" w:rsidP="009167F7">
      <w:pPr>
        <w:jc w:val="both"/>
      </w:pPr>
      <w:r w:rsidRPr="009167F7">
        <w:rPr>
          <w:rStyle w:val="ae"/>
          <w:b w:val="0"/>
        </w:rPr>
        <w:t>Паспортные данные:</w:t>
      </w:r>
      <w:r w:rsidRPr="009167F7">
        <w:t>________________________________________________________________________________</w:t>
      </w:r>
      <w:r>
        <w:t>______________</w:t>
      </w:r>
      <w:r w:rsidRPr="009167F7">
        <w:t>_________________________________________________________________________</w:t>
      </w:r>
    </w:p>
    <w:p w:rsidR="009167F7" w:rsidRPr="009167F7" w:rsidRDefault="009167F7" w:rsidP="009167F7">
      <w:pPr>
        <w:jc w:val="both"/>
      </w:pPr>
      <w:r w:rsidRPr="009167F7">
        <w:rPr>
          <w:rStyle w:val="ae"/>
          <w:b w:val="0"/>
        </w:rPr>
        <w:t>Зарегистрирован:</w:t>
      </w:r>
      <w:r w:rsidRPr="009167F7">
        <w:t xml:space="preserve"> ________________________________________________________________</w:t>
      </w:r>
      <w:r>
        <w:t>_______</w:t>
      </w:r>
    </w:p>
    <w:p w:rsidR="009167F7" w:rsidRPr="009167F7" w:rsidRDefault="009167F7" w:rsidP="009167F7">
      <w:pPr>
        <w:jc w:val="both"/>
      </w:pPr>
      <w:r w:rsidRPr="009167F7">
        <w:t>ИНН ___________________________________________________________________________</w:t>
      </w:r>
      <w:r>
        <w:t>_______</w:t>
      </w:r>
    </w:p>
    <w:p w:rsidR="009167F7" w:rsidRPr="009167F7" w:rsidRDefault="009167F7" w:rsidP="009167F7">
      <w:pPr>
        <w:jc w:val="both"/>
      </w:pPr>
      <w:r w:rsidRPr="009167F7">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9167F7" w:rsidRPr="009167F7" w:rsidRDefault="009167F7" w:rsidP="009167F7">
      <w:pPr>
        <w:rPr>
          <w:rStyle w:val="ae"/>
          <w:b w:val="0"/>
          <w:bCs w:val="0"/>
        </w:rPr>
      </w:pPr>
      <w:r w:rsidRPr="009167F7">
        <w:rPr>
          <w:rStyle w:val="ae"/>
          <w:b w:val="0"/>
        </w:rPr>
        <w:t xml:space="preserve">Номер контактного телефона: </w:t>
      </w:r>
      <w:r w:rsidRPr="009167F7">
        <w:t>_____________________________________________________</w:t>
      </w:r>
      <w:r>
        <w:t>_______</w:t>
      </w:r>
      <w:r w:rsidRPr="009167F7">
        <w:t> </w:t>
      </w:r>
    </w:p>
    <w:p w:rsidR="009167F7" w:rsidRPr="009167F7" w:rsidRDefault="009167F7" w:rsidP="009167F7">
      <w:pPr>
        <w:rPr>
          <w:u w:val="single"/>
        </w:rPr>
      </w:pPr>
      <w:r w:rsidRPr="009167F7">
        <w:rPr>
          <w:rStyle w:val="ae"/>
          <w:b w:val="0"/>
          <w:u w:val="single"/>
        </w:rPr>
        <w:t>Для юридического лица:</w:t>
      </w:r>
    </w:p>
    <w:p w:rsidR="009167F7" w:rsidRPr="009167F7" w:rsidRDefault="009167F7" w:rsidP="009167F7">
      <w:pPr>
        <w:jc w:val="center"/>
      </w:pPr>
      <w:r w:rsidRPr="009167F7">
        <w:t>________________________________________________________________________________</w:t>
      </w:r>
      <w:r>
        <w:t>_______</w:t>
      </w:r>
      <w:r w:rsidRPr="009167F7">
        <w:t xml:space="preserve"> </w:t>
      </w:r>
      <w:r w:rsidRPr="009167F7">
        <w:rPr>
          <w:vertAlign w:val="superscript"/>
        </w:rPr>
        <w:t>(полное наименование юридического лица)</w:t>
      </w:r>
    </w:p>
    <w:p w:rsidR="009167F7" w:rsidRPr="009167F7" w:rsidRDefault="009167F7" w:rsidP="009167F7">
      <w:r w:rsidRPr="009167F7">
        <w:t>в лице _________________________________________________________________________</w:t>
      </w:r>
      <w:r>
        <w:t>_______</w:t>
      </w:r>
      <w:r w:rsidRPr="009167F7">
        <w:t>,</w:t>
      </w:r>
    </w:p>
    <w:p w:rsidR="009167F7" w:rsidRPr="009167F7" w:rsidRDefault="009167F7" w:rsidP="009167F7">
      <w:r w:rsidRPr="009167F7">
        <w:t xml:space="preserve"> </w:t>
      </w:r>
      <w:proofErr w:type="gramStart"/>
      <w:r w:rsidRPr="009167F7">
        <w:t>действующего</w:t>
      </w:r>
      <w:proofErr w:type="gramEnd"/>
      <w:r w:rsidRPr="009167F7">
        <w:t xml:space="preserve"> на основании ______________________________________________________</w:t>
      </w:r>
      <w:r>
        <w:t>_______</w:t>
      </w:r>
    </w:p>
    <w:p w:rsidR="009167F7" w:rsidRPr="009167F7" w:rsidRDefault="009167F7" w:rsidP="009167F7">
      <w:r w:rsidRPr="009167F7">
        <w:rPr>
          <w:rStyle w:val="ae"/>
          <w:b w:val="0"/>
        </w:rPr>
        <w:t xml:space="preserve">ИНН/КПП </w:t>
      </w:r>
      <w:r w:rsidRPr="009167F7">
        <w:t>______________/________________________________________________________</w:t>
      </w:r>
      <w:r>
        <w:t>_______</w:t>
      </w:r>
    </w:p>
    <w:p w:rsidR="009167F7" w:rsidRPr="009167F7" w:rsidRDefault="009167F7" w:rsidP="009167F7">
      <w:r w:rsidRPr="009167F7">
        <w:rPr>
          <w:rStyle w:val="ae"/>
          <w:b w:val="0"/>
        </w:rPr>
        <w:t xml:space="preserve">ОГРН </w:t>
      </w:r>
      <w:r w:rsidRPr="009167F7">
        <w:t>__________________________________________________________________________</w:t>
      </w:r>
      <w:r>
        <w:t>_______</w:t>
      </w:r>
    </w:p>
    <w:p w:rsidR="009167F7" w:rsidRPr="009167F7" w:rsidRDefault="009167F7" w:rsidP="009167F7">
      <w:pPr>
        <w:jc w:val="both"/>
      </w:pPr>
      <w:r w:rsidRPr="009167F7">
        <w:t>Свидетельство о государственной регистрации юридического лица: серия _______________</w:t>
      </w:r>
      <w:r>
        <w:t>________</w:t>
      </w:r>
    </w:p>
    <w:p w:rsidR="009167F7" w:rsidRPr="009167F7" w:rsidRDefault="009167F7" w:rsidP="009167F7">
      <w:pPr>
        <w:jc w:val="both"/>
      </w:pPr>
      <w:r w:rsidRPr="009167F7">
        <w:t xml:space="preserve"> № ______________, дата выдачи свидетельства ______________________________________</w:t>
      </w:r>
      <w:r>
        <w:t>_______</w:t>
      </w:r>
    </w:p>
    <w:p w:rsidR="009167F7" w:rsidRPr="009167F7" w:rsidRDefault="009167F7" w:rsidP="009167F7">
      <w:pPr>
        <w:jc w:val="both"/>
      </w:pPr>
      <w:r w:rsidRPr="009167F7">
        <w:t>________________________________________________________________________________</w:t>
      </w:r>
      <w:r>
        <w:t>_______</w:t>
      </w:r>
    </w:p>
    <w:p w:rsidR="009167F7" w:rsidRPr="009167F7" w:rsidRDefault="009167F7" w:rsidP="009167F7">
      <w:pPr>
        <w:jc w:val="both"/>
      </w:pPr>
      <w:r w:rsidRPr="009167F7">
        <w:rPr>
          <w:rStyle w:val="ae"/>
          <w:b w:val="0"/>
        </w:rPr>
        <w:t>Юридический адрес: _____________________________________________________________</w:t>
      </w:r>
      <w:r>
        <w:rPr>
          <w:rStyle w:val="ae"/>
          <w:b w:val="0"/>
        </w:rPr>
        <w:t>_______</w:t>
      </w:r>
    </w:p>
    <w:p w:rsidR="009167F7" w:rsidRPr="009167F7" w:rsidRDefault="009167F7" w:rsidP="009167F7">
      <w:pPr>
        <w:jc w:val="both"/>
      </w:pPr>
      <w:r w:rsidRPr="009167F7">
        <w:rPr>
          <w:rStyle w:val="ae"/>
          <w:b w:val="0"/>
        </w:rPr>
        <w:t>Почтовый адрес:____________________________________________________________</w:t>
      </w:r>
      <w:r>
        <w:rPr>
          <w:rStyle w:val="ae"/>
          <w:b w:val="0"/>
        </w:rPr>
        <w:t>_______</w:t>
      </w:r>
      <w:r w:rsidRPr="009167F7">
        <w:rPr>
          <w:rStyle w:val="ae"/>
          <w:b w:val="0"/>
        </w:rPr>
        <w:t xml:space="preserve"> Номер контактного телефона:</w:t>
      </w:r>
      <w:r w:rsidRPr="009167F7">
        <w:t xml:space="preserve"> ______________________________________________________</w:t>
      </w:r>
      <w:r>
        <w:t>_______</w:t>
      </w:r>
    </w:p>
    <w:p w:rsidR="009167F7" w:rsidRPr="009167F7" w:rsidRDefault="009167F7" w:rsidP="009167F7">
      <w:r w:rsidRPr="009167F7">
        <w:rPr>
          <w:rStyle w:val="ae"/>
          <w:b w:val="0"/>
        </w:rPr>
        <w:t>Банковские реквизиты:</w:t>
      </w:r>
      <w:r w:rsidRPr="009167F7">
        <w:t xml:space="preserve"> ___________________________________________________________</w:t>
      </w:r>
      <w:r>
        <w:t>_______</w:t>
      </w:r>
    </w:p>
    <w:p w:rsidR="009167F7" w:rsidRPr="009167F7" w:rsidRDefault="009167F7" w:rsidP="009167F7">
      <w:r w:rsidRPr="009167F7">
        <w:t>________________________________________________________________________________</w:t>
      </w:r>
      <w:r>
        <w:t>_______</w:t>
      </w:r>
    </w:p>
    <w:p w:rsidR="009167F7" w:rsidRPr="009167F7" w:rsidRDefault="009167F7" w:rsidP="009167F7">
      <w:pPr>
        <w:ind w:firstLine="720"/>
        <w:jc w:val="both"/>
      </w:pPr>
      <w:r w:rsidRPr="009167F7">
        <w:t xml:space="preserve">Принимая решение об участии в аукционе по продаже объекта незавершенного строительства, расположенного по адресу: </w:t>
      </w:r>
      <w:r w:rsidRPr="009167F7">
        <w:rPr>
          <w:u w:val="single"/>
        </w:rPr>
        <w:t>Ростовская область, Цимлянский район,</w:t>
      </w:r>
      <w:r w:rsidRPr="009167F7">
        <w:t xml:space="preserve">__________________________________________________________________________ _______________________________________________________________________________, площадью __________ кв. м., с кадастровым номером _________________________, степень готовности объекта _____________________________________________________________, </w:t>
      </w:r>
      <w:proofErr w:type="spellStart"/>
      <w:r w:rsidRPr="009167F7">
        <w:t>бязуюсь</w:t>
      </w:r>
      <w:proofErr w:type="spellEnd"/>
      <w:r w:rsidRPr="009167F7">
        <w:t>:</w:t>
      </w:r>
    </w:p>
    <w:p w:rsidR="009167F7" w:rsidRPr="009167F7" w:rsidRDefault="009167F7" w:rsidP="009167F7">
      <w:pPr>
        <w:ind w:firstLine="540"/>
        <w:jc w:val="both"/>
      </w:pPr>
      <w:r w:rsidRPr="009167F7">
        <w:t>1) соблюдать порядок проведения публичных торгов в форме аукциона, установленный Постановлением Правительства РФ от 03.12.2014 №1299;</w:t>
      </w:r>
    </w:p>
    <w:p w:rsidR="009167F7" w:rsidRPr="009167F7" w:rsidRDefault="009167F7" w:rsidP="009167F7">
      <w:pPr>
        <w:pStyle w:val="ConsPlusNormal0"/>
        <w:widowControl/>
        <w:ind w:firstLine="540"/>
        <w:jc w:val="both"/>
        <w:rPr>
          <w:rFonts w:ascii="Times New Roman" w:hAnsi="Times New Roman" w:cs="Times New Roman"/>
        </w:rPr>
      </w:pPr>
      <w:r w:rsidRPr="009167F7">
        <w:rPr>
          <w:rFonts w:ascii="Times New Roman" w:hAnsi="Times New Roman" w:cs="Times New Roman"/>
        </w:rPr>
        <w:t>2) в случае признания меня победителем аукциона заключить с Администрацией Цимлянского района договор купли-продажи объекта незавершенного строительства.</w:t>
      </w:r>
    </w:p>
    <w:p w:rsidR="009167F7" w:rsidRPr="009167F7" w:rsidRDefault="009167F7" w:rsidP="009167F7">
      <w:pPr>
        <w:ind w:firstLine="539"/>
        <w:jc w:val="both"/>
      </w:pPr>
      <w:r w:rsidRPr="009167F7">
        <w:t>Подтверждаю, что ознакомлен с порядком проведения аукциона, с предметом аукциона, документацией, характеризующей предмет аукциона, проектом договора купли-продажи объекта незавершенного строительства.</w:t>
      </w:r>
    </w:p>
    <w:p w:rsidR="009167F7" w:rsidRPr="009167F7" w:rsidRDefault="009167F7" w:rsidP="009167F7">
      <w:pPr>
        <w:ind w:firstLine="567"/>
        <w:jc w:val="both"/>
        <w:outlineLvl w:val="0"/>
      </w:pPr>
    </w:p>
    <w:p w:rsidR="009167F7" w:rsidRPr="009167F7" w:rsidRDefault="009167F7" w:rsidP="009167F7">
      <w:pPr>
        <w:ind w:firstLine="567"/>
        <w:jc w:val="both"/>
        <w:outlineLvl w:val="0"/>
      </w:pPr>
      <w:r w:rsidRPr="009167F7">
        <w:t>Банковские реквизиты для возврата задатка:</w:t>
      </w:r>
    </w:p>
    <w:p w:rsidR="009167F7" w:rsidRPr="009167F7" w:rsidRDefault="009167F7" w:rsidP="009167F7">
      <w:pPr>
        <w:outlineLvl w:val="0"/>
        <w:rPr>
          <w:bCs/>
        </w:rPr>
      </w:pPr>
      <w:r w:rsidRPr="009167F7">
        <w:rPr>
          <w:bCs/>
        </w:rPr>
        <w:t>________________________________________________________________________________</w:t>
      </w:r>
    </w:p>
    <w:p w:rsidR="009167F7" w:rsidRPr="009167F7" w:rsidRDefault="009167F7" w:rsidP="009167F7">
      <w:pPr>
        <w:jc w:val="both"/>
      </w:pPr>
      <w:r w:rsidRPr="009167F7">
        <w:t>________________________________________________________________________________</w:t>
      </w:r>
    </w:p>
    <w:p w:rsidR="009167F7" w:rsidRPr="009167F7" w:rsidRDefault="009167F7" w:rsidP="009167F7">
      <w:pPr>
        <w:ind w:firstLine="708"/>
        <w:jc w:val="both"/>
      </w:pPr>
      <w:r w:rsidRPr="009167F7">
        <w:rPr>
          <w:rStyle w:val="ae"/>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9167F7" w:rsidRPr="009167F7" w:rsidRDefault="009167F7" w:rsidP="009167F7">
      <w:r w:rsidRPr="009167F7">
        <w:t>Приложение:</w:t>
      </w:r>
    </w:p>
    <w:p w:rsidR="009167F7" w:rsidRPr="009167F7" w:rsidRDefault="009167F7" w:rsidP="009167F7">
      <w:r w:rsidRPr="009167F7">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9167F7" w:rsidRPr="009167F7" w:rsidRDefault="009167F7" w:rsidP="009167F7"/>
    <w:p w:rsidR="009167F7" w:rsidRPr="009167F7" w:rsidRDefault="009167F7" w:rsidP="009167F7">
      <w:r w:rsidRPr="009167F7">
        <w:t>Заявитель</w:t>
      </w:r>
      <w:proofErr w:type="gramStart"/>
      <w:r w:rsidRPr="009167F7">
        <w:t>: ____________________ (____________________________________)</w:t>
      </w:r>
      <w:proofErr w:type="gramEnd"/>
    </w:p>
    <w:p w:rsidR="009167F7" w:rsidRPr="009167F7" w:rsidRDefault="009167F7" w:rsidP="009167F7">
      <w:pPr>
        <w:ind w:left="5664"/>
      </w:pPr>
    </w:p>
    <w:p w:rsidR="009167F7" w:rsidRPr="009167F7" w:rsidRDefault="009167F7" w:rsidP="009167F7">
      <w:pPr>
        <w:ind w:left="5664"/>
      </w:pPr>
      <w:r w:rsidRPr="009167F7">
        <w:t>«____» ______________ 2023</w:t>
      </w:r>
    </w:p>
    <w:p w:rsidR="009167F7" w:rsidRPr="003448F1" w:rsidRDefault="009167F7" w:rsidP="009167F7">
      <w:pPr>
        <w:pStyle w:val="ac"/>
        <w:tabs>
          <w:tab w:val="left" w:pos="4860"/>
          <w:tab w:val="left" w:pos="5670"/>
        </w:tabs>
        <w:ind w:left="4860" w:hanging="4860"/>
        <w:rPr>
          <w:color w:val="000000"/>
          <w:sz w:val="28"/>
          <w:szCs w:val="28"/>
        </w:rPr>
      </w:pPr>
    </w:p>
    <w:p w:rsidR="009167F7" w:rsidRPr="003448F1" w:rsidRDefault="009167F7" w:rsidP="009167F7">
      <w:pPr>
        <w:pStyle w:val="ac"/>
        <w:tabs>
          <w:tab w:val="left" w:pos="4860"/>
          <w:tab w:val="left" w:pos="5670"/>
        </w:tabs>
        <w:ind w:left="4860" w:hanging="4860"/>
        <w:rPr>
          <w:color w:val="000000"/>
          <w:sz w:val="28"/>
          <w:szCs w:val="28"/>
        </w:rPr>
      </w:pPr>
    </w:p>
    <w:p w:rsidR="009167F7" w:rsidRPr="003448F1" w:rsidRDefault="009167F7" w:rsidP="009167F7">
      <w:pPr>
        <w:pStyle w:val="ac"/>
        <w:tabs>
          <w:tab w:val="left" w:pos="4860"/>
          <w:tab w:val="left" w:pos="5670"/>
        </w:tabs>
        <w:ind w:left="4860" w:hanging="4860"/>
        <w:rPr>
          <w:color w:val="000000"/>
          <w:sz w:val="28"/>
          <w:szCs w:val="28"/>
        </w:rPr>
      </w:pPr>
    </w:p>
    <w:p w:rsidR="009167F7" w:rsidRPr="003448F1" w:rsidRDefault="009167F7" w:rsidP="009167F7">
      <w:pPr>
        <w:pStyle w:val="ac"/>
        <w:tabs>
          <w:tab w:val="left" w:pos="4860"/>
          <w:tab w:val="left" w:pos="5670"/>
        </w:tabs>
        <w:ind w:left="4860"/>
        <w:jc w:val="both"/>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Pr="003448F1" w:rsidRDefault="009167F7" w:rsidP="009167F7">
      <w:pPr>
        <w:pStyle w:val="ac"/>
        <w:tabs>
          <w:tab w:val="left" w:pos="4860"/>
          <w:tab w:val="left" w:pos="5670"/>
        </w:tabs>
        <w:ind w:left="4860"/>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c"/>
        <w:tabs>
          <w:tab w:val="left" w:pos="6804"/>
        </w:tabs>
        <w:ind w:left="6804"/>
        <w:jc w:val="right"/>
        <w:rPr>
          <w:color w:val="000000"/>
          <w:sz w:val="28"/>
          <w:szCs w:val="28"/>
        </w:rPr>
      </w:pPr>
    </w:p>
    <w:p w:rsidR="009167F7" w:rsidRDefault="009167F7" w:rsidP="009167F7">
      <w:pPr>
        <w:pStyle w:val="a8"/>
        <w:jc w:val="left"/>
        <w:rPr>
          <w:sz w:val="28"/>
          <w:szCs w:val="28"/>
        </w:rPr>
      </w:pPr>
    </w:p>
    <w:p w:rsidR="009167F7" w:rsidRDefault="009167F7" w:rsidP="009167F7">
      <w:pPr>
        <w:pStyle w:val="a8"/>
        <w:jc w:val="left"/>
        <w:rPr>
          <w:sz w:val="28"/>
          <w:szCs w:val="28"/>
        </w:rPr>
      </w:pPr>
    </w:p>
    <w:p w:rsidR="009167F7" w:rsidRDefault="009167F7" w:rsidP="009167F7">
      <w:pPr>
        <w:pStyle w:val="a8"/>
        <w:jc w:val="left"/>
        <w:rPr>
          <w:sz w:val="28"/>
          <w:szCs w:val="28"/>
        </w:rPr>
      </w:pPr>
    </w:p>
    <w:p w:rsidR="009167F7" w:rsidRDefault="009167F7" w:rsidP="009167F7">
      <w:pPr>
        <w:pStyle w:val="a8"/>
        <w:jc w:val="left"/>
        <w:rPr>
          <w:sz w:val="28"/>
          <w:szCs w:val="28"/>
        </w:rPr>
      </w:pPr>
    </w:p>
    <w:p w:rsidR="009167F7" w:rsidRPr="003448F1" w:rsidRDefault="009167F7" w:rsidP="009167F7">
      <w:pPr>
        <w:pStyle w:val="a8"/>
        <w:jc w:val="left"/>
        <w:rPr>
          <w:sz w:val="28"/>
          <w:szCs w:val="28"/>
        </w:rPr>
      </w:pPr>
    </w:p>
    <w:p w:rsidR="009167F7" w:rsidRPr="00E96B00" w:rsidRDefault="009167F7" w:rsidP="009167F7">
      <w:pPr>
        <w:shd w:val="clear" w:color="auto" w:fill="FFFFFF"/>
        <w:tabs>
          <w:tab w:val="left" w:pos="284"/>
        </w:tabs>
        <w:spacing w:line="240" w:lineRule="exact"/>
        <w:ind w:firstLine="567"/>
        <w:jc w:val="center"/>
        <w:rPr>
          <w:b/>
          <w:bCs/>
          <w:color w:val="000000"/>
        </w:rPr>
      </w:pPr>
      <w:r w:rsidRPr="00E96B00">
        <w:rPr>
          <w:b/>
          <w:bCs/>
          <w:color w:val="000000"/>
        </w:rPr>
        <w:t>ДОГОВОР №</w:t>
      </w:r>
    </w:p>
    <w:p w:rsidR="009167F7" w:rsidRPr="00E96B00" w:rsidRDefault="009167F7" w:rsidP="009167F7">
      <w:pPr>
        <w:shd w:val="clear" w:color="auto" w:fill="FFFFFF"/>
        <w:tabs>
          <w:tab w:val="left" w:pos="284"/>
        </w:tabs>
        <w:spacing w:line="240" w:lineRule="exact"/>
        <w:ind w:firstLine="567"/>
        <w:jc w:val="center"/>
        <w:rPr>
          <w:b/>
          <w:color w:val="000000"/>
          <w:spacing w:val="9"/>
        </w:rPr>
      </w:pPr>
      <w:r w:rsidRPr="00E96B00">
        <w:rPr>
          <w:b/>
          <w:bCs/>
          <w:color w:val="000000"/>
        </w:rPr>
        <w:t>КУПЛИ-ПРОДАЖИОБЪЕКТА НЕЗАВЕРШЕННОГО СТРОИТЕЛЬСТВА</w:t>
      </w:r>
    </w:p>
    <w:p w:rsidR="009167F7" w:rsidRPr="00E96B00" w:rsidRDefault="009167F7" w:rsidP="009167F7">
      <w:pPr>
        <w:jc w:val="center"/>
      </w:pPr>
      <w:r w:rsidRPr="00E96B00">
        <w:t xml:space="preserve">г. Цимлянск                                                                              </w:t>
      </w:r>
      <w:r>
        <w:t xml:space="preserve">             </w:t>
      </w:r>
      <w:r w:rsidRPr="00E96B00">
        <w:t>«____» ________ 20___ года</w:t>
      </w:r>
    </w:p>
    <w:p w:rsidR="009167F7" w:rsidRPr="00E96B00" w:rsidRDefault="009167F7" w:rsidP="009167F7">
      <w:pPr>
        <w:pStyle w:val="2"/>
        <w:widowControl w:val="0"/>
        <w:spacing w:after="0" w:line="240" w:lineRule="auto"/>
        <w:ind w:firstLine="567"/>
        <w:jc w:val="both"/>
      </w:pPr>
      <w:r w:rsidRPr="00E96B00">
        <w:rPr>
          <w:color w:val="000000"/>
        </w:rPr>
        <w:t>Администрация Цимлянского района</w:t>
      </w:r>
      <w:r w:rsidRPr="00E96B00">
        <w:t xml:space="preserve">, именуемый в дальнейшем </w:t>
      </w:r>
      <w:r w:rsidRPr="00E96B00">
        <w:rPr>
          <w:b/>
        </w:rPr>
        <w:t>«</w:t>
      </w:r>
      <w:r w:rsidRPr="00E96B00">
        <w:t xml:space="preserve">Продавец», действующий от имени собственника объекта незавершенного строительства </w:t>
      </w:r>
      <w:proofErr w:type="spellStart"/>
      <w:r w:rsidRPr="00E96B00">
        <w:t>______________________на</w:t>
      </w:r>
      <w:proofErr w:type="spellEnd"/>
      <w:r w:rsidRPr="00E96B00">
        <w:t xml:space="preserve"> основании </w:t>
      </w:r>
      <w:r w:rsidRPr="00E96B00">
        <w:rPr>
          <w:color w:val="000000"/>
        </w:rPr>
        <w:t>Решения суда ______________</w:t>
      </w:r>
      <w:r w:rsidRPr="00E96B00">
        <w:t xml:space="preserve">, в лице главы Администрации Цимлянского района </w:t>
      </w:r>
      <w:proofErr w:type="spellStart"/>
      <w:r w:rsidRPr="00E96B00">
        <w:t>Ночевкиной</w:t>
      </w:r>
      <w:proofErr w:type="spellEnd"/>
      <w:r w:rsidRPr="00E96B00">
        <w:t xml:space="preserve"> Елены Николаевны, </w:t>
      </w:r>
      <w:r w:rsidRPr="000272DF">
        <w:t xml:space="preserve">действующего на основании </w:t>
      </w:r>
      <w:r>
        <w:t>решения Собрания депутатов</w:t>
      </w:r>
      <w:r w:rsidRPr="000272DF">
        <w:t xml:space="preserve"> </w:t>
      </w:r>
      <w:r>
        <w:t xml:space="preserve">Цимлянского района </w:t>
      </w:r>
      <w:r w:rsidRPr="000272DF">
        <w:t xml:space="preserve">№ </w:t>
      </w:r>
      <w:r>
        <w:t>240</w:t>
      </w:r>
      <w:r w:rsidRPr="000272DF">
        <w:t xml:space="preserve"> от </w:t>
      </w:r>
      <w:r>
        <w:t>11.12.2023</w:t>
      </w:r>
      <w:r w:rsidRPr="000272DF">
        <w:t xml:space="preserve"> «О на</w:t>
      </w:r>
      <w:r>
        <w:t>значении на должность главы</w:t>
      </w:r>
      <w:r w:rsidRPr="000272DF">
        <w:t xml:space="preserve"> Администрации Цимлянского района»</w:t>
      </w:r>
      <w:r w:rsidRPr="00E96B00">
        <w:t>, именуемый в дальнейшем «Продавец», с одной стороны, и ______</w:t>
      </w:r>
      <w:r>
        <w:t>_____________________________</w:t>
      </w:r>
      <w:proofErr w:type="gramStart"/>
      <w:r>
        <w:t xml:space="preserve"> ,</w:t>
      </w:r>
      <w:proofErr w:type="gramEnd"/>
      <w:r>
        <w:t xml:space="preserve"> и</w:t>
      </w:r>
      <w:r w:rsidRPr="00E96B00">
        <w:t>менуем(</w:t>
      </w:r>
      <w:proofErr w:type="spellStart"/>
      <w:r w:rsidRPr="00E96B00">
        <w:t>ый</w:t>
      </w:r>
      <w:proofErr w:type="spellEnd"/>
      <w:r w:rsidRPr="00E96B00">
        <w:t>)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w:t>
      </w:r>
      <w:proofErr w:type="gramStart"/>
      <w:r w:rsidRPr="00E96B00">
        <w:t>О</w:t>
      </w:r>
      <w:proofErr w:type="gramEnd"/>
      <w:r w:rsidRPr="00E96B00">
        <w:t xml:space="preserve"> утверждении Правил проведения публичных торгов по продаже объектов незавершенного строительства», протоколом об итогах аукциона по продаже объектов незавершенного строительства от __.__.202_ № ______, заключили настоящий Договор (далее – «Договор») о нижеследующем:</w:t>
      </w:r>
    </w:p>
    <w:p w:rsidR="009167F7" w:rsidRPr="00E96B00" w:rsidRDefault="009167F7" w:rsidP="009167F7">
      <w:pPr>
        <w:ind w:right="175" w:firstLine="567"/>
      </w:pPr>
    </w:p>
    <w:p w:rsidR="009167F7" w:rsidRPr="00E96B00" w:rsidRDefault="009167F7" w:rsidP="009167F7">
      <w:pPr>
        <w:spacing w:after="120"/>
        <w:ind w:right="176" w:firstLine="567"/>
        <w:jc w:val="center"/>
        <w:rPr>
          <w:b/>
        </w:rPr>
      </w:pPr>
      <w:r w:rsidRPr="00E96B00">
        <w:rPr>
          <w:b/>
        </w:rPr>
        <w:t>1. ПРЕДМЕТ ДОГОВОРА</w:t>
      </w:r>
    </w:p>
    <w:p w:rsidR="009167F7" w:rsidRPr="001362CC" w:rsidRDefault="009167F7" w:rsidP="009167F7">
      <w:pPr>
        <w:ind w:firstLine="567"/>
        <w:jc w:val="both"/>
      </w:pPr>
      <w:r w:rsidRPr="00E96B00">
        <w:t>1.1. </w:t>
      </w:r>
      <w:r w:rsidRPr="001362CC">
        <w:t>Продавец обязуется на условиях, установленных настоящим Договором, передать в собственность Покупателя объект незавершенного строительства: площадь застройки _____ кв. м, степень готовности ______ расположенного по адресу: Ростовская область, Цимлянский район, _________________________, с кадастровым номером _______________.</w:t>
      </w:r>
    </w:p>
    <w:p w:rsidR="009167F7" w:rsidRPr="001362CC" w:rsidRDefault="009167F7" w:rsidP="009167F7">
      <w:pPr>
        <w:ind w:firstLine="567"/>
        <w:jc w:val="both"/>
      </w:pPr>
      <w:r w:rsidRPr="001362CC">
        <w:t xml:space="preserve">(далее – Объект, Имущество), а Покупатель обязуется принять Имущество и уплатить за него установленную настоящим Договором цену. </w:t>
      </w:r>
    </w:p>
    <w:p w:rsidR="009167F7" w:rsidRPr="001362CC" w:rsidRDefault="009167F7" w:rsidP="009167F7">
      <w:pPr>
        <w:widowControl w:val="0"/>
        <w:autoSpaceDE w:val="0"/>
        <w:autoSpaceDN w:val="0"/>
        <w:adjustRightInd w:val="0"/>
        <w:ind w:firstLine="567"/>
        <w:jc w:val="both"/>
      </w:pPr>
      <w:r w:rsidRPr="001362CC">
        <w:t>1.2. Объект незавершенного строительства расположен на земельном участке площадью ______ кв.м. с кадастровым номером _________________ по адресу: Ростовская область, Цимлянский район</w:t>
      </w:r>
      <w:r>
        <w:t xml:space="preserve">, </w:t>
      </w:r>
      <w:r w:rsidRPr="001362CC">
        <w:t>вид разрешенного использования ___________________</w:t>
      </w:r>
      <w:r>
        <w:t>______</w:t>
      </w:r>
      <w:r w:rsidRPr="001362CC">
        <w:t xml:space="preserve">. </w:t>
      </w:r>
    </w:p>
    <w:p w:rsidR="009167F7" w:rsidRPr="001362CC" w:rsidRDefault="009167F7" w:rsidP="009167F7">
      <w:pPr>
        <w:widowControl w:val="0"/>
        <w:autoSpaceDE w:val="0"/>
        <w:autoSpaceDN w:val="0"/>
        <w:adjustRightInd w:val="0"/>
        <w:ind w:firstLine="567"/>
        <w:jc w:val="both"/>
      </w:pPr>
      <w:r w:rsidRPr="001362CC">
        <w:t>1.3. Объект незавершенного строительства принадлежит на праве собственности _______________________, о чем в Едином государственном реестре недвижимости имеется запись № ______________________________  </w:t>
      </w:r>
      <w:proofErr w:type="gramStart"/>
      <w:r w:rsidRPr="001362CC">
        <w:t>от</w:t>
      </w:r>
      <w:proofErr w:type="gramEnd"/>
      <w:r w:rsidRPr="001362CC">
        <w:t> ___________.</w:t>
      </w:r>
    </w:p>
    <w:p w:rsidR="009167F7" w:rsidRPr="001362CC" w:rsidRDefault="009167F7" w:rsidP="009167F7">
      <w:pPr>
        <w:widowControl w:val="0"/>
        <w:ind w:firstLine="567"/>
        <w:jc w:val="both"/>
      </w:pPr>
      <w:r w:rsidRPr="001362CC">
        <w:t>1.4. Продавец гарантирует, что продаваемое Имущество, не обременено правами третьих лиц, никому другому не продано, не заложено, в споре, под арестом и запретом не состоит, право собственности на Имущество не оспаривается.</w:t>
      </w:r>
    </w:p>
    <w:p w:rsidR="009167F7" w:rsidRDefault="009167F7" w:rsidP="009167F7">
      <w:pPr>
        <w:widowControl w:val="0"/>
        <w:autoSpaceDE w:val="0"/>
        <w:autoSpaceDN w:val="0"/>
        <w:adjustRightInd w:val="0"/>
        <w:spacing w:after="120"/>
        <w:ind w:firstLine="567"/>
        <w:jc w:val="center"/>
        <w:rPr>
          <w:b/>
        </w:rPr>
      </w:pPr>
    </w:p>
    <w:p w:rsidR="009167F7" w:rsidRPr="00E96B00" w:rsidRDefault="009167F7" w:rsidP="009167F7">
      <w:pPr>
        <w:widowControl w:val="0"/>
        <w:autoSpaceDE w:val="0"/>
        <w:autoSpaceDN w:val="0"/>
        <w:adjustRightInd w:val="0"/>
        <w:spacing w:after="120"/>
        <w:ind w:firstLine="567"/>
        <w:jc w:val="center"/>
        <w:rPr>
          <w:b/>
        </w:rPr>
      </w:pPr>
      <w:r w:rsidRPr="00E96B00">
        <w:rPr>
          <w:b/>
        </w:rPr>
        <w:t>2. ПРАВА И ОБЯЗАННОСТИ СТОРОН</w:t>
      </w:r>
    </w:p>
    <w:p w:rsidR="009167F7" w:rsidRPr="009167F7" w:rsidRDefault="009167F7" w:rsidP="009167F7">
      <w:pPr>
        <w:ind w:firstLine="567"/>
        <w:jc w:val="both"/>
      </w:pPr>
      <w:r w:rsidRPr="009167F7">
        <w:rPr>
          <w:bCs/>
        </w:rPr>
        <w:t xml:space="preserve">2.1.  </w:t>
      </w:r>
      <w:r w:rsidRPr="009167F7">
        <w:t>Продавец обязуется:</w:t>
      </w:r>
    </w:p>
    <w:p w:rsidR="009167F7" w:rsidRPr="009167F7" w:rsidRDefault="009167F7" w:rsidP="009167F7">
      <w:pPr>
        <w:ind w:firstLine="567"/>
        <w:jc w:val="both"/>
      </w:pPr>
      <w:r w:rsidRPr="009167F7">
        <w:t>2.1.1. Передать Покупателю Имущество по акту приема-передачи в т</w:t>
      </w:r>
      <w:r>
        <w:t xml:space="preserve">ечение </w:t>
      </w:r>
      <w:r w:rsidRPr="009167F7">
        <w:t>10 (десяти) рабочих дней со дня поступления денежных средств на счет продавца.</w:t>
      </w:r>
    </w:p>
    <w:p w:rsidR="009167F7" w:rsidRPr="009167F7" w:rsidRDefault="009167F7" w:rsidP="009167F7">
      <w:pPr>
        <w:ind w:firstLine="567"/>
        <w:jc w:val="both"/>
      </w:pPr>
      <w:r w:rsidRPr="009167F7">
        <w:t xml:space="preserve"> 2.2. Покупатель обязуется:</w:t>
      </w:r>
    </w:p>
    <w:p w:rsidR="009167F7" w:rsidRPr="009167F7" w:rsidRDefault="009167F7" w:rsidP="009167F7">
      <w:pPr>
        <w:ind w:firstLine="567"/>
        <w:jc w:val="both"/>
      </w:pPr>
      <w:r w:rsidRPr="009167F7">
        <w:t>2.2.1. Оплатить установленную Договором стоимость приобретаемого Имущества, в порядке и сроки, указанные в пункте 3.1. настоящего Договора.</w:t>
      </w:r>
    </w:p>
    <w:p w:rsidR="009167F7" w:rsidRPr="009167F7" w:rsidRDefault="009167F7" w:rsidP="009167F7">
      <w:pPr>
        <w:ind w:firstLine="567"/>
        <w:jc w:val="both"/>
      </w:pPr>
      <w:r w:rsidRPr="009167F7">
        <w:t xml:space="preserve">2.2.2. Принять имущество по акту приема-передачи. </w:t>
      </w:r>
    </w:p>
    <w:p w:rsidR="009167F7" w:rsidRPr="009167F7" w:rsidRDefault="009167F7" w:rsidP="009167F7">
      <w:pPr>
        <w:ind w:firstLine="567"/>
        <w:jc w:val="both"/>
      </w:pPr>
    </w:p>
    <w:p w:rsidR="009167F7" w:rsidRPr="00E96B00" w:rsidRDefault="009167F7" w:rsidP="009167F7">
      <w:pPr>
        <w:widowControl w:val="0"/>
        <w:spacing w:after="120"/>
        <w:ind w:firstLine="567"/>
        <w:jc w:val="center"/>
        <w:rPr>
          <w:b/>
        </w:rPr>
      </w:pPr>
      <w:r w:rsidRPr="00E96B00">
        <w:rPr>
          <w:b/>
        </w:rPr>
        <w:t>3. ЦЕНА ДОГОВОРА И ПОРЯДОК РАСЧЕТОВ</w:t>
      </w:r>
    </w:p>
    <w:p w:rsidR="009167F7" w:rsidRPr="00F721C0" w:rsidRDefault="009167F7" w:rsidP="009167F7">
      <w:pPr>
        <w:ind w:right="176" w:firstLine="567"/>
      </w:pPr>
      <w:r w:rsidRPr="00E96B00">
        <w:t>3.1</w:t>
      </w:r>
      <w:r w:rsidRPr="00F721C0">
        <w:t>. Цена Договора.</w:t>
      </w:r>
    </w:p>
    <w:p w:rsidR="009167F7" w:rsidRPr="00F721C0" w:rsidRDefault="009167F7" w:rsidP="009167F7">
      <w:pPr>
        <w:ind w:firstLine="567"/>
        <w:jc w:val="both"/>
      </w:pPr>
      <w:r w:rsidRPr="00F721C0">
        <w:t>Цена продажи Имущества, установленная по итогам аукциона, составляет</w:t>
      </w:r>
      <w:proofErr w:type="gramStart"/>
      <w:r w:rsidRPr="00F721C0">
        <w:t xml:space="preserve"> _________________________________________ (___________________) </w:t>
      </w:r>
      <w:proofErr w:type="gramEnd"/>
      <w:r w:rsidRPr="00F721C0">
        <w:t xml:space="preserve">рублей 00 копеек. </w:t>
      </w:r>
    </w:p>
    <w:p w:rsidR="009167F7" w:rsidRPr="00E96B00" w:rsidRDefault="009167F7" w:rsidP="009167F7">
      <w:pPr>
        <w:pStyle w:val="a6"/>
        <w:ind w:firstLine="567"/>
        <w:rPr>
          <w:szCs w:val="24"/>
        </w:rPr>
      </w:pPr>
      <w:r w:rsidRPr="00E96B00">
        <w:rPr>
          <w:szCs w:val="24"/>
        </w:rPr>
        <w:t>3.2. Порядок расчетов.</w:t>
      </w:r>
    </w:p>
    <w:p w:rsidR="009167F7" w:rsidRPr="001362CC" w:rsidRDefault="009167F7" w:rsidP="009167F7">
      <w:pPr>
        <w:ind w:firstLine="567"/>
        <w:jc w:val="both"/>
      </w:pPr>
      <w:r w:rsidRPr="001362CC">
        <w:t>Задаток в сумме</w:t>
      </w:r>
      <w:proofErr w:type="gramStart"/>
      <w:r w:rsidRPr="001362CC">
        <w:t xml:space="preserve"> ______________ (__________________________) </w:t>
      </w:r>
      <w:proofErr w:type="gramEnd"/>
      <w:r w:rsidRPr="001362CC">
        <w:t xml:space="preserve">рублей 00 копеек, внесенный Покупателем засчитывается в счет оплаты. </w:t>
      </w:r>
    </w:p>
    <w:p w:rsidR="009167F7" w:rsidRPr="001362CC" w:rsidRDefault="009167F7" w:rsidP="009167F7">
      <w:pPr>
        <w:ind w:firstLine="567"/>
        <w:jc w:val="both"/>
      </w:pPr>
      <w:r w:rsidRPr="001362CC">
        <w:t>За вычетом суммы задатка Покупатель обязан единовременно уплатить Продавцу оставшуюся сумму в размере</w:t>
      </w:r>
      <w:proofErr w:type="gramStart"/>
      <w:r w:rsidRPr="001362CC">
        <w:t xml:space="preserve"> ___________ (________________) </w:t>
      </w:r>
      <w:proofErr w:type="gramEnd"/>
      <w:r w:rsidRPr="001362CC">
        <w:t xml:space="preserve">рублей 00 копеек в безналичном порядке не позднее 10 рабочих дней со дня подписания договора купли-продажи по следующим реквизитам: </w:t>
      </w:r>
    </w:p>
    <w:p w:rsidR="009167F7" w:rsidRDefault="009167F7" w:rsidP="009167F7">
      <w:pPr>
        <w:ind w:firstLine="567"/>
        <w:jc w:val="both"/>
      </w:pPr>
      <w:r w:rsidRPr="007D557C">
        <w:lastRenderedPageBreak/>
        <w:t xml:space="preserve">УФК по Ростовской области (Администрация Цимлянского района л/с 05583108570), ИНН 6137002930, КПП 613701001, </w:t>
      </w:r>
      <w:proofErr w:type="spellStart"/>
      <w:proofErr w:type="gramStart"/>
      <w:r w:rsidRPr="007D557C">
        <w:t>р</w:t>
      </w:r>
      <w:proofErr w:type="spellEnd"/>
      <w:proofErr w:type="gramEnd"/>
      <w:r w:rsidRPr="007D557C">
        <w:t>/с 03232643606570005800 ОТДЕЛЕНИЕ РОСТОВ-НА-ДОНУ Банка России// УФК по Ростовской области, г. Ростов-на-Дону, БИК 016015102</w:t>
      </w:r>
    </w:p>
    <w:p w:rsidR="009167F7" w:rsidRPr="001362CC" w:rsidRDefault="009167F7" w:rsidP="009167F7">
      <w:pPr>
        <w:ind w:firstLine="567"/>
        <w:jc w:val="both"/>
      </w:pPr>
      <w:r w:rsidRPr="001362CC">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9167F7" w:rsidRPr="001362CC" w:rsidRDefault="009167F7" w:rsidP="009167F7">
      <w:pPr>
        <w:ind w:firstLine="567"/>
        <w:jc w:val="both"/>
      </w:pPr>
      <w:r w:rsidRPr="001362CC">
        <w:t>3.3. Моментом оплаты считается день зачисления на счет, указанный Продавцом, суммы, указанной в п. 3.</w:t>
      </w:r>
      <w:r>
        <w:t>1</w:t>
      </w:r>
      <w:r w:rsidRPr="001362CC">
        <w:t>. Договора.</w:t>
      </w:r>
    </w:p>
    <w:p w:rsidR="009167F7" w:rsidRDefault="009167F7" w:rsidP="009167F7">
      <w:pPr>
        <w:ind w:firstLine="567"/>
        <w:jc w:val="both"/>
      </w:pPr>
      <w:r w:rsidRPr="001362CC">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9167F7" w:rsidRPr="001362CC" w:rsidRDefault="009167F7" w:rsidP="009167F7">
      <w:pPr>
        <w:ind w:firstLine="567"/>
        <w:jc w:val="both"/>
      </w:pPr>
    </w:p>
    <w:p w:rsidR="009167F7" w:rsidRPr="00E96B00" w:rsidRDefault="009167F7" w:rsidP="009167F7">
      <w:pPr>
        <w:widowControl w:val="0"/>
        <w:spacing w:line="240" w:lineRule="exact"/>
        <w:ind w:firstLine="567"/>
        <w:jc w:val="center"/>
        <w:rPr>
          <w:b/>
        </w:rPr>
      </w:pPr>
      <w:r w:rsidRPr="00E96B00">
        <w:rPr>
          <w:b/>
        </w:rPr>
        <w:t>4. ПЕРЕДАЧА ИМУЩЕСТВА И ПЕРЕХОД ПРАВА СОБСТВЕННОСТИ НА ИМУЩЕСТВО</w:t>
      </w:r>
    </w:p>
    <w:p w:rsidR="009167F7" w:rsidRPr="00F721C0" w:rsidRDefault="009167F7" w:rsidP="009167F7">
      <w:pPr>
        <w:ind w:firstLine="567"/>
        <w:jc w:val="both"/>
      </w:pPr>
      <w:r w:rsidRPr="00E96B00">
        <w:rPr>
          <w:color w:val="000000"/>
        </w:rPr>
        <w:t>4.1. </w:t>
      </w:r>
      <w:r w:rsidRPr="00F721C0">
        <w:t xml:space="preserve">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 </w:t>
      </w:r>
    </w:p>
    <w:p w:rsidR="009167F7" w:rsidRPr="00F721C0" w:rsidRDefault="009167F7" w:rsidP="009167F7">
      <w:pPr>
        <w:ind w:firstLine="567"/>
        <w:jc w:val="both"/>
      </w:pPr>
      <w:r w:rsidRPr="00F721C0">
        <w:t>4.2. Продавец считается выполнившим свои обязательства по настоящему Договору с момента фактической передачи имущества Покупателю.</w:t>
      </w:r>
    </w:p>
    <w:p w:rsidR="009167F7" w:rsidRPr="00F721C0" w:rsidRDefault="009167F7" w:rsidP="009167F7">
      <w:pPr>
        <w:ind w:firstLine="567"/>
        <w:jc w:val="both"/>
      </w:pPr>
      <w:r w:rsidRPr="00F721C0">
        <w:t>4.3.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9167F7" w:rsidRPr="00F721C0" w:rsidRDefault="009167F7" w:rsidP="009167F7">
      <w:pPr>
        <w:ind w:firstLine="567"/>
        <w:jc w:val="both"/>
      </w:pPr>
      <w:r w:rsidRPr="00F721C0">
        <w:t>4.4. Риск случайной гибели или случайного повреждения Имущества переходит на Покупателя с момента передачи Продавцом Имущества Покупателю по акту приема- передачи (приложение № 1 к настоящему Договору).</w:t>
      </w:r>
    </w:p>
    <w:p w:rsidR="009167F7" w:rsidRPr="00E96B00" w:rsidRDefault="009167F7" w:rsidP="009167F7">
      <w:pPr>
        <w:ind w:firstLine="567"/>
        <w:jc w:val="both"/>
        <w:rPr>
          <w:color w:val="000000"/>
        </w:rPr>
      </w:pPr>
      <w:r w:rsidRPr="00E96B00">
        <w:rPr>
          <w:color w:val="000000"/>
        </w:rPr>
        <w:t>4.5. Переход права собственности на Имущество подлежит государственной регистрации в Едином государственном реестре недвижимости.</w:t>
      </w:r>
    </w:p>
    <w:p w:rsidR="009167F7" w:rsidRPr="00F721C0" w:rsidRDefault="009167F7" w:rsidP="009167F7">
      <w:pPr>
        <w:ind w:firstLine="567"/>
        <w:jc w:val="both"/>
      </w:pPr>
      <w:r w:rsidRPr="00E96B00">
        <w:rPr>
          <w:color w:val="000000"/>
        </w:rPr>
        <w:t>4.6. </w:t>
      </w:r>
      <w:r w:rsidRPr="00F721C0">
        <w:t>Стороны договорились, что государственная перехода права собственности на Имущество производится после фактической передачи его Покупателю.</w:t>
      </w:r>
    </w:p>
    <w:p w:rsidR="009167F7" w:rsidRPr="00F721C0" w:rsidRDefault="009167F7" w:rsidP="009167F7">
      <w:pPr>
        <w:ind w:firstLine="567"/>
        <w:jc w:val="both"/>
      </w:pPr>
      <w:r w:rsidRPr="00F721C0">
        <w:t>4.7</w:t>
      </w:r>
      <w:r w:rsidRPr="00E75805">
        <w:t>.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9167F7" w:rsidRPr="00F721C0" w:rsidRDefault="009167F7" w:rsidP="009167F7">
      <w:pPr>
        <w:ind w:firstLine="567"/>
        <w:jc w:val="both"/>
      </w:pPr>
      <w:r w:rsidRPr="00F721C0">
        <w:t xml:space="preserve">4.8. Право собственности на Имущество возникает у Покупателя </w:t>
      </w:r>
      <w:proofErr w:type="gramStart"/>
      <w:r w:rsidRPr="00F721C0">
        <w:t>с даты</w:t>
      </w:r>
      <w:proofErr w:type="gramEnd"/>
      <w:r w:rsidRPr="00F721C0">
        <w:t xml:space="preserve"> государственной регистрации права в Едином государственном реестре недвижимости.</w:t>
      </w:r>
    </w:p>
    <w:p w:rsidR="009167F7" w:rsidRPr="00E96B00" w:rsidRDefault="009167F7" w:rsidP="009167F7">
      <w:pPr>
        <w:ind w:firstLine="567"/>
        <w:jc w:val="both"/>
      </w:pPr>
    </w:p>
    <w:p w:rsidR="009167F7" w:rsidRPr="00E96B00" w:rsidRDefault="009167F7" w:rsidP="009167F7">
      <w:pPr>
        <w:keepNext/>
        <w:spacing w:after="120"/>
        <w:ind w:firstLine="567"/>
        <w:jc w:val="center"/>
        <w:outlineLvl w:val="2"/>
      </w:pPr>
      <w:r w:rsidRPr="00E96B00">
        <w:rPr>
          <w:b/>
          <w:bCs/>
        </w:rPr>
        <w:t>5. ОТВЕТСТВЕННОСТЬ СТОРОН</w:t>
      </w:r>
    </w:p>
    <w:p w:rsidR="009167F7" w:rsidRPr="00E96B00" w:rsidRDefault="009167F7" w:rsidP="009167F7">
      <w:pPr>
        <w:ind w:firstLine="567"/>
        <w:jc w:val="both"/>
      </w:pPr>
      <w:r w:rsidRPr="00E96B00">
        <w:t>5.1. В случае нарушения установленного пунктом 3.</w:t>
      </w:r>
      <w:r>
        <w:t>1</w:t>
      </w:r>
      <w:r w:rsidRPr="00E96B00">
        <w:t xml:space="preserve"> настоящего Договора срока внесения денежных сре</w:t>
      </w:r>
      <w:proofErr w:type="gramStart"/>
      <w:r w:rsidRPr="00E96B00">
        <w:t>дств в сч</w:t>
      </w:r>
      <w:proofErr w:type="gramEnd"/>
      <w:r w:rsidRPr="00E96B00">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9167F7" w:rsidRPr="00E96B00" w:rsidRDefault="009167F7" w:rsidP="009167F7">
      <w:pPr>
        <w:ind w:firstLine="567"/>
        <w:jc w:val="both"/>
      </w:pPr>
      <w:r w:rsidRPr="00E96B00">
        <w:t>5.2. Просрочка внесения денежных сре</w:t>
      </w:r>
      <w:proofErr w:type="gramStart"/>
      <w:r w:rsidRPr="00E96B00">
        <w:t>дств в сч</w:t>
      </w:r>
      <w:proofErr w:type="gramEnd"/>
      <w:r w:rsidRPr="00E96B00">
        <w:t>ет оплаты имущества в сумме и сроки, указанные в разделе 3 настоящего Договора, не может составлять более 10 дней (далее – «допустимая просрочка»). Просрочка свыше пяти дней считается отказом Покупателя от исполнения обязательств по оплате.</w:t>
      </w:r>
    </w:p>
    <w:p w:rsidR="009167F7" w:rsidRPr="00E96B00" w:rsidRDefault="009167F7" w:rsidP="009167F7">
      <w:pPr>
        <w:ind w:firstLine="567"/>
        <w:jc w:val="both"/>
      </w:pPr>
      <w:r w:rsidRPr="00E96B00">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96B00">
        <w:t>с даты отправления</w:t>
      </w:r>
      <w:proofErr w:type="gramEnd"/>
      <w:r w:rsidRPr="00E96B00">
        <w:t xml:space="preserve"> которого</w:t>
      </w:r>
      <w:r>
        <w:t xml:space="preserve"> </w:t>
      </w:r>
      <w:r w:rsidRPr="00E96B00">
        <w:t xml:space="preserve">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9167F7" w:rsidRPr="00E96B00" w:rsidRDefault="009167F7" w:rsidP="009167F7">
      <w:pPr>
        <w:spacing w:line="0" w:lineRule="atLeast"/>
        <w:ind w:firstLine="567"/>
        <w:jc w:val="both"/>
      </w:pPr>
      <w:r w:rsidRPr="00E96B00">
        <w:t>5.3. Уплата неустойки не освобождает Стороны от исполнения обязательств по настоящему Договору.</w:t>
      </w:r>
    </w:p>
    <w:p w:rsidR="009167F7" w:rsidRPr="00E96B00" w:rsidRDefault="009167F7" w:rsidP="009167F7">
      <w:pPr>
        <w:ind w:firstLine="567"/>
        <w:jc w:val="both"/>
      </w:pPr>
      <w:r w:rsidRPr="00E96B00">
        <w:t>5.4.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9167F7" w:rsidRPr="00E96B00" w:rsidRDefault="009167F7" w:rsidP="009167F7">
      <w:pPr>
        <w:ind w:firstLine="567"/>
        <w:jc w:val="both"/>
      </w:pPr>
      <w:r w:rsidRPr="00E96B00">
        <w:t>5.5. Ответственность Сторон, не урегулированная настоящим Договором, устанавливается действующим законодательством.</w:t>
      </w:r>
    </w:p>
    <w:p w:rsidR="009167F7" w:rsidRPr="00E96B00" w:rsidRDefault="009167F7" w:rsidP="009167F7">
      <w:pPr>
        <w:ind w:firstLine="567"/>
        <w:jc w:val="both"/>
      </w:pPr>
    </w:p>
    <w:p w:rsidR="009167F7" w:rsidRPr="00E96B00" w:rsidRDefault="009167F7" w:rsidP="009167F7">
      <w:pPr>
        <w:spacing w:after="120"/>
        <w:ind w:right="176" w:firstLine="567"/>
        <w:jc w:val="center"/>
      </w:pPr>
      <w:r w:rsidRPr="00F721C0">
        <w:t>6. ЗАКЛЮЧИТЕЛЬНЫЕ ПОЛОЖЕНИЯ</w:t>
      </w:r>
    </w:p>
    <w:p w:rsidR="009167F7" w:rsidRPr="00E96B00" w:rsidRDefault="009167F7" w:rsidP="009167F7">
      <w:pPr>
        <w:ind w:firstLine="567"/>
        <w:jc w:val="both"/>
      </w:pPr>
      <w:r w:rsidRPr="00E96B00">
        <w:t>6.1. Настоящий Договор вступает в силу с момента его подписания и прекращает свое действие:</w:t>
      </w:r>
    </w:p>
    <w:p w:rsidR="009167F7" w:rsidRPr="00E96B00" w:rsidRDefault="009167F7" w:rsidP="009167F7">
      <w:pPr>
        <w:ind w:firstLine="567"/>
        <w:jc w:val="both"/>
      </w:pPr>
      <w:r w:rsidRPr="00E96B00">
        <w:t> с момента исполнения Сторонами своих обязательств по настоящему Договору;</w:t>
      </w:r>
    </w:p>
    <w:p w:rsidR="009167F7" w:rsidRPr="00E96B00" w:rsidRDefault="009167F7" w:rsidP="009167F7">
      <w:pPr>
        <w:ind w:firstLine="567"/>
        <w:jc w:val="both"/>
      </w:pPr>
      <w:r w:rsidRPr="00E96B00">
        <w:t> в предусмотренных настоящим Договором случаях;</w:t>
      </w:r>
    </w:p>
    <w:p w:rsidR="009167F7" w:rsidRPr="00E96B00" w:rsidRDefault="009167F7" w:rsidP="009167F7">
      <w:pPr>
        <w:tabs>
          <w:tab w:val="left" w:pos="851"/>
          <w:tab w:val="left" w:pos="993"/>
        </w:tabs>
        <w:ind w:firstLine="567"/>
        <w:jc w:val="both"/>
      </w:pPr>
      <w:r w:rsidRPr="00E96B00">
        <w:t> по иным основаниям, предусмотренным действующим законодательством Российской Федерации.</w:t>
      </w:r>
    </w:p>
    <w:p w:rsidR="009167F7" w:rsidRPr="00F721C0" w:rsidRDefault="009167F7" w:rsidP="009167F7">
      <w:pPr>
        <w:ind w:firstLine="567"/>
        <w:jc w:val="both"/>
      </w:pPr>
      <w:r w:rsidRPr="00E96B00">
        <w:t>6.2. </w:t>
      </w:r>
      <w:r w:rsidRPr="00F721C0">
        <w:t xml:space="preserve">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w:t>
      </w:r>
    </w:p>
    <w:p w:rsidR="009167F7" w:rsidRPr="00E96B00" w:rsidRDefault="009167F7" w:rsidP="009167F7">
      <w:pPr>
        <w:ind w:firstLine="567"/>
        <w:jc w:val="both"/>
      </w:pPr>
      <w:r w:rsidRPr="00E96B00">
        <w:t xml:space="preserve">6.3. Настоящий </w:t>
      </w:r>
      <w:r w:rsidRPr="00E75805">
        <w:t xml:space="preserve">Договор составлен в </w:t>
      </w:r>
      <w:r>
        <w:t>3</w:t>
      </w:r>
      <w:r w:rsidRPr="00E75805">
        <w:t xml:space="preserve"> экземплярах, имеющих равную юридическую силу, 2 экземпляра для Продавца</w:t>
      </w:r>
      <w:r>
        <w:t>, один экземпляр для Покупателя.</w:t>
      </w:r>
    </w:p>
    <w:p w:rsidR="009167F7" w:rsidRPr="00E96B00" w:rsidRDefault="009167F7" w:rsidP="009167F7">
      <w:pPr>
        <w:pStyle w:val="a6"/>
        <w:spacing w:line="340" w:lineRule="exact"/>
        <w:rPr>
          <w:b w:val="0"/>
          <w:caps/>
          <w:szCs w:val="24"/>
        </w:rPr>
      </w:pPr>
      <w:r w:rsidRPr="00E96B00">
        <w:rPr>
          <w:caps/>
          <w:szCs w:val="24"/>
        </w:rPr>
        <w:t>7. Юридические адреса, реквизиты И ПОДПИСИ сторон</w:t>
      </w:r>
    </w:p>
    <w:p w:rsidR="009167F7" w:rsidRPr="00E96B00" w:rsidRDefault="009167F7" w:rsidP="009167F7">
      <w:pPr>
        <w:pStyle w:val="a6"/>
        <w:spacing w:line="340" w:lineRule="exact"/>
        <w:rPr>
          <w:b w:val="0"/>
          <w:caps/>
          <w:szCs w:val="24"/>
        </w:rPr>
      </w:pPr>
      <w:r w:rsidRPr="00E96B00">
        <w:rPr>
          <w:caps/>
          <w:szCs w:val="24"/>
        </w:rPr>
        <w:t>Продавец:</w:t>
      </w:r>
      <w:r w:rsidRPr="00E96B00">
        <w:rPr>
          <w:caps/>
          <w:szCs w:val="24"/>
        </w:rPr>
        <w:tab/>
      </w:r>
      <w:r w:rsidRPr="00E96B00">
        <w:rPr>
          <w:caps/>
          <w:szCs w:val="24"/>
        </w:rPr>
        <w:tab/>
      </w:r>
      <w:r w:rsidRPr="00E96B00">
        <w:rPr>
          <w:caps/>
          <w:szCs w:val="24"/>
        </w:rPr>
        <w:tab/>
      </w:r>
      <w:r w:rsidRPr="00E96B00">
        <w:rPr>
          <w:caps/>
          <w:szCs w:val="24"/>
        </w:rPr>
        <w:tab/>
      </w:r>
      <w:r w:rsidRPr="00E96B00">
        <w:rPr>
          <w:caps/>
          <w:szCs w:val="24"/>
        </w:rPr>
        <w:tab/>
        <w:t>ПОКУПАТЕЛЬ:</w:t>
      </w:r>
    </w:p>
    <w:tbl>
      <w:tblPr>
        <w:tblW w:w="9356" w:type="dxa"/>
        <w:tblInd w:w="142" w:type="dxa"/>
        <w:tblCellMar>
          <w:left w:w="142" w:type="dxa"/>
        </w:tblCellMar>
        <w:tblLook w:val="04A0"/>
      </w:tblPr>
      <w:tblGrid>
        <w:gridCol w:w="5103"/>
        <w:gridCol w:w="4253"/>
      </w:tblGrid>
      <w:tr w:rsidR="009167F7" w:rsidRPr="00E96B00" w:rsidTr="00711E39">
        <w:trPr>
          <w:trHeight w:val="3818"/>
        </w:trPr>
        <w:tc>
          <w:tcPr>
            <w:tcW w:w="5103" w:type="dxa"/>
          </w:tcPr>
          <w:p w:rsidR="009167F7" w:rsidRPr="00E96B00" w:rsidRDefault="009167F7" w:rsidP="00711E39">
            <w:pPr>
              <w:autoSpaceDE w:val="0"/>
              <w:autoSpaceDN w:val="0"/>
              <w:spacing w:before="20"/>
              <w:jc w:val="center"/>
              <w:rPr>
                <w:b/>
                <w:bCs/>
                <w:color w:val="000000"/>
              </w:rPr>
            </w:pPr>
            <w:r w:rsidRPr="00E96B00">
              <w:rPr>
                <w:b/>
                <w:bCs/>
                <w:color w:val="000000"/>
              </w:rPr>
              <w:t>Администрация Цимлянского района</w:t>
            </w:r>
          </w:p>
          <w:p w:rsidR="009167F7" w:rsidRPr="00E96B00" w:rsidRDefault="009167F7" w:rsidP="00711E39">
            <w:pPr>
              <w:autoSpaceDE w:val="0"/>
              <w:autoSpaceDN w:val="0"/>
              <w:spacing w:before="20"/>
              <w:jc w:val="center"/>
              <w:rPr>
                <w:b/>
                <w:bCs/>
                <w:color w:val="000000"/>
              </w:rPr>
            </w:pPr>
            <w:r w:rsidRPr="00E96B00">
              <w:rPr>
                <w:b/>
                <w:bCs/>
                <w:color w:val="000000"/>
              </w:rPr>
              <w:t>Юридический адрес:</w:t>
            </w:r>
          </w:p>
          <w:p w:rsidR="009167F7" w:rsidRPr="00E96B00" w:rsidRDefault="009167F7" w:rsidP="00711E39">
            <w:pPr>
              <w:autoSpaceDE w:val="0"/>
              <w:autoSpaceDN w:val="0"/>
              <w:spacing w:before="20"/>
              <w:jc w:val="center"/>
              <w:rPr>
                <w:b/>
                <w:bCs/>
                <w:color w:val="000000"/>
              </w:rPr>
            </w:pPr>
            <w:r w:rsidRPr="00E96B00">
              <w:rPr>
                <w:b/>
                <w:bCs/>
                <w:color w:val="000000"/>
              </w:rPr>
              <w:t>Россия, Ростовская область,</w:t>
            </w:r>
          </w:p>
          <w:p w:rsidR="009167F7" w:rsidRPr="00E96B00" w:rsidRDefault="009167F7" w:rsidP="00711E39">
            <w:pPr>
              <w:autoSpaceDE w:val="0"/>
              <w:autoSpaceDN w:val="0"/>
              <w:spacing w:before="20"/>
              <w:jc w:val="center"/>
              <w:rPr>
                <w:b/>
                <w:bCs/>
                <w:color w:val="000000"/>
              </w:rPr>
            </w:pPr>
            <w:r w:rsidRPr="00E96B00">
              <w:rPr>
                <w:b/>
                <w:bCs/>
                <w:color w:val="000000"/>
              </w:rPr>
              <w:t>г. Цимлянск, ул. Ленина, 24</w:t>
            </w:r>
          </w:p>
          <w:p w:rsidR="009167F7" w:rsidRPr="00E96B00" w:rsidRDefault="009167F7" w:rsidP="00711E39">
            <w:pPr>
              <w:autoSpaceDE w:val="0"/>
              <w:autoSpaceDN w:val="0"/>
              <w:spacing w:before="20"/>
              <w:jc w:val="center"/>
              <w:rPr>
                <w:b/>
                <w:bCs/>
                <w:color w:val="000000"/>
              </w:rPr>
            </w:pPr>
            <w:r w:rsidRPr="00E96B00">
              <w:rPr>
                <w:b/>
                <w:bCs/>
                <w:color w:val="000000"/>
              </w:rPr>
              <w:t>Телефон: 5-10-44</w:t>
            </w:r>
          </w:p>
          <w:p w:rsidR="009167F7" w:rsidRPr="00E96B00" w:rsidRDefault="009167F7" w:rsidP="00711E39">
            <w:pPr>
              <w:autoSpaceDE w:val="0"/>
              <w:autoSpaceDN w:val="0"/>
              <w:jc w:val="center"/>
              <w:rPr>
                <w:b/>
                <w:bCs/>
                <w:color w:val="000000"/>
              </w:rPr>
            </w:pPr>
            <w:r w:rsidRPr="00E96B00">
              <w:rPr>
                <w:b/>
                <w:bCs/>
                <w:color w:val="000000"/>
              </w:rPr>
              <w:t>ИНН: 6137002930 КПП: 613701001</w:t>
            </w:r>
          </w:p>
          <w:p w:rsidR="009167F7" w:rsidRPr="00E96B00" w:rsidRDefault="009167F7" w:rsidP="00711E39">
            <w:pPr>
              <w:autoSpaceDE w:val="0"/>
              <w:autoSpaceDN w:val="0"/>
              <w:jc w:val="center"/>
              <w:rPr>
                <w:b/>
                <w:bCs/>
                <w:color w:val="000000"/>
              </w:rPr>
            </w:pPr>
            <w:r w:rsidRPr="00E96B00">
              <w:rPr>
                <w:b/>
                <w:bCs/>
                <w:color w:val="000000"/>
              </w:rPr>
              <w:t>ОГРН: 1026101716629</w:t>
            </w:r>
          </w:p>
          <w:p w:rsidR="009167F7" w:rsidRPr="00E96B00" w:rsidRDefault="009167F7" w:rsidP="00711E39">
            <w:pPr>
              <w:autoSpaceDE w:val="0"/>
              <w:autoSpaceDN w:val="0"/>
              <w:jc w:val="center"/>
              <w:rPr>
                <w:b/>
                <w:bCs/>
                <w:color w:val="000000"/>
              </w:rPr>
            </w:pPr>
            <w:r>
              <w:rPr>
                <w:b/>
                <w:bCs/>
                <w:color w:val="000000"/>
              </w:rPr>
              <w:t>Г</w:t>
            </w:r>
            <w:r w:rsidRPr="00E96B00">
              <w:rPr>
                <w:b/>
                <w:bCs/>
                <w:color w:val="000000"/>
              </w:rPr>
              <w:t>лав</w:t>
            </w:r>
            <w:r>
              <w:rPr>
                <w:b/>
                <w:bCs/>
                <w:color w:val="000000"/>
              </w:rPr>
              <w:t>а</w:t>
            </w:r>
            <w:r w:rsidRPr="00E96B00">
              <w:rPr>
                <w:b/>
                <w:bCs/>
                <w:color w:val="000000"/>
              </w:rPr>
              <w:t xml:space="preserve"> Администрации Цимлянского района</w:t>
            </w:r>
          </w:p>
          <w:p w:rsidR="009167F7" w:rsidRPr="00E96B00" w:rsidRDefault="009167F7" w:rsidP="00711E39">
            <w:pPr>
              <w:autoSpaceDE w:val="0"/>
              <w:autoSpaceDN w:val="0"/>
              <w:jc w:val="center"/>
              <w:rPr>
                <w:b/>
                <w:bCs/>
                <w:color w:val="000000"/>
              </w:rPr>
            </w:pPr>
          </w:p>
          <w:p w:rsidR="009167F7" w:rsidRPr="00E96B00" w:rsidRDefault="009167F7" w:rsidP="00711E39">
            <w:pPr>
              <w:autoSpaceDE w:val="0"/>
              <w:autoSpaceDN w:val="0"/>
              <w:jc w:val="center"/>
              <w:rPr>
                <w:b/>
                <w:bCs/>
                <w:color w:val="000000"/>
              </w:rPr>
            </w:pPr>
            <w:r w:rsidRPr="00E96B00">
              <w:rPr>
                <w:b/>
                <w:bCs/>
                <w:color w:val="000000"/>
              </w:rPr>
              <w:t>_________________ Е.Н. </w:t>
            </w:r>
            <w:proofErr w:type="spellStart"/>
            <w:r w:rsidRPr="00E96B00">
              <w:rPr>
                <w:b/>
                <w:bCs/>
                <w:color w:val="000000"/>
              </w:rPr>
              <w:t>Ночевкина</w:t>
            </w:r>
            <w:proofErr w:type="spellEnd"/>
          </w:p>
          <w:p w:rsidR="009167F7" w:rsidRPr="00E96B00" w:rsidRDefault="009167F7" w:rsidP="00711E39">
            <w:pPr>
              <w:pStyle w:val="a6"/>
              <w:rPr>
                <w:szCs w:val="24"/>
              </w:rPr>
            </w:pPr>
          </w:p>
        </w:tc>
        <w:tc>
          <w:tcPr>
            <w:tcW w:w="4253" w:type="dxa"/>
            <w:tcBorders>
              <w:left w:val="nil"/>
            </w:tcBorders>
            <w:hideMark/>
          </w:tcPr>
          <w:p w:rsidR="009167F7" w:rsidRPr="00E96B00" w:rsidRDefault="009167F7" w:rsidP="00711E39">
            <w:pPr>
              <w:pStyle w:val="a6"/>
              <w:tabs>
                <w:tab w:val="left" w:pos="4392"/>
              </w:tabs>
              <w:spacing w:line="240" w:lineRule="exact"/>
              <w:rPr>
                <w:bCs/>
                <w:szCs w:val="24"/>
              </w:rPr>
            </w:pPr>
          </w:p>
          <w:p w:rsidR="009167F7" w:rsidRPr="00E96B00" w:rsidRDefault="009167F7" w:rsidP="00711E39">
            <w:pPr>
              <w:pStyle w:val="a6"/>
              <w:tabs>
                <w:tab w:val="left" w:pos="4392"/>
              </w:tabs>
              <w:spacing w:line="240" w:lineRule="exact"/>
              <w:rPr>
                <w:bCs/>
                <w:szCs w:val="24"/>
              </w:rPr>
            </w:pPr>
          </w:p>
          <w:p w:rsidR="009167F7" w:rsidRPr="00E96B00" w:rsidRDefault="009167F7" w:rsidP="00711E39">
            <w:pPr>
              <w:pStyle w:val="a6"/>
              <w:tabs>
                <w:tab w:val="left" w:pos="4392"/>
              </w:tabs>
              <w:spacing w:line="240" w:lineRule="exact"/>
              <w:rPr>
                <w:bCs/>
                <w:szCs w:val="24"/>
              </w:rPr>
            </w:pPr>
          </w:p>
          <w:p w:rsidR="009167F7" w:rsidRDefault="009167F7" w:rsidP="00711E39">
            <w:pPr>
              <w:pStyle w:val="a6"/>
              <w:tabs>
                <w:tab w:val="left" w:pos="4392"/>
              </w:tabs>
              <w:spacing w:line="240" w:lineRule="exact"/>
              <w:rPr>
                <w:bCs/>
                <w:szCs w:val="24"/>
              </w:rPr>
            </w:pPr>
          </w:p>
          <w:p w:rsidR="009167F7" w:rsidRPr="00E96B00" w:rsidRDefault="009167F7" w:rsidP="00711E39">
            <w:pPr>
              <w:pStyle w:val="a6"/>
              <w:tabs>
                <w:tab w:val="left" w:pos="4392"/>
              </w:tabs>
              <w:spacing w:line="240" w:lineRule="exact"/>
              <w:rPr>
                <w:bCs/>
                <w:szCs w:val="24"/>
              </w:rPr>
            </w:pPr>
          </w:p>
          <w:p w:rsidR="009167F7" w:rsidRPr="00E96B00" w:rsidRDefault="009167F7" w:rsidP="00711E39">
            <w:pPr>
              <w:pStyle w:val="a6"/>
              <w:tabs>
                <w:tab w:val="left" w:pos="4392"/>
              </w:tabs>
              <w:rPr>
                <w:bCs/>
                <w:color w:val="FF0000"/>
                <w:szCs w:val="24"/>
              </w:rPr>
            </w:pPr>
            <w:r w:rsidRPr="00E96B00">
              <w:rPr>
                <w:bCs/>
                <w:szCs w:val="24"/>
              </w:rPr>
              <w:t>____________________________</w:t>
            </w:r>
          </w:p>
        </w:tc>
      </w:tr>
    </w:tbl>
    <w:p w:rsidR="009167F7" w:rsidRPr="00E96B00"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Default="009167F7" w:rsidP="009167F7">
      <w:pPr>
        <w:spacing w:line="240" w:lineRule="exact"/>
        <w:ind w:left="6521"/>
      </w:pPr>
    </w:p>
    <w:p w:rsidR="009167F7" w:rsidRPr="00E96B00" w:rsidRDefault="009167F7" w:rsidP="009167F7">
      <w:pPr>
        <w:spacing w:line="240" w:lineRule="exact"/>
        <w:ind w:left="6521"/>
      </w:pPr>
      <w:r w:rsidRPr="00E96B00">
        <w:lastRenderedPageBreak/>
        <w:t xml:space="preserve">Приложение №1 </w:t>
      </w:r>
    </w:p>
    <w:p w:rsidR="009167F7" w:rsidRPr="00E96B00" w:rsidRDefault="009167F7" w:rsidP="009167F7">
      <w:pPr>
        <w:spacing w:line="240" w:lineRule="exact"/>
        <w:ind w:left="6521"/>
      </w:pPr>
      <w:r w:rsidRPr="00E96B00">
        <w:t>к Договору купли-продажи объекта незавершенного строительства</w:t>
      </w:r>
    </w:p>
    <w:p w:rsidR="009167F7" w:rsidRPr="00E96B00" w:rsidRDefault="009167F7" w:rsidP="009167F7">
      <w:pPr>
        <w:spacing w:line="240" w:lineRule="exact"/>
        <w:ind w:left="6521"/>
      </w:pPr>
      <w:r w:rsidRPr="00E96B00">
        <w:t xml:space="preserve">от __________ № </w:t>
      </w:r>
    </w:p>
    <w:p w:rsidR="009167F7" w:rsidRPr="00E96B00" w:rsidRDefault="009167F7" w:rsidP="009167F7">
      <w:pPr>
        <w:spacing w:line="240" w:lineRule="exact"/>
        <w:ind w:left="6237" w:right="-2" w:firstLine="5387"/>
        <w:jc w:val="right"/>
      </w:pPr>
    </w:p>
    <w:p w:rsidR="009167F7" w:rsidRPr="00E96B00" w:rsidRDefault="009167F7" w:rsidP="009167F7">
      <w:pPr>
        <w:ind w:firstLine="566"/>
        <w:jc w:val="center"/>
        <w:rPr>
          <w:b/>
        </w:rPr>
      </w:pPr>
      <w:r w:rsidRPr="00E96B00">
        <w:rPr>
          <w:b/>
        </w:rPr>
        <w:t xml:space="preserve">АКТ </w:t>
      </w:r>
    </w:p>
    <w:p w:rsidR="009167F7" w:rsidRPr="00E96B00" w:rsidRDefault="009167F7" w:rsidP="009167F7">
      <w:pPr>
        <w:ind w:firstLine="566"/>
        <w:jc w:val="center"/>
        <w:rPr>
          <w:b/>
        </w:rPr>
      </w:pPr>
      <w:r w:rsidRPr="00E96B00">
        <w:rPr>
          <w:b/>
        </w:rPr>
        <w:t>приема-передачи</w:t>
      </w:r>
    </w:p>
    <w:p w:rsidR="009167F7" w:rsidRPr="00E96B00" w:rsidRDefault="009167F7" w:rsidP="009167F7">
      <w:pPr>
        <w:ind w:firstLine="566"/>
        <w:jc w:val="right"/>
      </w:pPr>
    </w:p>
    <w:p w:rsidR="009167F7" w:rsidRPr="00E96B00" w:rsidRDefault="009167F7" w:rsidP="009167F7">
      <w:pPr>
        <w:jc w:val="center"/>
      </w:pPr>
      <w:r w:rsidRPr="00E96B00">
        <w:t>г. Цимлянск                                                                                           «____» _______ 20__г.</w:t>
      </w:r>
    </w:p>
    <w:p w:rsidR="009167F7" w:rsidRPr="00E96B00" w:rsidRDefault="009167F7" w:rsidP="009167F7">
      <w:pPr>
        <w:pStyle w:val="2"/>
        <w:widowControl w:val="0"/>
        <w:spacing w:line="240" w:lineRule="auto"/>
        <w:ind w:firstLine="709"/>
        <w:jc w:val="both"/>
      </w:pPr>
      <w:r w:rsidRPr="00E96B00">
        <w:rPr>
          <w:color w:val="000000"/>
        </w:rPr>
        <w:t>Администрация Цимлянского района</w:t>
      </w:r>
      <w:r w:rsidRPr="00E96B00">
        <w:t xml:space="preserve">, именуемый в дальнейшем </w:t>
      </w:r>
      <w:r w:rsidRPr="00E96B00">
        <w:rPr>
          <w:b/>
        </w:rPr>
        <w:t>«</w:t>
      </w:r>
      <w:r w:rsidRPr="00E96B00">
        <w:t xml:space="preserve">Продавец», действующий от имени собственника объекта незавершенного строительства ________________________ на основании </w:t>
      </w:r>
      <w:r w:rsidRPr="00E96B00">
        <w:rPr>
          <w:color w:val="000000"/>
        </w:rPr>
        <w:t>_________________________</w:t>
      </w:r>
      <w:r w:rsidRPr="00E96B00">
        <w:t xml:space="preserve">, </w:t>
      </w:r>
      <w:r w:rsidRPr="000272DF">
        <w:t xml:space="preserve">в лице главы Администрации Цимлянского района </w:t>
      </w:r>
      <w:proofErr w:type="spellStart"/>
      <w:r w:rsidRPr="000272DF">
        <w:t>Ночевкиной</w:t>
      </w:r>
      <w:proofErr w:type="spellEnd"/>
      <w:r w:rsidRPr="000272DF">
        <w:t xml:space="preserve"> Е.Н., действующего на основании </w:t>
      </w:r>
      <w:r>
        <w:t>решения Собрания депутатов</w:t>
      </w:r>
      <w:r w:rsidRPr="000272DF">
        <w:t xml:space="preserve"> </w:t>
      </w:r>
      <w:r>
        <w:t xml:space="preserve">Цимлянского района </w:t>
      </w:r>
      <w:r w:rsidRPr="000272DF">
        <w:t xml:space="preserve">№ </w:t>
      </w:r>
      <w:r>
        <w:t>240</w:t>
      </w:r>
      <w:r w:rsidRPr="000272DF">
        <w:t xml:space="preserve"> от </w:t>
      </w:r>
      <w:r>
        <w:t>11.12.2023</w:t>
      </w:r>
      <w:r w:rsidRPr="000272DF">
        <w:t xml:space="preserve"> «О на</w:t>
      </w:r>
      <w:r>
        <w:t>значении на должность главы</w:t>
      </w:r>
      <w:r w:rsidRPr="000272DF">
        <w:t xml:space="preserve"> Администрации Цимлянского района»</w:t>
      </w:r>
      <w:r w:rsidRPr="00E96B00">
        <w:t xml:space="preserve">, с одной стороны, и </w:t>
      </w:r>
    </w:p>
    <w:p w:rsidR="009167F7" w:rsidRPr="00E96B00" w:rsidRDefault="009167F7" w:rsidP="009167F7">
      <w:pPr>
        <w:pStyle w:val="2"/>
        <w:widowControl w:val="0"/>
        <w:spacing w:line="240" w:lineRule="auto"/>
        <w:ind w:firstLine="709"/>
        <w:jc w:val="both"/>
      </w:pPr>
      <w:r w:rsidRPr="00E96B00">
        <w:t>___________________________________ в лице ____________________________, действующий на основании __________, именуе</w:t>
      </w:r>
      <w:proofErr w:type="gramStart"/>
      <w:r w:rsidRPr="00E96B00">
        <w:t>м(</w:t>
      </w:r>
      <w:proofErr w:type="spellStart"/>
      <w:proofErr w:type="gramEnd"/>
      <w:r w:rsidRPr="00E96B00">
        <w:t>ый</w:t>
      </w:r>
      <w:proofErr w:type="spellEnd"/>
      <w:r w:rsidRPr="00E96B00">
        <w:t>)</w:t>
      </w:r>
      <w:proofErr w:type="spellStart"/>
      <w:r w:rsidRPr="00E96B00">
        <w:t>ое</w:t>
      </w:r>
      <w:proofErr w:type="spellEnd"/>
      <w:r w:rsidRPr="00E96B00">
        <w:t xml:space="preserve"> в дальнейшем «Покупатель», с другой стороны, </w:t>
      </w:r>
      <w:r w:rsidRPr="00E96B00">
        <w:rPr>
          <w:color w:val="000000"/>
        </w:rPr>
        <w:t xml:space="preserve">при совместном упоминании именуемые «Стороны», </w:t>
      </w:r>
      <w:r w:rsidRPr="00E96B00">
        <w:t>составили настоящий Акт приема-передачи (далее - Акт), о следующем:</w:t>
      </w:r>
    </w:p>
    <w:p w:rsidR="009167F7" w:rsidRPr="00E96B00" w:rsidRDefault="009167F7" w:rsidP="009167F7">
      <w:pPr>
        <w:pStyle w:val="western"/>
        <w:widowControl w:val="0"/>
        <w:spacing w:before="0" w:beforeAutospacing="0" w:after="0" w:afterAutospacing="0"/>
        <w:ind w:firstLine="709"/>
        <w:jc w:val="both"/>
      </w:pPr>
      <w:r w:rsidRPr="00E96B00">
        <w:rPr>
          <w:bCs/>
        </w:rPr>
        <w:t>в соответствии с условиями До</w:t>
      </w:r>
      <w:r w:rsidRPr="00E96B00">
        <w:t xml:space="preserve">говора купли-продажи объекта незавершенного строительства от ____.________ 202_ г. № ______. </w:t>
      </w:r>
      <w:r w:rsidRPr="00E96B00">
        <w:rPr>
          <w:bCs/>
        </w:rPr>
        <w:t>Продавец</w:t>
      </w:r>
      <w:r w:rsidRPr="00E96B00">
        <w:t xml:space="preserve"> передал, а</w:t>
      </w:r>
      <w:r w:rsidRPr="00E96B00">
        <w:rPr>
          <w:bCs/>
        </w:rPr>
        <w:t xml:space="preserve"> Покупатель принял </w:t>
      </w:r>
      <w:r w:rsidRPr="00E96B00">
        <w:t xml:space="preserve">объект незавершенного строительства: </w:t>
      </w:r>
      <w:r>
        <w:t>______</w:t>
      </w:r>
      <w:r w:rsidRPr="00E96B00">
        <w:t>, площадь застройки ____ кв</w:t>
      </w:r>
      <w:proofErr w:type="gramStart"/>
      <w:r w:rsidRPr="00E96B00">
        <w:t>.м</w:t>
      </w:r>
      <w:proofErr w:type="gramEnd"/>
      <w:r w:rsidRPr="00E96B00">
        <w:t xml:space="preserve">, степень готовности ___ </w:t>
      </w:r>
      <w:r>
        <w:t>,</w:t>
      </w:r>
      <w:r w:rsidRPr="00E96B00">
        <w:t>расположенного по адресу: Ростовская область, ______________________, с кадастровым номером __________________________ (далее - Имущество).</w:t>
      </w:r>
    </w:p>
    <w:p w:rsidR="009167F7" w:rsidRPr="00E96B00" w:rsidRDefault="009167F7" w:rsidP="009167F7">
      <w:pPr>
        <w:ind w:firstLine="566"/>
        <w:jc w:val="both"/>
      </w:pPr>
      <w:r w:rsidRPr="00E96B00">
        <w:t>Покупатель произвел осмотр имущества и претензий в отношении его качества не имеет.</w:t>
      </w:r>
    </w:p>
    <w:tbl>
      <w:tblPr>
        <w:tblW w:w="10206" w:type="dxa"/>
        <w:tblInd w:w="108" w:type="dxa"/>
        <w:tblLook w:val="04A0"/>
      </w:tblPr>
      <w:tblGrid>
        <w:gridCol w:w="4536"/>
        <w:gridCol w:w="5670"/>
      </w:tblGrid>
      <w:tr w:rsidR="009167F7" w:rsidRPr="00E96B00" w:rsidTr="00711E39">
        <w:trPr>
          <w:trHeight w:val="317"/>
        </w:trPr>
        <w:tc>
          <w:tcPr>
            <w:tcW w:w="4536" w:type="dxa"/>
            <w:hideMark/>
          </w:tcPr>
          <w:p w:rsidR="009167F7" w:rsidRPr="00E96B00" w:rsidRDefault="009167F7" w:rsidP="00711E39">
            <w:pPr>
              <w:spacing w:line="256" w:lineRule="auto"/>
              <w:ind w:firstLine="566"/>
              <w:jc w:val="center"/>
              <w:rPr>
                <w:b/>
                <w:lang w:eastAsia="en-US"/>
              </w:rPr>
            </w:pPr>
            <w:r w:rsidRPr="00E96B00">
              <w:rPr>
                <w:b/>
                <w:lang w:eastAsia="en-US"/>
              </w:rPr>
              <w:t>ПРОДАВЕЦ</w:t>
            </w:r>
          </w:p>
        </w:tc>
        <w:tc>
          <w:tcPr>
            <w:tcW w:w="5670" w:type="dxa"/>
            <w:hideMark/>
          </w:tcPr>
          <w:p w:rsidR="009167F7" w:rsidRPr="00E96B00" w:rsidRDefault="009167F7" w:rsidP="00711E39">
            <w:pPr>
              <w:spacing w:line="256" w:lineRule="auto"/>
              <w:ind w:firstLine="566"/>
              <w:contextualSpacing/>
              <w:jc w:val="center"/>
              <w:rPr>
                <w:b/>
                <w:lang w:eastAsia="en-US"/>
              </w:rPr>
            </w:pPr>
            <w:r w:rsidRPr="00E96B00">
              <w:rPr>
                <w:b/>
                <w:lang w:eastAsia="en-US"/>
              </w:rPr>
              <w:t>ПОКУПАТЕЛЬ:</w:t>
            </w:r>
          </w:p>
        </w:tc>
      </w:tr>
      <w:tr w:rsidR="009167F7" w:rsidRPr="00E96B00" w:rsidTr="00711E39">
        <w:trPr>
          <w:trHeight w:val="317"/>
        </w:trPr>
        <w:tc>
          <w:tcPr>
            <w:tcW w:w="4536" w:type="dxa"/>
            <w:hideMark/>
          </w:tcPr>
          <w:p w:rsidR="009167F7" w:rsidRPr="00E96B00" w:rsidRDefault="009167F7" w:rsidP="00711E39">
            <w:pPr>
              <w:spacing w:line="256" w:lineRule="auto"/>
              <w:ind w:firstLine="566"/>
              <w:jc w:val="center"/>
              <w:rPr>
                <w:b/>
                <w:lang w:eastAsia="en-US"/>
              </w:rPr>
            </w:pPr>
            <w:r w:rsidRPr="00E96B00">
              <w:rPr>
                <w:b/>
                <w:lang w:eastAsia="en-US"/>
              </w:rPr>
              <w:t>Администрация Цимлянского района</w:t>
            </w:r>
          </w:p>
          <w:p w:rsidR="009167F7" w:rsidRPr="00E96B00" w:rsidRDefault="009167F7" w:rsidP="00711E39">
            <w:pPr>
              <w:spacing w:line="256" w:lineRule="auto"/>
              <w:ind w:firstLine="566"/>
              <w:jc w:val="center"/>
              <w:rPr>
                <w:b/>
                <w:lang w:eastAsia="en-US"/>
              </w:rPr>
            </w:pPr>
            <w:r w:rsidRPr="00E96B00">
              <w:rPr>
                <w:b/>
                <w:lang w:eastAsia="en-US"/>
              </w:rPr>
              <w:t>Юридический адрес:</w:t>
            </w:r>
          </w:p>
          <w:p w:rsidR="009167F7" w:rsidRPr="00E96B00" w:rsidRDefault="009167F7" w:rsidP="00711E39">
            <w:pPr>
              <w:spacing w:line="256" w:lineRule="auto"/>
              <w:ind w:firstLine="566"/>
              <w:jc w:val="center"/>
              <w:rPr>
                <w:b/>
                <w:lang w:eastAsia="en-US"/>
              </w:rPr>
            </w:pPr>
            <w:r w:rsidRPr="00E96B00">
              <w:rPr>
                <w:b/>
                <w:lang w:eastAsia="en-US"/>
              </w:rPr>
              <w:t>Россия, Ростовская область,</w:t>
            </w:r>
          </w:p>
          <w:p w:rsidR="009167F7" w:rsidRPr="00E96B00" w:rsidRDefault="009167F7" w:rsidP="00711E39">
            <w:pPr>
              <w:spacing w:line="256" w:lineRule="auto"/>
              <w:ind w:firstLine="566"/>
              <w:jc w:val="center"/>
              <w:rPr>
                <w:b/>
                <w:lang w:eastAsia="en-US"/>
              </w:rPr>
            </w:pPr>
            <w:r w:rsidRPr="00E96B00">
              <w:rPr>
                <w:b/>
                <w:lang w:eastAsia="en-US"/>
              </w:rPr>
              <w:t>г. Цимлянск, ул. Ленина, 24</w:t>
            </w:r>
          </w:p>
          <w:p w:rsidR="009167F7" w:rsidRPr="00E96B00" w:rsidRDefault="009167F7" w:rsidP="00711E39">
            <w:pPr>
              <w:spacing w:line="256" w:lineRule="auto"/>
              <w:ind w:firstLine="566"/>
              <w:jc w:val="center"/>
              <w:rPr>
                <w:b/>
                <w:lang w:eastAsia="en-US"/>
              </w:rPr>
            </w:pPr>
            <w:r w:rsidRPr="00E96B00">
              <w:rPr>
                <w:b/>
                <w:lang w:eastAsia="en-US"/>
              </w:rPr>
              <w:t>Телефон: 5-10-44</w:t>
            </w:r>
          </w:p>
          <w:p w:rsidR="009167F7" w:rsidRPr="00E96B00" w:rsidRDefault="009167F7" w:rsidP="00711E39">
            <w:pPr>
              <w:spacing w:line="256" w:lineRule="auto"/>
              <w:ind w:firstLine="566"/>
              <w:jc w:val="center"/>
              <w:rPr>
                <w:b/>
                <w:lang w:eastAsia="en-US"/>
              </w:rPr>
            </w:pPr>
            <w:r w:rsidRPr="00E96B00">
              <w:rPr>
                <w:b/>
                <w:lang w:eastAsia="en-US"/>
              </w:rPr>
              <w:t>ИНН: 6137002930 КПП: 613701001</w:t>
            </w:r>
          </w:p>
          <w:p w:rsidR="009167F7" w:rsidRPr="00E96B00" w:rsidRDefault="009167F7" w:rsidP="00711E39">
            <w:pPr>
              <w:spacing w:line="256" w:lineRule="auto"/>
              <w:ind w:firstLine="566"/>
              <w:jc w:val="center"/>
              <w:rPr>
                <w:b/>
                <w:lang w:eastAsia="en-US"/>
              </w:rPr>
            </w:pPr>
            <w:r w:rsidRPr="00E96B00">
              <w:rPr>
                <w:b/>
                <w:lang w:eastAsia="en-US"/>
              </w:rPr>
              <w:t>ОГРН: 1026101716629</w:t>
            </w:r>
          </w:p>
          <w:p w:rsidR="009167F7" w:rsidRDefault="009167F7" w:rsidP="00711E39">
            <w:pPr>
              <w:autoSpaceDE w:val="0"/>
              <w:autoSpaceDN w:val="0"/>
              <w:jc w:val="center"/>
              <w:rPr>
                <w:b/>
                <w:bCs/>
                <w:color w:val="000000"/>
              </w:rPr>
            </w:pPr>
            <w:r>
              <w:rPr>
                <w:b/>
                <w:bCs/>
                <w:color w:val="000000"/>
              </w:rPr>
              <w:t>Г</w:t>
            </w:r>
            <w:r w:rsidRPr="00E96B00">
              <w:rPr>
                <w:b/>
                <w:bCs/>
                <w:color w:val="000000"/>
              </w:rPr>
              <w:t>лав</w:t>
            </w:r>
            <w:r>
              <w:rPr>
                <w:b/>
                <w:bCs/>
                <w:color w:val="000000"/>
              </w:rPr>
              <w:t>а</w:t>
            </w:r>
            <w:r w:rsidRPr="00E96B00">
              <w:rPr>
                <w:b/>
                <w:bCs/>
                <w:color w:val="000000"/>
              </w:rPr>
              <w:t xml:space="preserve"> Администрации </w:t>
            </w:r>
          </w:p>
          <w:p w:rsidR="009167F7" w:rsidRPr="00E96B00" w:rsidRDefault="009167F7" w:rsidP="00711E39">
            <w:pPr>
              <w:autoSpaceDE w:val="0"/>
              <w:autoSpaceDN w:val="0"/>
              <w:jc w:val="center"/>
              <w:rPr>
                <w:b/>
                <w:bCs/>
                <w:color w:val="000000"/>
              </w:rPr>
            </w:pPr>
            <w:r w:rsidRPr="00E96B00">
              <w:rPr>
                <w:b/>
                <w:bCs/>
                <w:color w:val="000000"/>
              </w:rPr>
              <w:t>Цимлянского района</w:t>
            </w:r>
          </w:p>
          <w:p w:rsidR="009167F7" w:rsidRPr="00E96B00" w:rsidRDefault="009167F7" w:rsidP="00711E39">
            <w:pPr>
              <w:spacing w:line="256" w:lineRule="auto"/>
              <w:jc w:val="center"/>
              <w:rPr>
                <w:b/>
                <w:lang w:eastAsia="en-US"/>
              </w:rPr>
            </w:pPr>
          </w:p>
          <w:p w:rsidR="009167F7" w:rsidRPr="00E96B00" w:rsidRDefault="009167F7" w:rsidP="00711E39">
            <w:pPr>
              <w:spacing w:line="256" w:lineRule="auto"/>
              <w:jc w:val="center"/>
              <w:rPr>
                <w:b/>
                <w:lang w:eastAsia="en-US"/>
              </w:rPr>
            </w:pPr>
            <w:r w:rsidRPr="00E96B00">
              <w:rPr>
                <w:b/>
                <w:lang w:eastAsia="en-US"/>
              </w:rPr>
              <w:t>______________ Е.Н. </w:t>
            </w:r>
            <w:proofErr w:type="spellStart"/>
            <w:r w:rsidRPr="00E96B00">
              <w:rPr>
                <w:b/>
                <w:lang w:eastAsia="en-US"/>
              </w:rPr>
              <w:t>Ночевкина</w:t>
            </w:r>
            <w:proofErr w:type="spellEnd"/>
          </w:p>
          <w:p w:rsidR="009167F7" w:rsidRPr="00E96B00" w:rsidRDefault="009167F7" w:rsidP="00711E39">
            <w:pPr>
              <w:spacing w:line="256" w:lineRule="auto"/>
              <w:ind w:firstLine="566"/>
              <w:jc w:val="center"/>
              <w:rPr>
                <w:b/>
                <w:lang w:eastAsia="en-US"/>
              </w:rPr>
            </w:pPr>
          </w:p>
        </w:tc>
        <w:tc>
          <w:tcPr>
            <w:tcW w:w="5670" w:type="dxa"/>
            <w:hideMark/>
          </w:tcPr>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Default="009167F7" w:rsidP="00711E39">
            <w:pPr>
              <w:spacing w:line="256" w:lineRule="auto"/>
              <w:ind w:firstLine="566"/>
              <w:contextualSpacing/>
              <w:jc w:val="center"/>
              <w:rPr>
                <w:b/>
                <w:lang w:eastAsia="en-US"/>
              </w:rPr>
            </w:pPr>
          </w:p>
          <w:p w:rsidR="009167F7" w:rsidRPr="00E96B00" w:rsidRDefault="009167F7" w:rsidP="00711E39">
            <w:pPr>
              <w:spacing w:line="256" w:lineRule="auto"/>
              <w:ind w:firstLine="566"/>
              <w:contextualSpacing/>
              <w:jc w:val="center"/>
              <w:rPr>
                <w:b/>
                <w:lang w:eastAsia="en-US"/>
              </w:rPr>
            </w:pPr>
            <w:r w:rsidRPr="00E96B00">
              <w:rPr>
                <w:b/>
                <w:lang w:eastAsia="en-US"/>
              </w:rPr>
              <w:t>____________________________</w:t>
            </w:r>
          </w:p>
        </w:tc>
      </w:tr>
    </w:tbl>
    <w:p w:rsidR="009167F7" w:rsidRDefault="009167F7" w:rsidP="002207C7">
      <w:pPr>
        <w:ind w:firstLine="567"/>
        <w:jc w:val="both"/>
      </w:pPr>
    </w:p>
    <w:p w:rsidR="009167F7" w:rsidRDefault="009167F7" w:rsidP="002207C7">
      <w:pPr>
        <w:ind w:firstLine="567"/>
        <w:jc w:val="both"/>
      </w:pPr>
    </w:p>
    <w:p w:rsidR="00ED3C6E" w:rsidRPr="00891FAE" w:rsidRDefault="00ED3C6E" w:rsidP="002207C7">
      <w:pPr>
        <w:jc w:val="center"/>
        <w:rPr>
          <w:sz w:val="20"/>
          <w:szCs w:val="20"/>
        </w:rPr>
      </w:pPr>
    </w:p>
    <w:sectPr w:rsidR="00ED3C6E" w:rsidRPr="00891FAE" w:rsidSect="002207C7">
      <w:type w:val="continuous"/>
      <w:pgSz w:w="11906" w:h="16838"/>
      <w:pgMar w:top="720" w:right="720" w:bottom="720" w:left="720"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04D97"/>
    <w:multiLevelType w:val="multilevel"/>
    <w:tmpl w:val="6324E0D0"/>
    <w:lvl w:ilvl="0">
      <w:start w:val="6"/>
      <w:numFmt w:val="decimal"/>
      <w:lvlText w:val="%1."/>
      <w:lvlJc w:val="left"/>
      <w:pPr>
        <w:tabs>
          <w:tab w:val="num" w:pos="360"/>
        </w:tabs>
        <w:ind w:left="360" w:hanging="360"/>
      </w:pPr>
      <w:rPr>
        <w:rFonts w:cs="Times New Roman"/>
        <w:b/>
        <w:bCs/>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455B02B2"/>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232A1C"/>
    <w:multiLevelType w:val="multilevel"/>
    <w:tmpl w:val="B62AEC24"/>
    <w:lvl w:ilvl="0">
      <w:start w:val="1"/>
      <w:numFmt w:val="decimal"/>
      <w:lvlText w:val="%1."/>
      <w:lvlJc w:val="left"/>
      <w:pPr>
        <w:tabs>
          <w:tab w:val="num" w:pos="3920"/>
        </w:tabs>
        <w:ind w:left="3920" w:hanging="360"/>
      </w:pPr>
    </w:lvl>
    <w:lvl w:ilvl="1">
      <w:start w:val="1"/>
      <w:numFmt w:val="decimal"/>
      <w:isLgl/>
      <w:lvlText w:val="%1.%2."/>
      <w:lvlJc w:val="left"/>
      <w:pPr>
        <w:tabs>
          <w:tab w:val="num" w:pos="4865"/>
        </w:tabs>
        <w:ind w:left="4865" w:hanging="1305"/>
      </w:pPr>
    </w:lvl>
    <w:lvl w:ilvl="2">
      <w:start w:val="1"/>
      <w:numFmt w:val="decimal"/>
      <w:isLgl/>
      <w:lvlText w:val="%1.%2.%3."/>
      <w:lvlJc w:val="left"/>
      <w:pPr>
        <w:tabs>
          <w:tab w:val="num" w:pos="4865"/>
        </w:tabs>
        <w:ind w:left="4865" w:hanging="1305"/>
      </w:pPr>
    </w:lvl>
    <w:lvl w:ilvl="3">
      <w:start w:val="1"/>
      <w:numFmt w:val="decimal"/>
      <w:isLgl/>
      <w:lvlText w:val="%1.%2.%3.%4."/>
      <w:lvlJc w:val="left"/>
      <w:pPr>
        <w:tabs>
          <w:tab w:val="num" w:pos="4865"/>
        </w:tabs>
        <w:ind w:left="4865" w:hanging="1305"/>
      </w:pPr>
    </w:lvl>
    <w:lvl w:ilvl="4">
      <w:start w:val="1"/>
      <w:numFmt w:val="decimal"/>
      <w:isLgl/>
      <w:lvlText w:val="%1.%2.%3.%4.%5."/>
      <w:lvlJc w:val="left"/>
      <w:pPr>
        <w:tabs>
          <w:tab w:val="num" w:pos="4865"/>
        </w:tabs>
        <w:ind w:left="4865" w:hanging="1305"/>
      </w:pPr>
    </w:lvl>
    <w:lvl w:ilvl="5">
      <w:start w:val="1"/>
      <w:numFmt w:val="decimal"/>
      <w:isLgl/>
      <w:lvlText w:val="%1.%2.%3.%4.%5.%6."/>
      <w:lvlJc w:val="left"/>
      <w:pPr>
        <w:tabs>
          <w:tab w:val="num" w:pos="4865"/>
        </w:tabs>
        <w:ind w:left="4865" w:hanging="1305"/>
      </w:pPr>
    </w:lvl>
    <w:lvl w:ilvl="6">
      <w:start w:val="1"/>
      <w:numFmt w:val="decimal"/>
      <w:isLgl/>
      <w:lvlText w:val="%1.%2.%3.%4.%5.%6.%7."/>
      <w:lvlJc w:val="left"/>
      <w:pPr>
        <w:tabs>
          <w:tab w:val="num" w:pos="5000"/>
        </w:tabs>
        <w:ind w:left="5000" w:hanging="1440"/>
      </w:pPr>
    </w:lvl>
    <w:lvl w:ilvl="7">
      <w:start w:val="1"/>
      <w:numFmt w:val="decimal"/>
      <w:isLgl/>
      <w:lvlText w:val="%1.%2.%3.%4.%5.%6.%7.%8."/>
      <w:lvlJc w:val="left"/>
      <w:pPr>
        <w:tabs>
          <w:tab w:val="num" w:pos="5000"/>
        </w:tabs>
        <w:ind w:left="5000" w:hanging="1440"/>
      </w:pPr>
    </w:lvl>
    <w:lvl w:ilvl="8">
      <w:start w:val="1"/>
      <w:numFmt w:val="decimal"/>
      <w:isLgl/>
      <w:lvlText w:val="%1.%2.%3.%4.%5.%6.%7.%8.%9."/>
      <w:lvlJc w:val="left"/>
      <w:pPr>
        <w:tabs>
          <w:tab w:val="num" w:pos="5360"/>
        </w:tabs>
        <w:ind w:left="5360" w:hanging="1800"/>
      </w:pPr>
    </w:lvl>
  </w:abstractNum>
  <w:abstractNum w:abstractNumId="9">
    <w:nsid w:val="4DF036A4"/>
    <w:multiLevelType w:val="multilevel"/>
    <w:tmpl w:val="AF52526A"/>
    <w:lvl w:ilvl="0">
      <w:start w:val="1"/>
      <w:numFmt w:val="decimal"/>
      <w:lvlText w:val="%1."/>
      <w:lvlJc w:val="left"/>
      <w:pPr>
        <w:tabs>
          <w:tab w:val="num" w:pos="1320"/>
        </w:tabs>
        <w:ind w:left="1320" w:hanging="1320"/>
      </w:pPr>
      <w:rPr>
        <w:rFonts w:cs="Times New Roman"/>
      </w:rPr>
    </w:lvl>
    <w:lvl w:ilvl="1">
      <w:start w:val="1"/>
      <w:numFmt w:val="decimal"/>
      <w:lvlText w:val="%1.%2."/>
      <w:lvlJc w:val="left"/>
      <w:pPr>
        <w:tabs>
          <w:tab w:val="num" w:pos="2040"/>
        </w:tabs>
        <w:ind w:left="2040" w:hanging="1320"/>
      </w:pPr>
      <w:rPr>
        <w:rFonts w:cs="Times New Roman"/>
        <w:b w:val="0"/>
        <w:bCs w:val="0"/>
        <w:color w:val="auto"/>
      </w:rPr>
    </w:lvl>
    <w:lvl w:ilvl="2">
      <w:start w:val="1"/>
      <w:numFmt w:val="decimal"/>
      <w:lvlText w:val="%1.%2.%3."/>
      <w:lvlJc w:val="left"/>
      <w:pPr>
        <w:tabs>
          <w:tab w:val="num" w:pos="3022"/>
        </w:tabs>
        <w:ind w:left="3022" w:hanging="1320"/>
      </w:pPr>
      <w:rPr>
        <w:rFonts w:cs="Times New Roman"/>
      </w:rPr>
    </w:lvl>
    <w:lvl w:ilvl="3">
      <w:start w:val="1"/>
      <w:numFmt w:val="decimal"/>
      <w:lvlText w:val="%1.%2.%3.%4."/>
      <w:lvlJc w:val="left"/>
      <w:pPr>
        <w:tabs>
          <w:tab w:val="num" w:pos="3873"/>
        </w:tabs>
        <w:ind w:left="3873" w:hanging="1320"/>
      </w:pPr>
      <w:rPr>
        <w:rFonts w:cs="Times New Roman"/>
      </w:rPr>
    </w:lvl>
    <w:lvl w:ilvl="4">
      <w:start w:val="1"/>
      <w:numFmt w:val="decimal"/>
      <w:lvlText w:val="%1.%2.%3.%4.%5."/>
      <w:lvlJc w:val="left"/>
      <w:pPr>
        <w:tabs>
          <w:tab w:val="num" w:pos="4724"/>
        </w:tabs>
        <w:ind w:left="4724" w:hanging="1320"/>
      </w:pPr>
      <w:rPr>
        <w:rFonts w:cs="Times New Roman"/>
      </w:rPr>
    </w:lvl>
    <w:lvl w:ilvl="5">
      <w:start w:val="1"/>
      <w:numFmt w:val="decimal"/>
      <w:lvlText w:val="%1.%2.%3.%4.%5.%6."/>
      <w:lvlJc w:val="left"/>
      <w:pPr>
        <w:tabs>
          <w:tab w:val="num" w:pos="5575"/>
        </w:tabs>
        <w:ind w:left="5575" w:hanging="132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10">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68D0C02"/>
    <w:multiLevelType w:val="multilevel"/>
    <w:tmpl w:val="D25470DC"/>
    <w:lvl w:ilvl="0">
      <w:start w:val="1"/>
      <w:numFmt w:val="decimal"/>
      <w:lvlText w:val="%1"/>
      <w:lvlJc w:val="left"/>
      <w:pPr>
        <w:ind w:left="915" w:hanging="915"/>
      </w:pPr>
    </w:lvl>
    <w:lvl w:ilvl="1">
      <w:start w:val="1"/>
      <w:numFmt w:val="decimal"/>
      <w:lvlText w:val="%1.%2"/>
      <w:lvlJc w:val="left"/>
      <w:pPr>
        <w:ind w:left="1482" w:hanging="915"/>
      </w:pPr>
    </w:lvl>
    <w:lvl w:ilvl="2">
      <w:start w:val="1"/>
      <w:numFmt w:val="decimal"/>
      <w:lvlText w:val="%1.%2.%3"/>
      <w:lvlJc w:val="left"/>
      <w:pPr>
        <w:ind w:left="2049" w:hanging="915"/>
      </w:pPr>
    </w:lvl>
    <w:lvl w:ilvl="3">
      <w:start w:val="1"/>
      <w:numFmt w:val="decimal"/>
      <w:lvlText w:val="%1.%2.%3.%4"/>
      <w:lvlJc w:val="left"/>
      <w:pPr>
        <w:ind w:left="2616" w:hanging="91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6D814851"/>
    <w:multiLevelType w:val="multilevel"/>
    <w:tmpl w:val="A24477F6"/>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6"/>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372F0"/>
    <w:rsid w:val="0003790C"/>
    <w:rsid w:val="00054FF4"/>
    <w:rsid w:val="000730CC"/>
    <w:rsid w:val="00096784"/>
    <w:rsid w:val="000A4DCD"/>
    <w:rsid w:val="000B134B"/>
    <w:rsid w:val="000B5FC3"/>
    <w:rsid w:val="000B7EE2"/>
    <w:rsid w:val="000C1A6E"/>
    <w:rsid w:val="000C1BBC"/>
    <w:rsid w:val="000C1D6B"/>
    <w:rsid w:val="000D1A44"/>
    <w:rsid w:val="000D4BAF"/>
    <w:rsid w:val="000D7B96"/>
    <w:rsid w:val="00101AF8"/>
    <w:rsid w:val="001124F3"/>
    <w:rsid w:val="00144769"/>
    <w:rsid w:val="00160895"/>
    <w:rsid w:val="00167979"/>
    <w:rsid w:val="001879DD"/>
    <w:rsid w:val="001953F0"/>
    <w:rsid w:val="001B4BDA"/>
    <w:rsid w:val="001C3184"/>
    <w:rsid w:val="001C3F19"/>
    <w:rsid w:val="002207C7"/>
    <w:rsid w:val="002464A8"/>
    <w:rsid w:val="002464E8"/>
    <w:rsid w:val="00247189"/>
    <w:rsid w:val="00275DF4"/>
    <w:rsid w:val="002A11CF"/>
    <w:rsid w:val="002B5619"/>
    <w:rsid w:val="002C6FC0"/>
    <w:rsid w:val="002D4556"/>
    <w:rsid w:val="002E232E"/>
    <w:rsid w:val="002F0096"/>
    <w:rsid w:val="00307BC6"/>
    <w:rsid w:val="00316009"/>
    <w:rsid w:val="00320238"/>
    <w:rsid w:val="003521CB"/>
    <w:rsid w:val="00355B59"/>
    <w:rsid w:val="00367020"/>
    <w:rsid w:val="00367656"/>
    <w:rsid w:val="003A5507"/>
    <w:rsid w:val="003C062F"/>
    <w:rsid w:val="003F73C6"/>
    <w:rsid w:val="00407C60"/>
    <w:rsid w:val="00425ECA"/>
    <w:rsid w:val="004376AE"/>
    <w:rsid w:val="00446FDF"/>
    <w:rsid w:val="00462765"/>
    <w:rsid w:val="00486692"/>
    <w:rsid w:val="004933AF"/>
    <w:rsid w:val="004B0CAD"/>
    <w:rsid w:val="004B7955"/>
    <w:rsid w:val="004E2828"/>
    <w:rsid w:val="004F0728"/>
    <w:rsid w:val="00505CC4"/>
    <w:rsid w:val="0051133F"/>
    <w:rsid w:val="0051324D"/>
    <w:rsid w:val="0057131D"/>
    <w:rsid w:val="00571A7C"/>
    <w:rsid w:val="005B0668"/>
    <w:rsid w:val="005C615F"/>
    <w:rsid w:val="005D0788"/>
    <w:rsid w:val="00610BE7"/>
    <w:rsid w:val="00646878"/>
    <w:rsid w:val="00652079"/>
    <w:rsid w:val="0068399D"/>
    <w:rsid w:val="006864C6"/>
    <w:rsid w:val="006F52B3"/>
    <w:rsid w:val="006F7AAA"/>
    <w:rsid w:val="00701AC7"/>
    <w:rsid w:val="007068F9"/>
    <w:rsid w:val="00724D84"/>
    <w:rsid w:val="007348E4"/>
    <w:rsid w:val="00750BF9"/>
    <w:rsid w:val="00765D05"/>
    <w:rsid w:val="00767394"/>
    <w:rsid w:val="00793BF5"/>
    <w:rsid w:val="007D49FB"/>
    <w:rsid w:val="007E4DA5"/>
    <w:rsid w:val="007E6C82"/>
    <w:rsid w:val="00831F14"/>
    <w:rsid w:val="008432B8"/>
    <w:rsid w:val="00852DB9"/>
    <w:rsid w:val="00864CE5"/>
    <w:rsid w:val="0087643E"/>
    <w:rsid w:val="00891FAE"/>
    <w:rsid w:val="008A3A00"/>
    <w:rsid w:val="008C0B01"/>
    <w:rsid w:val="008C7E83"/>
    <w:rsid w:val="008D7457"/>
    <w:rsid w:val="008F016C"/>
    <w:rsid w:val="008F6123"/>
    <w:rsid w:val="008F66ED"/>
    <w:rsid w:val="00912860"/>
    <w:rsid w:val="009167F7"/>
    <w:rsid w:val="009433FC"/>
    <w:rsid w:val="00954A9F"/>
    <w:rsid w:val="0095595E"/>
    <w:rsid w:val="00982453"/>
    <w:rsid w:val="00984C47"/>
    <w:rsid w:val="00994F8D"/>
    <w:rsid w:val="009B0F87"/>
    <w:rsid w:val="009B67E5"/>
    <w:rsid w:val="009F3283"/>
    <w:rsid w:val="00A167D8"/>
    <w:rsid w:val="00A27833"/>
    <w:rsid w:val="00A50CA7"/>
    <w:rsid w:val="00AA638E"/>
    <w:rsid w:val="00AA6D27"/>
    <w:rsid w:val="00AC7077"/>
    <w:rsid w:val="00AE5538"/>
    <w:rsid w:val="00AF48C2"/>
    <w:rsid w:val="00B030C8"/>
    <w:rsid w:val="00B159DF"/>
    <w:rsid w:val="00B21FD2"/>
    <w:rsid w:val="00B31564"/>
    <w:rsid w:val="00B4289B"/>
    <w:rsid w:val="00B55650"/>
    <w:rsid w:val="00B67552"/>
    <w:rsid w:val="00B746D7"/>
    <w:rsid w:val="00B95053"/>
    <w:rsid w:val="00B96676"/>
    <w:rsid w:val="00BA0184"/>
    <w:rsid w:val="00BA41E0"/>
    <w:rsid w:val="00BA6884"/>
    <w:rsid w:val="00BB0750"/>
    <w:rsid w:val="00BB5D73"/>
    <w:rsid w:val="00BC22C8"/>
    <w:rsid w:val="00BC555E"/>
    <w:rsid w:val="00BE4070"/>
    <w:rsid w:val="00BF5233"/>
    <w:rsid w:val="00C07300"/>
    <w:rsid w:val="00C34008"/>
    <w:rsid w:val="00C43E8D"/>
    <w:rsid w:val="00C559F8"/>
    <w:rsid w:val="00C57DC0"/>
    <w:rsid w:val="00C60974"/>
    <w:rsid w:val="00C67134"/>
    <w:rsid w:val="00C85BAE"/>
    <w:rsid w:val="00C916F8"/>
    <w:rsid w:val="00CE0051"/>
    <w:rsid w:val="00D05584"/>
    <w:rsid w:val="00D26B7F"/>
    <w:rsid w:val="00D34996"/>
    <w:rsid w:val="00D42EEF"/>
    <w:rsid w:val="00D43D69"/>
    <w:rsid w:val="00D7065D"/>
    <w:rsid w:val="00D71A07"/>
    <w:rsid w:val="00DC5171"/>
    <w:rsid w:val="00DD405D"/>
    <w:rsid w:val="00DD70AD"/>
    <w:rsid w:val="00E07CC0"/>
    <w:rsid w:val="00E164B9"/>
    <w:rsid w:val="00E22C22"/>
    <w:rsid w:val="00E54915"/>
    <w:rsid w:val="00E67EB0"/>
    <w:rsid w:val="00E67ECD"/>
    <w:rsid w:val="00E738FD"/>
    <w:rsid w:val="00E95F0C"/>
    <w:rsid w:val="00EC7E97"/>
    <w:rsid w:val="00ED3C6E"/>
    <w:rsid w:val="00EE0220"/>
    <w:rsid w:val="00F02304"/>
    <w:rsid w:val="00F069FD"/>
    <w:rsid w:val="00F43063"/>
    <w:rsid w:val="00F54807"/>
    <w:rsid w:val="00F868EC"/>
    <w:rsid w:val="00FA6BF9"/>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B0750"/>
    <w:pPr>
      <w:jc w:val="center"/>
    </w:pPr>
    <w:rPr>
      <w:b/>
      <w:bCs/>
      <w:sz w:val="22"/>
      <w:szCs w:val="22"/>
    </w:rPr>
  </w:style>
  <w:style w:type="character" w:customStyle="1" w:styleId="a9">
    <w:name w:val="Название Знак"/>
    <w:basedOn w:val="a0"/>
    <w:link w:val="a8"/>
    <w:rsid w:val="00BB0750"/>
    <w:rPr>
      <w:b/>
      <w:bCs/>
      <w:sz w:val="22"/>
      <w:szCs w:val="22"/>
    </w:rPr>
  </w:style>
  <w:style w:type="paragraph" w:styleId="aa">
    <w:name w:val="Body Text Indent"/>
    <w:basedOn w:val="a"/>
    <w:link w:val="ab"/>
    <w:semiHidden/>
    <w:unhideWhenUsed/>
    <w:rsid w:val="00BB0750"/>
    <w:pPr>
      <w:spacing w:after="120"/>
      <w:ind w:left="283"/>
    </w:pPr>
  </w:style>
  <w:style w:type="character" w:customStyle="1" w:styleId="ab">
    <w:name w:val="Основной текст с отступом Знак"/>
    <w:basedOn w:val="a0"/>
    <w:link w:val="aa"/>
    <w:semiHidden/>
    <w:rsid w:val="00BB0750"/>
    <w:rPr>
      <w:sz w:val="24"/>
      <w:szCs w:val="24"/>
    </w:rPr>
  </w:style>
  <w:style w:type="paragraph" w:styleId="2">
    <w:name w:val="Body Text Indent 2"/>
    <w:basedOn w:val="a"/>
    <w:link w:val="20"/>
    <w:unhideWhenUsed/>
    <w:rsid w:val="00BB0750"/>
    <w:pPr>
      <w:spacing w:after="120" w:line="480" w:lineRule="auto"/>
      <w:ind w:left="283"/>
    </w:pPr>
  </w:style>
  <w:style w:type="character" w:customStyle="1" w:styleId="20">
    <w:name w:val="Основной текст с отступом 2 Знак"/>
    <w:basedOn w:val="a0"/>
    <w:link w:val="2"/>
    <w:rsid w:val="00BB0750"/>
    <w:rPr>
      <w:sz w:val="24"/>
      <w:szCs w:val="24"/>
    </w:rPr>
  </w:style>
  <w:style w:type="paragraph" w:styleId="ac">
    <w:name w:val="No Spacing"/>
    <w:uiPriority w:val="1"/>
    <w:qFormat/>
    <w:rsid w:val="00BB0750"/>
    <w:rPr>
      <w:sz w:val="24"/>
      <w:szCs w:val="24"/>
    </w:rPr>
  </w:style>
  <w:style w:type="paragraph" w:styleId="ad">
    <w:name w:val="List Paragraph"/>
    <w:basedOn w:val="a"/>
    <w:uiPriority w:val="34"/>
    <w:qFormat/>
    <w:rsid w:val="00BB0750"/>
    <w:pPr>
      <w:ind w:left="708"/>
      <w:jc w:val="both"/>
    </w:pPr>
  </w:style>
  <w:style w:type="character" w:customStyle="1" w:styleId="ConsPlusNormal">
    <w:name w:val="ConsPlusNormal Знак"/>
    <w:basedOn w:val="a0"/>
    <w:link w:val="ConsPlusNormal0"/>
    <w:locked/>
    <w:rsid w:val="00BB0750"/>
    <w:rPr>
      <w:rFonts w:ascii="Arial" w:hAnsi="Arial" w:cs="Arial"/>
      <w:sz w:val="24"/>
      <w:szCs w:val="24"/>
    </w:rPr>
  </w:style>
  <w:style w:type="paragraph" w:customStyle="1" w:styleId="ConsPlusNormal0">
    <w:name w:val="ConsPlusNormal"/>
    <w:link w:val="ConsPlusNormal"/>
    <w:rsid w:val="00BB0750"/>
    <w:pPr>
      <w:widowControl w:val="0"/>
      <w:autoSpaceDE w:val="0"/>
      <w:autoSpaceDN w:val="0"/>
      <w:adjustRightInd w:val="0"/>
      <w:ind w:firstLine="720"/>
    </w:pPr>
    <w:rPr>
      <w:rFonts w:ascii="Arial" w:hAnsi="Arial" w:cs="Arial"/>
      <w:sz w:val="24"/>
      <w:szCs w:val="24"/>
    </w:rPr>
  </w:style>
  <w:style w:type="character" w:styleId="ae">
    <w:name w:val="Strong"/>
    <w:basedOn w:val="a0"/>
    <w:qFormat/>
    <w:rsid w:val="00BB0750"/>
    <w:rPr>
      <w:b/>
      <w:bCs/>
    </w:rPr>
  </w:style>
  <w:style w:type="paragraph" w:styleId="af">
    <w:name w:val="Normal (Web)"/>
    <w:basedOn w:val="a"/>
    <w:unhideWhenUsed/>
    <w:rsid w:val="009167F7"/>
    <w:pPr>
      <w:spacing w:before="100" w:beforeAutospacing="1" w:after="100" w:afterAutospacing="1"/>
    </w:pPr>
  </w:style>
  <w:style w:type="character" w:customStyle="1" w:styleId="data2">
    <w:name w:val="data2"/>
    <w:basedOn w:val="a0"/>
    <w:rsid w:val="009167F7"/>
  </w:style>
  <w:style w:type="character" w:customStyle="1" w:styleId="nomer11">
    <w:name w:val="nomer11"/>
    <w:basedOn w:val="a0"/>
    <w:rsid w:val="009167F7"/>
  </w:style>
  <w:style w:type="paragraph" w:customStyle="1" w:styleId="western">
    <w:name w:val="western"/>
    <w:basedOn w:val="a"/>
    <w:rsid w:val="009167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765968">
      <w:bodyDiv w:val="1"/>
      <w:marLeft w:val="0"/>
      <w:marRight w:val="0"/>
      <w:marTop w:val="0"/>
      <w:marBottom w:val="0"/>
      <w:divBdr>
        <w:top w:val="none" w:sz="0" w:space="0" w:color="auto"/>
        <w:left w:val="none" w:sz="0" w:space="0" w:color="auto"/>
        <w:bottom w:val="none" w:sz="0" w:space="0" w:color="auto"/>
        <w:right w:val="none" w:sz="0" w:space="0" w:color="auto"/>
      </w:divBdr>
    </w:div>
    <w:div w:id="353775652">
      <w:bodyDiv w:val="1"/>
      <w:marLeft w:val="0"/>
      <w:marRight w:val="0"/>
      <w:marTop w:val="0"/>
      <w:marBottom w:val="0"/>
      <w:divBdr>
        <w:top w:val="none" w:sz="0" w:space="0" w:color="auto"/>
        <w:left w:val="none" w:sz="0" w:space="0" w:color="auto"/>
        <w:bottom w:val="none" w:sz="0" w:space="0" w:color="auto"/>
        <w:right w:val="none" w:sz="0" w:space="0" w:color="auto"/>
      </w:divBdr>
    </w:div>
    <w:div w:id="572276335">
      <w:bodyDiv w:val="1"/>
      <w:marLeft w:val="0"/>
      <w:marRight w:val="0"/>
      <w:marTop w:val="0"/>
      <w:marBottom w:val="0"/>
      <w:divBdr>
        <w:top w:val="none" w:sz="0" w:space="0" w:color="auto"/>
        <w:left w:val="none" w:sz="0" w:space="0" w:color="auto"/>
        <w:bottom w:val="none" w:sz="0" w:space="0" w:color="auto"/>
        <w:right w:val="none" w:sz="0" w:space="0" w:color="auto"/>
      </w:divBdr>
    </w:div>
    <w:div w:id="578828746">
      <w:bodyDiv w:val="1"/>
      <w:marLeft w:val="0"/>
      <w:marRight w:val="0"/>
      <w:marTop w:val="0"/>
      <w:marBottom w:val="0"/>
      <w:divBdr>
        <w:top w:val="none" w:sz="0" w:space="0" w:color="auto"/>
        <w:left w:val="none" w:sz="0" w:space="0" w:color="auto"/>
        <w:bottom w:val="none" w:sz="0" w:space="0" w:color="auto"/>
        <w:right w:val="none" w:sz="0" w:space="0" w:color="auto"/>
      </w:divBdr>
    </w:div>
    <w:div w:id="605506865">
      <w:bodyDiv w:val="1"/>
      <w:marLeft w:val="0"/>
      <w:marRight w:val="0"/>
      <w:marTop w:val="0"/>
      <w:marBottom w:val="0"/>
      <w:divBdr>
        <w:top w:val="none" w:sz="0" w:space="0" w:color="auto"/>
        <w:left w:val="none" w:sz="0" w:space="0" w:color="auto"/>
        <w:bottom w:val="none" w:sz="0" w:space="0" w:color="auto"/>
        <w:right w:val="none" w:sz="0" w:space="0" w:color="auto"/>
      </w:divBdr>
    </w:div>
    <w:div w:id="667101517">
      <w:bodyDiv w:val="1"/>
      <w:marLeft w:val="0"/>
      <w:marRight w:val="0"/>
      <w:marTop w:val="0"/>
      <w:marBottom w:val="0"/>
      <w:divBdr>
        <w:top w:val="none" w:sz="0" w:space="0" w:color="auto"/>
        <w:left w:val="none" w:sz="0" w:space="0" w:color="auto"/>
        <w:bottom w:val="none" w:sz="0" w:space="0" w:color="auto"/>
        <w:right w:val="none" w:sz="0" w:space="0" w:color="auto"/>
      </w:divBdr>
    </w:div>
    <w:div w:id="912013137">
      <w:bodyDiv w:val="1"/>
      <w:marLeft w:val="0"/>
      <w:marRight w:val="0"/>
      <w:marTop w:val="0"/>
      <w:marBottom w:val="0"/>
      <w:divBdr>
        <w:top w:val="none" w:sz="0" w:space="0" w:color="auto"/>
        <w:left w:val="none" w:sz="0" w:space="0" w:color="auto"/>
        <w:bottom w:val="none" w:sz="0" w:space="0" w:color="auto"/>
        <w:right w:val="none" w:sz="0" w:space="0" w:color="auto"/>
      </w:divBdr>
    </w:div>
    <w:div w:id="976033766">
      <w:bodyDiv w:val="1"/>
      <w:marLeft w:val="0"/>
      <w:marRight w:val="0"/>
      <w:marTop w:val="0"/>
      <w:marBottom w:val="0"/>
      <w:divBdr>
        <w:top w:val="none" w:sz="0" w:space="0" w:color="auto"/>
        <w:left w:val="none" w:sz="0" w:space="0" w:color="auto"/>
        <w:bottom w:val="none" w:sz="0" w:space="0" w:color="auto"/>
        <w:right w:val="none" w:sz="0" w:space="0" w:color="auto"/>
      </w:divBdr>
    </w:div>
    <w:div w:id="1359742288">
      <w:bodyDiv w:val="1"/>
      <w:marLeft w:val="0"/>
      <w:marRight w:val="0"/>
      <w:marTop w:val="0"/>
      <w:marBottom w:val="0"/>
      <w:divBdr>
        <w:top w:val="none" w:sz="0" w:space="0" w:color="auto"/>
        <w:left w:val="none" w:sz="0" w:space="0" w:color="auto"/>
        <w:bottom w:val="none" w:sz="0" w:space="0" w:color="auto"/>
        <w:right w:val="none" w:sz="0" w:space="0" w:color="auto"/>
      </w:divBdr>
    </w:div>
    <w:div w:id="1574897445">
      <w:bodyDiv w:val="1"/>
      <w:marLeft w:val="0"/>
      <w:marRight w:val="0"/>
      <w:marTop w:val="0"/>
      <w:marBottom w:val="0"/>
      <w:divBdr>
        <w:top w:val="none" w:sz="0" w:space="0" w:color="auto"/>
        <w:left w:val="none" w:sz="0" w:space="0" w:color="auto"/>
        <w:bottom w:val="none" w:sz="0" w:space="0" w:color="auto"/>
        <w:right w:val="none" w:sz="0" w:space="0" w:color="auto"/>
      </w:divBdr>
    </w:div>
    <w:div w:id="1636328067">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02198755">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855877881">
      <w:bodyDiv w:val="1"/>
      <w:marLeft w:val="0"/>
      <w:marRight w:val="0"/>
      <w:marTop w:val="0"/>
      <w:marBottom w:val="0"/>
      <w:divBdr>
        <w:top w:val="none" w:sz="0" w:space="0" w:color="auto"/>
        <w:left w:val="none" w:sz="0" w:space="0" w:color="auto"/>
        <w:bottom w:val="none" w:sz="0" w:space="0" w:color="auto"/>
        <w:right w:val="none" w:sz="0" w:space="0" w:color="auto"/>
      </w:divBdr>
    </w:div>
    <w:div w:id="1862551862">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 w:id="20318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o404201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4042011@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5829</Words>
  <Characters>33226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dc:creator>
  <cp:lastModifiedBy>Kab_07</cp:lastModifiedBy>
  <cp:revision>50</cp:revision>
  <cp:lastPrinted>2019-01-29T05:53:00Z</cp:lastPrinted>
  <dcterms:created xsi:type="dcterms:W3CDTF">2019-09-17T07:25:00Z</dcterms:created>
  <dcterms:modified xsi:type="dcterms:W3CDTF">2024-01-17T06:38:00Z</dcterms:modified>
</cp:coreProperties>
</file>