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7EA" w:rsidRPr="00E70961" w:rsidRDefault="00185C80" w:rsidP="006B7469">
      <w:pPr>
        <w:pStyle w:val="20"/>
        <w:shd w:val="clear" w:color="auto" w:fill="auto"/>
        <w:spacing w:line="240" w:lineRule="auto"/>
        <w:rPr>
          <w:color w:val="auto"/>
          <w:sz w:val="24"/>
          <w:szCs w:val="24"/>
        </w:rPr>
      </w:pPr>
      <w:r w:rsidRPr="00E70961">
        <w:rPr>
          <w:rStyle w:val="21"/>
          <w:b/>
          <w:bCs/>
          <w:color w:val="auto"/>
          <w:sz w:val="24"/>
          <w:szCs w:val="24"/>
        </w:rPr>
        <w:t>ДОКЛАД</w:t>
      </w:r>
    </w:p>
    <w:p w:rsidR="0091012C" w:rsidRPr="00E70961" w:rsidRDefault="00BF47EA" w:rsidP="006B7469">
      <w:pPr>
        <w:pStyle w:val="6"/>
        <w:shd w:val="clear" w:color="auto" w:fill="auto"/>
        <w:tabs>
          <w:tab w:val="left" w:pos="997"/>
        </w:tabs>
        <w:spacing w:line="240" w:lineRule="auto"/>
        <w:ind w:left="709" w:right="23" w:firstLine="0"/>
        <w:rPr>
          <w:rStyle w:val="1"/>
          <w:color w:val="auto"/>
          <w:sz w:val="24"/>
          <w:szCs w:val="24"/>
        </w:rPr>
      </w:pPr>
      <w:proofErr w:type="gramStart"/>
      <w:r w:rsidRPr="00E70961">
        <w:rPr>
          <w:rStyle w:val="1"/>
          <w:bCs/>
          <w:color w:val="auto"/>
          <w:sz w:val="24"/>
          <w:szCs w:val="24"/>
        </w:rPr>
        <w:t>о</w:t>
      </w:r>
      <w:proofErr w:type="gramEnd"/>
      <w:r w:rsidRPr="00E70961">
        <w:rPr>
          <w:rStyle w:val="1"/>
          <w:bCs/>
          <w:color w:val="auto"/>
          <w:sz w:val="24"/>
          <w:szCs w:val="24"/>
        </w:rPr>
        <w:t xml:space="preserve"> результатах деятельности антинаркотической </w:t>
      </w:r>
      <w:r w:rsidR="00AF154B" w:rsidRPr="00E70961">
        <w:rPr>
          <w:rStyle w:val="1"/>
          <w:bCs/>
          <w:color w:val="auto"/>
          <w:sz w:val="24"/>
          <w:szCs w:val="24"/>
        </w:rPr>
        <w:t>комиссии</w:t>
      </w:r>
    </w:p>
    <w:p w:rsidR="00BF47EA" w:rsidRPr="00E70961" w:rsidRDefault="00BF47EA" w:rsidP="006B7469">
      <w:pPr>
        <w:pStyle w:val="6"/>
        <w:shd w:val="clear" w:color="auto" w:fill="auto"/>
        <w:tabs>
          <w:tab w:val="left" w:pos="997"/>
        </w:tabs>
        <w:spacing w:line="240" w:lineRule="auto"/>
        <w:ind w:left="709" w:right="23" w:firstLine="0"/>
        <w:rPr>
          <w:rStyle w:val="1"/>
          <w:color w:val="auto"/>
          <w:sz w:val="24"/>
          <w:szCs w:val="24"/>
        </w:rPr>
      </w:pPr>
      <w:proofErr w:type="gramStart"/>
      <w:r w:rsidRPr="00E70961">
        <w:rPr>
          <w:rStyle w:val="1"/>
          <w:bCs/>
          <w:color w:val="auto"/>
          <w:sz w:val="24"/>
          <w:szCs w:val="24"/>
        </w:rPr>
        <w:t>в</w:t>
      </w:r>
      <w:proofErr w:type="gramEnd"/>
      <w:r w:rsidRPr="00E70961">
        <w:rPr>
          <w:rStyle w:val="1"/>
          <w:bCs/>
          <w:color w:val="auto"/>
          <w:sz w:val="24"/>
          <w:szCs w:val="24"/>
        </w:rPr>
        <w:t xml:space="preserve"> </w:t>
      </w:r>
      <w:r w:rsidR="00CC4AC1" w:rsidRPr="00E70961">
        <w:rPr>
          <w:rStyle w:val="1"/>
          <w:bCs/>
          <w:color w:val="auto"/>
          <w:sz w:val="24"/>
          <w:szCs w:val="24"/>
        </w:rPr>
        <w:t>Цимлянском районе</w:t>
      </w:r>
      <w:r w:rsidRPr="00E70961">
        <w:rPr>
          <w:rStyle w:val="1"/>
          <w:bCs/>
          <w:color w:val="auto"/>
          <w:sz w:val="24"/>
          <w:szCs w:val="24"/>
        </w:rPr>
        <w:t xml:space="preserve"> Ростовской области</w:t>
      </w:r>
    </w:p>
    <w:p w:rsidR="0091012C" w:rsidRPr="00CC4AC1" w:rsidRDefault="0091012C" w:rsidP="006B7469">
      <w:pPr>
        <w:pStyle w:val="20"/>
        <w:shd w:val="clear" w:color="auto" w:fill="auto"/>
        <w:spacing w:line="240" w:lineRule="auto"/>
        <w:rPr>
          <w:rStyle w:val="21"/>
          <w:b/>
          <w:bCs/>
          <w:color w:val="auto"/>
          <w:sz w:val="28"/>
          <w:szCs w:val="28"/>
        </w:rPr>
      </w:pPr>
    </w:p>
    <w:p w:rsidR="00BF47EA" w:rsidRPr="00D24C2F" w:rsidRDefault="00BF47EA" w:rsidP="006B7469">
      <w:pPr>
        <w:numPr>
          <w:ilvl w:val="0"/>
          <w:numId w:val="2"/>
        </w:numPr>
        <w:tabs>
          <w:tab w:val="left" w:pos="993"/>
        </w:tabs>
        <w:ind w:left="0" w:right="23" w:firstLine="709"/>
        <w:jc w:val="both"/>
        <w:rPr>
          <w:rFonts w:ascii="Times New Roman" w:hAnsi="Times New Roman" w:cs="Times New Roman"/>
          <w:color w:val="auto"/>
        </w:rPr>
      </w:pPr>
      <w:r w:rsidRPr="00D24C2F">
        <w:rPr>
          <w:rStyle w:val="21"/>
          <w:rFonts w:eastAsia="Courier New"/>
          <w:color w:val="auto"/>
          <w:sz w:val="24"/>
          <w:szCs w:val="24"/>
        </w:rPr>
        <w:t>Введение</w:t>
      </w:r>
    </w:p>
    <w:p w:rsidR="00DD746F" w:rsidRPr="00D24C2F" w:rsidRDefault="00DD746F" w:rsidP="006B7469">
      <w:pPr>
        <w:ind w:firstLine="708"/>
        <w:jc w:val="both"/>
        <w:rPr>
          <w:rStyle w:val="1"/>
          <w:rFonts w:eastAsia="Courier New"/>
          <w:color w:val="auto"/>
          <w:sz w:val="24"/>
          <w:szCs w:val="24"/>
        </w:rPr>
      </w:pPr>
      <w:r w:rsidRPr="00D24C2F">
        <w:rPr>
          <w:rStyle w:val="1"/>
          <w:rFonts w:eastAsia="Courier New"/>
          <w:color w:val="auto"/>
          <w:sz w:val="24"/>
          <w:szCs w:val="24"/>
        </w:rPr>
        <w:t>По</w:t>
      </w:r>
      <w:r w:rsidR="006006D5" w:rsidRPr="00D24C2F">
        <w:rPr>
          <w:rStyle w:val="1"/>
          <w:rFonts w:eastAsia="Courier New"/>
          <w:color w:val="auto"/>
          <w:sz w:val="24"/>
          <w:szCs w:val="24"/>
        </w:rPr>
        <w:t xml:space="preserve">становлением Администрации </w:t>
      </w:r>
      <w:r w:rsidR="00730DF3" w:rsidRPr="00D24C2F">
        <w:rPr>
          <w:rStyle w:val="1"/>
          <w:rFonts w:eastAsia="Courier New"/>
          <w:color w:val="auto"/>
          <w:sz w:val="24"/>
          <w:szCs w:val="24"/>
        </w:rPr>
        <w:t>Цимлянского</w:t>
      </w:r>
      <w:r w:rsidR="006006D5" w:rsidRPr="00D24C2F">
        <w:rPr>
          <w:rStyle w:val="1"/>
          <w:rFonts w:eastAsia="Courier New"/>
          <w:color w:val="auto"/>
          <w:sz w:val="24"/>
          <w:szCs w:val="24"/>
        </w:rPr>
        <w:t xml:space="preserve"> района от </w:t>
      </w:r>
      <w:proofErr w:type="gramStart"/>
      <w:r w:rsidR="00730DF3" w:rsidRPr="00D24C2F">
        <w:rPr>
          <w:rStyle w:val="1"/>
          <w:rFonts w:eastAsia="Courier New"/>
          <w:color w:val="auto"/>
          <w:sz w:val="24"/>
          <w:szCs w:val="24"/>
        </w:rPr>
        <w:t>23.11.2020</w:t>
      </w:r>
      <w:r w:rsidR="006006D5" w:rsidRPr="00D24C2F">
        <w:rPr>
          <w:rStyle w:val="1"/>
          <w:rFonts w:eastAsia="Courier New"/>
          <w:color w:val="auto"/>
          <w:sz w:val="24"/>
          <w:szCs w:val="24"/>
        </w:rPr>
        <w:t xml:space="preserve">  №</w:t>
      </w:r>
      <w:proofErr w:type="gramEnd"/>
      <w:r w:rsidR="006006D5" w:rsidRPr="00D24C2F">
        <w:rPr>
          <w:rStyle w:val="1"/>
          <w:rFonts w:eastAsia="Courier New"/>
          <w:color w:val="auto"/>
          <w:sz w:val="24"/>
          <w:szCs w:val="24"/>
        </w:rPr>
        <w:t xml:space="preserve"> </w:t>
      </w:r>
      <w:r w:rsidR="00730DF3" w:rsidRPr="00D24C2F">
        <w:rPr>
          <w:rStyle w:val="1"/>
          <w:rFonts w:eastAsia="Courier New"/>
          <w:color w:val="auto"/>
          <w:sz w:val="24"/>
          <w:szCs w:val="24"/>
        </w:rPr>
        <w:t>876</w:t>
      </w:r>
      <w:r w:rsidRPr="00D24C2F">
        <w:rPr>
          <w:rStyle w:val="1"/>
          <w:rFonts w:eastAsia="Courier New"/>
          <w:color w:val="auto"/>
          <w:sz w:val="24"/>
          <w:szCs w:val="24"/>
        </w:rPr>
        <w:t xml:space="preserve"> «О создании </w:t>
      </w:r>
      <w:r w:rsidR="00730DF3" w:rsidRPr="00D24C2F">
        <w:rPr>
          <w:rStyle w:val="1"/>
          <w:rFonts w:eastAsia="Courier New"/>
          <w:color w:val="auto"/>
          <w:sz w:val="24"/>
          <w:szCs w:val="24"/>
        </w:rPr>
        <w:t xml:space="preserve">межведомственной </w:t>
      </w:r>
      <w:r w:rsidRPr="00D24C2F">
        <w:rPr>
          <w:rStyle w:val="1"/>
          <w:rFonts w:eastAsia="Courier New"/>
          <w:color w:val="auto"/>
          <w:sz w:val="24"/>
          <w:szCs w:val="24"/>
        </w:rPr>
        <w:t>а</w:t>
      </w:r>
      <w:r w:rsidR="006006D5" w:rsidRPr="00D24C2F">
        <w:rPr>
          <w:rStyle w:val="1"/>
          <w:rFonts w:eastAsia="Courier New"/>
          <w:color w:val="auto"/>
          <w:sz w:val="24"/>
          <w:szCs w:val="24"/>
        </w:rPr>
        <w:t xml:space="preserve">нтинаркотической комиссии </w:t>
      </w:r>
      <w:r w:rsidR="00730DF3" w:rsidRPr="00D24C2F">
        <w:rPr>
          <w:rStyle w:val="1"/>
          <w:rFonts w:eastAsia="Courier New"/>
          <w:color w:val="auto"/>
          <w:sz w:val="24"/>
          <w:szCs w:val="24"/>
        </w:rPr>
        <w:t>Цимлянского района</w:t>
      </w:r>
      <w:r w:rsidRPr="00D24C2F">
        <w:rPr>
          <w:rStyle w:val="1"/>
          <w:rFonts w:eastAsia="Courier New"/>
          <w:color w:val="auto"/>
          <w:sz w:val="24"/>
          <w:szCs w:val="24"/>
        </w:rPr>
        <w:t>» утвержден состав и положение</w:t>
      </w:r>
      <w:r w:rsidR="0025606F" w:rsidRPr="00D24C2F">
        <w:rPr>
          <w:rStyle w:val="1"/>
          <w:rFonts w:eastAsia="Courier New"/>
          <w:color w:val="auto"/>
          <w:sz w:val="24"/>
          <w:szCs w:val="24"/>
        </w:rPr>
        <w:t>, а так же регламент</w:t>
      </w:r>
      <w:r w:rsidRPr="00D24C2F">
        <w:rPr>
          <w:rStyle w:val="1"/>
          <w:rFonts w:eastAsia="Courier New"/>
          <w:color w:val="auto"/>
          <w:sz w:val="24"/>
          <w:szCs w:val="24"/>
        </w:rPr>
        <w:t xml:space="preserve"> </w:t>
      </w:r>
      <w:r w:rsidR="0025606F" w:rsidRPr="00D24C2F">
        <w:rPr>
          <w:rStyle w:val="1"/>
          <w:rFonts w:eastAsia="Courier New"/>
          <w:color w:val="auto"/>
          <w:sz w:val="24"/>
          <w:szCs w:val="24"/>
        </w:rPr>
        <w:t xml:space="preserve">межведомственной </w:t>
      </w:r>
      <w:r w:rsidRPr="00D24C2F">
        <w:rPr>
          <w:rStyle w:val="1"/>
          <w:rFonts w:eastAsia="Courier New"/>
          <w:color w:val="auto"/>
          <w:sz w:val="24"/>
          <w:szCs w:val="24"/>
        </w:rPr>
        <w:t>а</w:t>
      </w:r>
      <w:r w:rsidR="006006D5" w:rsidRPr="00D24C2F">
        <w:rPr>
          <w:rStyle w:val="1"/>
          <w:rFonts w:eastAsia="Courier New"/>
          <w:color w:val="auto"/>
          <w:sz w:val="24"/>
          <w:szCs w:val="24"/>
        </w:rPr>
        <w:t xml:space="preserve">нтинаркотической комиссии </w:t>
      </w:r>
      <w:r w:rsidR="00F04865" w:rsidRPr="00D24C2F">
        <w:rPr>
          <w:rStyle w:val="1"/>
          <w:rFonts w:eastAsia="Courier New"/>
          <w:color w:val="auto"/>
          <w:sz w:val="24"/>
          <w:szCs w:val="24"/>
        </w:rPr>
        <w:t>Цимлянского района</w:t>
      </w:r>
      <w:r w:rsidRPr="00D24C2F">
        <w:rPr>
          <w:rStyle w:val="1"/>
          <w:rFonts w:eastAsia="Courier New"/>
          <w:color w:val="auto"/>
          <w:sz w:val="24"/>
          <w:szCs w:val="24"/>
        </w:rPr>
        <w:t>.</w:t>
      </w:r>
    </w:p>
    <w:p w:rsidR="00BF47EA" w:rsidRPr="00D24C2F" w:rsidRDefault="00BF47EA" w:rsidP="006B7469">
      <w:pPr>
        <w:numPr>
          <w:ilvl w:val="0"/>
          <w:numId w:val="2"/>
        </w:numPr>
        <w:tabs>
          <w:tab w:val="left" w:pos="993"/>
        </w:tabs>
        <w:ind w:left="0" w:right="23" w:firstLine="709"/>
        <w:jc w:val="both"/>
        <w:rPr>
          <w:rFonts w:ascii="Times New Roman" w:hAnsi="Times New Roman" w:cs="Times New Roman"/>
          <w:b/>
          <w:bCs/>
          <w:color w:val="auto"/>
          <w:spacing w:val="8"/>
        </w:rPr>
      </w:pPr>
      <w:r w:rsidRPr="00D24C2F">
        <w:rPr>
          <w:rFonts w:ascii="Times New Roman" w:hAnsi="Times New Roman" w:cs="Times New Roman"/>
          <w:b/>
          <w:bCs/>
          <w:color w:val="auto"/>
          <w:spacing w:val="8"/>
        </w:rPr>
        <w:t xml:space="preserve">Характеристика </w:t>
      </w:r>
      <w:proofErr w:type="spellStart"/>
      <w:r w:rsidRPr="00D24C2F">
        <w:rPr>
          <w:rFonts w:ascii="Times New Roman" w:hAnsi="Times New Roman" w:cs="Times New Roman"/>
          <w:b/>
          <w:bCs/>
          <w:color w:val="auto"/>
          <w:spacing w:val="8"/>
        </w:rPr>
        <w:t>наркоситуа</w:t>
      </w:r>
      <w:r w:rsidR="00941733" w:rsidRPr="00D24C2F">
        <w:rPr>
          <w:rFonts w:ascii="Times New Roman" w:hAnsi="Times New Roman" w:cs="Times New Roman"/>
          <w:b/>
          <w:bCs/>
          <w:color w:val="auto"/>
          <w:spacing w:val="8"/>
        </w:rPr>
        <w:t>ции</w:t>
      </w:r>
      <w:proofErr w:type="spellEnd"/>
      <w:r w:rsidR="00941733" w:rsidRPr="00D24C2F">
        <w:rPr>
          <w:rFonts w:ascii="Times New Roman" w:hAnsi="Times New Roman" w:cs="Times New Roman"/>
          <w:b/>
          <w:bCs/>
          <w:color w:val="auto"/>
          <w:spacing w:val="8"/>
        </w:rPr>
        <w:t xml:space="preserve"> в муниципальном образовании</w:t>
      </w:r>
    </w:p>
    <w:p w:rsidR="00704079" w:rsidRPr="00D24C2F" w:rsidRDefault="00731D0C" w:rsidP="006B7469">
      <w:pPr>
        <w:shd w:val="clear" w:color="auto" w:fill="FFFFFF"/>
        <w:autoSpaceDE w:val="0"/>
        <w:autoSpaceDN w:val="0"/>
        <w:adjustRightInd w:val="0"/>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 xml:space="preserve">          </w:t>
      </w:r>
      <w:proofErr w:type="gramStart"/>
      <w:r w:rsidR="002C0998" w:rsidRPr="00D24C2F">
        <w:rPr>
          <w:rFonts w:ascii="Times New Roman" w:eastAsia="Times New Roman" w:hAnsi="Times New Roman" w:cs="Times New Roman"/>
          <w:color w:val="auto"/>
        </w:rPr>
        <w:t xml:space="preserve">Особенности  </w:t>
      </w:r>
      <w:proofErr w:type="spellStart"/>
      <w:r w:rsidR="002C0998" w:rsidRPr="00D24C2F">
        <w:rPr>
          <w:rFonts w:ascii="Times New Roman" w:eastAsia="Times New Roman" w:hAnsi="Times New Roman" w:cs="Times New Roman"/>
          <w:color w:val="auto"/>
        </w:rPr>
        <w:t>наркоситуации</w:t>
      </w:r>
      <w:proofErr w:type="spellEnd"/>
      <w:proofErr w:type="gramEnd"/>
      <w:r w:rsidR="002C0998" w:rsidRPr="00D24C2F">
        <w:rPr>
          <w:rFonts w:ascii="Times New Roman" w:eastAsia="Times New Roman" w:hAnsi="Times New Roman" w:cs="Times New Roman"/>
          <w:color w:val="auto"/>
        </w:rPr>
        <w:t xml:space="preserve">  в муниципальном образовании  Цимлянского рай</w:t>
      </w:r>
      <w:r w:rsidR="00704079" w:rsidRPr="00D24C2F">
        <w:rPr>
          <w:rFonts w:ascii="Times New Roman" w:eastAsia="Times New Roman" w:hAnsi="Times New Roman" w:cs="Times New Roman"/>
          <w:color w:val="auto"/>
        </w:rPr>
        <w:t xml:space="preserve">она, с учетом показателей </w:t>
      </w:r>
      <w:r w:rsidR="002C0998" w:rsidRPr="00D24C2F">
        <w:rPr>
          <w:rFonts w:ascii="Times New Roman" w:eastAsia="Times New Roman" w:hAnsi="Times New Roman" w:cs="Times New Roman"/>
          <w:color w:val="auto"/>
        </w:rPr>
        <w:t>стоящих на диспансерном учёте и проходящих лечение в филиале ГБУ РО «Наркологич</w:t>
      </w:r>
      <w:r w:rsidR="00704079" w:rsidRPr="00D24C2F">
        <w:rPr>
          <w:rFonts w:ascii="Times New Roman" w:eastAsia="Times New Roman" w:hAnsi="Times New Roman" w:cs="Times New Roman"/>
          <w:color w:val="auto"/>
        </w:rPr>
        <w:t>еский диспансер</w:t>
      </w:r>
      <w:r w:rsidR="00F60D05">
        <w:rPr>
          <w:rFonts w:ascii="Times New Roman" w:eastAsia="Times New Roman" w:hAnsi="Times New Roman" w:cs="Times New Roman"/>
          <w:color w:val="auto"/>
        </w:rPr>
        <w:t>»</w:t>
      </w:r>
      <w:r w:rsidR="00704079" w:rsidRPr="00D24C2F">
        <w:rPr>
          <w:rFonts w:ascii="Times New Roman" w:eastAsia="Times New Roman" w:hAnsi="Times New Roman" w:cs="Times New Roman"/>
          <w:color w:val="auto"/>
        </w:rPr>
        <w:t>:</w:t>
      </w:r>
    </w:p>
    <w:p w:rsidR="00412343" w:rsidRPr="00E61309" w:rsidRDefault="00D34B56" w:rsidP="006B7469">
      <w:pPr>
        <w:shd w:val="clear" w:color="auto" w:fill="FFFFFF"/>
        <w:autoSpaceDE w:val="0"/>
        <w:autoSpaceDN w:val="0"/>
        <w:adjustRightInd w:val="0"/>
        <w:ind w:firstLine="708"/>
        <w:jc w:val="both"/>
        <w:rPr>
          <w:rFonts w:ascii="Times New Roman" w:eastAsia="Times New Roman" w:hAnsi="Times New Roman" w:cs="Times New Roman"/>
          <w:color w:val="auto"/>
        </w:rPr>
      </w:pPr>
      <w:r w:rsidRPr="00E61309">
        <w:rPr>
          <w:rFonts w:ascii="Times New Roman" w:eastAsia="Times New Roman" w:hAnsi="Times New Roman" w:cs="Times New Roman"/>
          <w:color w:val="auto"/>
        </w:rPr>
        <w:t>На 01.01.202</w:t>
      </w:r>
      <w:r w:rsidR="00EA5F58" w:rsidRPr="00E61309">
        <w:rPr>
          <w:rFonts w:ascii="Times New Roman" w:eastAsia="Times New Roman" w:hAnsi="Times New Roman" w:cs="Times New Roman"/>
          <w:color w:val="auto"/>
        </w:rPr>
        <w:t>4</w:t>
      </w:r>
      <w:r w:rsidR="002C0998" w:rsidRPr="00E61309">
        <w:rPr>
          <w:rFonts w:ascii="Times New Roman" w:eastAsia="Times New Roman" w:hAnsi="Times New Roman" w:cs="Times New Roman"/>
          <w:color w:val="auto"/>
        </w:rPr>
        <w:t xml:space="preserve"> г.</w:t>
      </w:r>
      <w:r w:rsidR="00412343" w:rsidRPr="00E61309">
        <w:rPr>
          <w:rFonts w:ascii="Times New Roman" w:eastAsia="Times New Roman" w:hAnsi="Times New Roman" w:cs="Times New Roman"/>
          <w:color w:val="auto"/>
        </w:rPr>
        <w:t xml:space="preserve"> </w:t>
      </w:r>
      <w:r w:rsidR="002C0998" w:rsidRPr="00E61309">
        <w:rPr>
          <w:rFonts w:ascii="Times New Roman" w:eastAsia="Times New Roman" w:hAnsi="Times New Roman" w:cs="Times New Roman"/>
          <w:color w:val="auto"/>
        </w:rPr>
        <w:t xml:space="preserve">под диспансерным наблюдением состоит </w:t>
      </w:r>
      <w:r w:rsidR="00E61309" w:rsidRPr="00E61309">
        <w:rPr>
          <w:rFonts w:ascii="Times New Roman" w:eastAsia="Times New Roman" w:hAnsi="Times New Roman" w:cs="Times New Roman"/>
          <w:color w:val="auto"/>
        </w:rPr>
        <w:t>95</w:t>
      </w:r>
      <w:r w:rsidR="002C0998" w:rsidRPr="00E61309">
        <w:rPr>
          <w:rFonts w:ascii="Times New Roman" w:eastAsia="Times New Roman" w:hAnsi="Times New Roman" w:cs="Times New Roman"/>
          <w:color w:val="auto"/>
        </w:rPr>
        <w:t xml:space="preserve"> пациентов с диагнозо</w:t>
      </w:r>
      <w:r w:rsidR="00704079" w:rsidRPr="00E61309">
        <w:rPr>
          <w:rFonts w:ascii="Times New Roman" w:eastAsia="Times New Roman" w:hAnsi="Times New Roman" w:cs="Times New Roman"/>
          <w:color w:val="auto"/>
        </w:rPr>
        <w:t>м: «</w:t>
      </w:r>
      <w:r w:rsidR="00053CFB" w:rsidRPr="00E61309">
        <w:rPr>
          <w:rFonts w:ascii="Times New Roman" w:eastAsia="Times New Roman" w:hAnsi="Times New Roman" w:cs="Times New Roman"/>
          <w:color w:val="auto"/>
        </w:rPr>
        <w:t xml:space="preserve">синдром зависимости от наркотических веществ» в том числе, </w:t>
      </w:r>
      <w:r w:rsidR="00A755F4" w:rsidRPr="00E61309">
        <w:rPr>
          <w:rFonts w:ascii="Times New Roman" w:eastAsia="Times New Roman" w:hAnsi="Times New Roman" w:cs="Times New Roman"/>
          <w:color w:val="auto"/>
        </w:rPr>
        <w:t>зарегистрировано</w:t>
      </w:r>
      <w:r w:rsidR="00053CFB" w:rsidRPr="00E61309">
        <w:rPr>
          <w:rFonts w:ascii="Times New Roman" w:eastAsia="Times New Roman" w:hAnsi="Times New Roman" w:cs="Times New Roman"/>
          <w:color w:val="auto"/>
        </w:rPr>
        <w:t xml:space="preserve"> впервые в жизни-1.</w:t>
      </w:r>
    </w:p>
    <w:p w:rsidR="007851A5" w:rsidRPr="00E61309" w:rsidRDefault="00A67343" w:rsidP="006B7469">
      <w:pPr>
        <w:pStyle w:val="aff5"/>
        <w:ind w:firstLine="708"/>
        <w:jc w:val="both"/>
        <w:rPr>
          <w:rFonts w:ascii="Times New Roman" w:hAnsi="Times New Roman" w:cs="Times New Roman"/>
          <w:lang w:eastAsia="en-US"/>
        </w:rPr>
      </w:pPr>
      <w:r w:rsidRPr="00E61309">
        <w:rPr>
          <w:rFonts w:ascii="Times New Roman" w:hAnsi="Times New Roman" w:cs="Times New Roman"/>
          <w:lang w:eastAsia="en-US"/>
        </w:rPr>
        <w:t>В 2023</w:t>
      </w:r>
      <w:r w:rsidR="007851A5" w:rsidRPr="00E61309">
        <w:rPr>
          <w:rFonts w:ascii="Times New Roman" w:hAnsi="Times New Roman" w:cs="Times New Roman"/>
          <w:lang w:eastAsia="en-US"/>
        </w:rPr>
        <w:t xml:space="preserve"> году в районе рост количества больных наркоманией не зарегистрирован, снизилось количество </w:t>
      </w:r>
      <w:proofErr w:type="spellStart"/>
      <w:r w:rsidR="007851A5" w:rsidRPr="00E61309">
        <w:rPr>
          <w:rFonts w:ascii="Times New Roman" w:hAnsi="Times New Roman" w:cs="Times New Roman"/>
          <w:lang w:eastAsia="en-US"/>
        </w:rPr>
        <w:t>наркопреступлений</w:t>
      </w:r>
      <w:proofErr w:type="spellEnd"/>
      <w:r w:rsidR="007851A5" w:rsidRPr="00E61309">
        <w:rPr>
          <w:rFonts w:ascii="Times New Roman" w:hAnsi="Times New Roman" w:cs="Times New Roman"/>
          <w:lang w:eastAsia="en-US"/>
        </w:rPr>
        <w:t xml:space="preserve">.  </w:t>
      </w:r>
    </w:p>
    <w:p w:rsidR="002C0998" w:rsidRPr="00E61309" w:rsidRDefault="002C0998" w:rsidP="006B7469">
      <w:pPr>
        <w:shd w:val="clear" w:color="auto" w:fill="FFFFFF"/>
        <w:autoSpaceDE w:val="0"/>
        <w:autoSpaceDN w:val="0"/>
        <w:adjustRightInd w:val="0"/>
        <w:ind w:firstLine="708"/>
        <w:jc w:val="both"/>
        <w:rPr>
          <w:rFonts w:ascii="Times New Roman" w:eastAsia="Times New Roman" w:hAnsi="Times New Roman" w:cs="Times New Roman"/>
          <w:color w:val="auto"/>
        </w:rPr>
      </w:pPr>
      <w:r w:rsidRPr="00E61309">
        <w:rPr>
          <w:rFonts w:ascii="Times New Roman" w:eastAsia="Times New Roman" w:hAnsi="Times New Roman" w:cs="Times New Roman"/>
          <w:color w:val="auto"/>
        </w:rPr>
        <w:t>Пациенты посещают врача нарколога,</w:t>
      </w:r>
      <w:r w:rsidR="00412343" w:rsidRPr="00E61309">
        <w:rPr>
          <w:rFonts w:ascii="Times New Roman" w:eastAsia="Times New Roman" w:hAnsi="Times New Roman" w:cs="Times New Roman"/>
          <w:color w:val="auto"/>
        </w:rPr>
        <w:t xml:space="preserve"> </w:t>
      </w:r>
      <w:r w:rsidRPr="00E61309">
        <w:rPr>
          <w:rFonts w:ascii="Times New Roman" w:eastAsia="Times New Roman" w:hAnsi="Times New Roman" w:cs="Times New Roman"/>
          <w:color w:val="auto"/>
        </w:rPr>
        <w:t>получают поддерживающее лечение,</w:t>
      </w:r>
      <w:r w:rsidR="00412343" w:rsidRPr="00E61309">
        <w:rPr>
          <w:rFonts w:ascii="Times New Roman" w:eastAsia="Times New Roman" w:hAnsi="Times New Roman" w:cs="Times New Roman"/>
          <w:color w:val="auto"/>
        </w:rPr>
        <w:t xml:space="preserve"> </w:t>
      </w:r>
      <w:r w:rsidRPr="00E61309">
        <w:rPr>
          <w:rFonts w:ascii="Times New Roman" w:eastAsia="Times New Roman" w:hAnsi="Times New Roman" w:cs="Times New Roman"/>
          <w:color w:val="auto"/>
        </w:rPr>
        <w:t>проходят реа</w:t>
      </w:r>
      <w:r w:rsidR="00412343" w:rsidRPr="00E61309">
        <w:rPr>
          <w:rFonts w:ascii="Times New Roman" w:eastAsia="Times New Roman" w:hAnsi="Times New Roman" w:cs="Times New Roman"/>
          <w:color w:val="auto"/>
        </w:rPr>
        <w:t xml:space="preserve">билитацию на базе местного реабилитационного </w:t>
      </w:r>
      <w:r w:rsidRPr="00E61309">
        <w:rPr>
          <w:rFonts w:ascii="Times New Roman" w:eastAsia="Times New Roman" w:hAnsi="Times New Roman" w:cs="Times New Roman"/>
          <w:color w:val="auto"/>
        </w:rPr>
        <w:t>центра.</w:t>
      </w:r>
    </w:p>
    <w:p w:rsidR="00742501" w:rsidRPr="00E61309" w:rsidRDefault="00704079" w:rsidP="006B7469">
      <w:pPr>
        <w:pStyle w:val="aff5"/>
        <w:jc w:val="both"/>
        <w:rPr>
          <w:rFonts w:ascii="Times New Roman" w:hAnsi="Times New Roman" w:cs="Times New Roman"/>
        </w:rPr>
      </w:pPr>
      <w:r w:rsidRPr="00E61309">
        <w:rPr>
          <w:rFonts w:ascii="Times New Roman" w:hAnsi="Times New Roman" w:cs="Times New Roman"/>
        </w:rPr>
        <w:t xml:space="preserve">      </w:t>
      </w:r>
      <w:r w:rsidR="00FD33C6" w:rsidRPr="00E61309">
        <w:rPr>
          <w:rFonts w:ascii="Times New Roman" w:hAnsi="Times New Roman" w:cs="Times New Roman"/>
        </w:rPr>
        <w:tab/>
      </w:r>
      <w:r w:rsidR="00742501" w:rsidRPr="00E61309">
        <w:rPr>
          <w:rFonts w:ascii="Times New Roman" w:hAnsi="Times New Roman" w:cs="Times New Roman"/>
        </w:rPr>
        <w:t>Зарегистрировано всего лиц, с диагнозом «употребление наркотических веществ с вредными последствиями 4</w:t>
      </w:r>
      <w:r w:rsidR="00E61309" w:rsidRPr="00E61309">
        <w:rPr>
          <w:rFonts w:ascii="Times New Roman" w:hAnsi="Times New Roman" w:cs="Times New Roman"/>
        </w:rPr>
        <w:t>4</w:t>
      </w:r>
      <w:r w:rsidR="00742501" w:rsidRPr="00E61309">
        <w:rPr>
          <w:rFonts w:ascii="Times New Roman" w:hAnsi="Times New Roman" w:cs="Times New Roman"/>
        </w:rPr>
        <w:t xml:space="preserve"> чел.</w:t>
      </w:r>
    </w:p>
    <w:p w:rsidR="00742501" w:rsidRPr="00E61309" w:rsidRDefault="00742501" w:rsidP="006B7469">
      <w:pPr>
        <w:pStyle w:val="aff5"/>
        <w:jc w:val="both"/>
        <w:rPr>
          <w:rFonts w:ascii="Times New Roman" w:hAnsi="Times New Roman" w:cs="Times New Roman"/>
        </w:rPr>
      </w:pPr>
      <w:r w:rsidRPr="00E61309">
        <w:rPr>
          <w:rFonts w:ascii="Times New Roman" w:hAnsi="Times New Roman" w:cs="Times New Roman"/>
        </w:rPr>
        <w:tab/>
      </w:r>
      <w:r w:rsidR="00FD33C6" w:rsidRPr="00E61309">
        <w:rPr>
          <w:rFonts w:ascii="Times New Roman" w:hAnsi="Times New Roman" w:cs="Times New Roman"/>
        </w:rPr>
        <w:t>Зарегистрировано</w:t>
      </w:r>
      <w:r w:rsidRPr="00E61309">
        <w:rPr>
          <w:rFonts w:ascii="Times New Roman" w:hAnsi="Times New Roman" w:cs="Times New Roman"/>
        </w:rPr>
        <w:t xml:space="preserve"> несовершеннолетних состоящих на уче</w:t>
      </w:r>
      <w:r w:rsidR="00FD33C6" w:rsidRPr="00E61309">
        <w:rPr>
          <w:rFonts w:ascii="Times New Roman" w:hAnsi="Times New Roman" w:cs="Times New Roman"/>
        </w:rPr>
        <w:t>те</w:t>
      </w:r>
      <w:r w:rsidRPr="00E61309">
        <w:rPr>
          <w:rFonts w:ascii="Times New Roman" w:hAnsi="Times New Roman" w:cs="Times New Roman"/>
        </w:rPr>
        <w:t xml:space="preserve"> с диагнозом «синдром </w:t>
      </w:r>
      <w:r w:rsidR="00FD33C6" w:rsidRPr="00E61309">
        <w:rPr>
          <w:rFonts w:ascii="Times New Roman" w:hAnsi="Times New Roman" w:cs="Times New Roman"/>
        </w:rPr>
        <w:t>зависимости от наркотических веществ</w:t>
      </w:r>
      <w:r w:rsidR="00A67343" w:rsidRPr="00E61309">
        <w:rPr>
          <w:rFonts w:ascii="Times New Roman" w:hAnsi="Times New Roman" w:cs="Times New Roman"/>
        </w:rPr>
        <w:t>» в наркологическом диспансере 0</w:t>
      </w:r>
      <w:r w:rsidR="00FD33C6" w:rsidRPr="00E61309">
        <w:rPr>
          <w:rFonts w:ascii="Times New Roman" w:hAnsi="Times New Roman" w:cs="Times New Roman"/>
        </w:rPr>
        <w:t xml:space="preserve"> чел.</w:t>
      </w:r>
    </w:p>
    <w:p w:rsidR="00163D9B" w:rsidRPr="00E61309" w:rsidRDefault="00163D9B" w:rsidP="006B7469">
      <w:pPr>
        <w:pStyle w:val="aff5"/>
        <w:ind w:firstLine="708"/>
        <w:jc w:val="both"/>
        <w:rPr>
          <w:rFonts w:ascii="Times New Roman" w:hAnsi="Times New Roman" w:cs="Times New Roman"/>
        </w:rPr>
      </w:pPr>
      <w:r w:rsidRPr="00E61309">
        <w:rPr>
          <w:rFonts w:ascii="Times New Roman" w:hAnsi="Times New Roman" w:cs="Times New Roman"/>
        </w:rPr>
        <w:t>Зарегистрировано несовершеннолетних с диагнозом «употребление наркотических веществ с вредными последствиями- 0 чел.</w:t>
      </w:r>
    </w:p>
    <w:p w:rsidR="00731D0C" w:rsidRPr="00E61309" w:rsidRDefault="002C0998" w:rsidP="006B7469">
      <w:pPr>
        <w:pStyle w:val="aff5"/>
        <w:ind w:firstLine="708"/>
        <w:jc w:val="both"/>
        <w:rPr>
          <w:rFonts w:ascii="Times New Roman" w:hAnsi="Times New Roman" w:cs="Times New Roman"/>
        </w:rPr>
      </w:pPr>
      <w:r w:rsidRPr="00E61309">
        <w:rPr>
          <w:rFonts w:ascii="Times New Roman" w:hAnsi="Times New Roman" w:cs="Times New Roman"/>
        </w:rPr>
        <w:t>Снято с</w:t>
      </w:r>
      <w:r w:rsidR="008E441A" w:rsidRPr="00E61309">
        <w:rPr>
          <w:rFonts w:ascii="Times New Roman" w:hAnsi="Times New Roman" w:cs="Times New Roman"/>
        </w:rPr>
        <w:t xml:space="preserve"> наблюдения</w:t>
      </w:r>
      <w:r w:rsidRPr="00E61309">
        <w:rPr>
          <w:rFonts w:ascii="Times New Roman" w:hAnsi="Times New Roman" w:cs="Times New Roman"/>
        </w:rPr>
        <w:t xml:space="preserve"> </w:t>
      </w:r>
      <w:r w:rsidR="00E35DF6" w:rsidRPr="00E61309">
        <w:rPr>
          <w:rFonts w:ascii="Times New Roman" w:hAnsi="Times New Roman" w:cs="Times New Roman"/>
        </w:rPr>
        <w:t xml:space="preserve">больных наркоманиями в связи со смертью </w:t>
      </w:r>
      <w:r w:rsidR="00E61309" w:rsidRPr="00E61309">
        <w:rPr>
          <w:rFonts w:ascii="Times New Roman" w:hAnsi="Times New Roman" w:cs="Times New Roman"/>
        </w:rPr>
        <w:t>2</w:t>
      </w:r>
      <w:r w:rsidR="00E35DF6" w:rsidRPr="00E61309">
        <w:rPr>
          <w:rFonts w:ascii="Times New Roman" w:hAnsi="Times New Roman" w:cs="Times New Roman"/>
        </w:rPr>
        <w:t xml:space="preserve"> чел., в том числе, умерших от передозировки </w:t>
      </w:r>
      <w:r w:rsidR="00CC1A6B" w:rsidRPr="00E61309">
        <w:rPr>
          <w:rFonts w:ascii="Times New Roman" w:hAnsi="Times New Roman" w:cs="Times New Roman"/>
        </w:rPr>
        <w:t>наркотиками-0</w:t>
      </w:r>
      <w:r w:rsidR="0035279E" w:rsidRPr="00E61309">
        <w:rPr>
          <w:rFonts w:ascii="Times New Roman" w:hAnsi="Times New Roman" w:cs="Times New Roman"/>
        </w:rPr>
        <w:t xml:space="preserve"> чел</w:t>
      </w:r>
      <w:r w:rsidR="00CC1A6B" w:rsidRPr="00E61309">
        <w:rPr>
          <w:rFonts w:ascii="Times New Roman" w:hAnsi="Times New Roman" w:cs="Times New Roman"/>
        </w:rPr>
        <w:t xml:space="preserve">. </w:t>
      </w:r>
    </w:p>
    <w:p w:rsidR="00515A19" w:rsidRPr="00E61309" w:rsidRDefault="00444077" w:rsidP="006B7469">
      <w:pPr>
        <w:pStyle w:val="aff5"/>
        <w:jc w:val="both"/>
        <w:rPr>
          <w:rFonts w:ascii="Times New Roman" w:hAnsi="Times New Roman" w:cs="Times New Roman"/>
        </w:rPr>
      </w:pPr>
      <w:r w:rsidRPr="00E61309">
        <w:rPr>
          <w:rFonts w:ascii="Times New Roman" w:hAnsi="Times New Roman" w:cs="Times New Roman"/>
        </w:rPr>
        <w:tab/>
      </w:r>
      <w:r w:rsidR="000E6E2F" w:rsidRPr="00E61309">
        <w:rPr>
          <w:rFonts w:ascii="Times New Roman" w:hAnsi="Times New Roman" w:cs="Times New Roman"/>
        </w:rPr>
        <w:t>Удельный вес числа больных наркоманией и токсикоманией, находящихся в устойчивой ремиссии от года до 2-х лет, от общего количеств</w:t>
      </w:r>
      <w:r w:rsidR="002C4838" w:rsidRPr="00E61309">
        <w:rPr>
          <w:rFonts w:ascii="Times New Roman" w:hAnsi="Times New Roman" w:cs="Times New Roman"/>
        </w:rPr>
        <w:t>а лиц с диагнозом «наркомания» и</w:t>
      </w:r>
      <w:r w:rsidR="000E6E2F" w:rsidRPr="00E61309">
        <w:rPr>
          <w:rFonts w:ascii="Times New Roman" w:hAnsi="Times New Roman" w:cs="Times New Roman"/>
        </w:rPr>
        <w:t xml:space="preserve"> «токсикомания», состоящих на учете в наркологическом диспа</w:t>
      </w:r>
      <w:r w:rsidR="002C4838" w:rsidRPr="00E61309">
        <w:rPr>
          <w:rFonts w:ascii="Times New Roman" w:hAnsi="Times New Roman" w:cs="Times New Roman"/>
        </w:rPr>
        <w:t xml:space="preserve">нсере </w:t>
      </w:r>
      <w:r w:rsidR="00E61309" w:rsidRPr="00E61309">
        <w:rPr>
          <w:rFonts w:ascii="Times New Roman" w:hAnsi="Times New Roman" w:cs="Times New Roman"/>
        </w:rPr>
        <w:t xml:space="preserve">8,7 </w:t>
      </w:r>
      <w:r w:rsidR="001A4E49" w:rsidRPr="00E61309">
        <w:rPr>
          <w:rFonts w:ascii="Times New Roman" w:hAnsi="Times New Roman" w:cs="Times New Roman"/>
        </w:rPr>
        <w:t>%</w:t>
      </w:r>
      <w:r w:rsidR="00515A19" w:rsidRPr="00E61309">
        <w:rPr>
          <w:rFonts w:ascii="Times New Roman" w:hAnsi="Times New Roman" w:cs="Times New Roman"/>
        </w:rPr>
        <w:t>.</w:t>
      </w:r>
    </w:p>
    <w:p w:rsidR="0090269C" w:rsidRPr="00E61309" w:rsidRDefault="0090269C" w:rsidP="006B7469">
      <w:pPr>
        <w:pStyle w:val="aff5"/>
        <w:ind w:firstLine="708"/>
        <w:jc w:val="both"/>
        <w:rPr>
          <w:rFonts w:ascii="Times New Roman" w:hAnsi="Times New Roman" w:cs="Times New Roman"/>
        </w:rPr>
      </w:pPr>
      <w:r w:rsidRPr="00E61309">
        <w:rPr>
          <w:rFonts w:ascii="Times New Roman" w:hAnsi="Times New Roman" w:cs="Times New Roman"/>
        </w:rPr>
        <w:t>Доля больных наркоманией, прошедших лечение и реабилитацию, длительность ремиссии у которых составляет</w:t>
      </w:r>
      <w:r w:rsidR="00717A27" w:rsidRPr="00E61309">
        <w:rPr>
          <w:rFonts w:ascii="Times New Roman" w:hAnsi="Times New Roman" w:cs="Times New Roman"/>
        </w:rPr>
        <w:t xml:space="preserve"> </w:t>
      </w:r>
      <w:r w:rsidRPr="00E61309">
        <w:rPr>
          <w:rFonts w:ascii="Times New Roman" w:hAnsi="Times New Roman" w:cs="Times New Roman"/>
        </w:rPr>
        <w:t>свыше 2 лет, по отношению к общему числу</w:t>
      </w:r>
      <w:r w:rsidR="0057046A" w:rsidRPr="00E61309">
        <w:rPr>
          <w:rFonts w:ascii="Times New Roman" w:hAnsi="Times New Roman" w:cs="Times New Roman"/>
        </w:rPr>
        <w:t xml:space="preserve"> больных наркоманией, прошедших лечение и реабилитацию -0.</w:t>
      </w:r>
    </w:p>
    <w:p w:rsidR="006749FC" w:rsidRPr="00E61309" w:rsidRDefault="006749FC" w:rsidP="006B7469">
      <w:pPr>
        <w:pStyle w:val="aff5"/>
        <w:ind w:firstLine="708"/>
        <w:jc w:val="both"/>
        <w:rPr>
          <w:rFonts w:ascii="Times New Roman" w:hAnsi="Times New Roman" w:cs="Times New Roman"/>
        </w:rPr>
      </w:pPr>
      <w:r w:rsidRPr="00E61309">
        <w:rPr>
          <w:rFonts w:ascii="Times New Roman" w:hAnsi="Times New Roman" w:cs="Times New Roman"/>
        </w:rPr>
        <w:t xml:space="preserve">Выводы </w:t>
      </w:r>
      <w:proofErr w:type="spellStart"/>
      <w:r w:rsidR="00C74185" w:rsidRPr="00E61309">
        <w:rPr>
          <w:rFonts w:ascii="Times New Roman" w:hAnsi="Times New Roman" w:cs="Times New Roman"/>
        </w:rPr>
        <w:t>Волгодонского</w:t>
      </w:r>
      <w:proofErr w:type="spellEnd"/>
      <w:r w:rsidR="00C74185" w:rsidRPr="00E61309">
        <w:rPr>
          <w:rFonts w:ascii="Times New Roman" w:hAnsi="Times New Roman" w:cs="Times New Roman"/>
        </w:rPr>
        <w:t xml:space="preserve"> филиала ГБУ РО «Наркологический диспансер»:</w:t>
      </w:r>
    </w:p>
    <w:p w:rsidR="00C74185" w:rsidRPr="00E61309" w:rsidRDefault="00C74185" w:rsidP="006B7469">
      <w:pPr>
        <w:pStyle w:val="aff5"/>
        <w:ind w:firstLine="708"/>
        <w:jc w:val="both"/>
        <w:rPr>
          <w:rFonts w:ascii="Times New Roman" w:hAnsi="Times New Roman" w:cs="Times New Roman"/>
        </w:rPr>
      </w:pPr>
      <w:r w:rsidRPr="00E61309">
        <w:rPr>
          <w:rFonts w:ascii="Times New Roman" w:hAnsi="Times New Roman" w:cs="Times New Roman"/>
        </w:rPr>
        <w:t xml:space="preserve">-отмечается стабилизация показателей заболеваемости и </w:t>
      </w:r>
      <w:r w:rsidR="00790D69" w:rsidRPr="00E61309">
        <w:rPr>
          <w:rFonts w:ascii="Times New Roman" w:hAnsi="Times New Roman" w:cs="Times New Roman"/>
        </w:rPr>
        <w:t>болезненности</w:t>
      </w:r>
      <w:r w:rsidRPr="00E61309">
        <w:rPr>
          <w:rFonts w:ascii="Times New Roman" w:hAnsi="Times New Roman" w:cs="Times New Roman"/>
        </w:rPr>
        <w:t xml:space="preserve"> в </w:t>
      </w:r>
      <w:r w:rsidR="00790D69" w:rsidRPr="00E61309">
        <w:rPr>
          <w:rFonts w:ascii="Times New Roman" w:hAnsi="Times New Roman" w:cs="Times New Roman"/>
        </w:rPr>
        <w:t>течении</w:t>
      </w:r>
      <w:r w:rsidR="0057046A" w:rsidRPr="00E61309">
        <w:rPr>
          <w:rFonts w:ascii="Times New Roman" w:hAnsi="Times New Roman" w:cs="Times New Roman"/>
        </w:rPr>
        <w:t xml:space="preserve"> 202</w:t>
      </w:r>
      <w:r w:rsidR="00E61309" w:rsidRPr="00E61309">
        <w:rPr>
          <w:rFonts w:ascii="Times New Roman" w:hAnsi="Times New Roman" w:cs="Times New Roman"/>
        </w:rPr>
        <w:t>2</w:t>
      </w:r>
      <w:r w:rsidR="0057046A" w:rsidRPr="00E61309">
        <w:rPr>
          <w:rFonts w:ascii="Times New Roman" w:hAnsi="Times New Roman" w:cs="Times New Roman"/>
        </w:rPr>
        <w:t>-202</w:t>
      </w:r>
      <w:r w:rsidR="00E61309" w:rsidRPr="00E61309">
        <w:rPr>
          <w:rFonts w:ascii="Times New Roman" w:hAnsi="Times New Roman" w:cs="Times New Roman"/>
        </w:rPr>
        <w:t>3</w:t>
      </w:r>
      <w:r w:rsidRPr="00E61309">
        <w:rPr>
          <w:rFonts w:ascii="Times New Roman" w:hAnsi="Times New Roman" w:cs="Times New Roman"/>
        </w:rPr>
        <w:t>г.;</w:t>
      </w:r>
    </w:p>
    <w:p w:rsidR="00C74185" w:rsidRPr="00E61309" w:rsidRDefault="00C74185" w:rsidP="006B7469">
      <w:pPr>
        <w:pStyle w:val="aff5"/>
        <w:ind w:firstLine="708"/>
        <w:jc w:val="both"/>
        <w:rPr>
          <w:rFonts w:ascii="Times New Roman" w:hAnsi="Times New Roman" w:cs="Times New Roman"/>
        </w:rPr>
      </w:pPr>
      <w:r w:rsidRPr="00E61309">
        <w:rPr>
          <w:rFonts w:ascii="Times New Roman" w:hAnsi="Times New Roman" w:cs="Times New Roman"/>
        </w:rPr>
        <w:t>-общая динамика реабилитации пациентов без ухудшения показателей.</w:t>
      </w:r>
    </w:p>
    <w:p w:rsidR="003B1FF9" w:rsidRPr="00E61309" w:rsidRDefault="00C74185" w:rsidP="006B7469">
      <w:pPr>
        <w:pStyle w:val="aff5"/>
        <w:ind w:firstLine="708"/>
        <w:jc w:val="both"/>
        <w:rPr>
          <w:rFonts w:ascii="Times New Roman" w:hAnsi="Times New Roman" w:cs="Times New Roman"/>
        </w:rPr>
      </w:pPr>
      <w:r w:rsidRPr="00E61309">
        <w:rPr>
          <w:rFonts w:ascii="Times New Roman" w:hAnsi="Times New Roman" w:cs="Times New Roman"/>
        </w:rPr>
        <w:t xml:space="preserve">Предложения по </w:t>
      </w:r>
      <w:r w:rsidR="003B1FF9" w:rsidRPr="00E61309">
        <w:rPr>
          <w:rFonts w:ascii="Times New Roman" w:hAnsi="Times New Roman" w:cs="Times New Roman"/>
        </w:rPr>
        <w:t>совершенствованию работы:</w:t>
      </w:r>
    </w:p>
    <w:p w:rsidR="00C74185" w:rsidRPr="00D24C2F" w:rsidRDefault="003B1FF9" w:rsidP="006B7469">
      <w:pPr>
        <w:pStyle w:val="aff5"/>
        <w:jc w:val="both"/>
        <w:rPr>
          <w:rFonts w:ascii="Times New Roman" w:hAnsi="Times New Roman" w:cs="Times New Roman"/>
        </w:rPr>
      </w:pPr>
      <w:r w:rsidRPr="00E61309">
        <w:rPr>
          <w:rFonts w:ascii="Times New Roman" w:hAnsi="Times New Roman" w:cs="Times New Roman"/>
        </w:rPr>
        <w:t>Поддержка реабилитационных центров, содействие волонтерскому движению.</w:t>
      </w:r>
      <w:r w:rsidR="00C74185" w:rsidRPr="00D24C2F">
        <w:rPr>
          <w:rFonts w:ascii="Times New Roman" w:hAnsi="Times New Roman" w:cs="Times New Roman"/>
        </w:rPr>
        <w:t xml:space="preserve"> </w:t>
      </w:r>
    </w:p>
    <w:p w:rsidR="0095500E" w:rsidRPr="000D5621" w:rsidRDefault="00B749CC" w:rsidP="006B7469">
      <w:pPr>
        <w:widowControl/>
        <w:jc w:val="both"/>
        <w:rPr>
          <w:rFonts w:ascii="Times New Roman" w:eastAsia="Times New Roman" w:hAnsi="Times New Roman" w:cs="Times New Roman"/>
          <w:color w:val="auto"/>
          <w:lang w:eastAsia="en-US"/>
        </w:rPr>
      </w:pPr>
      <w:r w:rsidRPr="00D24C2F">
        <w:rPr>
          <w:rFonts w:ascii="Times New Roman" w:eastAsia="Times New Roman" w:hAnsi="Times New Roman" w:cs="Times New Roman"/>
          <w:color w:val="auto"/>
          <w:lang w:eastAsia="en-US"/>
        </w:rPr>
        <w:t xml:space="preserve">         </w:t>
      </w:r>
      <w:r w:rsidR="005D68C8" w:rsidRPr="000D5621">
        <w:rPr>
          <w:rFonts w:ascii="Times New Roman" w:eastAsia="Times New Roman" w:hAnsi="Times New Roman" w:cs="Times New Roman"/>
          <w:color w:val="auto"/>
          <w:lang w:eastAsia="en-US"/>
        </w:rPr>
        <w:t xml:space="preserve">По данным </w:t>
      </w:r>
      <w:r w:rsidR="00BC6BDB" w:rsidRPr="000D5621">
        <w:rPr>
          <w:rFonts w:ascii="Times New Roman" w:eastAsia="Times New Roman" w:hAnsi="Times New Roman" w:cs="Times New Roman"/>
          <w:color w:val="auto"/>
        </w:rPr>
        <w:t>отдела полиции №5 Межмуниципального управления МВД России «</w:t>
      </w:r>
      <w:proofErr w:type="spellStart"/>
      <w:r w:rsidR="00BC6BDB" w:rsidRPr="000D5621">
        <w:rPr>
          <w:rFonts w:ascii="Times New Roman" w:eastAsia="Times New Roman" w:hAnsi="Times New Roman" w:cs="Times New Roman"/>
          <w:color w:val="auto"/>
        </w:rPr>
        <w:t>Волгодонское</w:t>
      </w:r>
      <w:proofErr w:type="spellEnd"/>
      <w:r w:rsidR="00BC6BDB" w:rsidRPr="000D5621">
        <w:rPr>
          <w:rFonts w:ascii="Times New Roman" w:eastAsia="Times New Roman" w:hAnsi="Times New Roman" w:cs="Times New Roman"/>
          <w:b/>
          <w:color w:val="auto"/>
        </w:rPr>
        <w:t>»</w:t>
      </w:r>
      <w:r w:rsidR="00D644D5" w:rsidRPr="000D5621">
        <w:rPr>
          <w:rFonts w:ascii="Times New Roman" w:eastAsia="Times New Roman" w:hAnsi="Times New Roman" w:cs="Times New Roman"/>
          <w:b/>
          <w:color w:val="auto"/>
        </w:rPr>
        <w:t xml:space="preserve"> </w:t>
      </w:r>
      <w:r w:rsidR="00D644D5" w:rsidRPr="000D5621">
        <w:rPr>
          <w:rFonts w:ascii="Times New Roman" w:eastAsia="Times New Roman" w:hAnsi="Times New Roman" w:cs="Times New Roman"/>
          <w:color w:val="auto"/>
          <w:lang w:eastAsia="en-US"/>
        </w:rPr>
        <w:t>в</w:t>
      </w:r>
      <w:r w:rsidR="00755116" w:rsidRPr="000D5621">
        <w:rPr>
          <w:rFonts w:ascii="Times New Roman" w:eastAsia="Times New Roman" w:hAnsi="Times New Roman" w:cs="Times New Roman"/>
          <w:color w:val="auto"/>
          <w:lang w:eastAsia="en-US"/>
        </w:rPr>
        <w:t xml:space="preserve"> 2023</w:t>
      </w:r>
      <w:r w:rsidRPr="000D5621">
        <w:rPr>
          <w:rFonts w:ascii="Times New Roman" w:eastAsia="Times New Roman" w:hAnsi="Times New Roman" w:cs="Times New Roman"/>
          <w:color w:val="auto"/>
          <w:lang w:eastAsia="en-US"/>
        </w:rPr>
        <w:t xml:space="preserve"> году на территории Цимлянского района было зарегистрировано </w:t>
      </w:r>
      <w:proofErr w:type="gramStart"/>
      <w:r w:rsidR="00F159DB" w:rsidRPr="000D5621">
        <w:rPr>
          <w:rFonts w:ascii="Times New Roman" w:eastAsia="Times New Roman" w:hAnsi="Times New Roman" w:cs="Times New Roman"/>
          <w:color w:val="auto"/>
          <w:lang w:eastAsia="en-US"/>
        </w:rPr>
        <w:t xml:space="preserve">10 </w:t>
      </w:r>
      <w:r w:rsidRPr="000D5621">
        <w:rPr>
          <w:rFonts w:ascii="Times New Roman" w:eastAsia="Times New Roman" w:hAnsi="Times New Roman" w:cs="Times New Roman"/>
          <w:color w:val="auto"/>
          <w:lang w:eastAsia="en-US"/>
        </w:rPr>
        <w:t xml:space="preserve"> преступлений</w:t>
      </w:r>
      <w:proofErr w:type="gramEnd"/>
      <w:r w:rsidRPr="000D5621">
        <w:rPr>
          <w:rFonts w:ascii="Times New Roman" w:eastAsia="Times New Roman" w:hAnsi="Times New Roman" w:cs="Times New Roman"/>
          <w:color w:val="auto"/>
          <w:lang w:eastAsia="en-US"/>
        </w:rPr>
        <w:t>, связанных с</w:t>
      </w:r>
      <w:r w:rsidR="000C3AEC" w:rsidRPr="000D5621">
        <w:rPr>
          <w:rFonts w:ascii="Times New Roman" w:eastAsia="Times New Roman" w:hAnsi="Times New Roman" w:cs="Times New Roman"/>
          <w:color w:val="auto"/>
          <w:lang w:eastAsia="en-US"/>
        </w:rPr>
        <w:t xml:space="preserve"> незаконным оборотом наркотиков. Количество лиц, привлеченных к уголовной ответственности, преступления связанные с наркотиками-</w:t>
      </w:r>
      <w:r w:rsidR="000D5621" w:rsidRPr="000D5621">
        <w:rPr>
          <w:rFonts w:ascii="Times New Roman" w:eastAsia="Times New Roman" w:hAnsi="Times New Roman" w:cs="Times New Roman"/>
          <w:color w:val="auto"/>
          <w:lang w:eastAsia="en-US"/>
        </w:rPr>
        <w:t xml:space="preserve"> 15</w:t>
      </w:r>
      <w:r w:rsidR="000C3AEC" w:rsidRPr="000D5621">
        <w:rPr>
          <w:rFonts w:ascii="Times New Roman" w:eastAsia="Times New Roman" w:hAnsi="Times New Roman" w:cs="Times New Roman"/>
          <w:color w:val="auto"/>
          <w:lang w:eastAsia="en-US"/>
        </w:rPr>
        <w:t xml:space="preserve">. </w:t>
      </w:r>
      <w:r w:rsidRPr="000D5621">
        <w:rPr>
          <w:rFonts w:ascii="Times New Roman" w:eastAsia="Times New Roman" w:hAnsi="Times New Roman" w:cs="Times New Roman"/>
          <w:color w:val="auto"/>
          <w:lang w:eastAsia="en-US"/>
        </w:rPr>
        <w:t xml:space="preserve"> </w:t>
      </w:r>
      <w:r w:rsidR="000C3AEC" w:rsidRPr="000D5621">
        <w:rPr>
          <w:rFonts w:ascii="Times New Roman" w:eastAsia="Times New Roman" w:hAnsi="Times New Roman" w:cs="Times New Roman"/>
          <w:color w:val="auto"/>
          <w:lang w:eastAsia="en-US"/>
        </w:rPr>
        <w:t>Количество изъятых из незаконного</w:t>
      </w:r>
      <w:r w:rsidR="0095500E" w:rsidRPr="000D5621">
        <w:rPr>
          <w:rFonts w:ascii="Times New Roman" w:eastAsia="Times New Roman" w:hAnsi="Times New Roman" w:cs="Times New Roman"/>
          <w:color w:val="auto"/>
          <w:lang w:eastAsia="en-US"/>
        </w:rPr>
        <w:t xml:space="preserve"> оборота наркотических </w:t>
      </w:r>
      <w:proofErr w:type="spellStart"/>
      <w:r w:rsidR="000D5621" w:rsidRPr="000D5621">
        <w:rPr>
          <w:rFonts w:ascii="Times New Roman" w:eastAsia="Times New Roman" w:hAnsi="Times New Roman" w:cs="Times New Roman"/>
          <w:color w:val="auto"/>
          <w:lang w:eastAsia="en-US"/>
        </w:rPr>
        <w:t>средствы</w:t>
      </w:r>
      <w:proofErr w:type="spellEnd"/>
      <w:r w:rsidR="000D5621" w:rsidRPr="000D5621">
        <w:rPr>
          <w:rFonts w:ascii="Times New Roman" w:eastAsia="Times New Roman" w:hAnsi="Times New Roman" w:cs="Times New Roman"/>
          <w:color w:val="auto"/>
          <w:lang w:eastAsia="en-US"/>
        </w:rPr>
        <w:t>, психотропных веществ- 923г</w:t>
      </w:r>
      <w:r w:rsidR="0095500E" w:rsidRPr="000D5621">
        <w:rPr>
          <w:rFonts w:ascii="Times New Roman" w:eastAsia="Times New Roman" w:hAnsi="Times New Roman" w:cs="Times New Roman"/>
          <w:color w:val="auto"/>
          <w:lang w:eastAsia="en-US"/>
        </w:rPr>
        <w:t>р.</w:t>
      </w:r>
      <w:r w:rsidR="000C3AEC" w:rsidRPr="000D5621">
        <w:rPr>
          <w:rFonts w:ascii="Times New Roman" w:eastAsia="Times New Roman" w:hAnsi="Times New Roman" w:cs="Times New Roman"/>
          <w:color w:val="auto"/>
          <w:lang w:eastAsia="en-US"/>
        </w:rPr>
        <w:t xml:space="preserve"> </w:t>
      </w:r>
      <w:r w:rsidRPr="000D5621">
        <w:rPr>
          <w:rFonts w:ascii="Times New Roman" w:eastAsia="Times New Roman" w:hAnsi="Times New Roman" w:cs="Times New Roman"/>
          <w:color w:val="auto"/>
          <w:lang w:eastAsia="en-US"/>
        </w:rPr>
        <w:t xml:space="preserve">      </w:t>
      </w:r>
    </w:p>
    <w:p w:rsidR="00354304" w:rsidRPr="00D24C2F" w:rsidRDefault="00B749CC" w:rsidP="006B7469">
      <w:pPr>
        <w:widowControl/>
        <w:jc w:val="both"/>
        <w:rPr>
          <w:rFonts w:ascii="Times New Roman" w:eastAsia="Times New Roman" w:hAnsi="Times New Roman" w:cs="Times New Roman"/>
          <w:color w:val="auto"/>
          <w:lang w:eastAsia="en-US"/>
        </w:rPr>
      </w:pPr>
      <w:r w:rsidRPr="000D5621">
        <w:rPr>
          <w:rFonts w:ascii="Times New Roman" w:eastAsia="Times New Roman" w:hAnsi="Times New Roman" w:cs="Times New Roman"/>
          <w:color w:val="auto"/>
          <w:lang w:eastAsia="en-US"/>
        </w:rPr>
        <w:t xml:space="preserve">        </w:t>
      </w:r>
      <w:r w:rsidR="0095500E" w:rsidRPr="000D5621">
        <w:rPr>
          <w:rFonts w:ascii="Times New Roman" w:eastAsia="Times New Roman" w:hAnsi="Times New Roman" w:cs="Times New Roman"/>
          <w:color w:val="auto"/>
          <w:lang w:eastAsia="en-US"/>
        </w:rPr>
        <w:t xml:space="preserve">Количество </w:t>
      </w:r>
      <w:r w:rsidR="00354304" w:rsidRPr="000D5621">
        <w:rPr>
          <w:rFonts w:ascii="Times New Roman" w:eastAsia="Times New Roman" w:hAnsi="Times New Roman" w:cs="Times New Roman"/>
          <w:color w:val="auto"/>
          <w:lang w:eastAsia="en-US"/>
        </w:rPr>
        <w:t>зарегистрированных</w:t>
      </w:r>
      <w:r w:rsidR="0095500E" w:rsidRPr="000D5621">
        <w:rPr>
          <w:rFonts w:ascii="Times New Roman" w:eastAsia="Times New Roman" w:hAnsi="Times New Roman" w:cs="Times New Roman"/>
          <w:color w:val="auto"/>
          <w:lang w:eastAsia="en-US"/>
        </w:rPr>
        <w:t xml:space="preserve"> правоохранительными органами административных правонару</w:t>
      </w:r>
      <w:r w:rsidR="000D5621" w:rsidRPr="000D5621">
        <w:rPr>
          <w:rFonts w:ascii="Times New Roman" w:eastAsia="Times New Roman" w:hAnsi="Times New Roman" w:cs="Times New Roman"/>
          <w:color w:val="auto"/>
          <w:lang w:eastAsia="en-US"/>
        </w:rPr>
        <w:t>шений, связанных с наркотиками</w:t>
      </w:r>
      <w:r w:rsidR="000D5621" w:rsidRPr="000D5621">
        <w:rPr>
          <w:rFonts w:ascii="Times New Roman" w:eastAsia="Times New Roman" w:hAnsi="Times New Roman" w:cs="Times New Roman"/>
          <w:color w:val="auto"/>
          <w:lang w:val="en-US" w:eastAsia="en-US"/>
        </w:rPr>
        <w:t>:</w:t>
      </w:r>
      <w:r w:rsidR="000D5621" w:rsidRPr="000D5621">
        <w:rPr>
          <w:rFonts w:ascii="Times New Roman" w:eastAsia="Times New Roman" w:hAnsi="Times New Roman" w:cs="Times New Roman"/>
          <w:color w:val="auto"/>
          <w:lang w:eastAsia="en-US"/>
        </w:rPr>
        <w:t xml:space="preserve"> </w:t>
      </w:r>
      <w:r w:rsidR="00E750E8" w:rsidRPr="000D5621">
        <w:rPr>
          <w:rFonts w:ascii="Times New Roman" w:eastAsia="Times New Roman" w:hAnsi="Times New Roman" w:cs="Times New Roman"/>
          <w:color w:val="auto"/>
          <w:lang w:eastAsia="en-US"/>
        </w:rPr>
        <w:t>по ст.6.8 КРФ об АП-</w:t>
      </w:r>
      <w:r w:rsidR="000D5621" w:rsidRPr="000D5621">
        <w:rPr>
          <w:rFonts w:ascii="Times New Roman" w:eastAsia="Times New Roman" w:hAnsi="Times New Roman" w:cs="Times New Roman"/>
          <w:color w:val="auto"/>
          <w:lang w:eastAsia="en-US"/>
        </w:rPr>
        <w:t>4</w:t>
      </w:r>
      <w:r w:rsidRPr="000D5621">
        <w:rPr>
          <w:rFonts w:ascii="Times New Roman" w:eastAsia="Times New Roman" w:hAnsi="Times New Roman" w:cs="Times New Roman"/>
          <w:color w:val="auto"/>
          <w:lang w:eastAsia="en-US"/>
        </w:rPr>
        <w:t>, по ст.6.9 КРФ об АП</w:t>
      </w:r>
      <w:r w:rsidR="00354304" w:rsidRPr="000D5621">
        <w:rPr>
          <w:rFonts w:ascii="Times New Roman" w:eastAsia="Times New Roman" w:hAnsi="Times New Roman" w:cs="Times New Roman"/>
          <w:color w:val="auto"/>
          <w:lang w:eastAsia="en-US"/>
        </w:rPr>
        <w:t>-</w:t>
      </w:r>
      <w:r w:rsidR="000D5621" w:rsidRPr="000D5621">
        <w:rPr>
          <w:rFonts w:ascii="Times New Roman" w:eastAsia="Times New Roman" w:hAnsi="Times New Roman" w:cs="Times New Roman"/>
          <w:color w:val="auto"/>
          <w:lang w:eastAsia="en-US"/>
        </w:rPr>
        <w:t>15</w:t>
      </w:r>
      <w:r w:rsidR="00354304" w:rsidRPr="000D5621">
        <w:rPr>
          <w:rFonts w:ascii="Times New Roman" w:eastAsia="Times New Roman" w:hAnsi="Times New Roman" w:cs="Times New Roman"/>
          <w:color w:val="auto"/>
          <w:lang w:eastAsia="en-US"/>
        </w:rPr>
        <w:t xml:space="preserve">, </w:t>
      </w:r>
      <w:r w:rsidRPr="000D5621">
        <w:rPr>
          <w:rFonts w:ascii="Times New Roman" w:eastAsia="Times New Roman" w:hAnsi="Times New Roman" w:cs="Times New Roman"/>
          <w:color w:val="auto"/>
          <w:lang w:eastAsia="en-US"/>
        </w:rPr>
        <w:t xml:space="preserve">по ст.6.9.1 КРФ об АП </w:t>
      </w:r>
      <w:r w:rsidR="00354304" w:rsidRPr="000D5621">
        <w:rPr>
          <w:rFonts w:ascii="Times New Roman" w:eastAsia="Times New Roman" w:hAnsi="Times New Roman" w:cs="Times New Roman"/>
          <w:color w:val="auto"/>
          <w:lang w:eastAsia="en-US"/>
        </w:rPr>
        <w:t>-</w:t>
      </w:r>
      <w:r w:rsidR="000D5621" w:rsidRPr="000D5621">
        <w:rPr>
          <w:rFonts w:ascii="Times New Roman" w:eastAsia="Times New Roman" w:hAnsi="Times New Roman" w:cs="Times New Roman"/>
          <w:color w:val="auto"/>
          <w:lang w:eastAsia="en-US"/>
        </w:rPr>
        <w:t>0</w:t>
      </w:r>
      <w:r w:rsidR="00354304" w:rsidRPr="000D5621">
        <w:rPr>
          <w:rFonts w:ascii="Times New Roman" w:eastAsia="Times New Roman" w:hAnsi="Times New Roman" w:cs="Times New Roman"/>
          <w:color w:val="auto"/>
          <w:lang w:eastAsia="en-US"/>
        </w:rPr>
        <w:t>, по ст.10.5.1-1 КРФ об АП -0. Количество наркопритонов-0.</w:t>
      </w:r>
      <w:r w:rsidR="000D5621">
        <w:rPr>
          <w:rFonts w:ascii="Times New Roman" w:eastAsia="Times New Roman" w:hAnsi="Times New Roman" w:cs="Times New Roman"/>
          <w:color w:val="auto"/>
          <w:lang w:eastAsia="en-US"/>
        </w:rPr>
        <w:t xml:space="preserve"> </w:t>
      </w:r>
    </w:p>
    <w:p w:rsidR="00235163" w:rsidRPr="00235163" w:rsidRDefault="00235163" w:rsidP="006B7469">
      <w:pPr>
        <w:widowControl/>
        <w:jc w:val="both"/>
        <w:rPr>
          <w:rFonts w:ascii="Times New Roman" w:eastAsia="Times New Roman" w:hAnsi="Times New Roman" w:cs="Times New Roman"/>
          <w:color w:val="auto"/>
          <w:lang w:eastAsia="en-US"/>
        </w:rPr>
      </w:pPr>
      <w:r>
        <w:tab/>
      </w:r>
      <w:r w:rsidRPr="00235163">
        <w:rPr>
          <w:rFonts w:ascii="Times New Roman" w:hAnsi="Times New Roman" w:cs="Times New Roman"/>
        </w:rPr>
        <w:t>Мероприятия ГБУ РО «ЦРБ» в Цимлянского районе по повышению информированности граждан о негативных факторах, влияющих на здоровье, и возможности их предупреждения</w:t>
      </w:r>
      <w:r w:rsidRPr="00235163">
        <w:rPr>
          <w:rFonts w:ascii="Times New Roman" w:hAnsi="Times New Roman" w:cs="Times New Roman"/>
          <w:lang w:val="en-US"/>
        </w:rPr>
        <w:t>:</w:t>
      </w:r>
      <w:r w:rsidRPr="00235163">
        <w:rPr>
          <w:rFonts w:ascii="Times New Roman" w:hAnsi="Times New Roman" w:cs="Times New Roman"/>
        </w:rPr>
        <w:t xml:space="preserve"> </w:t>
      </w:r>
      <w:r w:rsidR="00B749CC" w:rsidRPr="00235163">
        <w:rPr>
          <w:rFonts w:ascii="Times New Roman" w:eastAsia="Times New Roman" w:hAnsi="Times New Roman" w:cs="Times New Roman"/>
          <w:color w:val="auto"/>
          <w:lang w:eastAsia="en-US"/>
        </w:rPr>
        <w:t xml:space="preserve">        </w:t>
      </w:r>
    </w:p>
    <w:p w:rsidR="00235163" w:rsidRPr="00235163" w:rsidRDefault="00235163" w:rsidP="006B7469">
      <w:pPr>
        <w:ind w:firstLine="567"/>
        <w:jc w:val="both"/>
        <w:rPr>
          <w:rFonts w:ascii="Times New Roman" w:hAnsi="Times New Roman" w:cs="Times New Roman"/>
        </w:rPr>
      </w:pPr>
      <w:bookmarkStart w:id="0" w:name="_GoBack"/>
      <w:bookmarkEnd w:id="0"/>
      <w:r>
        <w:rPr>
          <w:rFonts w:ascii="Times New Roman" w:hAnsi="Times New Roman" w:cs="Times New Roman"/>
        </w:rPr>
        <w:t>-</w:t>
      </w:r>
      <w:r w:rsidRPr="00235163">
        <w:rPr>
          <w:rFonts w:ascii="Times New Roman" w:hAnsi="Times New Roman" w:cs="Times New Roman"/>
        </w:rPr>
        <w:t xml:space="preserve"> в течение 2023г. прочитано 11 лекций (охвачено 503 человека)</w:t>
      </w:r>
      <w:r>
        <w:rPr>
          <w:rFonts w:ascii="Times New Roman" w:hAnsi="Times New Roman" w:cs="Times New Roman"/>
        </w:rPr>
        <w:t>, в том числе</w:t>
      </w:r>
      <w:r w:rsidRPr="00235163">
        <w:rPr>
          <w:rFonts w:ascii="Times New Roman" w:hAnsi="Times New Roman" w:cs="Times New Roman"/>
        </w:rPr>
        <w:t xml:space="preserve"> на следующие темы:</w:t>
      </w:r>
      <w:r>
        <w:rPr>
          <w:rFonts w:ascii="Times New Roman" w:hAnsi="Times New Roman" w:cs="Times New Roman"/>
        </w:rPr>
        <w:t xml:space="preserve"> </w:t>
      </w:r>
      <w:r w:rsidRPr="00235163">
        <w:rPr>
          <w:rFonts w:ascii="Times New Roman" w:hAnsi="Times New Roman" w:cs="Times New Roman"/>
        </w:rPr>
        <w:t>Профилактика наркомании – 1лекция (охвачено 43 человек),</w:t>
      </w:r>
      <w:r>
        <w:rPr>
          <w:rFonts w:ascii="Times New Roman" w:hAnsi="Times New Roman" w:cs="Times New Roman"/>
        </w:rPr>
        <w:t xml:space="preserve"> </w:t>
      </w:r>
      <w:r w:rsidRPr="00235163">
        <w:rPr>
          <w:rFonts w:ascii="Times New Roman" w:hAnsi="Times New Roman" w:cs="Times New Roman"/>
        </w:rPr>
        <w:t>Профилактика употребления ПАВ – 1 лекция (охвачено 54 человека),</w:t>
      </w:r>
      <w:r>
        <w:rPr>
          <w:rFonts w:ascii="Times New Roman" w:hAnsi="Times New Roman" w:cs="Times New Roman"/>
        </w:rPr>
        <w:t xml:space="preserve"> </w:t>
      </w:r>
      <w:r w:rsidRPr="00235163">
        <w:rPr>
          <w:rFonts w:ascii="Times New Roman" w:hAnsi="Times New Roman" w:cs="Times New Roman"/>
        </w:rPr>
        <w:t xml:space="preserve">Всемирный день борьбы со СПИД - 2 лекции (охвачено 74 </w:t>
      </w:r>
      <w:r w:rsidRPr="00235163">
        <w:rPr>
          <w:rFonts w:ascii="Times New Roman" w:hAnsi="Times New Roman" w:cs="Times New Roman"/>
        </w:rPr>
        <w:lastRenderedPageBreak/>
        <w:t>человека),</w:t>
      </w:r>
    </w:p>
    <w:p w:rsidR="00235163" w:rsidRPr="00235163" w:rsidRDefault="00235163" w:rsidP="006B7469">
      <w:pPr>
        <w:ind w:firstLine="567"/>
        <w:jc w:val="both"/>
        <w:rPr>
          <w:rFonts w:ascii="Times New Roman" w:hAnsi="Times New Roman" w:cs="Times New Roman"/>
        </w:rPr>
      </w:pPr>
      <w:r w:rsidRPr="00235163">
        <w:rPr>
          <w:rFonts w:ascii="Times New Roman" w:hAnsi="Times New Roman" w:cs="Times New Roman"/>
        </w:rPr>
        <w:t>Проведен</w:t>
      </w:r>
      <w:r>
        <w:rPr>
          <w:rFonts w:ascii="Times New Roman" w:hAnsi="Times New Roman" w:cs="Times New Roman"/>
        </w:rPr>
        <w:t xml:space="preserve">а </w:t>
      </w:r>
      <w:r w:rsidRPr="00235163">
        <w:rPr>
          <w:rFonts w:ascii="Times New Roman" w:hAnsi="Times New Roman" w:cs="Times New Roman"/>
        </w:rPr>
        <w:t xml:space="preserve">акции, </w:t>
      </w:r>
      <w:proofErr w:type="gramStart"/>
      <w:r w:rsidRPr="00235163">
        <w:rPr>
          <w:rFonts w:ascii="Times New Roman" w:hAnsi="Times New Roman" w:cs="Times New Roman"/>
        </w:rPr>
        <w:t>посвященн</w:t>
      </w:r>
      <w:r>
        <w:rPr>
          <w:rFonts w:ascii="Times New Roman" w:hAnsi="Times New Roman" w:cs="Times New Roman"/>
        </w:rPr>
        <w:t xml:space="preserve">ая </w:t>
      </w:r>
      <w:r w:rsidRPr="00235163">
        <w:rPr>
          <w:rFonts w:ascii="Times New Roman" w:hAnsi="Times New Roman" w:cs="Times New Roman"/>
        </w:rPr>
        <w:t xml:space="preserve"> Всемирному</w:t>
      </w:r>
      <w:proofErr w:type="gramEnd"/>
      <w:r w:rsidRPr="00235163">
        <w:rPr>
          <w:rFonts w:ascii="Times New Roman" w:hAnsi="Times New Roman" w:cs="Times New Roman"/>
        </w:rPr>
        <w:t xml:space="preserve"> дню борьбы со СПИД («Красная лента – символ памяти»). </w:t>
      </w:r>
    </w:p>
    <w:p w:rsidR="00235163" w:rsidRPr="00235163" w:rsidRDefault="00235163" w:rsidP="006B7469">
      <w:pPr>
        <w:ind w:firstLine="234"/>
        <w:jc w:val="both"/>
        <w:rPr>
          <w:rFonts w:ascii="Times New Roman" w:hAnsi="Times New Roman" w:cs="Times New Roman"/>
        </w:rPr>
      </w:pPr>
      <w:r>
        <w:rPr>
          <w:rFonts w:ascii="Times New Roman" w:hAnsi="Times New Roman" w:cs="Times New Roman"/>
        </w:rPr>
        <w:tab/>
      </w:r>
      <w:r w:rsidRPr="00235163">
        <w:rPr>
          <w:rFonts w:ascii="Times New Roman" w:hAnsi="Times New Roman" w:cs="Times New Roman"/>
        </w:rPr>
        <w:t xml:space="preserve">ГБУ РО «ЦРБ» в Цимлянском районе принимало участие в проведении 13 семинаров с медицинскими работниками и жителями Цимлянского района (охвачено 680 человек) на актуальные темы: </w:t>
      </w:r>
    </w:p>
    <w:p w:rsidR="00235163" w:rsidRPr="00235163" w:rsidRDefault="00235163" w:rsidP="006B7469">
      <w:pPr>
        <w:ind w:firstLine="234"/>
        <w:jc w:val="both"/>
        <w:rPr>
          <w:rFonts w:ascii="Times New Roman" w:hAnsi="Times New Roman" w:cs="Times New Roman"/>
        </w:rPr>
      </w:pPr>
      <w:r w:rsidRPr="00235163">
        <w:rPr>
          <w:rFonts w:ascii="Times New Roman" w:hAnsi="Times New Roman" w:cs="Times New Roman"/>
        </w:rPr>
        <w:t>1. Профилактика употребления наркотических средств,</w:t>
      </w:r>
    </w:p>
    <w:p w:rsidR="00235163" w:rsidRPr="00235163" w:rsidRDefault="00235163" w:rsidP="006B7469">
      <w:pPr>
        <w:ind w:firstLine="234"/>
        <w:jc w:val="both"/>
        <w:rPr>
          <w:rFonts w:ascii="Times New Roman" w:hAnsi="Times New Roman" w:cs="Times New Roman"/>
        </w:rPr>
      </w:pPr>
      <w:r w:rsidRPr="00235163">
        <w:rPr>
          <w:rFonts w:ascii="Times New Roman" w:hAnsi="Times New Roman" w:cs="Times New Roman"/>
        </w:rPr>
        <w:t>2. Диспансеризация, профилактические медицинские осмотры, углубленная диспансеризация в Цимлянском районе,</w:t>
      </w:r>
    </w:p>
    <w:p w:rsidR="00235163" w:rsidRPr="00235163" w:rsidRDefault="00235163" w:rsidP="006B7469">
      <w:pPr>
        <w:ind w:firstLine="234"/>
        <w:jc w:val="both"/>
        <w:rPr>
          <w:rFonts w:ascii="Times New Roman" w:hAnsi="Times New Roman" w:cs="Times New Roman"/>
        </w:rPr>
      </w:pPr>
      <w:r w:rsidRPr="00235163">
        <w:rPr>
          <w:rFonts w:ascii="Times New Roman" w:hAnsi="Times New Roman" w:cs="Times New Roman"/>
        </w:rPr>
        <w:t>3. Летняя оздоровительная кампания,</w:t>
      </w:r>
    </w:p>
    <w:p w:rsidR="00235163" w:rsidRPr="00235163" w:rsidRDefault="00235163" w:rsidP="006B7469">
      <w:pPr>
        <w:ind w:firstLine="234"/>
        <w:jc w:val="both"/>
        <w:rPr>
          <w:rFonts w:ascii="Times New Roman" w:hAnsi="Times New Roman" w:cs="Times New Roman"/>
        </w:rPr>
      </w:pPr>
      <w:r w:rsidRPr="00235163">
        <w:rPr>
          <w:rFonts w:ascii="Times New Roman" w:hAnsi="Times New Roman" w:cs="Times New Roman"/>
        </w:rPr>
        <w:t>4. Профилактические медицинские осмотры несовершеннолетних в Цимлянском районе,</w:t>
      </w:r>
    </w:p>
    <w:p w:rsidR="00235163" w:rsidRPr="00235163" w:rsidRDefault="00235163" w:rsidP="006B7469">
      <w:pPr>
        <w:ind w:firstLine="234"/>
        <w:jc w:val="both"/>
        <w:rPr>
          <w:rFonts w:ascii="Times New Roman" w:hAnsi="Times New Roman" w:cs="Times New Roman"/>
        </w:rPr>
      </w:pPr>
      <w:r w:rsidRPr="00235163">
        <w:rPr>
          <w:rFonts w:ascii="Times New Roman" w:hAnsi="Times New Roman" w:cs="Times New Roman"/>
        </w:rPr>
        <w:t xml:space="preserve">5. Профилактика онкологических заболеваний среди населения. </w:t>
      </w:r>
      <w:proofErr w:type="spellStart"/>
      <w:r w:rsidRPr="00235163">
        <w:rPr>
          <w:rFonts w:ascii="Times New Roman" w:hAnsi="Times New Roman" w:cs="Times New Roman"/>
        </w:rPr>
        <w:t>Скрининговые</w:t>
      </w:r>
      <w:proofErr w:type="spellEnd"/>
      <w:r w:rsidRPr="00235163">
        <w:rPr>
          <w:rFonts w:ascii="Times New Roman" w:hAnsi="Times New Roman" w:cs="Times New Roman"/>
        </w:rPr>
        <w:t xml:space="preserve"> обследования,</w:t>
      </w:r>
    </w:p>
    <w:p w:rsidR="00235163" w:rsidRPr="00235163" w:rsidRDefault="00235163" w:rsidP="006B7469">
      <w:pPr>
        <w:ind w:firstLine="234"/>
        <w:jc w:val="both"/>
        <w:rPr>
          <w:rFonts w:ascii="Times New Roman" w:hAnsi="Times New Roman" w:cs="Times New Roman"/>
        </w:rPr>
      </w:pPr>
      <w:r w:rsidRPr="00235163">
        <w:rPr>
          <w:rFonts w:ascii="Times New Roman" w:hAnsi="Times New Roman" w:cs="Times New Roman"/>
        </w:rPr>
        <w:t>6. Профилактика и раннее выявление социально-опасных заболеваний,</w:t>
      </w:r>
    </w:p>
    <w:p w:rsidR="00235163" w:rsidRPr="00235163" w:rsidRDefault="00235163" w:rsidP="006B7469">
      <w:pPr>
        <w:ind w:firstLine="234"/>
        <w:jc w:val="both"/>
        <w:rPr>
          <w:rFonts w:ascii="Times New Roman" w:hAnsi="Times New Roman" w:cs="Times New Roman"/>
        </w:rPr>
      </w:pPr>
      <w:r w:rsidRPr="00235163">
        <w:rPr>
          <w:rFonts w:ascii="Times New Roman" w:hAnsi="Times New Roman" w:cs="Times New Roman"/>
        </w:rPr>
        <w:t>7. Профилактика детской смертности от внешних причин,</w:t>
      </w:r>
    </w:p>
    <w:p w:rsidR="00235163" w:rsidRPr="00235163" w:rsidRDefault="00235163" w:rsidP="006B7469">
      <w:pPr>
        <w:ind w:firstLine="234"/>
        <w:jc w:val="both"/>
        <w:rPr>
          <w:rFonts w:ascii="Times New Roman" w:hAnsi="Times New Roman" w:cs="Times New Roman"/>
        </w:rPr>
      </w:pPr>
      <w:r w:rsidRPr="00235163">
        <w:rPr>
          <w:rFonts w:ascii="Times New Roman" w:hAnsi="Times New Roman" w:cs="Times New Roman"/>
        </w:rPr>
        <w:t>8. Профилактика респираторных инфекций,</w:t>
      </w:r>
    </w:p>
    <w:p w:rsidR="00235163" w:rsidRPr="00235163" w:rsidRDefault="00235163" w:rsidP="006B7469">
      <w:pPr>
        <w:ind w:firstLine="234"/>
        <w:jc w:val="both"/>
        <w:rPr>
          <w:rFonts w:ascii="Times New Roman" w:hAnsi="Times New Roman" w:cs="Times New Roman"/>
        </w:rPr>
      </w:pPr>
      <w:r w:rsidRPr="00235163">
        <w:rPr>
          <w:rFonts w:ascii="Times New Roman" w:hAnsi="Times New Roman" w:cs="Times New Roman"/>
        </w:rPr>
        <w:t>9. Профилактика особо опасных инфекций на территории Цимлянского района,</w:t>
      </w:r>
    </w:p>
    <w:p w:rsidR="00235163" w:rsidRPr="00235163" w:rsidRDefault="00235163" w:rsidP="006B7469">
      <w:pPr>
        <w:ind w:firstLine="234"/>
        <w:jc w:val="both"/>
        <w:rPr>
          <w:rFonts w:ascii="Times New Roman" w:hAnsi="Times New Roman" w:cs="Times New Roman"/>
        </w:rPr>
      </w:pPr>
      <w:r w:rsidRPr="00235163">
        <w:rPr>
          <w:rFonts w:ascii="Times New Roman" w:hAnsi="Times New Roman" w:cs="Times New Roman"/>
        </w:rPr>
        <w:t>10. Профилактика смертности населения Цимлянского района,</w:t>
      </w:r>
    </w:p>
    <w:p w:rsidR="00235163" w:rsidRPr="00235163" w:rsidRDefault="00235163" w:rsidP="006B7469">
      <w:pPr>
        <w:ind w:firstLine="234"/>
        <w:jc w:val="both"/>
        <w:rPr>
          <w:rFonts w:ascii="Times New Roman" w:hAnsi="Times New Roman" w:cs="Times New Roman"/>
        </w:rPr>
      </w:pPr>
      <w:r w:rsidRPr="00235163">
        <w:rPr>
          <w:rFonts w:ascii="Times New Roman" w:hAnsi="Times New Roman" w:cs="Times New Roman"/>
        </w:rPr>
        <w:t>11. Профилактика заболеваемости и смертности от ВИЧ – инфекции,</w:t>
      </w:r>
    </w:p>
    <w:p w:rsidR="00235163" w:rsidRPr="00235163" w:rsidRDefault="00235163" w:rsidP="006B7469">
      <w:pPr>
        <w:ind w:firstLine="234"/>
        <w:jc w:val="both"/>
        <w:rPr>
          <w:rFonts w:ascii="Times New Roman" w:hAnsi="Times New Roman" w:cs="Times New Roman"/>
        </w:rPr>
      </w:pPr>
      <w:r w:rsidRPr="00235163">
        <w:rPr>
          <w:rFonts w:ascii="Times New Roman" w:hAnsi="Times New Roman" w:cs="Times New Roman"/>
        </w:rPr>
        <w:t>12. Выявление, лечение, диспансерное наблюдение и борьба с сахарным диабетом,</w:t>
      </w:r>
    </w:p>
    <w:p w:rsidR="00235163" w:rsidRPr="00235163" w:rsidRDefault="00235163" w:rsidP="006B7469">
      <w:pPr>
        <w:ind w:firstLine="234"/>
        <w:jc w:val="both"/>
        <w:rPr>
          <w:rFonts w:ascii="Times New Roman" w:hAnsi="Times New Roman" w:cs="Times New Roman"/>
        </w:rPr>
      </w:pPr>
      <w:r w:rsidRPr="00235163">
        <w:rPr>
          <w:rFonts w:ascii="Times New Roman" w:hAnsi="Times New Roman" w:cs="Times New Roman"/>
        </w:rPr>
        <w:t xml:space="preserve">13. Выявление, лечение, диспансерное наблюдение, профилактика </w:t>
      </w:r>
      <w:proofErr w:type="spellStart"/>
      <w:r w:rsidRPr="00235163">
        <w:rPr>
          <w:rFonts w:ascii="Times New Roman" w:hAnsi="Times New Roman" w:cs="Times New Roman"/>
        </w:rPr>
        <w:t>сесрдечно</w:t>
      </w:r>
      <w:proofErr w:type="spellEnd"/>
      <w:r w:rsidRPr="00235163">
        <w:rPr>
          <w:rFonts w:ascii="Times New Roman" w:hAnsi="Times New Roman" w:cs="Times New Roman"/>
        </w:rPr>
        <w:t>-сосудистых заболеваний.</w:t>
      </w:r>
    </w:p>
    <w:p w:rsidR="00235163" w:rsidRPr="00235163" w:rsidRDefault="00235163" w:rsidP="006B7469">
      <w:pPr>
        <w:ind w:firstLine="567"/>
        <w:jc w:val="both"/>
        <w:rPr>
          <w:rFonts w:ascii="Times New Roman" w:hAnsi="Times New Roman" w:cs="Times New Roman"/>
        </w:rPr>
      </w:pPr>
      <w:r w:rsidRPr="00235163">
        <w:rPr>
          <w:rFonts w:ascii="Times New Roman" w:hAnsi="Times New Roman" w:cs="Times New Roman"/>
        </w:rPr>
        <w:t>В школ</w:t>
      </w:r>
      <w:r>
        <w:rPr>
          <w:rFonts w:ascii="Times New Roman" w:hAnsi="Times New Roman" w:cs="Times New Roman"/>
        </w:rPr>
        <w:t xml:space="preserve">ах Цимлянского района проведены </w:t>
      </w:r>
      <w:r w:rsidRPr="00235163">
        <w:rPr>
          <w:rFonts w:ascii="Times New Roman" w:hAnsi="Times New Roman" w:cs="Times New Roman"/>
        </w:rPr>
        <w:t>урок</w:t>
      </w:r>
      <w:r>
        <w:rPr>
          <w:rFonts w:ascii="Times New Roman" w:hAnsi="Times New Roman" w:cs="Times New Roman"/>
        </w:rPr>
        <w:t>и</w:t>
      </w:r>
      <w:r w:rsidRPr="00235163">
        <w:rPr>
          <w:rFonts w:ascii="Times New Roman" w:hAnsi="Times New Roman" w:cs="Times New Roman"/>
        </w:rPr>
        <w:t xml:space="preserve"> здоровья (охвачено 335 учащихся) на следующ</w:t>
      </w:r>
      <w:r>
        <w:rPr>
          <w:rFonts w:ascii="Times New Roman" w:hAnsi="Times New Roman" w:cs="Times New Roman"/>
        </w:rPr>
        <w:t>ую</w:t>
      </w:r>
      <w:r w:rsidRPr="00235163">
        <w:rPr>
          <w:rFonts w:ascii="Times New Roman" w:hAnsi="Times New Roman" w:cs="Times New Roman"/>
        </w:rPr>
        <w:t xml:space="preserve"> тем</w:t>
      </w:r>
      <w:r>
        <w:rPr>
          <w:rFonts w:ascii="Times New Roman" w:hAnsi="Times New Roman" w:cs="Times New Roman"/>
        </w:rPr>
        <w:t>у</w:t>
      </w:r>
      <w:r w:rsidRPr="00235163">
        <w:rPr>
          <w:rFonts w:ascii="Times New Roman" w:hAnsi="Times New Roman" w:cs="Times New Roman"/>
        </w:rPr>
        <w:t>:</w:t>
      </w:r>
      <w:r>
        <w:rPr>
          <w:rFonts w:ascii="Times New Roman" w:hAnsi="Times New Roman" w:cs="Times New Roman"/>
        </w:rPr>
        <w:t xml:space="preserve"> </w:t>
      </w:r>
      <w:r w:rsidRPr="00235163">
        <w:rPr>
          <w:rFonts w:ascii="Times New Roman" w:hAnsi="Times New Roman" w:cs="Times New Roman"/>
        </w:rPr>
        <w:t>ВИЧ. Что нужно знать?!</w:t>
      </w:r>
    </w:p>
    <w:p w:rsidR="00235163" w:rsidRPr="00235163" w:rsidRDefault="00235163" w:rsidP="006B7469">
      <w:pPr>
        <w:ind w:firstLine="234"/>
        <w:jc w:val="both"/>
        <w:rPr>
          <w:rFonts w:ascii="Times New Roman" w:hAnsi="Times New Roman" w:cs="Times New Roman"/>
          <w:shd w:val="clear" w:color="auto" w:fill="FFFFFF"/>
        </w:rPr>
      </w:pPr>
      <w:r w:rsidRPr="00235163">
        <w:rPr>
          <w:rFonts w:ascii="Times New Roman" w:hAnsi="Times New Roman" w:cs="Times New Roman"/>
          <w:shd w:val="clear" w:color="auto" w:fill="FFFFFF"/>
        </w:rPr>
        <w:t>Самое важное о ВИЧ – тираж составил 115 шт.,</w:t>
      </w:r>
    </w:p>
    <w:p w:rsidR="00235163" w:rsidRPr="00235163" w:rsidRDefault="00235163" w:rsidP="006B7469">
      <w:pPr>
        <w:ind w:firstLine="234"/>
        <w:jc w:val="both"/>
        <w:rPr>
          <w:rFonts w:ascii="Times New Roman" w:hAnsi="Times New Roman" w:cs="Times New Roman"/>
          <w:shd w:val="clear" w:color="auto" w:fill="FFFFFF"/>
        </w:rPr>
      </w:pPr>
      <w:r w:rsidRPr="00235163">
        <w:rPr>
          <w:rFonts w:ascii="Times New Roman" w:hAnsi="Times New Roman" w:cs="Times New Roman"/>
          <w:shd w:val="clear" w:color="auto" w:fill="FFFFFF"/>
        </w:rPr>
        <w:t>Смерть с дымком! - тираж составил 300 шт.,</w:t>
      </w:r>
    </w:p>
    <w:p w:rsidR="00235163" w:rsidRPr="00235163" w:rsidRDefault="00235163" w:rsidP="006B7469">
      <w:pPr>
        <w:ind w:firstLine="234"/>
        <w:jc w:val="both"/>
        <w:rPr>
          <w:rFonts w:ascii="Times New Roman" w:hAnsi="Times New Roman" w:cs="Times New Roman"/>
          <w:shd w:val="clear" w:color="auto" w:fill="FFFFFF"/>
        </w:rPr>
      </w:pPr>
      <w:r w:rsidRPr="00235163">
        <w:rPr>
          <w:rFonts w:ascii="Times New Roman" w:hAnsi="Times New Roman" w:cs="Times New Roman"/>
          <w:shd w:val="clear" w:color="auto" w:fill="FFFFFF"/>
        </w:rPr>
        <w:t>Профилактика заболеваний сердечно - сосудистой системы - тираж составил 300 шт.,</w:t>
      </w:r>
    </w:p>
    <w:p w:rsidR="00235163" w:rsidRPr="00235163" w:rsidRDefault="00235163" w:rsidP="006B7469">
      <w:pPr>
        <w:ind w:firstLine="234"/>
        <w:jc w:val="both"/>
        <w:rPr>
          <w:rFonts w:ascii="Times New Roman" w:hAnsi="Times New Roman" w:cs="Times New Roman"/>
          <w:shd w:val="clear" w:color="auto" w:fill="FFFFFF"/>
        </w:rPr>
      </w:pPr>
      <w:r w:rsidRPr="00235163">
        <w:rPr>
          <w:rFonts w:ascii="Times New Roman" w:hAnsi="Times New Roman" w:cs="Times New Roman"/>
          <w:shd w:val="clear" w:color="auto" w:fill="FFFFFF"/>
        </w:rPr>
        <w:t>Вредные привычки дорого обходятся! - тираж составил 200 шт.,</w:t>
      </w:r>
    </w:p>
    <w:p w:rsidR="00235163" w:rsidRPr="00235163" w:rsidRDefault="00235163" w:rsidP="006B7469">
      <w:pPr>
        <w:ind w:firstLine="234"/>
        <w:jc w:val="both"/>
        <w:rPr>
          <w:rFonts w:ascii="Times New Roman" w:hAnsi="Times New Roman" w:cs="Times New Roman"/>
          <w:shd w:val="clear" w:color="auto" w:fill="FFFFFF"/>
        </w:rPr>
      </w:pPr>
      <w:r w:rsidRPr="00235163">
        <w:rPr>
          <w:rFonts w:ascii="Times New Roman" w:hAnsi="Times New Roman" w:cs="Times New Roman"/>
          <w:shd w:val="clear" w:color="auto" w:fill="FFFFFF"/>
        </w:rPr>
        <w:t>Мы не курим и вам не сове</w:t>
      </w:r>
      <w:r>
        <w:rPr>
          <w:rFonts w:ascii="Times New Roman" w:hAnsi="Times New Roman" w:cs="Times New Roman"/>
          <w:shd w:val="clear" w:color="auto" w:fill="FFFFFF"/>
        </w:rPr>
        <w:t>туем! -  тираж составил 200 шт.</w:t>
      </w:r>
    </w:p>
    <w:p w:rsidR="00235163" w:rsidRPr="00235163" w:rsidRDefault="00235163" w:rsidP="006B7469">
      <w:pPr>
        <w:ind w:firstLine="567"/>
        <w:jc w:val="both"/>
        <w:rPr>
          <w:rFonts w:ascii="Times New Roman" w:hAnsi="Times New Roman" w:cs="Times New Roman"/>
        </w:rPr>
      </w:pPr>
      <w:r w:rsidRPr="00235163">
        <w:rPr>
          <w:rFonts w:ascii="Times New Roman" w:hAnsi="Times New Roman" w:cs="Times New Roman"/>
        </w:rPr>
        <w:t>В течение 2023г. размещен</w:t>
      </w:r>
      <w:r>
        <w:rPr>
          <w:rFonts w:ascii="Times New Roman" w:hAnsi="Times New Roman" w:cs="Times New Roman"/>
        </w:rPr>
        <w:t xml:space="preserve">ы </w:t>
      </w:r>
      <w:r w:rsidRPr="00235163">
        <w:rPr>
          <w:rFonts w:ascii="Times New Roman" w:hAnsi="Times New Roman" w:cs="Times New Roman"/>
        </w:rPr>
        <w:t>заметк</w:t>
      </w:r>
      <w:r>
        <w:rPr>
          <w:rFonts w:ascii="Times New Roman" w:hAnsi="Times New Roman" w:cs="Times New Roman"/>
        </w:rPr>
        <w:t>и</w:t>
      </w:r>
      <w:r w:rsidRPr="00235163">
        <w:rPr>
          <w:rFonts w:ascii="Times New Roman" w:hAnsi="Times New Roman" w:cs="Times New Roman"/>
        </w:rPr>
        <w:t xml:space="preserve"> в аккаунтах «</w:t>
      </w:r>
      <w:proofErr w:type="spellStart"/>
      <w:r w:rsidRPr="00235163">
        <w:rPr>
          <w:rFonts w:ascii="Times New Roman" w:hAnsi="Times New Roman" w:cs="Times New Roman"/>
        </w:rPr>
        <w:t>Цимлянская</w:t>
      </w:r>
      <w:proofErr w:type="spellEnd"/>
      <w:r w:rsidRPr="00235163">
        <w:rPr>
          <w:rFonts w:ascii="Times New Roman" w:hAnsi="Times New Roman" w:cs="Times New Roman"/>
        </w:rPr>
        <w:t xml:space="preserve"> ЦРБ» социальных сетей «Одноклассники», «В контакте», «</w:t>
      </w:r>
      <w:proofErr w:type="spellStart"/>
      <w:r w:rsidRPr="00235163">
        <w:rPr>
          <w:rFonts w:ascii="Times New Roman" w:hAnsi="Times New Roman" w:cs="Times New Roman"/>
        </w:rPr>
        <w:t>Телеграм</w:t>
      </w:r>
      <w:proofErr w:type="spellEnd"/>
      <w:r w:rsidRPr="00235163">
        <w:rPr>
          <w:rFonts w:ascii="Times New Roman" w:hAnsi="Times New Roman" w:cs="Times New Roman"/>
        </w:rPr>
        <w:t xml:space="preserve">» на следующие темы: </w:t>
      </w:r>
    </w:p>
    <w:p w:rsidR="00235163" w:rsidRPr="00235163" w:rsidRDefault="00235163" w:rsidP="006B7469">
      <w:pPr>
        <w:jc w:val="both"/>
        <w:rPr>
          <w:rFonts w:ascii="Times New Roman" w:hAnsi="Times New Roman" w:cs="Times New Roman"/>
        </w:rPr>
      </w:pPr>
      <w:r w:rsidRPr="00235163">
        <w:rPr>
          <w:rFonts w:ascii="Times New Roman" w:hAnsi="Times New Roman" w:cs="Times New Roman"/>
        </w:rPr>
        <w:t xml:space="preserve"> «26.12.22-08.01.23 Борьба с алкоголизмом в Новогодние праздники», «09-15.01.2023г. Неделя продвижения ЗОЖ», «16-22.01.2023 Неделя профилактики ХНИЗ», «23-29.01.2023г. Неделя пропаганды ДД и ПМО», «30.01.2023-05.02.2023 Неделя борьбы с раковыми заболеваниями», «27.02.2023-05.03.2023 Неделя профилактики употребления наркотических средств», </w:t>
      </w:r>
      <w:r w:rsidRPr="00235163">
        <w:rPr>
          <w:rFonts w:ascii="Times New Roman" w:hAnsi="Times New Roman" w:cs="Times New Roman"/>
          <w:shd w:val="clear" w:color="auto" w:fill="FFFFFF"/>
        </w:rPr>
        <w:t>«</w:t>
      </w:r>
      <w:r w:rsidRPr="00235163">
        <w:rPr>
          <w:rFonts w:ascii="Times New Roman" w:hAnsi="Times New Roman" w:cs="Times New Roman"/>
          <w:kern w:val="36"/>
        </w:rPr>
        <w:t>13-19 марта Неделя по борьбе с заражением и распространением хронического вирусного гепатита С», «</w:t>
      </w:r>
      <w:r w:rsidRPr="00235163">
        <w:rPr>
          <w:rFonts w:ascii="Times New Roman" w:hAnsi="Times New Roman" w:cs="Times New Roman"/>
        </w:rPr>
        <w:t xml:space="preserve">20.03-26.03.2023 Неделя профилактики инфекционных заболеваний (Всемирный день борьбы против туберкулеза)», «27-03.04.2023г. Неделя отказа от вредных привычек», «24 апреля-30 апреля 2023г. Неделя популяризации лучших практик укрепления здоровья на рабочих местах», «1 мая-7 мая 2023 г. Неделя сохранения здоровья легких (в честь Всемирного дня по борьбе с астмой 2 мая)», «8 - 14 мая 2023г. Неделя профилактики инфекций, передающихся половым путем», </w:t>
      </w:r>
      <w:r w:rsidRPr="00235163">
        <w:rPr>
          <w:rFonts w:ascii="Times New Roman" w:hAnsi="Times New Roman" w:cs="Times New Roman"/>
          <w:kern w:val="36"/>
        </w:rPr>
        <w:t>«</w:t>
      </w:r>
      <w:r w:rsidRPr="00235163">
        <w:rPr>
          <w:rFonts w:ascii="Times New Roman" w:hAnsi="Times New Roman" w:cs="Times New Roman"/>
        </w:rPr>
        <w:t>29.05-04.06.2023г. Неделя отказа от курения», «05-11.06.2023г. Неделя сохранения здоровья детей», «12-18.06.2023г. Неделя борьбы с алкоголизмом», «26.06.2023г. Международный день борьбы с наркоманией», «10-16.07.2023 Неделя, профилактики смертности от внешних причин», «</w:t>
      </w:r>
      <w:r w:rsidRPr="00235163">
        <w:rPr>
          <w:rFonts w:ascii="Times New Roman" w:hAnsi="Times New Roman" w:cs="Times New Roman"/>
          <w:kern w:val="36"/>
        </w:rPr>
        <w:t>17-23.07.2023 Неделя сохранения здоровья головного мозга», «24-30.07.2023 Неделя профилактики заболеваний печени», «31.07-06.08.2023 Неделя пропаганды грудного вскармливания», «</w:t>
      </w:r>
      <w:r w:rsidRPr="00235163">
        <w:rPr>
          <w:rFonts w:ascii="Times New Roman" w:hAnsi="Times New Roman" w:cs="Times New Roman"/>
        </w:rPr>
        <w:t>14-20.08.2023 Неделя популяризации активных видов спорта»,</w:t>
      </w:r>
      <w:r w:rsidRPr="00235163">
        <w:rPr>
          <w:rFonts w:ascii="Times New Roman" w:hAnsi="Times New Roman" w:cs="Times New Roman"/>
          <w:kern w:val="36"/>
        </w:rPr>
        <w:t xml:space="preserve"> </w:t>
      </w:r>
      <w:r w:rsidR="00223FFD">
        <w:rPr>
          <w:rFonts w:ascii="Times New Roman" w:hAnsi="Times New Roman" w:cs="Times New Roman"/>
          <w:kern w:val="36"/>
        </w:rPr>
        <w:t xml:space="preserve"> </w:t>
      </w:r>
      <w:r w:rsidRPr="00235163">
        <w:rPr>
          <w:rFonts w:ascii="Times New Roman" w:hAnsi="Times New Roman" w:cs="Times New Roman"/>
          <w:kern w:val="36"/>
        </w:rPr>
        <w:t>«</w:t>
      </w:r>
      <w:r w:rsidRPr="00235163">
        <w:rPr>
          <w:rFonts w:ascii="Times New Roman" w:hAnsi="Times New Roman" w:cs="Times New Roman"/>
        </w:rPr>
        <w:t>28.08-03.09.2023 Неделя продвижения ЗОЖ среди детей»,</w:t>
      </w:r>
      <w:r w:rsidRPr="00235163">
        <w:rPr>
          <w:rFonts w:ascii="Times New Roman" w:hAnsi="Times New Roman" w:cs="Times New Roman"/>
          <w:kern w:val="36"/>
        </w:rPr>
        <w:t xml:space="preserve"> «</w:t>
      </w:r>
      <w:r w:rsidRPr="00235163">
        <w:rPr>
          <w:rFonts w:ascii="Times New Roman" w:hAnsi="Times New Roman" w:cs="Times New Roman"/>
        </w:rPr>
        <w:t>25.09.2023-01.10.2023 День сердца», «09.10.2023-15.10.2023 День сохранения психического здоровья»,</w:t>
      </w:r>
      <w:r w:rsidRPr="00235163">
        <w:rPr>
          <w:rFonts w:ascii="Times New Roman" w:hAnsi="Times New Roman" w:cs="Times New Roman"/>
          <w:kern w:val="36"/>
        </w:rPr>
        <w:t xml:space="preserve"> </w:t>
      </w:r>
      <w:r w:rsidRPr="00235163">
        <w:rPr>
          <w:rFonts w:ascii="Times New Roman" w:hAnsi="Times New Roman" w:cs="Times New Roman"/>
        </w:rPr>
        <w:t xml:space="preserve">«27.11-03.12.2023 Неделя профилактики СПИДа и ИППП», «04-10.12.2023г. Неделя профилактики употребления </w:t>
      </w:r>
      <w:proofErr w:type="spellStart"/>
      <w:r w:rsidRPr="00235163">
        <w:rPr>
          <w:rFonts w:ascii="Times New Roman" w:hAnsi="Times New Roman" w:cs="Times New Roman"/>
        </w:rPr>
        <w:t>никотинсодержащей</w:t>
      </w:r>
      <w:proofErr w:type="spellEnd"/>
      <w:r w:rsidRPr="00235163">
        <w:rPr>
          <w:rFonts w:ascii="Times New Roman" w:hAnsi="Times New Roman" w:cs="Times New Roman"/>
        </w:rPr>
        <w:t xml:space="preserve"> продукции», «18-24.12.2023г. Неделя популяризации здорового питания».</w:t>
      </w:r>
    </w:p>
    <w:p w:rsidR="006006D5" w:rsidRPr="00D24C2F" w:rsidRDefault="00223FFD" w:rsidP="006B7469">
      <w:pPr>
        <w:widowControl/>
        <w:jc w:val="both"/>
        <w:rPr>
          <w:rFonts w:ascii="Times New Roman" w:hAnsi="Times New Roman" w:cs="Times New Roman"/>
        </w:rPr>
      </w:pPr>
      <w:r>
        <w:rPr>
          <w:rFonts w:ascii="Times New Roman" w:hAnsi="Times New Roman" w:cs="Times New Roman"/>
        </w:rPr>
        <w:tab/>
      </w:r>
      <w:r w:rsidR="002D5734" w:rsidRPr="00D24C2F">
        <w:rPr>
          <w:rFonts w:ascii="Times New Roman" w:hAnsi="Times New Roman" w:cs="Times New Roman"/>
        </w:rPr>
        <w:t xml:space="preserve">На регулярной основе </w:t>
      </w:r>
      <w:r w:rsidR="00394165" w:rsidRPr="00D24C2F">
        <w:rPr>
          <w:rFonts w:ascii="Times New Roman" w:hAnsi="Times New Roman" w:cs="Times New Roman"/>
        </w:rPr>
        <w:t>п</w:t>
      </w:r>
      <w:r w:rsidR="006006D5" w:rsidRPr="00D24C2F">
        <w:rPr>
          <w:rFonts w:ascii="Times New Roman" w:hAnsi="Times New Roman" w:cs="Times New Roman"/>
        </w:rPr>
        <w:t>роводится работа с ранее судимыми за совершение преступлений в сфере НОН, а также с лицами состоящими на учете у врача-нарколога, на предмет получения сведений о</w:t>
      </w:r>
      <w:r w:rsidR="007A0C0F" w:rsidRPr="00D24C2F">
        <w:rPr>
          <w:rFonts w:ascii="Times New Roman" w:hAnsi="Times New Roman" w:cs="Times New Roman"/>
        </w:rPr>
        <w:t xml:space="preserve"> </w:t>
      </w:r>
      <w:r w:rsidR="006006D5" w:rsidRPr="00D24C2F">
        <w:rPr>
          <w:rFonts w:ascii="Times New Roman" w:hAnsi="Times New Roman" w:cs="Times New Roman"/>
        </w:rPr>
        <w:t>возможных фактах совершения преступлений данной категории</w:t>
      </w:r>
      <w:r w:rsidR="002D5734" w:rsidRPr="00D24C2F">
        <w:rPr>
          <w:rFonts w:ascii="Times New Roman" w:hAnsi="Times New Roman" w:cs="Times New Roman"/>
        </w:rPr>
        <w:t>.</w:t>
      </w:r>
      <w:r w:rsidR="006006D5" w:rsidRPr="00D24C2F">
        <w:rPr>
          <w:rFonts w:ascii="Times New Roman" w:hAnsi="Times New Roman" w:cs="Times New Roman"/>
        </w:rPr>
        <w:t xml:space="preserve"> </w:t>
      </w:r>
    </w:p>
    <w:p w:rsidR="00F85A57" w:rsidRPr="00D24C2F" w:rsidRDefault="00F85A57" w:rsidP="006B7469">
      <w:pPr>
        <w:pStyle w:val="aff5"/>
        <w:jc w:val="both"/>
        <w:rPr>
          <w:rFonts w:ascii="Times New Roman" w:hAnsi="Times New Roman" w:cs="Times New Roman"/>
          <w:lang w:eastAsia="en-US"/>
        </w:rPr>
      </w:pPr>
      <w:r w:rsidRPr="00D24C2F">
        <w:rPr>
          <w:rFonts w:ascii="Times New Roman" w:hAnsi="Times New Roman" w:cs="Times New Roman"/>
        </w:rPr>
        <w:lastRenderedPageBreak/>
        <w:tab/>
      </w:r>
      <w:r w:rsidR="00534055" w:rsidRPr="00D24C2F">
        <w:rPr>
          <w:rFonts w:ascii="Times New Roman" w:hAnsi="Times New Roman" w:cs="Times New Roman"/>
          <w:lang w:eastAsia="en-US"/>
        </w:rPr>
        <w:t>В 202</w:t>
      </w:r>
      <w:r w:rsidR="00685BA9">
        <w:rPr>
          <w:rFonts w:ascii="Times New Roman" w:hAnsi="Times New Roman" w:cs="Times New Roman"/>
          <w:lang w:eastAsia="en-US"/>
        </w:rPr>
        <w:t>3</w:t>
      </w:r>
      <w:r w:rsidRPr="00D24C2F">
        <w:rPr>
          <w:rFonts w:ascii="Times New Roman" w:hAnsi="Times New Roman" w:cs="Times New Roman"/>
          <w:lang w:eastAsia="en-US"/>
        </w:rPr>
        <w:t xml:space="preserve"> году в рамках акции «Единый день борьбы с дикорастущей коноплей»</w:t>
      </w:r>
      <w:r w:rsidRPr="00D24C2F">
        <w:rPr>
          <w:rFonts w:ascii="Times New Roman" w:hAnsi="Times New Roman" w:cs="Times New Roman"/>
          <w:b/>
          <w:lang w:eastAsia="en-US"/>
        </w:rPr>
        <w:t xml:space="preserve"> </w:t>
      </w:r>
      <w:r w:rsidRPr="00D24C2F">
        <w:rPr>
          <w:rFonts w:ascii="Times New Roman" w:hAnsi="Times New Roman" w:cs="Times New Roman"/>
          <w:lang w:eastAsia="en-US"/>
        </w:rPr>
        <w:t xml:space="preserve">реализованы мероприятия, направленные на выявление и уничтожение очагов ее произрастания. Площадь </w:t>
      </w:r>
      <w:r w:rsidR="007457AA" w:rsidRPr="00D24C2F">
        <w:rPr>
          <w:rFonts w:ascii="Times New Roman" w:hAnsi="Times New Roman" w:cs="Times New Roman"/>
          <w:lang w:eastAsia="en-US"/>
        </w:rPr>
        <w:t xml:space="preserve">уничтоженных очагов составляет </w:t>
      </w:r>
      <w:r w:rsidR="00685BA9">
        <w:rPr>
          <w:rFonts w:ascii="Times New Roman" w:hAnsi="Times New Roman" w:cs="Times New Roman"/>
          <w:lang w:eastAsia="en-US"/>
        </w:rPr>
        <w:t>8</w:t>
      </w:r>
      <w:r w:rsidRPr="00D24C2F">
        <w:rPr>
          <w:rFonts w:ascii="Times New Roman" w:hAnsi="Times New Roman" w:cs="Times New Roman"/>
          <w:lang w:eastAsia="en-US"/>
        </w:rPr>
        <w:t xml:space="preserve"> тысяч </w:t>
      </w:r>
      <w:proofErr w:type="spellStart"/>
      <w:r w:rsidRPr="00D24C2F">
        <w:rPr>
          <w:rFonts w:ascii="Times New Roman" w:hAnsi="Times New Roman" w:cs="Times New Roman"/>
          <w:lang w:eastAsia="en-US"/>
        </w:rPr>
        <w:t>кв.м</w:t>
      </w:r>
      <w:proofErr w:type="spellEnd"/>
      <w:r w:rsidRPr="00D24C2F">
        <w:rPr>
          <w:rFonts w:ascii="Times New Roman" w:hAnsi="Times New Roman" w:cs="Times New Roman"/>
          <w:lang w:eastAsia="en-US"/>
        </w:rPr>
        <w:t xml:space="preserve">. с общей массой более </w:t>
      </w:r>
      <w:r w:rsidR="00685BA9">
        <w:rPr>
          <w:rFonts w:ascii="Times New Roman" w:hAnsi="Times New Roman" w:cs="Times New Roman"/>
          <w:lang w:eastAsia="en-US"/>
        </w:rPr>
        <w:t>2,5</w:t>
      </w:r>
      <w:r w:rsidRPr="00D24C2F">
        <w:rPr>
          <w:rFonts w:ascii="Times New Roman" w:hAnsi="Times New Roman" w:cs="Times New Roman"/>
          <w:lang w:eastAsia="en-US"/>
        </w:rPr>
        <w:t>-х тонн.</w:t>
      </w:r>
    </w:p>
    <w:p w:rsidR="00DD746F" w:rsidRPr="00D24C2F" w:rsidRDefault="006006D5" w:rsidP="006B7469">
      <w:pPr>
        <w:jc w:val="both"/>
        <w:rPr>
          <w:rFonts w:ascii="Times New Roman" w:hAnsi="Times New Roman" w:cs="Times New Roman"/>
        </w:rPr>
      </w:pPr>
      <w:r w:rsidRPr="00D24C2F">
        <w:rPr>
          <w:rFonts w:ascii="Times New Roman" w:hAnsi="Times New Roman" w:cs="Times New Roman"/>
        </w:rPr>
        <w:t xml:space="preserve">      </w:t>
      </w:r>
      <w:r w:rsidR="007457AA" w:rsidRPr="00D24C2F">
        <w:rPr>
          <w:rFonts w:ascii="Times New Roman" w:hAnsi="Times New Roman" w:cs="Times New Roman"/>
        </w:rPr>
        <w:t>За истекший 202</w:t>
      </w:r>
      <w:r w:rsidR="00685BA9">
        <w:rPr>
          <w:rFonts w:ascii="Times New Roman" w:hAnsi="Times New Roman" w:cs="Times New Roman"/>
        </w:rPr>
        <w:t>3</w:t>
      </w:r>
      <w:r w:rsidRPr="00D24C2F">
        <w:rPr>
          <w:rFonts w:ascii="Times New Roman" w:hAnsi="Times New Roman" w:cs="Times New Roman"/>
        </w:rPr>
        <w:t xml:space="preserve"> год сотрудниками </w:t>
      </w:r>
      <w:r w:rsidR="00EE7A2E" w:rsidRPr="00D24C2F">
        <w:rPr>
          <w:rFonts w:ascii="Times New Roman" w:hAnsi="Times New Roman" w:cs="Times New Roman"/>
        </w:rPr>
        <w:t xml:space="preserve">ОП №5 проведены </w:t>
      </w:r>
      <w:r w:rsidR="007457AA" w:rsidRPr="00D24C2F">
        <w:rPr>
          <w:rFonts w:ascii="Times New Roman" w:hAnsi="Times New Roman" w:cs="Times New Roman"/>
        </w:rPr>
        <w:t xml:space="preserve">ОПМ «МАК», ОПО «Дети России-2022», </w:t>
      </w:r>
      <w:r w:rsidRPr="00D24C2F">
        <w:rPr>
          <w:rFonts w:ascii="Times New Roman" w:hAnsi="Times New Roman" w:cs="Times New Roman"/>
        </w:rPr>
        <w:t>«Сообщи где торгуют смертью», «Пр</w:t>
      </w:r>
      <w:r w:rsidR="007A0C0F" w:rsidRPr="00D24C2F">
        <w:rPr>
          <w:rFonts w:ascii="Times New Roman" w:hAnsi="Times New Roman" w:cs="Times New Roman"/>
        </w:rPr>
        <w:t>авопорядок», «</w:t>
      </w:r>
      <w:r w:rsidR="00E15EAA" w:rsidRPr="00D24C2F">
        <w:rPr>
          <w:rFonts w:ascii="Times New Roman" w:hAnsi="Times New Roman" w:cs="Times New Roman"/>
        </w:rPr>
        <w:t>Притон</w:t>
      </w:r>
      <w:r w:rsidR="007A0C0F" w:rsidRPr="00D24C2F">
        <w:rPr>
          <w:rFonts w:ascii="Times New Roman" w:hAnsi="Times New Roman" w:cs="Times New Roman"/>
        </w:rPr>
        <w:t xml:space="preserve">», </w:t>
      </w:r>
      <w:r w:rsidR="00E15EAA" w:rsidRPr="00D24C2F">
        <w:rPr>
          <w:rFonts w:ascii="Times New Roman" w:hAnsi="Times New Roman" w:cs="Times New Roman"/>
        </w:rPr>
        <w:t xml:space="preserve">«Сбытчик», </w:t>
      </w:r>
      <w:r w:rsidR="007A0C0F" w:rsidRPr="00D24C2F">
        <w:rPr>
          <w:rFonts w:ascii="Times New Roman" w:hAnsi="Times New Roman" w:cs="Times New Roman"/>
        </w:rPr>
        <w:t>«Купюра».</w:t>
      </w:r>
    </w:p>
    <w:p w:rsidR="00326DA2" w:rsidRPr="00D24C2F" w:rsidRDefault="00326DA2" w:rsidP="006B7469">
      <w:pPr>
        <w:widowControl/>
        <w:ind w:firstLine="708"/>
        <w:jc w:val="both"/>
        <w:rPr>
          <w:rFonts w:ascii="Times New Roman" w:eastAsia="Times New Roman" w:hAnsi="Times New Roman" w:cs="Times New Roman"/>
          <w:color w:val="auto"/>
          <w:lang w:eastAsia="en-US"/>
        </w:rPr>
      </w:pPr>
      <w:r w:rsidRPr="00D24C2F">
        <w:rPr>
          <w:rFonts w:ascii="Times New Roman" w:eastAsia="Times New Roman" w:hAnsi="Times New Roman" w:cs="Times New Roman"/>
          <w:color w:val="auto"/>
          <w:lang w:eastAsia="en-US"/>
        </w:rPr>
        <w:t>Краткосрочный прогноз на ближайшие 12 месяцев предполагает преобладание фактов сбыта наркотических средств синтетического происхождения бесконтактным способом, путем «</w:t>
      </w:r>
      <w:proofErr w:type="spellStart"/>
      <w:r w:rsidRPr="00D24C2F">
        <w:rPr>
          <w:rFonts w:ascii="Times New Roman" w:eastAsia="Times New Roman" w:hAnsi="Times New Roman" w:cs="Times New Roman"/>
          <w:color w:val="auto"/>
          <w:lang w:eastAsia="en-US"/>
        </w:rPr>
        <w:t>накрозакладок</w:t>
      </w:r>
      <w:proofErr w:type="spellEnd"/>
      <w:r w:rsidRPr="00D24C2F">
        <w:rPr>
          <w:rFonts w:ascii="Times New Roman" w:eastAsia="Times New Roman" w:hAnsi="Times New Roman" w:cs="Times New Roman"/>
          <w:color w:val="auto"/>
          <w:lang w:eastAsia="en-US"/>
        </w:rPr>
        <w:t xml:space="preserve">», вовлечение в их распространение лиц из числа </w:t>
      </w:r>
      <w:r w:rsidR="00A6695D" w:rsidRPr="00D24C2F">
        <w:rPr>
          <w:rFonts w:ascii="Times New Roman" w:eastAsia="Times New Roman" w:hAnsi="Times New Roman" w:cs="Times New Roman"/>
          <w:color w:val="auto"/>
          <w:lang w:eastAsia="en-US"/>
        </w:rPr>
        <w:t>молодёжи</w:t>
      </w:r>
      <w:r w:rsidRPr="00D24C2F">
        <w:rPr>
          <w:rFonts w:ascii="Times New Roman" w:eastAsia="Times New Roman" w:hAnsi="Times New Roman" w:cs="Times New Roman"/>
          <w:color w:val="auto"/>
          <w:lang w:eastAsia="en-US"/>
        </w:rPr>
        <w:t>, употребляющих синтетические наркотические средства, а также испытывающих трудности с трудоустройством, студентов, преобладание потребления синтетических наркотических средств наркозависимыми лицами.</w:t>
      </w:r>
    </w:p>
    <w:p w:rsidR="00941733" w:rsidRPr="00B50E04" w:rsidRDefault="00BF47EA" w:rsidP="006B7469">
      <w:pPr>
        <w:numPr>
          <w:ilvl w:val="0"/>
          <w:numId w:val="2"/>
        </w:numPr>
        <w:tabs>
          <w:tab w:val="left" w:pos="993"/>
        </w:tabs>
        <w:ind w:left="0" w:right="23" w:firstLine="709"/>
        <w:jc w:val="both"/>
        <w:rPr>
          <w:rStyle w:val="21"/>
          <w:rFonts w:eastAsia="Courier New"/>
          <w:b w:val="0"/>
          <w:bCs w:val="0"/>
          <w:color w:val="auto"/>
          <w:spacing w:val="0"/>
          <w:sz w:val="24"/>
          <w:szCs w:val="24"/>
        </w:rPr>
      </w:pPr>
      <w:r w:rsidRPr="00B50E04">
        <w:rPr>
          <w:rStyle w:val="21"/>
          <w:rFonts w:eastAsia="Courier New"/>
          <w:b w:val="0"/>
          <w:color w:val="auto"/>
          <w:sz w:val="24"/>
          <w:szCs w:val="24"/>
        </w:rPr>
        <w:t>Соблюдение Реглам</w:t>
      </w:r>
      <w:r w:rsidR="00941733" w:rsidRPr="00B50E04">
        <w:rPr>
          <w:rStyle w:val="21"/>
          <w:rFonts w:eastAsia="Courier New"/>
          <w:b w:val="0"/>
          <w:color w:val="auto"/>
          <w:sz w:val="24"/>
          <w:szCs w:val="24"/>
        </w:rPr>
        <w:t xml:space="preserve">ента антинаркотической </w:t>
      </w:r>
      <w:r w:rsidR="00AF154B" w:rsidRPr="00B50E04">
        <w:rPr>
          <w:rStyle w:val="21"/>
          <w:rFonts w:eastAsia="Courier New"/>
          <w:b w:val="0"/>
          <w:color w:val="auto"/>
          <w:sz w:val="24"/>
          <w:szCs w:val="24"/>
        </w:rPr>
        <w:t>комиссии</w:t>
      </w:r>
    </w:p>
    <w:p w:rsidR="00FD7FD4" w:rsidRPr="00D24C2F" w:rsidRDefault="00FD7FD4" w:rsidP="006B7469">
      <w:pPr>
        <w:pStyle w:val="6"/>
        <w:shd w:val="clear" w:color="auto" w:fill="auto"/>
        <w:tabs>
          <w:tab w:val="left" w:pos="997"/>
        </w:tabs>
        <w:spacing w:line="240" w:lineRule="auto"/>
        <w:ind w:right="23" w:firstLine="0"/>
        <w:jc w:val="both"/>
        <w:rPr>
          <w:i/>
          <w:sz w:val="24"/>
          <w:szCs w:val="24"/>
        </w:rPr>
      </w:pPr>
      <w:r w:rsidRPr="00D24C2F">
        <w:rPr>
          <w:rStyle w:val="1"/>
          <w:i/>
          <w:sz w:val="24"/>
          <w:szCs w:val="24"/>
        </w:rPr>
        <w:t>Организация</w:t>
      </w:r>
      <w:r w:rsidRPr="00D24C2F">
        <w:rPr>
          <w:rStyle w:val="1"/>
          <w:rFonts w:eastAsia="Courier New"/>
          <w:i/>
          <w:sz w:val="24"/>
          <w:szCs w:val="24"/>
        </w:rPr>
        <w:t xml:space="preserve"> и проведение заседаний комиссии:</w:t>
      </w:r>
    </w:p>
    <w:p w:rsidR="00FD7FD4" w:rsidRPr="00D24C2F" w:rsidRDefault="00FD7FD4" w:rsidP="006B7469">
      <w:pPr>
        <w:pStyle w:val="afa"/>
        <w:tabs>
          <w:tab w:val="left" w:pos="142"/>
        </w:tabs>
        <w:ind w:left="0" w:right="23" w:firstLine="709"/>
        <w:jc w:val="both"/>
        <w:rPr>
          <w:rFonts w:ascii="Times New Roman" w:hAnsi="Times New Roman" w:cs="Times New Roman"/>
          <w:bCs/>
          <w:color w:val="auto"/>
        </w:rPr>
      </w:pPr>
      <w:r w:rsidRPr="00D24C2F">
        <w:rPr>
          <w:rFonts w:ascii="Times New Roman" w:hAnsi="Times New Roman" w:cs="Times New Roman"/>
          <w:bCs/>
          <w:color w:val="auto"/>
        </w:rPr>
        <w:t>Комиссия осуществляет свою деятельность на основании плана работы, который утверждается на заседании комиссии на очередной плановый период с учетом поручений и рекомендаций антинаркотической комиссии Ростовской области. (Переноса заседаний не было).</w:t>
      </w:r>
    </w:p>
    <w:p w:rsidR="00FD7FD4" w:rsidRPr="00D24C2F" w:rsidRDefault="00FD7FD4" w:rsidP="006B7469">
      <w:pPr>
        <w:pStyle w:val="afa"/>
        <w:tabs>
          <w:tab w:val="left" w:pos="142"/>
        </w:tabs>
        <w:ind w:left="0" w:right="23" w:firstLine="709"/>
        <w:jc w:val="both"/>
        <w:rPr>
          <w:rFonts w:ascii="Times New Roman" w:hAnsi="Times New Roman" w:cs="Times New Roman"/>
          <w:bCs/>
          <w:color w:val="auto"/>
        </w:rPr>
      </w:pPr>
      <w:r w:rsidRPr="00D24C2F">
        <w:rPr>
          <w:rFonts w:ascii="Times New Roman" w:hAnsi="Times New Roman" w:cs="Times New Roman"/>
          <w:bCs/>
          <w:color w:val="auto"/>
        </w:rPr>
        <w:t xml:space="preserve">Количество заседаний </w:t>
      </w:r>
      <w:r w:rsidR="00BF37B1" w:rsidRPr="00D24C2F">
        <w:rPr>
          <w:rFonts w:ascii="Times New Roman" w:hAnsi="Times New Roman" w:cs="Times New Roman"/>
          <w:bCs/>
          <w:color w:val="auto"/>
        </w:rPr>
        <w:t xml:space="preserve">межведомственной </w:t>
      </w:r>
      <w:r w:rsidRPr="00D24C2F">
        <w:rPr>
          <w:rFonts w:ascii="Times New Roman" w:hAnsi="Times New Roman" w:cs="Times New Roman"/>
          <w:bCs/>
          <w:color w:val="auto"/>
        </w:rPr>
        <w:t xml:space="preserve">антинаркотической комиссии </w:t>
      </w:r>
      <w:r w:rsidR="00BF37B1" w:rsidRPr="00D24C2F">
        <w:rPr>
          <w:rFonts w:ascii="Times New Roman" w:hAnsi="Times New Roman" w:cs="Times New Roman"/>
          <w:bCs/>
          <w:color w:val="auto"/>
        </w:rPr>
        <w:t>Цимлянского</w:t>
      </w:r>
      <w:r w:rsidRPr="00D24C2F">
        <w:rPr>
          <w:rFonts w:ascii="Times New Roman" w:hAnsi="Times New Roman" w:cs="Times New Roman"/>
          <w:bCs/>
          <w:color w:val="auto"/>
        </w:rPr>
        <w:t xml:space="preserve"> района – </w:t>
      </w:r>
      <w:r w:rsidR="00E06EBF" w:rsidRPr="00D24C2F">
        <w:rPr>
          <w:rFonts w:ascii="Times New Roman" w:hAnsi="Times New Roman" w:cs="Times New Roman"/>
          <w:bCs/>
          <w:color w:val="auto"/>
        </w:rPr>
        <w:t>4</w:t>
      </w:r>
      <w:r w:rsidRPr="00D24C2F">
        <w:rPr>
          <w:rFonts w:ascii="Times New Roman" w:hAnsi="Times New Roman" w:cs="Times New Roman"/>
          <w:bCs/>
          <w:color w:val="auto"/>
          <w:u w:val="single"/>
        </w:rPr>
        <w:t xml:space="preserve"> (4 плановых).</w:t>
      </w:r>
    </w:p>
    <w:p w:rsidR="00FD7FD4" w:rsidRPr="00D24C2F" w:rsidRDefault="00DE0E59" w:rsidP="006B7469">
      <w:pPr>
        <w:pStyle w:val="afa"/>
        <w:tabs>
          <w:tab w:val="left" w:pos="0"/>
        </w:tabs>
        <w:ind w:left="0" w:right="23" w:firstLine="709"/>
        <w:jc w:val="both"/>
        <w:rPr>
          <w:rFonts w:ascii="Times New Roman" w:hAnsi="Times New Roman" w:cs="Times New Roman"/>
          <w:bCs/>
          <w:color w:val="auto"/>
        </w:rPr>
      </w:pPr>
      <w:r w:rsidRPr="00D24C2F">
        <w:rPr>
          <w:rFonts w:ascii="Times New Roman" w:hAnsi="Times New Roman" w:cs="Times New Roman"/>
          <w:bCs/>
          <w:color w:val="auto"/>
        </w:rPr>
        <w:t>Плановые заседания комиссии</w:t>
      </w:r>
      <w:r w:rsidR="00FD7FD4" w:rsidRPr="00D24C2F">
        <w:rPr>
          <w:rFonts w:ascii="Times New Roman" w:hAnsi="Times New Roman" w:cs="Times New Roman"/>
          <w:bCs/>
          <w:color w:val="auto"/>
        </w:rPr>
        <w:t xml:space="preserve"> проведены под председательст</w:t>
      </w:r>
      <w:r w:rsidRPr="00D24C2F">
        <w:rPr>
          <w:rFonts w:ascii="Times New Roman" w:hAnsi="Times New Roman" w:cs="Times New Roman"/>
          <w:bCs/>
          <w:color w:val="auto"/>
        </w:rPr>
        <w:t xml:space="preserve">вом главы Администрации </w:t>
      </w:r>
      <w:r w:rsidR="00BF37B1" w:rsidRPr="00D24C2F">
        <w:rPr>
          <w:rFonts w:ascii="Times New Roman" w:hAnsi="Times New Roman" w:cs="Times New Roman"/>
          <w:bCs/>
          <w:color w:val="auto"/>
        </w:rPr>
        <w:t>Цимлянского района</w:t>
      </w:r>
      <w:r w:rsidR="00E06EBF" w:rsidRPr="00D24C2F">
        <w:rPr>
          <w:rFonts w:ascii="Times New Roman" w:hAnsi="Times New Roman" w:cs="Times New Roman"/>
          <w:bCs/>
          <w:color w:val="auto"/>
        </w:rPr>
        <w:t xml:space="preserve"> с участием заместителей председателя</w:t>
      </w:r>
      <w:r w:rsidR="007319A7" w:rsidRPr="00D24C2F">
        <w:rPr>
          <w:rFonts w:ascii="Times New Roman" w:hAnsi="Times New Roman" w:cs="Times New Roman"/>
          <w:bCs/>
          <w:color w:val="auto"/>
        </w:rPr>
        <w:t xml:space="preserve"> комиссии</w:t>
      </w:r>
      <w:r w:rsidR="00E06EBF" w:rsidRPr="00D24C2F">
        <w:rPr>
          <w:rFonts w:ascii="Times New Roman" w:hAnsi="Times New Roman" w:cs="Times New Roman"/>
          <w:bCs/>
          <w:color w:val="auto"/>
        </w:rPr>
        <w:t>.</w:t>
      </w:r>
    </w:p>
    <w:p w:rsidR="00FD7FD4" w:rsidRPr="00D24C2F" w:rsidRDefault="00FD7FD4" w:rsidP="006B7469">
      <w:pPr>
        <w:jc w:val="both"/>
        <w:rPr>
          <w:rFonts w:ascii="Times New Roman" w:hAnsi="Times New Roman" w:cs="Times New Roman"/>
        </w:rPr>
      </w:pPr>
      <w:r w:rsidRPr="00D24C2F">
        <w:rPr>
          <w:rFonts w:ascii="Times New Roman" w:hAnsi="Times New Roman" w:cs="Times New Roman"/>
        </w:rPr>
        <w:tab/>
        <w:t>Все члены комиссии</w:t>
      </w:r>
      <w:r w:rsidR="00DE0E59" w:rsidRPr="00D24C2F">
        <w:rPr>
          <w:rFonts w:ascii="Times New Roman" w:hAnsi="Times New Roman" w:cs="Times New Roman"/>
        </w:rPr>
        <w:t>,</w:t>
      </w:r>
      <w:r w:rsidRPr="00D24C2F">
        <w:rPr>
          <w:rFonts w:ascii="Times New Roman" w:hAnsi="Times New Roman" w:cs="Times New Roman"/>
        </w:rPr>
        <w:t xml:space="preserve"> входящие в состав антинаркотической комиссии</w:t>
      </w:r>
      <w:r w:rsidR="00DE0E59" w:rsidRPr="00D24C2F">
        <w:rPr>
          <w:rFonts w:ascii="Times New Roman" w:hAnsi="Times New Roman" w:cs="Times New Roman"/>
        </w:rPr>
        <w:t xml:space="preserve"> </w:t>
      </w:r>
      <w:r w:rsidR="007319A7" w:rsidRPr="00D24C2F">
        <w:rPr>
          <w:rFonts w:ascii="Times New Roman" w:hAnsi="Times New Roman" w:cs="Times New Roman"/>
        </w:rPr>
        <w:t>Цимлянского</w:t>
      </w:r>
      <w:r w:rsidR="00DE0E59" w:rsidRPr="00D24C2F">
        <w:rPr>
          <w:rFonts w:ascii="Times New Roman" w:hAnsi="Times New Roman" w:cs="Times New Roman"/>
        </w:rPr>
        <w:t xml:space="preserve"> района</w:t>
      </w:r>
      <w:r w:rsidRPr="00D24C2F">
        <w:rPr>
          <w:rFonts w:ascii="Times New Roman" w:hAnsi="Times New Roman" w:cs="Times New Roman"/>
        </w:rPr>
        <w:t xml:space="preserve"> </w:t>
      </w:r>
      <w:r w:rsidR="00DE0E59" w:rsidRPr="00D24C2F">
        <w:rPr>
          <w:rFonts w:ascii="Times New Roman" w:hAnsi="Times New Roman" w:cs="Times New Roman"/>
        </w:rPr>
        <w:t>участвуют в заседаниях комиссии</w:t>
      </w:r>
      <w:r w:rsidRPr="00D24C2F">
        <w:rPr>
          <w:rFonts w:ascii="Times New Roman" w:hAnsi="Times New Roman" w:cs="Times New Roman"/>
        </w:rPr>
        <w:t xml:space="preserve">. </w:t>
      </w:r>
    </w:p>
    <w:p w:rsidR="00FD7FD4" w:rsidRPr="00D24C2F" w:rsidRDefault="00FD7FD4" w:rsidP="006B7469">
      <w:pPr>
        <w:pStyle w:val="6"/>
        <w:shd w:val="clear" w:color="auto" w:fill="auto"/>
        <w:tabs>
          <w:tab w:val="left" w:pos="994"/>
        </w:tabs>
        <w:spacing w:line="240" w:lineRule="auto"/>
        <w:ind w:right="23" w:firstLine="0"/>
        <w:jc w:val="both"/>
        <w:rPr>
          <w:i/>
          <w:sz w:val="24"/>
          <w:szCs w:val="24"/>
        </w:rPr>
      </w:pPr>
      <w:r w:rsidRPr="00D24C2F">
        <w:rPr>
          <w:rStyle w:val="1"/>
          <w:i/>
          <w:sz w:val="24"/>
          <w:szCs w:val="24"/>
        </w:rPr>
        <w:t>Вопросы, рассмотренные комиссией за отчетный период:</w:t>
      </w:r>
    </w:p>
    <w:p w:rsidR="007319A7" w:rsidRPr="009C366B" w:rsidRDefault="00DE0E59" w:rsidP="006B7469">
      <w:pPr>
        <w:ind w:firstLine="709"/>
        <w:jc w:val="both"/>
        <w:rPr>
          <w:rFonts w:ascii="Times New Roman" w:eastAsia="Calibri" w:hAnsi="Times New Roman" w:cs="Times New Roman"/>
          <w:color w:val="auto"/>
          <w:lang w:eastAsia="en-US"/>
        </w:rPr>
      </w:pPr>
      <w:r w:rsidRPr="009C366B">
        <w:rPr>
          <w:rFonts w:ascii="Times New Roman" w:hAnsi="Times New Roman" w:cs="Times New Roman"/>
        </w:rPr>
        <w:t xml:space="preserve">1. </w:t>
      </w:r>
      <w:r w:rsidR="009C366B" w:rsidRPr="009C366B">
        <w:rPr>
          <w:rFonts w:ascii="Times New Roman" w:hAnsi="Times New Roman" w:cs="Times New Roman"/>
          <w:lang w:eastAsia="en-US"/>
        </w:rPr>
        <w:t>«</w:t>
      </w:r>
      <w:r w:rsidR="009C366B" w:rsidRPr="009C366B">
        <w:rPr>
          <w:rFonts w:ascii="Times New Roman" w:eastAsia="Calibri" w:hAnsi="Times New Roman" w:cs="Times New Roman"/>
        </w:rPr>
        <w:t>О проведении эффективных профилактических мероприятий по сокращению немедицинского потребления наркотиков и алкоголя, а также проведении работы по формированию антинаркотического, антиалкогольного мировоззрения в поселениях Цимлянского района.</w:t>
      </w:r>
    </w:p>
    <w:p w:rsidR="009C366B" w:rsidRPr="009C366B" w:rsidRDefault="007319A7" w:rsidP="006B7469">
      <w:pPr>
        <w:ind w:firstLine="708"/>
        <w:jc w:val="both"/>
        <w:rPr>
          <w:rFonts w:ascii="Times New Roman" w:hAnsi="Times New Roman" w:cs="Times New Roman"/>
          <w:lang w:eastAsia="ar-SA"/>
        </w:rPr>
      </w:pPr>
      <w:r w:rsidRPr="009C366B">
        <w:rPr>
          <w:rFonts w:ascii="Times New Roman" w:hAnsi="Times New Roman" w:cs="Times New Roman"/>
        </w:rPr>
        <w:t xml:space="preserve">2. </w:t>
      </w:r>
      <w:r w:rsidR="009C366B" w:rsidRPr="009C366B">
        <w:rPr>
          <w:rFonts w:ascii="Times New Roman" w:hAnsi="Times New Roman" w:cs="Times New Roman"/>
          <w:lang w:eastAsia="en-US"/>
        </w:rPr>
        <w:t>«</w:t>
      </w:r>
      <w:r w:rsidR="009C366B" w:rsidRPr="009C366B">
        <w:rPr>
          <w:rFonts w:ascii="Times New Roman" w:hAnsi="Times New Roman" w:cs="Times New Roman"/>
          <w:bCs/>
        </w:rPr>
        <w:t xml:space="preserve">О формировании внутренней системы запретов на незаконное потребление наркотических средств, психотропных веществ и воспитанию ценностей личности, препятствующих возникновению </w:t>
      </w:r>
      <w:proofErr w:type="spellStart"/>
      <w:r w:rsidR="009C366B" w:rsidRPr="009C366B">
        <w:rPr>
          <w:rFonts w:ascii="Times New Roman" w:hAnsi="Times New Roman" w:cs="Times New Roman"/>
          <w:bCs/>
        </w:rPr>
        <w:t>девиантного</w:t>
      </w:r>
      <w:proofErr w:type="spellEnd"/>
      <w:r w:rsidR="009C366B" w:rsidRPr="009C366B">
        <w:rPr>
          <w:rFonts w:ascii="Times New Roman" w:hAnsi="Times New Roman" w:cs="Times New Roman"/>
          <w:bCs/>
        </w:rPr>
        <w:t xml:space="preserve"> и </w:t>
      </w:r>
      <w:proofErr w:type="spellStart"/>
      <w:r w:rsidR="009C366B" w:rsidRPr="009C366B">
        <w:rPr>
          <w:rFonts w:ascii="Times New Roman" w:hAnsi="Times New Roman" w:cs="Times New Roman"/>
          <w:bCs/>
        </w:rPr>
        <w:t>аддиктивного</w:t>
      </w:r>
      <w:proofErr w:type="spellEnd"/>
      <w:r w:rsidR="009C366B" w:rsidRPr="009C366B">
        <w:rPr>
          <w:rFonts w:ascii="Times New Roman" w:hAnsi="Times New Roman" w:cs="Times New Roman"/>
          <w:bCs/>
        </w:rPr>
        <w:t xml:space="preserve"> поведения».</w:t>
      </w:r>
      <w:r w:rsidR="009C366B" w:rsidRPr="009C366B">
        <w:rPr>
          <w:rFonts w:ascii="Times New Roman" w:hAnsi="Times New Roman" w:cs="Times New Roman"/>
          <w:lang w:eastAsia="ar-SA"/>
        </w:rPr>
        <w:t xml:space="preserve"> </w:t>
      </w:r>
    </w:p>
    <w:p w:rsidR="009C366B" w:rsidRPr="009C366B" w:rsidRDefault="002A02D4" w:rsidP="006B7469">
      <w:pPr>
        <w:pStyle w:val="aff5"/>
        <w:ind w:firstLine="708"/>
        <w:jc w:val="both"/>
        <w:rPr>
          <w:rFonts w:ascii="Times New Roman" w:hAnsi="Times New Roman" w:cs="Times New Roman"/>
          <w:lang w:eastAsia="ar-SA"/>
        </w:rPr>
      </w:pPr>
      <w:r w:rsidRPr="009C366B">
        <w:rPr>
          <w:rFonts w:ascii="Times New Roman" w:hAnsi="Times New Roman" w:cs="Times New Roman"/>
        </w:rPr>
        <w:t xml:space="preserve">3. </w:t>
      </w:r>
      <w:r w:rsidR="009C366B" w:rsidRPr="009C366B">
        <w:rPr>
          <w:rFonts w:ascii="Times New Roman" w:hAnsi="Times New Roman" w:cs="Times New Roman"/>
        </w:rPr>
        <w:t>«</w:t>
      </w:r>
      <w:r w:rsidR="009C366B" w:rsidRPr="009C366B">
        <w:rPr>
          <w:rFonts w:ascii="Times New Roman" w:hAnsi="Times New Roman" w:cs="Times New Roman"/>
          <w:lang w:eastAsia="ar-SA"/>
        </w:rPr>
        <w:t>Об организации занятости, оздоровления, отдыха   несовершеннолетних в период летних школьных каникул, в том числе состоящих на разных видах учета.</w:t>
      </w:r>
    </w:p>
    <w:p w:rsidR="00E15EAA" w:rsidRPr="009C366B" w:rsidRDefault="00E15EAA" w:rsidP="006B7469">
      <w:pPr>
        <w:pStyle w:val="aff5"/>
        <w:ind w:firstLine="708"/>
        <w:jc w:val="both"/>
        <w:rPr>
          <w:rFonts w:ascii="Times New Roman" w:eastAsia="Times New Roman" w:hAnsi="Times New Roman" w:cs="Times New Roman"/>
          <w:color w:val="auto"/>
        </w:rPr>
      </w:pPr>
      <w:r w:rsidRPr="009C366B">
        <w:rPr>
          <w:rFonts w:ascii="Times New Roman" w:hAnsi="Times New Roman" w:cs="Times New Roman"/>
          <w:bCs/>
          <w:color w:val="auto"/>
        </w:rPr>
        <w:t>4.</w:t>
      </w:r>
      <w:r w:rsidR="009C366B" w:rsidRPr="009C366B">
        <w:rPr>
          <w:rFonts w:ascii="Times New Roman" w:hAnsi="Times New Roman" w:cs="Times New Roman"/>
          <w:bCs/>
          <w:color w:val="auto"/>
        </w:rPr>
        <w:t xml:space="preserve">  </w:t>
      </w:r>
      <w:r w:rsidR="009C366B" w:rsidRPr="009C366B">
        <w:rPr>
          <w:rFonts w:ascii="Times New Roman" w:eastAsia="Times New Roman" w:hAnsi="Times New Roman" w:cs="Times New Roman"/>
          <w:color w:val="auto"/>
        </w:rPr>
        <w:t xml:space="preserve"> </w:t>
      </w:r>
      <w:r w:rsidR="009C366B" w:rsidRPr="009C366B">
        <w:rPr>
          <w:rFonts w:ascii="Times New Roman" w:hAnsi="Times New Roman" w:cs="Times New Roman"/>
        </w:rPr>
        <w:t>«Об увеличении и развитии волонтерского движения, участие волонтеров в профилактике распространения наркомании среди молодежи Цимлянского района»</w:t>
      </w:r>
    </w:p>
    <w:p w:rsidR="00B22F34" w:rsidRPr="009C366B" w:rsidRDefault="00B22F34" w:rsidP="006B7469">
      <w:pPr>
        <w:ind w:firstLine="708"/>
        <w:jc w:val="both"/>
        <w:rPr>
          <w:rFonts w:ascii="Times New Roman" w:eastAsia="Times New Roman" w:hAnsi="Times New Roman" w:cs="Times New Roman"/>
          <w:color w:val="auto"/>
        </w:rPr>
      </w:pPr>
      <w:r w:rsidRPr="009C366B">
        <w:rPr>
          <w:rFonts w:ascii="Times New Roman" w:eastAsia="Times New Roman" w:hAnsi="Times New Roman" w:cs="Times New Roman"/>
          <w:b/>
          <w:color w:val="auto"/>
        </w:rPr>
        <w:t>5.</w:t>
      </w:r>
      <w:r w:rsidR="009C366B" w:rsidRPr="009C366B">
        <w:rPr>
          <w:rFonts w:ascii="Times New Roman" w:eastAsia="Times New Roman" w:hAnsi="Times New Roman" w:cs="Times New Roman"/>
          <w:b/>
          <w:color w:val="auto"/>
        </w:rPr>
        <w:t xml:space="preserve"> </w:t>
      </w:r>
      <w:r w:rsidR="009C366B" w:rsidRPr="009C366B">
        <w:rPr>
          <w:rFonts w:ascii="Times New Roman" w:eastAsia="Calibri" w:hAnsi="Times New Roman" w:cs="Times New Roman"/>
          <w:bCs/>
          <w:lang w:eastAsia="en-US"/>
        </w:rPr>
        <w:t>«</w:t>
      </w:r>
      <w:r w:rsidR="009C366B" w:rsidRPr="009C366B">
        <w:rPr>
          <w:rFonts w:ascii="Times New Roman" w:eastAsia="Calibri" w:hAnsi="Times New Roman" w:cs="Times New Roman"/>
          <w:lang w:eastAsia="en-US"/>
        </w:rPr>
        <w:t>О проведении профилактической работы с несовершеннолетними и семьями, состоящими на учете в комиссии по делам несовершеннолетних и защите их прав».</w:t>
      </w:r>
    </w:p>
    <w:p w:rsidR="001B599B" w:rsidRPr="009C366B" w:rsidRDefault="00B22F34" w:rsidP="006B7469">
      <w:pPr>
        <w:ind w:right="175" w:firstLine="708"/>
        <w:jc w:val="both"/>
        <w:rPr>
          <w:rFonts w:ascii="Times New Roman" w:hAnsi="Times New Roman" w:cs="Times New Roman"/>
          <w:bCs/>
          <w:color w:val="auto"/>
        </w:rPr>
      </w:pPr>
      <w:r w:rsidRPr="009C366B">
        <w:rPr>
          <w:rFonts w:ascii="Times New Roman" w:hAnsi="Times New Roman" w:cs="Times New Roman"/>
        </w:rPr>
        <w:t>6</w:t>
      </w:r>
      <w:r w:rsidR="001B599B" w:rsidRPr="009C366B">
        <w:rPr>
          <w:rFonts w:ascii="Times New Roman" w:hAnsi="Times New Roman" w:cs="Times New Roman"/>
        </w:rPr>
        <w:t>.</w:t>
      </w:r>
      <w:r w:rsidRPr="009C366B">
        <w:rPr>
          <w:rFonts w:ascii="Times New Roman" w:hAnsi="Times New Roman" w:cs="Times New Roman"/>
        </w:rPr>
        <w:t xml:space="preserve"> </w:t>
      </w:r>
      <w:r w:rsidR="009C366B" w:rsidRPr="009C366B">
        <w:rPr>
          <w:rFonts w:ascii="Times New Roman" w:hAnsi="Times New Roman" w:cs="Times New Roman"/>
        </w:rPr>
        <w:t xml:space="preserve"> </w:t>
      </w:r>
      <w:r w:rsidR="009C366B" w:rsidRPr="009C366B">
        <w:rPr>
          <w:rFonts w:ascii="Times New Roman" w:eastAsia="Calibri" w:hAnsi="Times New Roman" w:cs="Times New Roman"/>
        </w:rPr>
        <w:t>«</w:t>
      </w:r>
      <w:r w:rsidR="009C366B" w:rsidRPr="009C366B">
        <w:rPr>
          <w:rFonts w:ascii="Times New Roman" w:hAnsi="Times New Roman" w:cs="Times New Roman"/>
          <w:lang w:eastAsia="ar-SA"/>
        </w:rPr>
        <w:t>Об организации проведения профилактической и реабилитационной работы среди лиц, осужденных к наказанию и мерам уголовно правового характера, без изоляции от общества за преступления в сфере незаконного оборота наркотиков и состоящих на учете в уголовно-исполнительной инспекции.</w:t>
      </w:r>
    </w:p>
    <w:p w:rsidR="001B599B" w:rsidRPr="009C366B" w:rsidRDefault="00717A27" w:rsidP="006B7469">
      <w:pPr>
        <w:pStyle w:val="Default"/>
        <w:ind w:firstLine="708"/>
        <w:jc w:val="both"/>
        <w:rPr>
          <w:color w:val="auto"/>
        </w:rPr>
      </w:pPr>
      <w:r w:rsidRPr="009C366B">
        <w:rPr>
          <w:bCs/>
          <w:color w:val="auto"/>
        </w:rPr>
        <w:t xml:space="preserve">7. </w:t>
      </w:r>
      <w:r w:rsidR="009C366B" w:rsidRPr="009C366B">
        <w:rPr>
          <w:bCs/>
          <w:color w:val="auto"/>
        </w:rPr>
        <w:t xml:space="preserve"> </w:t>
      </w:r>
      <w:r w:rsidR="009C366B" w:rsidRPr="009C366B">
        <w:rPr>
          <w:lang w:eastAsia="en-US"/>
        </w:rPr>
        <w:t>«</w:t>
      </w:r>
      <w:r w:rsidR="009C366B" w:rsidRPr="009C366B">
        <w:rPr>
          <w:lang w:eastAsia="ar-SA"/>
        </w:rPr>
        <w:t xml:space="preserve">О состоянии и мерах по улучшению </w:t>
      </w:r>
      <w:proofErr w:type="spellStart"/>
      <w:r w:rsidR="009C366B" w:rsidRPr="009C366B">
        <w:rPr>
          <w:lang w:eastAsia="ar-SA"/>
        </w:rPr>
        <w:t>наркоситуации</w:t>
      </w:r>
      <w:proofErr w:type="spellEnd"/>
      <w:r w:rsidR="009C366B" w:rsidRPr="009C366B">
        <w:rPr>
          <w:lang w:eastAsia="ar-SA"/>
        </w:rPr>
        <w:t xml:space="preserve"> в Цимлянском районе. О проведении правоохранительными органами на территории Цимлянского района мероприятий по выявлению и пресечению преступлений и правонарушений в сфере незаконного оборота наркотических средств</w:t>
      </w:r>
      <w:r w:rsidR="009C366B" w:rsidRPr="009C366B">
        <w:rPr>
          <w:lang w:eastAsia="en-US"/>
        </w:rPr>
        <w:t>».</w:t>
      </w:r>
    </w:p>
    <w:p w:rsidR="009C366B" w:rsidRPr="009C366B" w:rsidRDefault="00742F77" w:rsidP="006B7469">
      <w:pPr>
        <w:ind w:firstLine="708"/>
        <w:jc w:val="both"/>
        <w:rPr>
          <w:rFonts w:ascii="Times New Roman" w:eastAsia="Calibri" w:hAnsi="Times New Roman" w:cs="Times New Roman"/>
        </w:rPr>
      </w:pPr>
      <w:r w:rsidRPr="009C366B">
        <w:rPr>
          <w:rFonts w:ascii="Times New Roman" w:hAnsi="Times New Roman" w:cs="Times New Roman"/>
          <w:bCs/>
          <w:color w:val="auto"/>
        </w:rPr>
        <w:t>8.</w:t>
      </w:r>
      <w:r w:rsidR="001E1E2C" w:rsidRPr="009C366B">
        <w:rPr>
          <w:rFonts w:ascii="Times New Roman" w:hAnsi="Times New Roman" w:cs="Times New Roman"/>
          <w:bCs/>
          <w:color w:val="auto"/>
        </w:rPr>
        <w:t xml:space="preserve"> </w:t>
      </w:r>
      <w:r w:rsidR="009C366B" w:rsidRPr="009C366B">
        <w:rPr>
          <w:rFonts w:ascii="Times New Roman" w:hAnsi="Times New Roman" w:cs="Times New Roman"/>
          <w:bCs/>
          <w:color w:val="auto"/>
        </w:rPr>
        <w:t xml:space="preserve"> </w:t>
      </w:r>
      <w:r w:rsidR="009C366B" w:rsidRPr="009C366B">
        <w:rPr>
          <w:rFonts w:ascii="Times New Roman" w:hAnsi="Times New Roman" w:cs="Times New Roman"/>
        </w:rPr>
        <w:t>«</w:t>
      </w:r>
      <w:r w:rsidR="009C366B" w:rsidRPr="009C366B">
        <w:rPr>
          <w:rFonts w:ascii="Times New Roman" w:eastAsia="Calibri" w:hAnsi="Times New Roman" w:cs="Times New Roman"/>
        </w:rPr>
        <w:t xml:space="preserve">О состоянии работы антинаркотической комиссии Администрации Цимлянского городского поселения» «О проведении в 2023 году в Цимлянском городском поселении мероприятий по профилактике наркомании и алкоголизма с указанием результатов, наличия финансирования, объемов расходов по каждому мероприятию и в целом по всем мероприятиям антинаркотической направленности. </w:t>
      </w:r>
    </w:p>
    <w:p w:rsidR="0032106A" w:rsidRPr="009C366B" w:rsidRDefault="0032106A" w:rsidP="006B7469">
      <w:pPr>
        <w:ind w:firstLine="709"/>
        <w:jc w:val="both"/>
        <w:rPr>
          <w:rFonts w:ascii="Times New Roman" w:eastAsiaTheme="minorHAnsi" w:hAnsi="Times New Roman" w:cs="Times New Roman"/>
          <w:color w:val="auto"/>
        </w:rPr>
      </w:pPr>
      <w:r w:rsidRPr="009C366B">
        <w:rPr>
          <w:rFonts w:ascii="Times New Roman" w:hAnsi="Times New Roman" w:cs="Times New Roman"/>
          <w:bCs/>
          <w:color w:val="auto"/>
        </w:rPr>
        <w:t>9.</w:t>
      </w:r>
      <w:r w:rsidR="009C366B" w:rsidRPr="009C366B">
        <w:rPr>
          <w:rFonts w:ascii="Times New Roman" w:hAnsi="Times New Roman" w:cs="Times New Roman"/>
          <w:bCs/>
          <w:color w:val="auto"/>
        </w:rPr>
        <w:t xml:space="preserve"> </w:t>
      </w:r>
      <w:r w:rsidR="009C366B" w:rsidRPr="009C366B">
        <w:rPr>
          <w:rFonts w:ascii="Times New Roman" w:eastAsia="Calibri" w:hAnsi="Times New Roman" w:cs="Times New Roman"/>
          <w:b/>
        </w:rPr>
        <w:t>«</w:t>
      </w:r>
      <w:r w:rsidR="009C366B" w:rsidRPr="009C366B">
        <w:rPr>
          <w:rFonts w:ascii="Times New Roman" w:eastAsia="Calibri" w:hAnsi="Times New Roman" w:cs="Times New Roman"/>
        </w:rPr>
        <w:t>О</w:t>
      </w:r>
      <w:r w:rsidR="009C366B" w:rsidRPr="009C366B">
        <w:rPr>
          <w:rFonts w:ascii="Times New Roman" w:eastAsia="Calibri" w:hAnsi="Times New Roman" w:cs="Times New Roman"/>
          <w:b/>
        </w:rPr>
        <w:t xml:space="preserve"> </w:t>
      </w:r>
      <w:r w:rsidR="009C366B" w:rsidRPr="009C366B">
        <w:rPr>
          <w:rFonts w:ascii="Times New Roman" w:eastAsia="Calibri" w:hAnsi="Times New Roman" w:cs="Times New Roman"/>
        </w:rPr>
        <w:t xml:space="preserve">принятии мер, а также проведение информационно-разъяснительных и просветительских мероприятий с несовершеннолетними и молодёжью по профилактике курения и различных форм потребления никотина (лекции, семинарские занятия, индивидуальные беседы, тренинги)». </w:t>
      </w:r>
      <w:r w:rsidRPr="009C366B">
        <w:rPr>
          <w:rFonts w:ascii="Times New Roman" w:hAnsi="Times New Roman" w:cs="Times New Roman"/>
          <w:bCs/>
          <w:color w:val="auto"/>
        </w:rPr>
        <w:t xml:space="preserve"> </w:t>
      </w:r>
      <w:r w:rsidR="009C366B" w:rsidRPr="009C366B">
        <w:rPr>
          <w:rFonts w:ascii="Times New Roman" w:hAnsi="Times New Roman" w:cs="Times New Roman"/>
          <w:bCs/>
          <w:color w:val="auto"/>
        </w:rPr>
        <w:t xml:space="preserve"> </w:t>
      </w:r>
    </w:p>
    <w:p w:rsidR="00D2508F" w:rsidRPr="009C366B" w:rsidRDefault="00D2508F" w:rsidP="006B7469">
      <w:pPr>
        <w:snapToGrid w:val="0"/>
        <w:ind w:firstLine="708"/>
        <w:jc w:val="both"/>
        <w:rPr>
          <w:rFonts w:ascii="Times New Roman" w:eastAsia="Times New Roman" w:hAnsi="Times New Roman" w:cs="Times New Roman"/>
          <w:color w:val="auto"/>
        </w:rPr>
      </w:pPr>
      <w:r w:rsidRPr="009C366B">
        <w:rPr>
          <w:rFonts w:ascii="Times New Roman" w:hAnsi="Times New Roman" w:cs="Times New Roman"/>
          <w:bCs/>
          <w:color w:val="auto"/>
        </w:rPr>
        <w:t xml:space="preserve">10. </w:t>
      </w:r>
      <w:r w:rsidR="009C366B" w:rsidRPr="009C366B">
        <w:rPr>
          <w:rFonts w:ascii="Times New Roman" w:hAnsi="Times New Roman" w:cs="Times New Roman"/>
          <w:bCs/>
          <w:color w:val="auto"/>
        </w:rPr>
        <w:t xml:space="preserve"> </w:t>
      </w:r>
      <w:r w:rsidR="009C366B" w:rsidRPr="009C366B">
        <w:rPr>
          <w:rFonts w:ascii="Times New Roman" w:eastAsia="Calibri" w:hAnsi="Times New Roman" w:cs="Times New Roman"/>
          <w:lang w:eastAsia="en-US"/>
        </w:rPr>
        <w:t>О проведении профилактической работы с несовершеннолетними и семьями, состоящими на учете в комиссии по делам несовершеннолетних и защите их прав.</w:t>
      </w:r>
    </w:p>
    <w:p w:rsidR="00D920C1" w:rsidRDefault="00D2508F" w:rsidP="006B7469">
      <w:pPr>
        <w:ind w:firstLine="709"/>
        <w:jc w:val="both"/>
        <w:rPr>
          <w:rFonts w:ascii="Times New Roman" w:hAnsi="Times New Roman" w:cs="Times New Roman"/>
          <w:bCs/>
          <w:color w:val="auto"/>
        </w:rPr>
      </w:pPr>
      <w:r w:rsidRPr="009C366B">
        <w:rPr>
          <w:rFonts w:ascii="Times New Roman" w:hAnsi="Times New Roman" w:cs="Times New Roman"/>
          <w:bCs/>
          <w:color w:val="auto"/>
        </w:rPr>
        <w:lastRenderedPageBreak/>
        <w:t xml:space="preserve">11. </w:t>
      </w:r>
      <w:r w:rsidR="009C366B" w:rsidRPr="009C366B">
        <w:rPr>
          <w:rFonts w:ascii="Times New Roman" w:hAnsi="Times New Roman" w:cs="Times New Roman"/>
          <w:bCs/>
          <w:color w:val="auto"/>
        </w:rPr>
        <w:t xml:space="preserve"> </w:t>
      </w:r>
      <w:r w:rsidR="009C366B" w:rsidRPr="009C366B">
        <w:rPr>
          <w:rFonts w:ascii="Times New Roman" w:eastAsia="Calibri" w:hAnsi="Times New Roman" w:cs="Times New Roman"/>
        </w:rPr>
        <w:t>«</w:t>
      </w:r>
      <w:r w:rsidR="009C366B" w:rsidRPr="009C366B">
        <w:rPr>
          <w:rFonts w:ascii="Times New Roman" w:hAnsi="Times New Roman" w:cs="Times New Roman"/>
          <w:lang w:eastAsia="ar-SA"/>
        </w:rPr>
        <w:t xml:space="preserve">Об организации мероприятий, акций, конкурсов на лучшую организацию антинаркотической работы в подростковой-молодежной среде, по пропаганде здорового образа жизни, как альтернативы злоупотреблению наркотиков, алкоголя и иных </w:t>
      </w:r>
      <w:proofErr w:type="spellStart"/>
      <w:r w:rsidR="009C366B" w:rsidRPr="009C366B">
        <w:rPr>
          <w:rFonts w:ascii="Times New Roman" w:hAnsi="Times New Roman" w:cs="Times New Roman"/>
          <w:lang w:eastAsia="ar-SA"/>
        </w:rPr>
        <w:t>психоактивных</w:t>
      </w:r>
      <w:proofErr w:type="spellEnd"/>
      <w:r w:rsidR="009C366B" w:rsidRPr="009C366B">
        <w:rPr>
          <w:rFonts w:ascii="Times New Roman" w:hAnsi="Times New Roman" w:cs="Times New Roman"/>
          <w:lang w:eastAsia="ar-SA"/>
        </w:rPr>
        <w:t xml:space="preserve"> веществ».</w:t>
      </w:r>
      <w:r w:rsidR="009C366B" w:rsidRPr="000422A8">
        <w:rPr>
          <w:sz w:val="28"/>
          <w:szCs w:val="28"/>
          <w:lang w:eastAsia="ar-SA"/>
        </w:rPr>
        <w:t xml:space="preserve">  </w:t>
      </w:r>
    </w:p>
    <w:p w:rsidR="009C366B" w:rsidRDefault="009C366B" w:rsidP="006B7469">
      <w:pPr>
        <w:ind w:firstLine="709"/>
        <w:jc w:val="both"/>
        <w:rPr>
          <w:rFonts w:ascii="Times New Roman" w:hAnsi="Times New Roman" w:cs="Times New Roman"/>
          <w:bCs/>
          <w:color w:val="auto"/>
        </w:rPr>
      </w:pPr>
    </w:p>
    <w:p w:rsidR="00FD7FD4" w:rsidRPr="00D24C2F" w:rsidRDefault="00FD7FD4" w:rsidP="006B7469">
      <w:pPr>
        <w:jc w:val="both"/>
        <w:rPr>
          <w:rFonts w:ascii="Times New Roman" w:hAnsi="Times New Roman" w:cs="Times New Roman"/>
          <w:i/>
        </w:rPr>
      </w:pPr>
      <w:r w:rsidRPr="00D24C2F">
        <w:rPr>
          <w:rFonts w:ascii="Times New Roman" w:hAnsi="Times New Roman" w:cs="Times New Roman"/>
          <w:i/>
        </w:rPr>
        <w:t>Решения, принятые комиссией:</w:t>
      </w:r>
    </w:p>
    <w:p w:rsidR="00701F13" w:rsidRDefault="00640FBF" w:rsidP="006B7469">
      <w:pPr>
        <w:pStyle w:val="afa"/>
        <w:widowControl/>
        <w:numPr>
          <w:ilvl w:val="0"/>
          <w:numId w:val="27"/>
        </w:numPr>
        <w:ind w:left="0" w:firstLine="567"/>
        <w:jc w:val="both"/>
        <w:rPr>
          <w:rFonts w:ascii="Times New Roman" w:eastAsia="Calibri" w:hAnsi="Times New Roman" w:cs="Times New Roman"/>
          <w:color w:val="auto"/>
          <w:spacing w:val="2"/>
          <w:position w:val="2"/>
          <w:lang w:eastAsia="en-US"/>
        </w:rPr>
      </w:pPr>
      <w:r w:rsidRPr="00D24C2F">
        <w:rPr>
          <w:rFonts w:ascii="Times New Roman" w:eastAsia="Calibri" w:hAnsi="Times New Roman" w:cs="Times New Roman"/>
          <w:color w:val="auto"/>
          <w:spacing w:val="2"/>
          <w:position w:val="2"/>
          <w:lang w:eastAsia="en-US"/>
        </w:rPr>
        <w:t xml:space="preserve"> </w:t>
      </w:r>
      <w:r w:rsidR="00701F13" w:rsidRPr="00D24C2F">
        <w:rPr>
          <w:rFonts w:ascii="Times New Roman" w:eastAsia="Calibri" w:hAnsi="Times New Roman" w:cs="Times New Roman"/>
          <w:color w:val="auto"/>
          <w:spacing w:val="2"/>
          <w:position w:val="2"/>
          <w:lang w:eastAsia="en-US"/>
        </w:rPr>
        <w:t xml:space="preserve">Секретарю </w:t>
      </w:r>
      <w:r w:rsidR="00701F13" w:rsidRPr="00D24C2F">
        <w:rPr>
          <w:rFonts w:ascii="Times New Roman" w:eastAsia="Calibri" w:hAnsi="Times New Roman" w:cs="Times New Roman"/>
          <w:lang w:eastAsia="en-US"/>
        </w:rPr>
        <w:t>межведомственной антинаркотической комиссии Цимлянского района</w:t>
      </w:r>
      <w:r w:rsidR="00701F13" w:rsidRPr="00D24C2F">
        <w:rPr>
          <w:rFonts w:ascii="Times New Roman" w:eastAsia="Calibri" w:hAnsi="Times New Roman" w:cs="Times New Roman"/>
          <w:color w:val="auto"/>
          <w:spacing w:val="2"/>
          <w:position w:val="2"/>
          <w:lang w:eastAsia="en-US"/>
        </w:rPr>
        <w:t xml:space="preserve"> продолжить работу по антинаркотической пропаганде, используя для этого культурно-досуговые учреждения, сходы граждан и другие профилактические мероприятия.</w:t>
      </w:r>
    </w:p>
    <w:p w:rsidR="00833912" w:rsidRDefault="00833912" w:rsidP="006B7469">
      <w:pPr>
        <w:pStyle w:val="aff5"/>
        <w:jc w:val="both"/>
        <w:rPr>
          <w:rFonts w:ascii="Times New Roman" w:hAnsi="Times New Roman" w:cs="Times New Roman"/>
        </w:rPr>
      </w:pPr>
      <w:r>
        <w:rPr>
          <w:rFonts w:ascii="Times New Roman" w:hAnsi="Times New Roman" w:cs="Times New Roman"/>
          <w:lang w:eastAsia="en-US"/>
        </w:rPr>
        <w:tab/>
        <w:t xml:space="preserve">- </w:t>
      </w:r>
      <w:r w:rsidRPr="00833912">
        <w:rPr>
          <w:rFonts w:ascii="Times New Roman" w:hAnsi="Times New Roman" w:cs="Times New Roman"/>
          <w:lang w:eastAsia="en-US"/>
        </w:rPr>
        <w:t>Рекомендовать главам Администраций городского и сельских поселений Цимлянского района в 2023 году:</w:t>
      </w:r>
      <w:r>
        <w:rPr>
          <w:rFonts w:ascii="Times New Roman" w:hAnsi="Times New Roman" w:cs="Times New Roman"/>
          <w:lang w:eastAsia="en-US"/>
        </w:rPr>
        <w:t xml:space="preserve"> </w:t>
      </w:r>
      <w:r w:rsidRPr="00833912">
        <w:rPr>
          <w:rFonts w:ascii="Times New Roman" w:eastAsia="Calibri" w:hAnsi="Times New Roman" w:cs="Times New Roman"/>
          <w:lang w:eastAsia="en-US"/>
        </w:rPr>
        <w:t xml:space="preserve">Продолжить практику по профилактике правонарушений и преступлений связанных с потреблением наркотических средств и психотропных веществ. </w:t>
      </w:r>
      <w:r w:rsidRPr="00833912">
        <w:rPr>
          <w:rFonts w:ascii="Times New Roman" w:eastAsia="Calibri" w:hAnsi="Times New Roman" w:cs="Times New Roman"/>
          <w:spacing w:val="-4"/>
          <w:lang w:eastAsia="en-US"/>
        </w:rPr>
        <w:t>Во время сходов граждан</w:t>
      </w:r>
      <w:r w:rsidRPr="00833912">
        <w:rPr>
          <w:rFonts w:ascii="Times New Roman" w:eastAsia="Calibri" w:hAnsi="Times New Roman" w:cs="Times New Roman"/>
          <w:lang w:eastAsia="en-US"/>
        </w:rPr>
        <w:t xml:space="preserve"> организовать </w:t>
      </w:r>
      <w:r w:rsidRPr="00833912">
        <w:rPr>
          <w:rFonts w:ascii="Times New Roman" w:eastAsia="Calibri" w:hAnsi="Times New Roman" w:cs="Times New Roman"/>
          <w:spacing w:val="-4"/>
          <w:lang w:eastAsia="en-US"/>
        </w:rPr>
        <w:t>информирование населения Цимлянского района</w:t>
      </w:r>
      <w:r w:rsidRPr="00833912">
        <w:rPr>
          <w:rFonts w:ascii="Times New Roman" w:eastAsia="Calibri" w:hAnsi="Times New Roman" w:cs="Times New Roman"/>
          <w:lang w:eastAsia="en-US"/>
        </w:rPr>
        <w:t xml:space="preserve"> </w:t>
      </w:r>
      <w:r w:rsidRPr="00833912">
        <w:rPr>
          <w:rFonts w:ascii="Times New Roman" w:eastAsia="Calibri" w:hAnsi="Times New Roman" w:cs="Times New Roman"/>
          <w:spacing w:val="-4"/>
          <w:lang w:eastAsia="en-US"/>
        </w:rPr>
        <w:t>об уголовном преследовании за незаконный посев</w:t>
      </w:r>
      <w:r>
        <w:rPr>
          <w:rFonts w:ascii="Times New Roman" w:eastAsia="Calibri" w:hAnsi="Times New Roman" w:cs="Times New Roman"/>
          <w:spacing w:val="-4"/>
          <w:lang w:eastAsia="en-US"/>
        </w:rPr>
        <w:t xml:space="preserve"> </w:t>
      </w:r>
      <w:r w:rsidRPr="00833912">
        <w:rPr>
          <w:rFonts w:ascii="Times New Roman" w:eastAsia="Calibri" w:hAnsi="Times New Roman" w:cs="Times New Roman"/>
          <w:spacing w:val="-4"/>
          <w:lang w:eastAsia="en-US"/>
        </w:rPr>
        <w:t>или выращивание запрещенных к возделыванию растений, необходимости принятия мер по уничтожению дикорастущей конопли, а также о сообщении</w:t>
      </w:r>
      <w:r>
        <w:rPr>
          <w:rFonts w:ascii="Times New Roman" w:eastAsia="Calibri" w:hAnsi="Times New Roman" w:cs="Times New Roman"/>
          <w:spacing w:val="-4"/>
          <w:lang w:eastAsia="en-US"/>
        </w:rPr>
        <w:t xml:space="preserve"> </w:t>
      </w:r>
      <w:r w:rsidRPr="00833912">
        <w:rPr>
          <w:rFonts w:ascii="Times New Roman" w:hAnsi="Times New Roman" w:cs="Times New Roman"/>
        </w:rPr>
        <w:t>отдела полиции №5 Межмуниципального управления МВД России «</w:t>
      </w:r>
      <w:proofErr w:type="spellStart"/>
      <w:r w:rsidRPr="00833912">
        <w:rPr>
          <w:rFonts w:ascii="Times New Roman" w:hAnsi="Times New Roman" w:cs="Times New Roman"/>
        </w:rPr>
        <w:t>Волгодонское</w:t>
      </w:r>
      <w:proofErr w:type="spellEnd"/>
      <w:r w:rsidRPr="00833912">
        <w:rPr>
          <w:rFonts w:ascii="Times New Roman" w:hAnsi="Times New Roman" w:cs="Times New Roman"/>
          <w:b/>
        </w:rPr>
        <w:t xml:space="preserve">» </w:t>
      </w:r>
      <w:r w:rsidRPr="00833912">
        <w:rPr>
          <w:rFonts w:ascii="Times New Roman" w:hAnsi="Times New Roman" w:cs="Times New Roman"/>
        </w:rPr>
        <w:t>информации</w:t>
      </w:r>
      <w:r w:rsidRPr="00833912">
        <w:rPr>
          <w:rFonts w:ascii="Times New Roman" w:eastAsia="Calibri" w:hAnsi="Times New Roman" w:cs="Times New Roman"/>
          <w:lang w:eastAsia="en-US"/>
        </w:rPr>
        <w:t xml:space="preserve"> об обнаружении очагов произрастания </w:t>
      </w:r>
      <w:r w:rsidRPr="00833912">
        <w:rPr>
          <w:rFonts w:ascii="Times New Roman" w:eastAsia="Calibri" w:hAnsi="Times New Roman" w:cs="Times New Roman"/>
          <w:spacing w:val="-4"/>
          <w:lang w:eastAsia="en-US"/>
        </w:rPr>
        <w:t>дикорастущей конопли.</w:t>
      </w:r>
      <w:r>
        <w:rPr>
          <w:rFonts w:ascii="Times New Roman" w:eastAsia="Calibri" w:hAnsi="Times New Roman" w:cs="Times New Roman"/>
          <w:spacing w:val="-4"/>
          <w:lang w:eastAsia="en-US"/>
        </w:rPr>
        <w:t xml:space="preserve"> </w:t>
      </w:r>
      <w:r w:rsidRPr="00833912">
        <w:rPr>
          <w:rFonts w:ascii="Times New Roman" w:eastAsia="Calibri" w:hAnsi="Times New Roman" w:cs="Times New Roman"/>
          <w:lang w:eastAsia="en-US"/>
        </w:rPr>
        <w:t>На постоянной основе проводить рейды по семьям группы риска, в процессе работы проводить беседы с вручением памяток и буклетов.</w:t>
      </w:r>
      <w:r>
        <w:rPr>
          <w:rFonts w:ascii="Times New Roman" w:eastAsia="Calibri" w:hAnsi="Times New Roman" w:cs="Times New Roman"/>
          <w:lang w:eastAsia="en-US"/>
        </w:rPr>
        <w:t xml:space="preserve"> </w:t>
      </w:r>
      <w:r w:rsidRPr="00833912">
        <w:rPr>
          <w:rFonts w:ascii="Times New Roman" w:hAnsi="Times New Roman" w:cs="Times New Roman"/>
        </w:rPr>
        <w:t>Взять под личный контроль выявление и уничтожение мест с массовым произрастанием дикорастущей конопли в городском и сельских поселениях Цимлянского района. К указанной работе привлекать отдел сельского хозяйства, ГО и ЧС Администрации Цимлянского района, представителей районного казачьего общества «Цимлянский юрт».</w:t>
      </w:r>
      <w:r>
        <w:rPr>
          <w:rFonts w:ascii="Times New Roman" w:hAnsi="Times New Roman" w:cs="Times New Roman"/>
        </w:rPr>
        <w:t xml:space="preserve"> </w:t>
      </w:r>
      <w:r w:rsidRPr="00833912">
        <w:rPr>
          <w:rFonts w:ascii="Times New Roman" w:hAnsi="Times New Roman" w:cs="Times New Roman"/>
        </w:rPr>
        <w:t xml:space="preserve">На постоянной основе проводить эффективные мероприятия по формированию антинаркотического и антиалкогольного мировоззрения среди жителей городского и сельских поселений Цимлянского района. </w:t>
      </w:r>
      <w:r>
        <w:rPr>
          <w:rFonts w:ascii="Times New Roman" w:hAnsi="Times New Roman" w:cs="Times New Roman"/>
        </w:rPr>
        <w:t xml:space="preserve"> </w:t>
      </w:r>
      <w:r w:rsidRPr="00833912">
        <w:rPr>
          <w:rFonts w:ascii="Times New Roman" w:hAnsi="Times New Roman" w:cs="Times New Roman"/>
        </w:rPr>
        <w:t>Обеспечить максимальную занятость детей и молодежи в кружках художественной самодеятельности в домах культуры муниципальных образований Цимлянского района.</w:t>
      </w:r>
      <w:r>
        <w:rPr>
          <w:rFonts w:ascii="Times New Roman" w:hAnsi="Times New Roman" w:cs="Times New Roman"/>
        </w:rPr>
        <w:t xml:space="preserve"> </w:t>
      </w:r>
      <w:r w:rsidRPr="00833912">
        <w:rPr>
          <w:rFonts w:ascii="Times New Roman" w:hAnsi="Times New Roman" w:cs="Times New Roman"/>
        </w:rPr>
        <w:t xml:space="preserve">Разместить в средствах массовой информации, на официальных сайтах администраций, в общественных местах, на стендах памятки о вреде наркотиков и недопустимости выращивания, культивирования </w:t>
      </w:r>
      <w:proofErr w:type="spellStart"/>
      <w:r w:rsidRPr="00833912">
        <w:rPr>
          <w:rFonts w:ascii="Times New Roman" w:hAnsi="Times New Roman" w:cs="Times New Roman"/>
        </w:rPr>
        <w:t>наркосодержащих</w:t>
      </w:r>
      <w:proofErr w:type="spellEnd"/>
      <w:r w:rsidRPr="00833912">
        <w:rPr>
          <w:rFonts w:ascii="Times New Roman" w:hAnsi="Times New Roman" w:cs="Times New Roman"/>
        </w:rPr>
        <w:t xml:space="preserve"> растений.</w:t>
      </w:r>
    </w:p>
    <w:p w:rsidR="00673FCA" w:rsidRDefault="00673FCA" w:rsidP="006B7469">
      <w:pPr>
        <w:pStyle w:val="aff5"/>
        <w:ind w:firstLine="708"/>
        <w:jc w:val="both"/>
        <w:rPr>
          <w:rFonts w:ascii="Times New Roman" w:eastAsia="Calibri" w:hAnsi="Times New Roman" w:cs="Times New Roman"/>
          <w:lang w:eastAsia="en-US"/>
        </w:rPr>
      </w:pPr>
      <w:r w:rsidRPr="00673FCA">
        <w:rPr>
          <w:rFonts w:ascii="Times New Roman" w:hAnsi="Times New Roman" w:cs="Times New Roman"/>
        </w:rPr>
        <w:t xml:space="preserve">- </w:t>
      </w:r>
      <w:r w:rsidRPr="00673FCA">
        <w:rPr>
          <w:rFonts w:ascii="Times New Roman" w:eastAsia="Calibri" w:hAnsi="Times New Roman" w:cs="Times New Roman"/>
          <w:lang w:eastAsia="en-US"/>
        </w:rPr>
        <w:t xml:space="preserve">Работникам ГБУ РО «ЦРБ» в Цимлянском районе рекомендовать провести в образовательных учреждениях Цимлянского района комплексы дополнительных мероприятий, направленных на информирование о последствиях употребления </w:t>
      </w:r>
      <w:proofErr w:type="spellStart"/>
      <w:r w:rsidRPr="00673FCA">
        <w:rPr>
          <w:rFonts w:ascii="Times New Roman" w:eastAsia="Calibri" w:hAnsi="Times New Roman" w:cs="Times New Roman"/>
          <w:lang w:eastAsia="en-US"/>
        </w:rPr>
        <w:t>психоактивных</w:t>
      </w:r>
      <w:proofErr w:type="spellEnd"/>
      <w:r w:rsidRPr="00673FCA">
        <w:rPr>
          <w:rFonts w:ascii="Times New Roman" w:eastAsia="Calibri" w:hAnsi="Times New Roman" w:cs="Times New Roman"/>
          <w:lang w:eastAsia="en-US"/>
        </w:rPr>
        <w:t xml:space="preserve"> веществ, особенно табачных изделий, и неизлечимости наркомании.</w:t>
      </w:r>
    </w:p>
    <w:p w:rsidR="00673FCA" w:rsidRDefault="00673FCA" w:rsidP="006B7469">
      <w:pPr>
        <w:ind w:firstLine="708"/>
        <w:jc w:val="both"/>
        <w:rPr>
          <w:rFonts w:ascii="Times New Roman" w:hAnsi="Times New Roman" w:cs="Times New Roman"/>
        </w:rPr>
      </w:pPr>
      <w:r>
        <w:rPr>
          <w:rFonts w:ascii="Times New Roman" w:hAnsi="Times New Roman" w:cs="Times New Roman"/>
        </w:rPr>
        <w:t xml:space="preserve">- </w:t>
      </w:r>
      <w:r w:rsidRPr="00673FCA">
        <w:rPr>
          <w:rFonts w:ascii="Times New Roman" w:hAnsi="Times New Roman" w:cs="Times New Roman"/>
        </w:rPr>
        <w:t>у</w:t>
      </w:r>
      <w:r w:rsidRPr="00673FCA">
        <w:rPr>
          <w:rFonts w:ascii="Times New Roman" w:hAnsi="Times New Roman" w:cs="Times New Roman"/>
          <w:bCs/>
        </w:rPr>
        <w:t xml:space="preserve">частковым уполномоченным </w:t>
      </w:r>
      <w:r w:rsidRPr="00673FCA">
        <w:rPr>
          <w:rFonts w:ascii="Times New Roman" w:hAnsi="Times New Roman" w:cs="Times New Roman"/>
        </w:rPr>
        <w:t>отдела полиции №5 Межмуниципального управления МВД России «</w:t>
      </w:r>
      <w:proofErr w:type="spellStart"/>
      <w:r w:rsidRPr="00673FCA">
        <w:rPr>
          <w:rFonts w:ascii="Times New Roman" w:hAnsi="Times New Roman" w:cs="Times New Roman"/>
        </w:rPr>
        <w:t>Волгодонское</w:t>
      </w:r>
      <w:proofErr w:type="spellEnd"/>
      <w:r w:rsidRPr="00673FCA">
        <w:rPr>
          <w:rFonts w:ascii="Times New Roman" w:hAnsi="Times New Roman" w:cs="Times New Roman"/>
        </w:rPr>
        <w:t>»</w:t>
      </w:r>
      <w:r w:rsidRPr="00673FCA">
        <w:rPr>
          <w:rFonts w:ascii="Times New Roman" w:eastAsia="Calibri" w:hAnsi="Times New Roman" w:cs="Times New Roman"/>
          <w:lang w:eastAsia="en-US"/>
        </w:rPr>
        <w:t xml:space="preserve"> </w:t>
      </w:r>
      <w:r w:rsidRPr="00673FCA">
        <w:rPr>
          <w:rFonts w:ascii="Times New Roman" w:hAnsi="Times New Roman" w:cs="Times New Roman"/>
        </w:rPr>
        <w:t>участвовать в пределах компетенции совместно с работниками ГБУ РО «ЦРБ» в Цимлянском районе в случаях и порядке, предусмотренных законодательством Российской Федерации, в наблюдении за лицами больными алкоголизмом или наркоманией и представляющими опасность для окружающих, в целях предупреждения совершения ими преступлений и административных правонарушений, оказывать содействие медицинским работникам в осуществлении назначенной судом принудительной госпитализации лиц в лечебные медицинские учреждения. Выявлять лиц, потребляющих наркотические средства или психотропные вещества без назначения врача, лиц, незаконно приобретающих, хранящих, перевозящих, изготавливающих, перерабатывающих и сбывающих наркотические средства, психотропные вещества или их аналоги, лиц, незаконно культивирующих растения, содержащие наркотические средства. Выявлять притоны для незаконного потребления наркотических средств, психотропных веществ или их аналогов, устанавливать их организаторов либо содержателей. Принимать меры по пресечению их деятельности.</w:t>
      </w:r>
    </w:p>
    <w:p w:rsidR="00673FCA" w:rsidRPr="00673FCA" w:rsidRDefault="00673FCA" w:rsidP="006B7469">
      <w:pPr>
        <w:pStyle w:val="aff5"/>
        <w:ind w:firstLine="708"/>
        <w:jc w:val="both"/>
        <w:rPr>
          <w:rFonts w:ascii="Times New Roman" w:eastAsia="Calibri" w:hAnsi="Times New Roman" w:cs="Times New Roman"/>
        </w:rPr>
      </w:pPr>
      <w:r w:rsidRPr="00673FCA">
        <w:rPr>
          <w:rFonts w:ascii="Times New Roman" w:hAnsi="Times New Roman" w:cs="Times New Roman"/>
        </w:rPr>
        <w:t>- Начальнику УСЗН Муниципального Образования «Цимлянский район»</w:t>
      </w:r>
      <w:r>
        <w:rPr>
          <w:rFonts w:ascii="Times New Roman" w:hAnsi="Times New Roman" w:cs="Times New Roman"/>
        </w:rPr>
        <w:t>,</w:t>
      </w:r>
      <w:r w:rsidRPr="00673FCA">
        <w:rPr>
          <w:rFonts w:ascii="Times New Roman" w:hAnsi="Times New Roman" w:cs="Times New Roman"/>
        </w:rPr>
        <w:t xml:space="preserve"> </w:t>
      </w:r>
      <w:r w:rsidRPr="00673FCA">
        <w:rPr>
          <w:rFonts w:ascii="Times New Roman" w:eastAsia="Calibri" w:hAnsi="Times New Roman" w:cs="Times New Roman"/>
          <w:lang w:eastAsia="en-US"/>
        </w:rPr>
        <w:t>Заведующему отделом образования Администрации Цимлянского района</w:t>
      </w:r>
      <w:r w:rsidRPr="00673FCA">
        <w:rPr>
          <w:rFonts w:ascii="Times New Roman" w:eastAsia="Calibri" w:hAnsi="Times New Roman" w:cs="Times New Roman"/>
          <w:b/>
          <w:lang w:eastAsia="en-US"/>
        </w:rPr>
        <w:t>:</w:t>
      </w:r>
      <w:r>
        <w:rPr>
          <w:rFonts w:ascii="Times New Roman" w:eastAsia="Calibri" w:hAnsi="Times New Roman" w:cs="Times New Roman"/>
          <w:b/>
          <w:lang w:eastAsia="en-US"/>
        </w:rPr>
        <w:t xml:space="preserve"> </w:t>
      </w:r>
      <w:r w:rsidRPr="00673FCA">
        <w:rPr>
          <w:rFonts w:ascii="Times New Roman" w:eastAsia="Calibri" w:hAnsi="Times New Roman" w:cs="Times New Roman"/>
          <w:lang w:eastAsia="en-US"/>
        </w:rPr>
        <w:t>Определить комплекс мероприятий, обеспечивающих создание условий для безопасного отдыха детей в каникулярное время 202</w:t>
      </w:r>
      <w:r>
        <w:rPr>
          <w:rFonts w:ascii="Times New Roman" w:eastAsia="Calibri" w:hAnsi="Times New Roman" w:cs="Times New Roman"/>
          <w:lang w:eastAsia="en-US"/>
        </w:rPr>
        <w:t>3</w:t>
      </w:r>
      <w:r w:rsidRPr="00673FCA">
        <w:rPr>
          <w:rFonts w:ascii="Times New Roman" w:eastAsia="Calibri" w:hAnsi="Times New Roman" w:cs="Times New Roman"/>
          <w:lang w:eastAsia="en-US"/>
        </w:rPr>
        <w:t xml:space="preserve"> года.</w:t>
      </w:r>
      <w:r w:rsidRPr="00673FCA">
        <w:rPr>
          <w:rFonts w:ascii="Times New Roman" w:eastAsia="Calibri" w:hAnsi="Times New Roman" w:cs="Times New Roman"/>
          <w:color w:val="0070C0"/>
          <w:lang w:eastAsia="en-US"/>
        </w:rPr>
        <w:t xml:space="preserve"> </w:t>
      </w:r>
      <w:r w:rsidRPr="00673FCA">
        <w:rPr>
          <w:rFonts w:ascii="Times New Roman" w:eastAsia="Calibri" w:hAnsi="Times New Roman" w:cs="Times New Roman"/>
          <w:lang w:eastAsia="en-US"/>
        </w:rPr>
        <w:t>Обозначить приоритетные направления и формы организации отдыха, оздоровления и занятости детей в каникулярное время 202</w:t>
      </w:r>
      <w:r>
        <w:rPr>
          <w:rFonts w:ascii="Times New Roman" w:eastAsia="Calibri" w:hAnsi="Times New Roman" w:cs="Times New Roman"/>
          <w:lang w:eastAsia="en-US"/>
        </w:rPr>
        <w:t>3</w:t>
      </w:r>
      <w:r w:rsidRPr="00673FCA">
        <w:rPr>
          <w:rFonts w:ascii="Times New Roman" w:eastAsia="Calibri" w:hAnsi="Times New Roman" w:cs="Times New Roman"/>
          <w:lang w:eastAsia="en-US"/>
        </w:rPr>
        <w:t xml:space="preserve"> года.</w:t>
      </w:r>
      <w:r w:rsidRPr="00673FCA">
        <w:rPr>
          <w:rFonts w:ascii="Times New Roman" w:eastAsia="Calibri" w:hAnsi="Times New Roman" w:cs="Times New Roman"/>
          <w:color w:val="0070C0"/>
          <w:lang w:eastAsia="en-US"/>
        </w:rPr>
        <w:t xml:space="preserve"> </w:t>
      </w:r>
      <w:r w:rsidRPr="00673FCA">
        <w:rPr>
          <w:rFonts w:ascii="Times New Roman" w:hAnsi="Times New Roman" w:cs="Times New Roman"/>
          <w:lang w:eastAsia="en-US"/>
        </w:rPr>
        <w:t>Внести предложения по вопросам улучшения организации летнего отдыха и оздоровления детей.</w:t>
      </w:r>
      <w:r>
        <w:rPr>
          <w:rFonts w:ascii="Times New Roman" w:hAnsi="Times New Roman" w:cs="Times New Roman"/>
          <w:lang w:eastAsia="en-US"/>
        </w:rPr>
        <w:t xml:space="preserve"> </w:t>
      </w:r>
      <w:r w:rsidRPr="00673FCA">
        <w:rPr>
          <w:rFonts w:ascii="Times New Roman" w:hAnsi="Times New Roman" w:cs="Times New Roman"/>
        </w:rPr>
        <w:t>Директору «Центра занятости населения Цимлянского района»</w:t>
      </w:r>
      <w:r w:rsidRPr="00673FCA">
        <w:rPr>
          <w:rFonts w:ascii="Times New Roman" w:eastAsia="Calibri" w:hAnsi="Times New Roman" w:cs="Times New Roman"/>
          <w:b/>
        </w:rPr>
        <w:t>,</w:t>
      </w:r>
      <w:r w:rsidRPr="00673FCA">
        <w:rPr>
          <w:rFonts w:ascii="Times New Roman" w:eastAsia="Calibri" w:hAnsi="Times New Roman" w:cs="Times New Roman"/>
        </w:rPr>
        <w:t xml:space="preserve"> </w:t>
      </w:r>
      <w:r w:rsidRPr="00673FCA">
        <w:rPr>
          <w:rFonts w:ascii="Times New Roman" w:eastAsia="Calibri" w:hAnsi="Times New Roman" w:cs="Times New Roman"/>
          <w:lang w:eastAsia="en-US"/>
        </w:rPr>
        <w:t>Заведующему отделом образования Администрации Цимлянского района</w:t>
      </w:r>
      <w:r w:rsidRPr="00673FCA">
        <w:rPr>
          <w:rFonts w:ascii="Times New Roman" w:eastAsia="Calibri" w:hAnsi="Times New Roman" w:cs="Times New Roman"/>
        </w:rPr>
        <w:t>:</w:t>
      </w:r>
      <w:r>
        <w:rPr>
          <w:rFonts w:ascii="Times New Roman" w:eastAsia="Calibri" w:hAnsi="Times New Roman" w:cs="Times New Roman"/>
        </w:rPr>
        <w:t xml:space="preserve"> </w:t>
      </w:r>
      <w:r w:rsidRPr="00673FCA">
        <w:rPr>
          <w:rFonts w:ascii="Times New Roman" w:eastAsia="Calibri" w:hAnsi="Times New Roman" w:cs="Times New Roman"/>
        </w:rPr>
        <w:t xml:space="preserve">В период летних каникул 2022 года принять активное участие в мероприятиях по временному </w:t>
      </w:r>
      <w:r w:rsidRPr="00673FCA">
        <w:rPr>
          <w:rFonts w:ascii="Times New Roman" w:eastAsia="Calibri" w:hAnsi="Times New Roman" w:cs="Times New Roman"/>
        </w:rPr>
        <w:lastRenderedPageBreak/>
        <w:t>трудоустройству несовершеннолетних граждан в возрасте от 14 до 18 лет.</w:t>
      </w:r>
    </w:p>
    <w:p w:rsidR="007657D4" w:rsidRPr="007657D4" w:rsidRDefault="007657D4" w:rsidP="006B7469">
      <w:pPr>
        <w:ind w:firstLine="708"/>
        <w:jc w:val="both"/>
        <w:rPr>
          <w:rFonts w:ascii="Times New Roman" w:hAnsi="Times New Roman" w:cs="Times New Roman"/>
        </w:rPr>
      </w:pPr>
      <w:r>
        <w:rPr>
          <w:rFonts w:ascii="Times New Roman" w:eastAsia="Calibri" w:hAnsi="Times New Roman" w:cs="Times New Roman"/>
          <w:lang w:eastAsia="en-US"/>
        </w:rPr>
        <w:t xml:space="preserve">- </w:t>
      </w:r>
      <w:r w:rsidRPr="007657D4">
        <w:rPr>
          <w:rFonts w:ascii="Times New Roman" w:eastAsia="Calibri" w:hAnsi="Times New Roman" w:cs="Times New Roman"/>
          <w:lang w:eastAsia="en-US"/>
        </w:rPr>
        <w:t>Ведущему специалисту по молодежной политике Администрации Цимлянского района в</w:t>
      </w:r>
      <w:r>
        <w:rPr>
          <w:rFonts w:ascii="Times New Roman" w:eastAsia="Calibri" w:hAnsi="Times New Roman" w:cs="Times New Roman"/>
          <w:lang w:eastAsia="en-US"/>
        </w:rPr>
        <w:t xml:space="preserve"> 2023</w:t>
      </w:r>
      <w:r w:rsidRPr="007657D4">
        <w:rPr>
          <w:rFonts w:ascii="Times New Roman" w:eastAsia="Calibri" w:hAnsi="Times New Roman" w:cs="Times New Roman"/>
          <w:lang w:eastAsia="en-US"/>
        </w:rPr>
        <w:t xml:space="preserve"> году максимально увеличить количество волонтерского движения Цимлянского района. Провести акции, </w:t>
      </w:r>
      <w:proofErr w:type="spellStart"/>
      <w:r w:rsidRPr="007657D4">
        <w:rPr>
          <w:rFonts w:ascii="Times New Roman" w:eastAsia="Calibri" w:hAnsi="Times New Roman" w:cs="Times New Roman"/>
          <w:lang w:eastAsia="en-US"/>
        </w:rPr>
        <w:t>квесты</w:t>
      </w:r>
      <w:proofErr w:type="spellEnd"/>
      <w:r w:rsidRPr="007657D4">
        <w:rPr>
          <w:rFonts w:ascii="Times New Roman" w:eastAsia="Calibri" w:hAnsi="Times New Roman" w:cs="Times New Roman"/>
          <w:lang w:eastAsia="en-US"/>
        </w:rPr>
        <w:t xml:space="preserve"> на территории Цимлянского района охватив наибольшее количество молодежи. С</w:t>
      </w:r>
      <w:r w:rsidRPr="007657D4">
        <w:rPr>
          <w:rFonts w:ascii="Times New Roman" w:hAnsi="Times New Roman" w:cs="Times New Roman"/>
        </w:rPr>
        <w:t xml:space="preserve"> целью профилактики подростковой токсикомании и употребления несовершеннолетними </w:t>
      </w:r>
      <w:proofErr w:type="spellStart"/>
      <w:r w:rsidRPr="007657D4">
        <w:rPr>
          <w:rFonts w:ascii="Times New Roman" w:hAnsi="Times New Roman" w:cs="Times New Roman"/>
        </w:rPr>
        <w:t>никотиноседержащей</w:t>
      </w:r>
      <w:proofErr w:type="spellEnd"/>
      <w:r w:rsidRPr="007657D4">
        <w:rPr>
          <w:rFonts w:ascii="Times New Roman" w:hAnsi="Times New Roman" w:cs="Times New Roman"/>
        </w:rPr>
        <w:t xml:space="preserve"> продукции, употребления наркотических, психотропных и одурманивающих веществ, пропаганды здорового</w:t>
      </w:r>
      <w:r w:rsidRPr="007657D4">
        <w:rPr>
          <w:rFonts w:ascii="Times New Roman" w:eastAsia="Calibri" w:hAnsi="Times New Roman" w:cs="Times New Roman"/>
        </w:rPr>
        <w:t xml:space="preserve"> образа жизни, </w:t>
      </w:r>
      <w:r w:rsidRPr="007657D4">
        <w:rPr>
          <w:rFonts w:ascii="Times New Roman" w:hAnsi="Times New Roman" w:cs="Times New Roman"/>
        </w:rPr>
        <w:t xml:space="preserve">проводить информационно-разъяснительные, профилактические мероприятия </w:t>
      </w:r>
      <w:r w:rsidRPr="007657D4">
        <w:rPr>
          <w:rFonts w:ascii="Times New Roman" w:eastAsia="Calibri" w:hAnsi="Times New Roman" w:cs="Times New Roman"/>
        </w:rPr>
        <w:t xml:space="preserve">на темы: </w:t>
      </w:r>
      <w:r w:rsidRPr="007657D4">
        <w:rPr>
          <w:rFonts w:ascii="Times New Roman" w:hAnsi="Times New Roman" w:cs="Times New Roman"/>
        </w:rPr>
        <w:t>«Правила здорового образа жизни»,</w:t>
      </w:r>
      <w:r w:rsidRPr="007657D4">
        <w:rPr>
          <w:rFonts w:ascii="Times New Roman" w:eastAsia="Calibri" w:hAnsi="Times New Roman" w:cs="Times New Roman"/>
        </w:rPr>
        <w:t xml:space="preserve"> </w:t>
      </w:r>
      <w:r w:rsidRPr="007657D4">
        <w:rPr>
          <w:rFonts w:ascii="Times New Roman" w:hAnsi="Times New Roman" w:cs="Times New Roman"/>
        </w:rPr>
        <w:t>«Влияние вредных привычек на физическую и умственную работоспособность»</w:t>
      </w:r>
      <w:r w:rsidRPr="007657D4">
        <w:rPr>
          <w:rFonts w:ascii="Times New Roman" w:eastAsia="Calibri" w:hAnsi="Times New Roman" w:cs="Times New Roman"/>
        </w:rPr>
        <w:t xml:space="preserve">, «Осторожно, токсикомания!», </w:t>
      </w:r>
      <w:r w:rsidRPr="007657D4">
        <w:rPr>
          <w:rFonts w:ascii="Times New Roman" w:hAnsi="Times New Roman" w:cs="Times New Roman"/>
        </w:rPr>
        <w:t xml:space="preserve">«Научись себя беречь», «Наше здоровье в наших руках!», «Наркомания – болезнь и преступление, «Как правильно использовать свое свободное время», </w:t>
      </w:r>
      <w:r w:rsidRPr="007657D4">
        <w:rPr>
          <w:rFonts w:ascii="Times New Roman" w:eastAsia="SimSun" w:hAnsi="Times New Roman" w:cs="Times New Roman"/>
          <w:lang w:eastAsia="zh-CN"/>
        </w:rPr>
        <w:t>«</w:t>
      </w:r>
      <w:proofErr w:type="spellStart"/>
      <w:r w:rsidRPr="007657D4">
        <w:rPr>
          <w:rFonts w:ascii="Times New Roman" w:eastAsia="SimSun" w:hAnsi="Times New Roman" w:cs="Times New Roman"/>
          <w:lang w:eastAsia="zh-CN"/>
        </w:rPr>
        <w:t>Никотинсодержащие</w:t>
      </w:r>
      <w:proofErr w:type="spellEnd"/>
      <w:r w:rsidRPr="007657D4">
        <w:rPr>
          <w:rFonts w:ascii="Times New Roman" w:eastAsia="SimSun" w:hAnsi="Times New Roman" w:cs="Times New Roman"/>
          <w:lang w:eastAsia="zh-CN"/>
        </w:rPr>
        <w:t xml:space="preserve"> препараты – новая угроза» </w:t>
      </w:r>
      <w:r w:rsidRPr="007657D4">
        <w:rPr>
          <w:rFonts w:ascii="Times New Roman" w:hAnsi="Times New Roman" w:cs="Times New Roman"/>
        </w:rPr>
        <w:t xml:space="preserve">и т.д.   </w:t>
      </w:r>
    </w:p>
    <w:p w:rsidR="00EE72A0" w:rsidRPr="00EE72A0" w:rsidRDefault="00EE72A0" w:rsidP="006B7469">
      <w:pPr>
        <w:ind w:firstLine="708"/>
        <w:jc w:val="both"/>
        <w:rPr>
          <w:rFonts w:ascii="Times New Roman" w:eastAsia="Calibri" w:hAnsi="Times New Roman" w:cs="Times New Roman"/>
          <w:lang w:eastAsia="en-US"/>
        </w:rPr>
      </w:pPr>
      <w:r>
        <w:rPr>
          <w:rFonts w:ascii="Times New Roman" w:hAnsi="Times New Roman" w:cs="Times New Roman"/>
        </w:rPr>
        <w:t>- к</w:t>
      </w:r>
      <w:r w:rsidRPr="00EE72A0">
        <w:rPr>
          <w:rFonts w:ascii="Times New Roman" w:hAnsi="Times New Roman" w:cs="Times New Roman"/>
        </w:rPr>
        <w:t xml:space="preserve">омиссии по делам несовершеннолетних и защите их прав Администрации Цимлянского </w:t>
      </w:r>
      <w:proofErr w:type="gramStart"/>
      <w:r w:rsidRPr="00EE72A0">
        <w:rPr>
          <w:rFonts w:ascii="Times New Roman" w:hAnsi="Times New Roman" w:cs="Times New Roman"/>
        </w:rPr>
        <w:t>района</w:t>
      </w:r>
      <w:r w:rsidRPr="00EE72A0">
        <w:rPr>
          <w:rFonts w:ascii="Times New Roman" w:hAnsi="Times New Roman" w:cs="Times New Roman"/>
          <w:b/>
        </w:rPr>
        <w:t>:</w:t>
      </w:r>
      <w:r w:rsidRPr="00EE72A0">
        <w:rPr>
          <w:rFonts w:ascii="Times New Roman" w:hAnsi="Times New Roman" w:cs="Times New Roman"/>
        </w:rPr>
        <w:t xml:space="preserve"> </w:t>
      </w:r>
      <w:r>
        <w:rPr>
          <w:rFonts w:ascii="Times New Roman" w:hAnsi="Times New Roman" w:cs="Times New Roman"/>
        </w:rPr>
        <w:t xml:space="preserve"> н</w:t>
      </w:r>
      <w:r w:rsidRPr="00EE72A0">
        <w:rPr>
          <w:rFonts w:ascii="Times New Roman" w:hAnsi="Times New Roman" w:cs="Times New Roman"/>
        </w:rPr>
        <w:t>а</w:t>
      </w:r>
      <w:proofErr w:type="gramEnd"/>
      <w:r w:rsidRPr="00EE72A0">
        <w:rPr>
          <w:rFonts w:ascii="Times New Roman" w:hAnsi="Times New Roman" w:cs="Times New Roman"/>
        </w:rPr>
        <w:t xml:space="preserve"> постоянной основе</w:t>
      </w:r>
      <w:r w:rsidRPr="00EE72A0">
        <w:rPr>
          <w:rFonts w:ascii="Times New Roman" w:eastAsia="Calibri" w:hAnsi="Times New Roman" w:cs="Times New Roman"/>
          <w:lang w:eastAsia="en-US"/>
        </w:rPr>
        <w:t xml:space="preserve"> проводить разъяснительную работу среди несовершеннолетних, находящихся в социально-опасном положении, и членов их семей о последствиях потребления </w:t>
      </w:r>
      <w:proofErr w:type="spellStart"/>
      <w:r w:rsidRPr="00EE72A0">
        <w:rPr>
          <w:rFonts w:ascii="Times New Roman" w:eastAsia="Calibri" w:hAnsi="Times New Roman" w:cs="Times New Roman"/>
          <w:lang w:eastAsia="en-US"/>
        </w:rPr>
        <w:t>психоактивных</w:t>
      </w:r>
      <w:proofErr w:type="spellEnd"/>
      <w:r w:rsidRPr="00EE72A0">
        <w:rPr>
          <w:rFonts w:ascii="Times New Roman" w:eastAsia="Calibri" w:hAnsi="Times New Roman" w:cs="Times New Roman"/>
          <w:lang w:eastAsia="en-US"/>
        </w:rPr>
        <w:t xml:space="preserve"> веществ, в том числе представляющих угрозу жизни и здоровью. Проводить рейды в малообеспеченные семьи, в том числе с детьми, состоящими на учете в КДН и ЗП, ПДН, с целью оказания материальной, финансовой помощи. </w:t>
      </w:r>
      <w:r>
        <w:rPr>
          <w:rFonts w:ascii="Times New Roman" w:eastAsia="Calibri" w:hAnsi="Times New Roman" w:cs="Times New Roman"/>
          <w:lang w:eastAsia="en-US"/>
        </w:rPr>
        <w:t>Совместно с отделом образования</w:t>
      </w:r>
      <w:r w:rsidRPr="00EE72A0">
        <w:rPr>
          <w:rFonts w:ascii="Times New Roman" w:eastAsia="Calibri" w:hAnsi="Times New Roman" w:cs="Times New Roman"/>
          <w:b/>
          <w:lang w:eastAsia="en-US"/>
        </w:rPr>
        <w:t xml:space="preserve">, </w:t>
      </w:r>
      <w:r w:rsidRPr="00EE72A0">
        <w:rPr>
          <w:rFonts w:ascii="Times New Roman" w:hAnsi="Times New Roman" w:cs="Times New Roman"/>
          <w:lang w:eastAsia="ar-SA"/>
        </w:rPr>
        <w:t>главным специалистом по физической культуре и спорту отдела культуры Администрации Цимлянского района</w:t>
      </w:r>
      <w:r w:rsidRPr="00EE72A0">
        <w:rPr>
          <w:rFonts w:ascii="Times New Roman" w:hAnsi="Times New Roman" w:cs="Times New Roman"/>
          <w:b/>
          <w:lang w:eastAsia="ar-SA"/>
        </w:rPr>
        <w:t>:</w:t>
      </w:r>
      <w:r>
        <w:rPr>
          <w:rFonts w:ascii="Times New Roman" w:hAnsi="Times New Roman" w:cs="Times New Roman"/>
          <w:b/>
          <w:lang w:eastAsia="ar-SA"/>
        </w:rPr>
        <w:t xml:space="preserve"> </w:t>
      </w:r>
      <w:r w:rsidRPr="00EE72A0">
        <w:rPr>
          <w:rFonts w:ascii="Times New Roman" w:eastAsia="Calibri" w:hAnsi="Times New Roman" w:cs="Times New Roman"/>
          <w:lang w:eastAsia="en-US"/>
        </w:rPr>
        <w:t>На постоянной основе проводить работу по вовлечению обучающихся несовершеннолетних, состоящих на всех уровнях профилактического учета в работу кружков, секций и во внеурочную деятельность, на постоянной основе осуществлять контроль за их внешкольной занятостью. Провести дополнительные рейды по проверке выполнения закона о запрете курения несовершеннолетними с проведением разъяснительных бесед.</w:t>
      </w:r>
    </w:p>
    <w:p w:rsidR="00AA1B2E" w:rsidRPr="00AA1B2E" w:rsidRDefault="00AA1B2E" w:rsidP="006B7469">
      <w:pPr>
        <w:pStyle w:val="aff5"/>
        <w:ind w:firstLine="708"/>
        <w:jc w:val="both"/>
        <w:rPr>
          <w:rFonts w:ascii="Times New Roman" w:hAnsi="Times New Roman" w:cs="Times New Roman"/>
          <w:b/>
        </w:rPr>
      </w:pPr>
      <w:r>
        <w:rPr>
          <w:rFonts w:ascii="Times New Roman" w:eastAsia="Calibri" w:hAnsi="Times New Roman" w:cs="Times New Roman"/>
          <w:bCs/>
          <w:lang w:eastAsia="en-US"/>
        </w:rPr>
        <w:t>-</w:t>
      </w:r>
      <w:r w:rsidRPr="00AA1B2E">
        <w:rPr>
          <w:rFonts w:ascii="Times New Roman" w:eastAsia="Calibri" w:hAnsi="Times New Roman" w:cs="Times New Roman"/>
          <w:bCs/>
          <w:lang w:eastAsia="en-US"/>
        </w:rPr>
        <w:t xml:space="preserve"> </w:t>
      </w:r>
      <w:r w:rsidRPr="00AA1B2E">
        <w:rPr>
          <w:rFonts w:ascii="Times New Roman" w:hAnsi="Times New Roman" w:cs="Times New Roman"/>
        </w:rPr>
        <w:t xml:space="preserve">старшему инспектору </w:t>
      </w:r>
      <w:proofErr w:type="spellStart"/>
      <w:r w:rsidRPr="00AA1B2E">
        <w:rPr>
          <w:rFonts w:ascii="Times New Roman" w:hAnsi="Times New Roman" w:cs="Times New Roman"/>
        </w:rPr>
        <w:t>Волгодонского</w:t>
      </w:r>
      <w:proofErr w:type="spellEnd"/>
      <w:r w:rsidRPr="00AA1B2E">
        <w:rPr>
          <w:rFonts w:ascii="Times New Roman" w:hAnsi="Times New Roman" w:cs="Times New Roman"/>
        </w:rPr>
        <w:t xml:space="preserve"> межмуниципального филиала ФКУ УИИ ГУФСИН России по Ростовской области</w:t>
      </w:r>
      <w:r w:rsidRPr="00AA1B2E">
        <w:rPr>
          <w:rFonts w:ascii="Times New Roman" w:hAnsi="Times New Roman" w:cs="Times New Roman"/>
          <w:b/>
        </w:rPr>
        <w:t>:</w:t>
      </w:r>
    </w:p>
    <w:p w:rsidR="00AA1B2E" w:rsidRPr="00AA1B2E" w:rsidRDefault="00AA1B2E" w:rsidP="006B7469">
      <w:pPr>
        <w:pStyle w:val="aff5"/>
        <w:ind w:firstLine="708"/>
        <w:jc w:val="both"/>
        <w:rPr>
          <w:rFonts w:ascii="Times New Roman" w:hAnsi="Times New Roman" w:cs="Times New Roman"/>
        </w:rPr>
      </w:pPr>
      <w:r w:rsidRPr="00AA1B2E">
        <w:rPr>
          <w:rFonts w:ascii="Times New Roman" w:hAnsi="Times New Roman" w:cs="Times New Roman"/>
        </w:rPr>
        <w:t>Проводить профилактическую и консультативную работу с лицами, имеющими наркотическую зависимость и стоящими на учете в уголовно исполнительной инспекции г. Цимлянска, с целью их мотивирования на прохождение медицинской и социальной реабилитации.</w:t>
      </w:r>
    </w:p>
    <w:p w:rsidR="00AA1B2E" w:rsidRPr="00AA1B2E" w:rsidRDefault="00AA1B2E" w:rsidP="006B7469">
      <w:pPr>
        <w:pStyle w:val="aff5"/>
        <w:ind w:firstLine="708"/>
        <w:jc w:val="both"/>
        <w:rPr>
          <w:rFonts w:ascii="Times New Roman" w:hAnsi="Times New Roman" w:cs="Times New Roman"/>
        </w:rPr>
      </w:pPr>
      <w:r w:rsidRPr="00AA1B2E">
        <w:rPr>
          <w:rFonts w:ascii="Times New Roman" w:hAnsi="Times New Roman" w:cs="Times New Roman"/>
        </w:rPr>
        <w:t>В целях повышения эффективности работы по предупреждению повторной преступности среди осужденных без изоляции от общества, для снижения уровня повторной преступности, раз в месяц проводить работу по организации сверок с Информационным Центром ГУВД по фактам совершения осужденными без изоляции от общества повторных преступлений, все материалы приобщать к личным делам осужденных.</w:t>
      </w:r>
    </w:p>
    <w:p w:rsidR="00AA1B2E" w:rsidRPr="00AA1B2E" w:rsidRDefault="00AA1B2E" w:rsidP="006B7469">
      <w:pPr>
        <w:ind w:firstLine="708"/>
        <w:jc w:val="both"/>
        <w:rPr>
          <w:rFonts w:ascii="Times New Roman" w:hAnsi="Times New Roman" w:cs="Times New Roman"/>
          <w:spacing w:val="-12"/>
        </w:rPr>
      </w:pPr>
      <w:r w:rsidRPr="00AA1B2E">
        <w:rPr>
          <w:rFonts w:ascii="Times New Roman" w:hAnsi="Times New Roman" w:cs="Times New Roman"/>
        </w:rPr>
        <w:t xml:space="preserve">Разработать на 2023-2024г.г. план совместных мероприятий, направленных на снижение уровня рецидивной преступности среди лиц, осужденных к наказаниям и мерам уголовно – правового характера без изоляции от общества, состоящих на учете </w:t>
      </w:r>
      <w:proofErr w:type="spellStart"/>
      <w:r w:rsidRPr="00AA1B2E">
        <w:rPr>
          <w:rFonts w:ascii="Times New Roman" w:hAnsi="Times New Roman" w:cs="Times New Roman"/>
        </w:rPr>
        <w:t>Волгодонского</w:t>
      </w:r>
      <w:proofErr w:type="spellEnd"/>
      <w:r w:rsidRPr="00AA1B2E">
        <w:rPr>
          <w:rFonts w:ascii="Times New Roman" w:hAnsi="Times New Roman" w:cs="Times New Roman"/>
        </w:rPr>
        <w:t xml:space="preserve"> межмуниципального филиала ФКУ УИИ ГУФСИН России по Ростовской области, с ОП-5 МУ МВД России «</w:t>
      </w:r>
      <w:proofErr w:type="spellStart"/>
      <w:r w:rsidRPr="00AA1B2E">
        <w:rPr>
          <w:rFonts w:ascii="Times New Roman" w:hAnsi="Times New Roman" w:cs="Times New Roman"/>
        </w:rPr>
        <w:t>Волгодонское</w:t>
      </w:r>
      <w:proofErr w:type="spellEnd"/>
      <w:r w:rsidRPr="00AA1B2E">
        <w:rPr>
          <w:rFonts w:ascii="Times New Roman" w:hAnsi="Times New Roman" w:cs="Times New Roman"/>
        </w:rPr>
        <w:t xml:space="preserve">», где отражены вопросы взаимодействия с полицией общественной безопасности по предотвращению повторных правонарушений. </w:t>
      </w:r>
    </w:p>
    <w:p w:rsidR="00AA1B2E" w:rsidRPr="00AA1B2E" w:rsidRDefault="00AA1B2E" w:rsidP="006B7469">
      <w:pPr>
        <w:ind w:firstLine="708"/>
        <w:jc w:val="both"/>
        <w:rPr>
          <w:rFonts w:ascii="Times New Roman" w:hAnsi="Times New Roman" w:cs="Times New Roman"/>
        </w:rPr>
      </w:pPr>
      <w:r w:rsidRPr="00AA1B2E">
        <w:rPr>
          <w:rFonts w:ascii="Times New Roman" w:hAnsi="Times New Roman" w:cs="Times New Roman"/>
        </w:rPr>
        <w:t xml:space="preserve">Проводить работу по индивидуальной профилактике правонарушений -убеждение, которое осуществляется в индивидуальном порядке, с учетом характерных признаков того или иного типа </w:t>
      </w:r>
      <w:proofErr w:type="spellStart"/>
      <w:r w:rsidRPr="00AA1B2E">
        <w:rPr>
          <w:rFonts w:ascii="Times New Roman" w:hAnsi="Times New Roman" w:cs="Times New Roman"/>
        </w:rPr>
        <w:t>профилактируемых</w:t>
      </w:r>
      <w:proofErr w:type="spellEnd"/>
      <w:r w:rsidRPr="00AA1B2E">
        <w:rPr>
          <w:rFonts w:ascii="Times New Roman" w:hAnsi="Times New Roman" w:cs="Times New Roman"/>
        </w:rPr>
        <w:t xml:space="preserve"> осужденных, условий их жизнедеятельности в сочетании с применением предусмотренных законом предупредительных мер воздействия.</w:t>
      </w:r>
    </w:p>
    <w:p w:rsidR="00AA1B2E" w:rsidRPr="00AA1B2E" w:rsidRDefault="00AA1B2E" w:rsidP="006B7469">
      <w:pPr>
        <w:ind w:firstLine="708"/>
        <w:jc w:val="both"/>
        <w:rPr>
          <w:rFonts w:ascii="Times New Roman" w:hAnsi="Times New Roman" w:cs="Times New Roman"/>
        </w:rPr>
      </w:pPr>
      <w:r w:rsidRPr="00AA1B2E">
        <w:rPr>
          <w:rFonts w:ascii="Times New Roman" w:hAnsi="Times New Roman" w:cs="Times New Roman"/>
        </w:rPr>
        <w:t>Для выявления лиц, склонных к совершению правонарушений и повторных преступлений использовать методику «Портрет», разработанную на основе статистического обобщения значительного массива данных об условно осужденных, склонных противоправным деяниям.</w:t>
      </w:r>
    </w:p>
    <w:p w:rsidR="00AA1B2E" w:rsidRPr="00AA1B2E" w:rsidRDefault="00AA1B2E" w:rsidP="006B7469">
      <w:pPr>
        <w:ind w:firstLine="708"/>
        <w:jc w:val="both"/>
        <w:rPr>
          <w:rFonts w:ascii="Times New Roman" w:hAnsi="Times New Roman" w:cs="Times New Roman"/>
        </w:rPr>
      </w:pPr>
      <w:r w:rsidRPr="00AA1B2E">
        <w:rPr>
          <w:rFonts w:ascii="Times New Roman" w:hAnsi="Times New Roman" w:cs="Times New Roman"/>
        </w:rPr>
        <w:t xml:space="preserve">Провести совместно с сотрудниками Цимлянского Центра Занятости ряд занятий с осужденными, состоящими на учете </w:t>
      </w:r>
      <w:proofErr w:type="spellStart"/>
      <w:r w:rsidRPr="00AA1B2E">
        <w:rPr>
          <w:rFonts w:ascii="Times New Roman" w:hAnsi="Times New Roman" w:cs="Times New Roman"/>
        </w:rPr>
        <w:t>Волгодонского</w:t>
      </w:r>
      <w:proofErr w:type="spellEnd"/>
      <w:r w:rsidRPr="00AA1B2E">
        <w:rPr>
          <w:rFonts w:ascii="Times New Roman" w:hAnsi="Times New Roman" w:cs="Times New Roman"/>
        </w:rPr>
        <w:t xml:space="preserve"> межмуниципального филиала ФКУ УИИ ГУФСИН России по Ростовской области, по выбору профессии для трудоустройства, по квотируемым рабочим местам, по профессиональному обучению и переобучению профессиям, в соответствии с потребностями района.     </w:t>
      </w:r>
    </w:p>
    <w:p w:rsidR="00673FCA" w:rsidRPr="00FA1B5E" w:rsidRDefault="00FA1B5E" w:rsidP="006B7469">
      <w:pPr>
        <w:pStyle w:val="aff5"/>
        <w:ind w:firstLine="708"/>
        <w:jc w:val="both"/>
        <w:rPr>
          <w:rFonts w:ascii="Times New Roman" w:eastAsia="Calibri" w:hAnsi="Times New Roman" w:cs="Times New Roman"/>
          <w:lang w:eastAsia="en-US"/>
        </w:rPr>
      </w:pPr>
      <w:r w:rsidRPr="00FA1B5E">
        <w:rPr>
          <w:rFonts w:ascii="Times New Roman" w:eastAsia="Calibri" w:hAnsi="Times New Roman" w:cs="Times New Roman"/>
          <w:lang w:eastAsia="en-US"/>
        </w:rPr>
        <w:t xml:space="preserve">Разработанный план представить на заседание Межведомственной антинаркотической </w:t>
      </w:r>
      <w:r w:rsidRPr="00FA1B5E">
        <w:rPr>
          <w:rFonts w:ascii="Times New Roman" w:eastAsia="Calibri" w:hAnsi="Times New Roman" w:cs="Times New Roman"/>
          <w:lang w:eastAsia="en-US"/>
        </w:rPr>
        <w:lastRenderedPageBreak/>
        <w:t xml:space="preserve">комиссии Цимлянского района в </w:t>
      </w:r>
      <w:r w:rsidRPr="00FA1B5E">
        <w:rPr>
          <w:rFonts w:ascii="Times New Roman" w:eastAsia="Calibri" w:hAnsi="Times New Roman" w:cs="Times New Roman"/>
          <w:lang w:val="en-US" w:eastAsia="en-US"/>
        </w:rPr>
        <w:t>IV</w:t>
      </w:r>
      <w:r w:rsidRPr="00FA1B5E">
        <w:rPr>
          <w:rFonts w:ascii="Times New Roman" w:eastAsia="Calibri" w:hAnsi="Times New Roman" w:cs="Times New Roman"/>
          <w:lang w:eastAsia="en-US"/>
        </w:rPr>
        <w:t xml:space="preserve"> квартале 2023 года.</w:t>
      </w:r>
    </w:p>
    <w:p w:rsidR="00FA1B5E" w:rsidRPr="00FA1B5E" w:rsidRDefault="00FA1B5E" w:rsidP="006B7469">
      <w:pPr>
        <w:pStyle w:val="aff5"/>
        <w:ind w:firstLine="708"/>
        <w:jc w:val="both"/>
        <w:rPr>
          <w:rFonts w:ascii="Times New Roman" w:hAnsi="Times New Roman" w:cs="Times New Roman"/>
          <w:b/>
        </w:rPr>
      </w:pPr>
      <w:r>
        <w:rPr>
          <w:rFonts w:ascii="Times New Roman" w:eastAsia="Calibri" w:hAnsi="Times New Roman" w:cs="Times New Roman"/>
          <w:lang w:eastAsia="en-US"/>
        </w:rPr>
        <w:t xml:space="preserve">- </w:t>
      </w:r>
      <w:r w:rsidRPr="00FA1B5E">
        <w:rPr>
          <w:rFonts w:ascii="Times New Roman" w:eastAsia="Calibri" w:hAnsi="Times New Roman" w:cs="Times New Roman"/>
          <w:lang w:eastAsia="en-US"/>
        </w:rPr>
        <w:t>начальнику</w:t>
      </w:r>
      <w:r w:rsidRPr="00FA1B5E">
        <w:rPr>
          <w:rFonts w:ascii="Times New Roman" w:hAnsi="Times New Roman" w:cs="Times New Roman"/>
        </w:rPr>
        <w:t xml:space="preserve"> отдела полиции №5 Межмуниципального управления МВД России «</w:t>
      </w:r>
      <w:proofErr w:type="spellStart"/>
      <w:r w:rsidRPr="00FA1B5E">
        <w:rPr>
          <w:rFonts w:ascii="Times New Roman" w:hAnsi="Times New Roman" w:cs="Times New Roman"/>
        </w:rPr>
        <w:t>Волгодонское</w:t>
      </w:r>
      <w:proofErr w:type="spellEnd"/>
      <w:r w:rsidRPr="00FA1B5E">
        <w:rPr>
          <w:rFonts w:ascii="Times New Roman" w:hAnsi="Times New Roman" w:cs="Times New Roman"/>
        </w:rPr>
        <w:t>»</w:t>
      </w:r>
      <w:r w:rsidRPr="00FA1B5E">
        <w:rPr>
          <w:rFonts w:ascii="Times New Roman" w:hAnsi="Times New Roman" w:cs="Times New Roman"/>
          <w:b/>
        </w:rPr>
        <w:t>:</w:t>
      </w:r>
    </w:p>
    <w:p w:rsidR="00FA1B5E" w:rsidRPr="00FA1B5E" w:rsidRDefault="00FA1B5E" w:rsidP="006B7469">
      <w:pPr>
        <w:pStyle w:val="aff5"/>
        <w:ind w:firstLine="708"/>
        <w:jc w:val="both"/>
        <w:rPr>
          <w:rFonts w:ascii="Times New Roman" w:eastAsia="Calibri" w:hAnsi="Times New Roman" w:cs="Times New Roman"/>
          <w:lang w:eastAsia="en-US"/>
        </w:rPr>
      </w:pPr>
      <w:r w:rsidRPr="00FA1B5E">
        <w:rPr>
          <w:rFonts w:ascii="Times New Roman" w:hAnsi="Times New Roman" w:cs="Times New Roman"/>
        </w:rPr>
        <w:t xml:space="preserve">Ежеквартально направлять врачу- наркологу </w:t>
      </w:r>
      <w:proofErr w:type="spellStart"/>
      <w:r w:rsidRPr="00FA1B5E">
        <w:rPr>
          <w:rFonts w:ascii="Times New Roman" w:hAnsi="Times New Roman" w:cs="Times New Roman"/>
        </w:rPr>
        <w:t>Волгодонского</w:t>
      </w:r>
      <w:proofErr w:type="spellEnd"/>
      <w:r w:rsidRPr="00FA1B5E">
        <w:rPr>
          <w:rFonts w:ascii="Times New Roman" w:hAnsi="Times New Roman" w:cs="Times New Roman"/>
        </w:rPr>
        <w:t xml:space="preserve"> филиала ГБУ РО НД письменные запросы о предоставлении информации о количестве направленных лиц на медицинское освидетельствование на состояние опьянения, в </w:t>
      </w:r>
      <w:proofErr w:type="spellStart"/>
      <w:r w:rsidRPr="00FA1B5E">
        <w:rPr>
          <w:rFonts w:ascii="Times New Roman" w:hAnsi="Times New Roman" w:cs="Times New Roman"/>
        </w:rPr>
        <w:t>т.ч</w:t>
      </w:r>
      <w:proofErr w:type="spellEnd"/>
      <w:r w:rsidRPr="00FA1B5E">
        <w:rPr>
          <w:rFonts w:ascii="Times New Roman" w:hAnsi="Times New Roman" w:cs="Times New Roman"/>
        </w:rPr>
        <w:t>. несовершеннолетних.  О</w:t>
      </w:r>
      <w:r w:rsidRPr="00FA1B5E">
        <w:rPr>
          <w:rFonts w:ascii="Times New Roman" w:eastAsia="Calibri" w:hAnsi="Times New Roman" w:cs="Times New Roman"/>
          <w:lang w:eastAsia="en-US"/>
        </w:rPr>
        <w:t>беспечить проведение работы на территории Цимлянского района по предупреждению, выявлению и пресечению незаконного оборота наркотических средств и психотропных веществ.</w:t>
      </w:r>
    </w:p>
    <w:p w:rsidR="00FA1B5E" w:rsidRPr="00FA1B5E" w:rsidRDefault="00FA1B5E" w:rsidP="006B7469">
      <w:pPr>
        <w:pStyle w:val="aff5"/>
        <w:ind w:firstLine="708"/>
        <w:jc w:val="both"/>
        <w:rPr>
          <w:rFonts w:ascii="Times New Roman" w:eastAsia="Calibri" w:hAnsi="Times New Roman" w:cs="Times New Roman"/>
          <w:lang w:eastAsia="en-US"/>
        </w:rPr>
      </w:pPr>
      <w:r>
        <w:rPr>
          <w:rFonts w:ascii="Times New Roman" w:hAnsi="Times New Roman" w:cs="Times New Roman"/>
          <w:b/>
        </w:rPr>
        <w:t>-</w:t>
      </w:r>
      <w:r w:rsidRPr="00FA1B5E">
        <w:rPr>
          <w:rFonts w:ascii="Times New Roman" w:hAnsi="Times New Roman" w:cs="Times New Roman"/>
        </w:rPr>
        <w:t xml:space="preserve"> Сотрудникам ПДН ОП №5 МУ МВД России «</w:t>
      </w:r>
      <w:proofErr w:type="spellStart"/>
      <w:r w:rsidRPr="00FA1B5E">
        <w:rPr>
          <w:rFonts w:ascii="Times New Roman" w:hAnsi="Times New Roman" w:cs="Times New Roman"/>
        </w:rPr>
        <w:t>Волгодонское</w:t>
      </w:r>
      <w:proofErr w:type="spellEnd"/>
      <w:r w:rsidRPr="00FA1B5E">
        <w:rPr>
          <w:rFonts w:ascii="Times New Roman" w:hAnsi="Times New Roman" w:cs="Times New Roman"/>
        </w:rPr>
        <w:t>», во взаимодействии с</w:t>
      </w:r>
      <w:r w:rsidRPr="00FA1B5E">
        <w:rPr>
          <w:rFonts w:ascii="Times New Roman" w:eastAsia="Calibri" w:hAnsi="Times New Roman" w:cs="Times New Roman"/>
          <w:lang w:eastAsia="en-US"/>
        </w:rPr>
        <w:t xml:space="preserve"> отделом образования Администрации Цимлянского района</w:t>
      </w:r>
      <w:r w:rsidRPr="00FA1B5E">
        <w:rPr>
          <w:rFonts w:ascii="Times New Roman" w:eastAsia="Calibri" w:hAnsi="Times New Roman" w:cs="Times New Roman"/>
          <w:b/>
          <w:lang w:eastAsia="en-US"/>
        </w:rPr>
        <w:t>,</w:t>
      </w:r>
      <w:r w:rsidRPr="00FA1B5E">
        <w:rPr>
          <w:rFonts w:ascii="Times New Roman" w:eastAsia="Calibri" w:hAnsi="Times New Roman" w:cs="Times New Roman"/>
          <w:lang w:eastAsia="en-US"/>
        </w:rPr>
        <w:t xml:space="preserve"> отделом культуры Администрации Цимлянского района</w:t>
      </w:r>
      <w:r w:rsidRPr="00FA1B5E">
        <w:rPr>
          <w:rFonts w:ascii="Times New Roman" w:eastAsia="Calibri" w:hAnsi="Times New Roman" w:cs="Times New Roman"/>
          <w:b/>
          <w:lang w:eastAsia="en-US"/>
        </w:rPr>
        <w:t>:</w:t>
      </w:r>
      <w:r>
        <w:rPr>
          <w:rFonts w:ascii="Times New Roman" w:eastAsia="Calibri" w:hAnsi="Times New Roman" w:cs="Times New Roman"/>
          <w:b/>
          <w:lang w:eastAsia="en-US"/>
        </w:rPr>
        <w:t xml:space="preserve"> п</w:t>
      </w:r>
      <w:r w:rsidRPr="00FA1B5E">
        <w:rPr>
          <w:rFonts w:ascii="Times New Roman" w:eastAsia="Calibri" w:hAnsi="Times New Roman" w:cs="Times New Roman"/>
          <w:lang w:eastAsia="en-US"/>
        </w:rPr>
        <w:t>ровести в образовательных учреждениях профилактические беседы о вреде потребления алкогольной продукции, наркотических средств, психотропных веществ, разъяснить нормы законодательства Российской Федерации и ответственность, предусмотренную за нарушение норм закона. В целях пропаганды здорового образа жизни</w:t>
      </w:r>
      <w:r w:rsidRPr="00FA1B5E">
        <w:rPr>
          <w:rFonts w:ascii="Times New Roman" w:hAnsi="Times New Roman" w:cs="Times New Roman"/>
        </w:rPr>
        <w:t xml:space="preserve"> </w:t>
      </w:r>
      <w:r w:rsidRPr="00FA1B5E">
        <w:rPr>
          <w:rFonts w:ascii="Times New Roman" w:eastAsia="Calibri" w:hAnsi="Times New Roman" w:cs="Times New Roman"/>
          <w:lang w:eastAsia="en-US"/>
        </w:rPr>
        <w:t>и вовлечения, обучающихся в спорт и досуговую деятельность, принять меры для активизации работы по профилактике наркомании, алкоголизма и иных антиобщественных действий с обучающимися в образовательных учреждениях Цимлянского района (лекции, семинарские занятия, индивидуальные беседы).</w:t>
      </w:r>
    </w:p>
    <w:p w:rsidR="001A4C75" w:rsidRPr="001A4C75" w:rsidRDefault="001A4C75" w:rsidP="006B7469">
      <w:pPr>
        <w:ind w:firstLine="708"/>
        <w:jc w:val="both"/>
        <w:rPr>
          <w:rFonts w:ascii="Times New Roman" w:hAnsi="Times New Roman" w:cs="Times New Roman"/>
          <w:b/>
          <w:i/>
        </w:rPr>
      </w:pPr>
      <w:r>
        <w:rPr>
          <w:rFonts w:ascii="Times New Roman" w:eastAsia="Calibri" w:hAnsi="Times New Roman" w:cs="Times New Roman"/>
          <w:lang w:eastAsia="en-US"/>
        </w:rPr>
        <w:t xml:space="preserve">- </w:t>
      </w:r>
      <w:r w:rsidRPr="001A4C75">
        <w:rPr>
          <w:rFonts w:ascii="Times New Roman" w:eastAsia="Calibri" w:hAnsi="Times New Roman" w:cs="Times New Roman"/>
          <w:lang w:eastAsia="en-US"/>
        </w:rPr>
        <w:t>Начальнику</w:t>
      </w:r>
      <w:r w:rsidRPr="001A4C75">
        <w:rPr>
          <w:rFonts w:ascii="Times New Roman" w:hAnsi="Times New Roman" w:cs="Times New Roman"/>
        </w:rPr>
        <w:t xml:space="preserve"> отдела полиции №5 Межмуниципального управления МВД России «</w:t>
      </w:r>
      <w:proofErr w:type="spellStart"/>
      <w:r w:rsidRPr="001A4C75">
        <w:rPr>
          <w:rFonts w:ascii="Times New Roman" w:hAnsi="Times New Roman" w:cs="Times New Roman"/>
        </w:rPr>
        <w:t>Волгодонское</w:t>
      </w:r>
      <w:proofErr w:type="spellEnd"/>
      <w:r w:rsidRPr="001A4C75">
        <w:rPr>
          <w:rFonts w:ascii="Times New Roman" w:hAnsi="Times New Roman" w:cs="Times New Roman"/>
        </w:rPr>
        <w:t>»</w:t>
      </w:r>
      <w:r w:rsidRPr="001A4C75">
        <w:rPr>
          <w:rFonts w:ascii="Times New Roman" w:eastAsia="Calibri" w:hAnsi="Times New Roman" w:cs="Times New Roman"/>
        </w:rPr>
        <w:t xml:space="preserve"> рекомендовать продолжить работу по предупреждению, выявлению и пресечению незаконного оборота наркотических средств </w:t>
      </w:r>
      <w:r w:rsidRPr="001A4C75">
        <w:rPr>
          <w:rFonts w:ascii="Times New Roman" w:eastAsia="Calibri" w:hAnsi="Times New Roman" w:cs="Times New Roman"/>
          <w:lang w:eastAsia="en-US"/>
        </w:rPr>
        <w:t xml:space="preserve">и психотропных веществ, а также по выявлению и пресечению на территории городского и сельских поселений Цимлянского района розничной продажи </w:t>
      </w:r>
      <w:proofErr w:type="spellStart"/>
      <w:r w:rsidRPr="001A4C75">
        <w:rPr>
          <w:rFonts w:ascii="Times New Roman" w:eastAsia="Calibri" w:hAnsi="Times New Roman" w:cs="Times New Roman"/>
          <w:lang w:eastAsia="en-US"/>
        </w:rPr>
        <w:t>бестабачной</w:t>
      </w:r>
      <w:proofErr w:type="spellEnd"/>
      <w:r w:rsidRPr="001A4C75">
        <w:rPr>
          <w:rFonts w:ascii="Times New Roman" w:eastAsia="Calibri" w:hAnsi="Times New Roman" w:cs="Times New Roman"/>
          <w:lang w:eastAsia="en-US"/>
        </w:rPr>
        <w:t xml:space="preserve"> </w:t>
      </w:r>
      <w:proofErr w:type="spellStart"/>
      <w:r w:rsidRPr="001A4C75">
        <w:rPr>
          <w:rFonts w:ascii="Times New Roman" w:eastAsia="Calibri" w:hAnsi="Times New Roman" w:cs="Times New Roman"/>
          <w:lang w:eastAsia="en-US"/>
        </w:rPr>
        <w:t>никотиносодержащей</w:t>
      </w:r>
      <w:proofErr w:type="spellEnd"/>
      <w:r w:rsidRPr="001A4C75">
        <w:rPr>
          <w:rFonts w:ascii="Times New Roman" w:eastAsia="Calibri" w:hAnsi="Times New Roman" w:cs="Times New Roman"/>
          <w:lang w:eastAsia="en-US"/>
        </w:rPr>
        <w:t xml:space="preserve"> продукции несовершеннолетним. </w:t>
      </w:r>
    </w:p>
    <w:p w:rsidR="001A4C75" w:rsidRPr="001A4C75" w:rsidRDefault="001A4C75" w:rsidP="006B7469">
      <w:pPr>
        <w:autoSpaceDE w:val="0"/>
        <w:autoSpaceDN w:val="0"/>
        <w:adjustRightInd w:val="0"/>
        <w:ind w:firstLine="708"/>
        <w:jc w:val="both"/>
        <w:rPr>
          <w:rFonts w:ascii="Times New Roman" w:hAnsi="Times New Roman" w:cs="Times New Roman"/>
        </w:rPr>
      </w:pPr>
      <w:r>
        <w:rPr>
          <w:rFonts w:ascii="Times New Roman" w:hAnsi="Times New Roman" w:cs="Times New Roman"/>
        </w:rPr>
        <w:t xml:space="preserve">- </w:t>
      </w:r>
      <w:r w:rsidRPr="001A4C75">
        <w:rPr>
          <w:rFonts w:ascii="Times New Roman" w:hAnsi="Times New Roman" w:cs="Times New Roman"/>
        </w:rPr>
        <w:t>главам Администраций городского и сельских поселений:</w:t>
      </w:r>
      <w:r>
        <w:rPr>
          <w:rFonts w:ascii="Times New Roman" w:hAnsi="Times New Roman" w:cs="Times New Roman"/>
        </w:rPr>
        <w:t xml:space="preserve"> н</w:t>
      </w:r>
      <w:r w:rsidRPr="001A4C75">
        <w:rPr>
          <w:rFonts w:ascii="Times New Roman" w:hAnsi="Times New Roman" w:cs="Times New Roman"/>
        </w:rPr>
        <w:t>а постоянной основе проводить эффективные мероприятия по формированию антинаркотического и антиалкогольного мировоззрения среди жителей городского и сельских поселений Цимлянского района. Обеспечить максимальную занятость детей и молодежи в кружках художественной самодеятельности в домах культуры муниципальных образований Цимлянского района.</w:t>
      </w:r>
      <w:r>
        <w:rPr>
          <w:rFonts w:ascii="Times New Roman" w:hAnsi="Times New Roman" w:cs="Times New Roman"/>
        </w:rPr>
        <w:t xml:space="preserve"> </w:t>
      </w:r>
      <w:r w:rsidRPr="001A4C75">
        <w:rPr>
          <w:rFonts w:ascii="Times New Roman" w:hAnsi="Times New Roman" w:cs="Times New Roman"/>
        </w:rPr>
        <w:t xml:space="preserve">Разместить в средствах массовой информации, на официальных сайтах, стендах администраций городского и сельских поселений, в общественных местах, в домах культуры муниципальных образований Цимлянского района памятки о вреде наркотиков и </w:t>
      </w:r>
      <w:proofErr w:type="spellStart"/>
      <w:r w:rsidRPr="001A4C75">
        <w:rPr>
          <w:rFonts w:ascii="Times New Roman" w:hAnsi="Times New Roman" w:cs="Times New Roman"/>
        </w:rPr>
        <w:t>наркосодержащих</w:t>
      </w:r>
      <w:proofErr w:type="spellEnd"/>
      <w:r w:rsidRPr="001A4C75">
        <w:rPr>
          <w:rFonts w:ascii="Times New Roman" w:hAnsi="Times New Roman" w:cs="Times New Roman"/>
        </w:rPr>
        <w:t xml:space="preserve"> растений.</w:t>
      </w:r>
    </w:p>
    <w:p w:rsidR="001A4C75" w:rsidRPr="001A4C75" w:rsidRDefault="001A4C75" w:rsidP="006B7469">
      <w:pPr>
        <w:ind w:firstLine="708"/>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1A4C75">
        <w:rPr>
          <w:rFonts w:ascii="Times New Roman" w:hAnsi="Times New Roman" w:cs="Times New Roman"/>
        </w:rPr>
        <w:t>главам Администраций городского и сельских поселений Цимлянского района, совместно с заведующим отделом экономического прогнозирования и закупок Администрации Цимлянского района</w:t>
      </w:r>
      <w:r w:rsidRPr="001A4C75">
        <w:rPr>
          <w:rFonts w:ascii="Times New Roman" w:hAnsi="Times New Roman" w:cs="Times New Roman"/>
          <w:b/>
        </w:rPr>
        <w:t xml:space="preserve"> </w:t>
      </w:r>
      <w:r w:rsidRPr="001A4C75">
        <w:rPr>
          <w:rFonts w:ascii="Times New Roman" w:hAnsi="Times New Roman" w:cs="Times New Roman"/>
        </w:rPr>
        <w:t>п</w:t>
      </w:r>
      <w:r w:rsidRPr="001A4C75">
        <w:rPr>
          <w:rFonts w:ascii="Times New Roman" w:eastAsia="Calibri" w:hAnsi="Times New Roman" w:cs="Times New Roman"/>
          <w:lang w:eastAsia="en-US"/>
        </w:rPr>
        <w:t>роинформировать руководителей торговых организаций, осуществляющих розничную продажу товаров, содержащих сжиженный углеводородный газ, о принятии областных законов:</w:t>
      </w:r>
    </w:p>
    <w:p w:rsidR="001A4C75" w:rsidRPr="001A4C75" w:rsidRDefault="001A4C75" w:rsidP="006B7469">
      <w:pPr>
        <w:ind w:firstLine="708"/>
        <w:jc w:val="both"/>
        <w:rPr>
          <w:rFonts w:ascii="Times New Roman" w:eastAsia="Calibri" w:hAnsi="Times New Roman" w:cs="Times New Roman"/>
          <w:lang w:eastAsia="en-US"/>
        </w:rPr>
      </w:pPr>
      <w:r w:rsidRPr="001A4C75">
        <w:rPr>
          <w:rFonts w:ascii="Times New Roman" w:eastAsia="Calibri" w:hAnsi="Times New Roman" w:cs="Times New Roman"/>
          <w:lang w:eastAsia="en-US"/>
        </w:rPr>
        <w:t>- от 23.09.2020 № 364-ЗС «Об установлении ограничений в сфере розничной продажи товаров, содержащих сжиженный углеводородный газ, на территории Ростовской области»;</w:t>
      </w:r>
    </w:p>
    <w:p w:rsidR="001A4C75" w:rsidRPr="001A4C75" w:rsidRDefault="001A4C75" w:rsidP="006B7469">
      <w:pPr>
        <w:ind w:firstLine="708"/>
        <w:jc w:val="both"/>
        <w:rPr>
          <w:rFonts w:ascii="Times New Roman" w:eastAsia="Calibri" w:hAnsi="Times New Roman" w:cs="Times New Roman"/>
          <w:lang w:eastAsia="en-US"/>
        </w:rPr>
      </w:pPr>
      <w:r w:rsidRPr="001A4C75">
        <w:rPr>
          <w:rFonts w:ascii="Times New Roman" w:eastAsia="Calibri" w:hAnsi="Times New Roman" w:cs="Times New Roman"/>
          <w:lang w:eastAsia="en-US"/>
        </w:rPr>
        <w:t>- от 23.09.2020 № 365-ЗС «О внесении изменений в Областной закон «Об административных правонарушениях».</w:t>
      </w:r>
    </w:p>
    <w:p w:rsidR="003D6149" w:rsidRPr="003D6149" w:rsidRDefault="003D6149" w:rsidP="006B7469">
      <w:pPr>
        <w:ind w:firstLine="708"/>
        <w:jc w:val="both"/>
        <w:rPr>
          <w:rFonts w:ascii="Times New Roman" w:hAnsi="Times New Roman" w:cs="Times New Roman"/>
        </w:rPr>
      </w:pPr>
      <w:r>
        <w:rPr>
          <w:rFonts w:ascii="Times New Roman" w:eastAsia="Calibri" w:hAnsi="Times New Roman" w:cs="Times New Roman"/>
          <w:b/>
          <w:lang w:eastAsia="en-US"/>
        </w:rPr>
        <w:t>- з</w:t>
      </w:r>
      <w:r w:rsidRPr="003D6149">
        <w:rPr>
          <w:rFonts w:ascii="Times New Roman" w:eastAsia="Calibri" w:hAnsi="Times New Roman" w:cs="Times New Roman"/>
          <w:lang w:eastAsia="en-US"/>
        </w:rPr>
        <w:t>аведующему отделом образования Администрации Цимлянского района</w:t>
      </w:r>
      <w:r w:rsidRPr="003D6149">
        <w:rPr>
          <w:rFonts w:ascii="Times New Roman" w:eastAsia="Calibri" w:hAnsi="Times New Roman" w:cs="Times New Roman"/>
          <w:b/>
          <w:lang w:eastAsia="en-US"/>
        </w:rPr>
        <w:t>:</w:t>
      </w:r>
      <w:r>
        <w:rPr>
          <w:rFonts w:ascii="Times New Roman" w:eastAsia="Calibri" w:hAnsi="Times New Roman" w:cs="Times New Roman"/>
          <w:b/>
          <w:lang w:eastAsia="en-US"/>
        </w:rPr>
        <w:t xml:space="preserve"> </w:t>
      </w:r>
      <w:r w:rsidRPr="003D6149">
        <w:rPr>
          <w:rFonts w:ascii="Times New Roman" w:eastAsia="Calibri" w:hAnsi="Times New Roman" w:cs="Times New Roman"/>
          <w:lang w:eastAsia="en-US"/>
        </w:rPr>
        <w:t xml:space="preserve">Провести проверку исполнения и результатов практического использования «Методических рекомендаций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Во исполнение программных мероприятий, а так же целевых программ отдела образования Администрации Цимлянского района </w:t>
      </w:r>
      <w:r w:rsidRPr="003D6149">
        <w:rPr>
          <w:rFonts w:ascii="Times New Roman" w:eastAsia="Calibri" w:hAnsi="Times New Roman" w:cs="Times New Roman"/>
          <w:lang w:val="en-US" w:eastAsia="en-US"/>
        </w:rPr>
        <w:t>I</w:t>
      </w:r>
      <w:r w:rsidRPr="003D6149">
        <w:rPr>
          <w:rFonts w:ascii="Times New Roman" w:eastAsia="Calibri" w:hAnsi="Times New Roman" w:cs="Times New Roman"/>
          <w:lang w:eastAsia="en-US"/>
        </w:rPr>
        <w:t xml:space="preserve"> квартале 2023 года организовать и провести конкурс среди образовательных учреждений Цимлянского района на </w:t>
      </w:r>
      <w:r w:rsidRPr="003D6149">
        <w:rPr>
          <w:rFonts w:ascii="Times New Roman" w:hAnsi="Times New Roman" w:cs="Times New Roman"/>
        </w:rPr>
        <w:t>лучший проект организации антинаркотической, профилактической работы в подростковой -молодежной среде, с целью повышения эффективности организации работы по профилактике социально-негативных явлений в общеобразовательных учреждениях Цимлянского района. К указанной работе привлечь ведущего специалиста по молодежной политике Администрации Цимлянского района</w:t>
      </w:r>
      <w:r w:rsidRPr="003D6149">
        <w:rPr>
          <w:rFonts w:ascii="Times New Roman" w:hAnsi="Times New Roman" w:cs="Times New Roman"/>
          <w:b/>
        </w:rPr>
        <w:t>.</w:t>
      </w:r>
      <w:r>
        <w:rPr>
          <w:rFonts w:ascii="Times New Roman" w:hAnsi="Times New Roman" w:cs="Times New Roman"/>
          <w:b/>
        </w:rPr>
        <w:t xml:space="preserve"> </w:t>
      </w:r>
      <w:r w:rsidRPr="003D6149">
        <w:rPr>
          <w:rFonts w:ascii="Times New Roman" w:hAnsi="Times New Roman" w:cs="Times New Roman"/>
        </w:rPr>
        <w:t xml:space="preserve"> В </w:t>
      </w:r>
      <w:r w:rsidRPr="003D6149">
        <w:rPr>
          <w:rFonts w:ascii="Times New Roman" w:hAnsi="Times New Roman" w:cs="Times New Roman"/>
          <w:lang w:val="en-US"/>
        </w:rPr>
        <w:t>I</w:t>
      </w:r>
      <w:r w:rsidRPr="003D6149">
        <w:rPr>
          <w:rFonts w:ascii="Times New Roman" w:hAnsi="Times New Roman" w:cs="Times New Roman"/>
        </w:rPr>
        <w:t xml:space="preserve"> квартале 2023 года</w:t>
      </w:r>
      <w:r w:rsidRPr="003D6149">
        <w:rPr>
          <w:rFonts w:ascii="Times New Roman" w:hAnsi="Times New Roman" w:cs="Times New Roman"/>
          <w:b/>
        </w:rPr>
        <w:t xml:space="preserve"> </w:t>
      </w:r>
      <w:r w:rsidRPr="003D6149">
        <w:rPr>
          <w:rFonts w:ascii="Times New Roman" w:hAnsi="Times New Roman" w:cs="Times New Roman"/>
        </w:rPr>
        <w:t xml:space="preserve">с целью профилактики подростковой токсикомании и употребления несовершеннолетними </w:t>
      </w:r>
      <w:proofErr w:type="spellStart"/>
      <w:r w:rsidRPr="003D6149">
        <w:rPr>
          <w:rFonts w:ascii="Times New Roman" w:hAnsi="Times New Roman" w:cs="Times New Roman"/>
        </w:rPr>
        <w:t>никотиноседержащей</w:t>
      </w:r>
      <w:proofErr w:type="spellEnd"/>
      <w:r w:rsidRPr="003D6149">
        <w:rPr>
          <w:rFonts w:ascii="Times New Roman" w:hAnsi="Times New Roman" w:cs="Times New Roman"/>
        </w:rPr>
        <w:t xml:space="preserve"> продукции, употребления наркотических, психотропных и одурманивающих веществ, пропаганды здорового</w:t>
      </w:r>
      <w:r w:rsidRPr="003D6149">
        <w:rPr>
          <w:rFonts w:ascii="Times New Roman" w:eastAsia="Calibri" w:hAnsi="Times New Roman" w:cs="Times New Roman"/>
        </w:rPr>
        <w:t xml:space="preserve"> образа жизни, </w:t>
      </w:r>
      <w:r w:rsidRPr="003D6149">
        <w:rPr>
          <w:rFonts w:ascii="Times New Roman" w:hAnsi="Times New Roman" w:cs="Times New Roman"/>
        </w:rPr>
        <w:t xml:space="preserve">во всех общеобразовательных учреждениях Цимлянского района провести </w:t>
      </w:r>
      <w:r w:rsidRPr="003D6149">
        <w:rPr>
          <w:rFonts w:ascii="Times New Roman" w:hAnsi="Times New Roman" w:cs="Times New Roman"/>
        </w:rPr>
        <w:lastRenderedPageBreak/>
        <w:t>информационно-разъяснительные, профилактические мероприятия (</w:t>
      </w:r>
      <w:r w:rsidRPr="003D6149">
        <w:rPr>
          <w:rFonts w:ascii="Times New Roman" w:eastAsia="Calibri" w:hAnsi="Times New Roman" w:cs="Times New Roman"/>
        </w:rPr>
        <w:t>уроки здоровья, классные часы, беседы)</w:t>
      </w:r>
      <w:r w:rsidRPr="003D6149">
        <w:rPr>
          <w:rFonts w:ascii="Times New Roman" w:hAnsi="Times New Roman" w:cs="Times New Roman"/>
        </w:rPr>
        <w:t xml:space="preserve"> </w:t>
      </w:r>
      <w:r w:rsidRPr="003D6149">
        <w:rPr>
          <w:rFonts w:ascii="Times New Roman" w:eastAsia="Calibri" w:hAnsi="Times New Roman" w:cs="Times New Roman"/>
        </w:rPr>
        <w:t xml:space="preserve">на темы: </w:t>
      </w:r>
      <w:r w:rsidRPr="003D6149">
        <w:rPr>
          <w:rFonts w:ascii="Times New Roman" w:hAnsi="Times New Roman" w:cs="Times New Roman"/>
        </w:rPr>
        <w:t>«Правила здорового образа жизни»,</w:t>
      </w:r>
      <w:r w:rsidRPr="003D6149">
        <w:rPr>
          <w:rFonts w:ascii="Times New Roman" w:eastAsia="Calibri" w:hAnsi="Times New Roman" w:cs="Times New Roman"/>
        </w:rPr>
        <w:t xml:space="preserve"> </w:t>
      </w:r>
      <w:r w:rsidRPr="003D6149">
        <w:rPr>
          <w:rFonts w:ascii="Times New Roman" w:hAnsi="Times New Roman" w:cs="Times New Roman"/>
        </w:rPr>
        <w:t>«Влияние вредных привычек на физическую и умственную работоспособность»</w:t>
      </w:r>
      <w:r w:rsidRPr="003D6149">
        <w:rPr>
          <w:rFonts w:ascii="Times New Roman" w:eastAsia="Calibri" w:hAnsi="Times New Roman" w:cs="Times New Roman"/>
        </w:rPr>
        <w:t xml:space="preserve">, «Осторожно, токсикомания!», </w:t>
      </w:r>
      <w:r w:rsidRPr="003D6149">
        <w:rPr>
          <w:rFonts w:ascii="Times New Roman" w:hAnsi="Times New Roman" w:cs="Times New Roman"/>
        </w:rPr>
        <w:t xml:space="preserve">«Научись себя беречь», «Наше здоровье в наших руках!», «Наркомания – болезнь и преступление, «Как правильно использовать свое свободное время», </w:t>
      </w:r>
      <w:r w:rsidRPr="003D6149">
        <w:rPr>
          <w:rFonts w:ascii="Times New Roman" w:eastAsia="SimSun" w:hAnsi="Times New Roman" w:cs="Times New Roman"/>
          <w:lang w:eastAsia="zh-CN"/>
        </w:rPr>
        <w:t>«</w:t>
      </w:r>
      <w:proofErr w:type="spellStart"/>
      <w:r w:rsidRPr="003D6149">
        <w:rPr>
          <w:rFonts w:ascii="Times New Roman" w:eastAsia="SimSun" w:hAnsi="Times New Roman" w:cs="Times New Roman"/>
          <w:lang w:eastAsia="zh-CN"/>
        </w:rPr>
        <w:t>Никотинсодержащие</w:t>
      </w:r>
      <w:proofErr w:type="spellEnd"/>
      <w:r w:rsidRPr="003D6149">
        <w:rPr>
          <w:rFonts w:ascii="Times New Roman" w:eastAsia="SimSun" w:hAnsi="Times New Roman" w:cs="Times New Roman"/>
          <w:lang w:eastAsia="zh-CN"/>
        </w:rPr>
        <w:t xml:space="preserve"> препараты – новая угроза» </w:t>
      </w:r>
      <w:r w:rsidRPr="003D6149">
        <w:rPr>
          <w:rFonts w:ascii="Times New Roman" w:hAnsi="Times New Roman" w:cs="Times New Roman"/>
        </w:rPr>
        <w:t xml:space="preserve">и т.д. Охватив наибольшее количество слушателей.  </w:t>
      </w:r>
    </w:p>
    <w:p w:rsidR="001B753A" w:rsidRPr="001B753A" w:rsidRDefault="001B753A" w:rsidP="006B7469">
      <w:pPr>
        <w:pStyle w:val="aff5"/>
        <w:ind w:firstLine="708"/>
        <w:jc w:val="both"/>
        <w:rPr>
          <w:rFonts w:ascii="Times New Roman" w:eastAsia="Calibri" w:hAnsi="Times New Roman" w:cs="Times New Roman"/>
          <w:lang w:eastAsia="en-US"/>
        </w:rPr>
      </w:pPr>
      <w:r>
        <w:rPr>
          <w:rFonts w:ascii="Times New Roman" w:hAnsi="Times New Roman" w:cs="Times New Roman"/>
        </w:rPr>
        <w:t xml:space="preserve">- </w:t>
      </w:r>
      <w:r w:rsidRPr="001B753A">
        <w:rPr>
          <w:rFonts w:ascii="Times New Roman" w:hAnsi="Times New Roman" w:cs="Times New Roman"/>
        </w:rPr>
        <w:t>Комиссии по делам несовершеннолетних и защите их прав Администрации Цимлянского района</w:t>
      </w:r>
      <w:r w:rsidRPr="001B753A">
        <w:rPr>
          <w:rFonts w:ascii="Times New Roman" w:hAnsi="Times New Roman" w:cs="Times New Roman"/>
          <w:b/>
        </w:rPr>
        <w:t>:</w:t>
      </w:r>
      <w:r w:rsidRPr="001B753A">
        <w:rPr>
          <w:rFonts w:ascii="Times New Roman" w:hAnsi="Times New Roman" w:cs="Times New Roman"/>
        </w:rPr>
        <w:t xml:space="preserve"> На постоянной основе</w:t>
      </w:r>
      <w:r w:rsidRPr="001B753A">
        <w:rPr>
          <w:rFonts w:ascii="Times New Roman" w:eastAsia="Calibri" w:hAnsi="Times New Roman" w:cs="Times New Roman"/>
          <w:lang w:eastAsia="en-US"/>
        </w:rPr>
        <w:t xml:space="preserve"> проводить разъяснительную работу среди несовершеннолетних, находящихся в социально-опасном положении, и членов их семей о последствиях потребления </w:t>
      </w:r>
      <w:proofErr w:type="spellStart"/>
      <w:r w:rsidRPr="001B753A">
        <w:rPr>
          <w:rFonts w:ascii="Times New Roman" w:eastAsia="Calibri" w:hAnsi="Times New Roman" w:cs="Times New Roman"/>
          <w:lang w:eastAsia="en-US"/>
        </w:rPr>
        <w:t>психоактивных</w:t>
      </w:r>
      <w:proofErr w:type="spellEnd"/>
      <w:r w:rsidRPr="001B753A">
        <w:rPr>
          <w:rFonts w:ascii="Times New Roman" w:eastAsia="Calibri" w:hAnsi="Times New Roman" w:cs="Times New Roman"/>
          <w:lang w:eastAsia="en-US"/>
        </w:rPr>
        <w:t xml:space="preserve"> веществ, в том числе представляющих угрозу жизни и здоровью. </w:t>
      </w:r>
      <w:r w:rsidRPr="001B753A">
        <w:rPr>
          <w:rFonts w:ascii="Times New Roman" w:hAnsi="Times New Roman" w:cs="Times New Roman"/>
          <w:lang w:eastAsia="ar-SA"/>
        </w:rPr>
        <w:t xml:space="preserve">В </w:t>
      </w:r>
      <w:r w:rsidRPr="001B753A">
        <w:rPr>
          <w:rFonts w:ascii="Times New Roman" w:hAnsi="Times New Roman" w:cs="Times New Roman"/>
          <w:lang w:val="en-US" w:eastAsia="ar-SA"/>
        </w:rPr>
        <w:t>I</w:t>
      </w:r>
      <w:r w:rsidRPr="001B753A">
        <w:rPr>
          <w:rFonts w:ascii="Times New Roman" w:hAnsi="Times New Roman" w:cs="Times New Roman"/>
          <w:lang w:eastAsia="ar-SA"/>
        </w:rPr>
        <w:t xml:space="preserve"> квартале 2024 года разработать и утвердить комплексный план </w:t>
      </w:r>
      <w:r w:rsidRPr="001B753A">
        <w:rPr>
          <w:rFonts w:ascii="Times New Roman" w:hAnsi="Times New Roman" w:cs="Times New Roman"/>
        </w:rPr>
        <w:t>мероприятий по предупреждению и профилактике правонарушений, безнадзорности, бродяжничества</w:t>
      </w:r>
      <w:r w:rsidRPr="001B753A">
        <w:rPr>
          <w:rFonts w:ascii="Times New Roman" w:hAnsi="Times New Roman" w:cs="Times New Roman"/>
          <w:b/>
        </w:rPr>
        <w:t>,</w:t>
      </w:r>
      <w:r w:rsidRPr="001B753A">
        <w:rPr>
          <w:rFonts w:ascii="Times New Roman" w:hAnsi="Times New Roman" w:cs="Times New Roman"/>
        </w:rPr>
        <w:t xml:space="preserve"> с целью снижения уровня правонарушений среди обучающихся в образовательных учреждениях Цимлянского района, путем проведения мероприятий нравственно-воспитательного содержания, а также расширения кругозора, обучающихся по вопросам правовой культуры. </w:t>
      </w:r>
      <w:r>
        <w:rPr>
          <w:rFonts w:ascii="Times New Roman" w:hAnsi="Times New Roman" w:cs="Times New Roman"/>
        </w:rPr>
        <w:t xml:space="preserve"> </w:t>
      </w:r>
      <w:r w:rsidRPr="001B753A">
        <w:rPr>
          <w:rFonts w:ascii="Times New Roman" w:eastAsia="Calibri" w:hAnsi="Times New Roman" w:cs="Times New Roman"/>
          <w:lang w:eastAsia="en-US"/>
        </w:rPr>
        <w:t>Провести работу по вовлечению обучающихся несовершеннолетних, состоящих на всех уровнях профилактического учета в работу кружков, секций и во внеурочную деятельность, на постоянной основе осуществлять контроль за их внешкольной занятостью.</w:t>
      </w:r>
      <w:r>
        <w:rPr>
          <w:rFonts w:ascii="Times New Roman" w:eastAsia="Calibri" w:hAnsi="Times New Roman" w:cs="Times New Roman"/>
          <w:lang w:eastAsia="en-US"/>
        </w:rPr>
        <w:t xml:space="preserve"> </w:t>
      </w:r>
      <w:r w:rsidRPr="001B753A">
        <w:rPr>
          <w:rFonts w:ascii="Times New Roman" w:eastAsia="Calibri" w:hAnsi="Times New Roman" w:cs="Times New Roman"/>
          <w:lang w:eastAsia="en-US"/>
        </w:rPr>
        <w:t>Совместно с отделом образования Администрации Цимлянского района провести дополнительные рейды по проверке выполнения закона о запрете курения несовершеннолетними с проведением разъяснительных бесед.</w:t>
      </w:r>
      <w:r>
        <w:rPr>
          <w:rFonts w:ascii="Times New Roman" w:eastAsia="Calibri" w:hAnsi="Times New Roman" w:cs="Times New Roman"/>
          <w:lang w:eastAsia="en-US"/>
        </w:rPr>
        <w:t xml:space="preserve"> </w:t>
      </w:r>
      <w:r w:rsidRPr="001B753A">
        <w:rPr>
          <w:rFonts w:ascii="Times New Roman" w:eastAsia="Calibri" w:hAnsi="Times New Roman" w:cs="Times New Roman"/>
          <w:lang w:eastAsia="en-US"/>
        </w:rPr>
        <w:t xml:space="preserve">На ближайшем заседании </w:t>
      </w:r>
      <w:proofErr w:type="spellStart"/>
      <w:r w:rsidRPr="001B753A">
        <w:rPr>
          <w:rFonts w:ascii="Times New Roman" w:eastAsia="Calibri" w:hAnsi="Times New Roman" w:cs="Times New Roman"/>
          <w:lang w:eastAsia="en-US"/>
        </w:rPr>
        <w:t>КДНиЗП</w:t>
      </w:r>
      <w:proofErr w:type="spellEnd"/>
      <w:r w:rsidRPr="001B753A">
        <w:rPr>
          <w:rFonts w:ascii="Times New Roman" w:eastAsia="Calibri" w:hAnsi="Times New Roman" w:cs="Times New Roman"/>
          <w:lang w:eastAsia="en-US"/>
        </w:rPr>
        <w:t xml:space="preserve"> Администрации Цимлянского района   родителям и несовершеннолетним состоящим на учете в КДН и ЗП, ПДН направить памятки профилактической тематике</w:t>
      </w:r>
      <w:r w:rsidRPr="001B753A">
        <w:rPr>
          <w:rFonts w:ascii="Times New Roman" w:hAnsi="Times New Roman" w:cs="Times New Roman"/>
          <w:lang w:eastAsia="ar-SA"/>
        </w:rPr>
        <w:t xml:space="preserve"> по злоупотреблению наркотиков, алкоголя и иных </w:t>
      </w:r>
      <w:proofErr w:type="spellStart"/>
      <w:r w:rsidRPr="001B753A">
        <w:rPr>
          <w:rFonts w:ascii="Times New Roman" w:hAnsi="Times New Roman" w:cs="Times New Roman"/>
          <w:lang w:eastAsia="ar-SA"/>
        </w:rPr>
        <w:t>психоактивных</w:t>
      </w:r>
      <w:proofErr w:type="spellEnd"/>
      <w:r w:rsidRPr="001B753A">
        <w:rPr>
          <w:rFonts w:ascii="Times New Roman" w:hAnsi="Times New Roman" w:cs="Times New Roman"/>
          <w:lang w:eastAsia="ar-SA"/>
        </w:rPr>
        <w:t xml:space="preserve"> веществ,</w:t>
      </w:r>
      <w:r w:rsidRPr="001B753A">
        <w:rPr>
          <w:rFonts w:ascii="Times New Roman" w:eastAsia="Calibri" w:hAnsi="Times New Roman" w:cs="Times New Roman"/>
          <w:lang w:eastAsia="en-US"/>
        </w:rPr>
        <w:t xml:space="preserve"> посредством электронных мессенджеров, а также провести индивидуальные консультации. </w:t>
      </w:r>
    </w:p>
    <w:p w:rsidR="00753F43" w:rsidRPr="00753F43" w:rsidRDefault="00753F43" w:rsidP="006B7469">
      <w:pPr>
        <w:pStyle w:val="aff5"/>
        <w:ind w:firstLine="708"/>
        <w:jc w:val="both"/>
        <w:rPr>
          <w:rFonts w:ascii="Times New Roman" w:eastAsia="Calibri" w:hAnsi="Times New Roman" w:cs="Times New Roman"/>
          <w:lang w:eastAsia="en-US"/>
        </w:rPr>
      </w:pPr>
      <w:r>
        <w:rPr>
          <w:rFonts w:ascii="Times New Roman" w:hAnsi="Times New Roman" w:cs="Times New Roman"/>
        </w:rPr>
        <w:t xml:space="preserve">- </w:t>
      </w:r>
      <w:r w:rsidRPr="00753F43">
        <w:rPr>
          <w:rFonts w:ascii="Times New Roman" w:hAnsi="Times New Roman" w:cs="Times New Roman"/>
        </w:rPr>
        <w:t>Ведущему специалисту по молодежной политике А</w:t>
      </w:r>
      <w:r>
        <w:rPr>
          <w:rFonts w:ascii="Times New Roman" w:hAnsi="Times New Roman" w:cs="Times New Roman"/>
        </w:rPr>
        <w:t xml:space="preserve">дминистрации Цимлянского </w:t>
      </w:r>
      <w:proofErr w:type="gramStart"/>
      <w:r>
        <w:rPr>
          <w:rFonts w:ascii="Times New Roman" w:hAnsi="Times New Roman" w:cs="Times New Roman"/>
        </w:rPr>
        <w:t>района</w:t>
      </w:r>
      <w:r w:rsidRPr="00753F43">
        <w:rPr>
          <w:rFonts w:ascii="Times New Roman" w:hAnsi="Times New Roman" w:cs="Times New Roman"/>
          <w:b/>
        </w:rPr>
        <w:t>:</w:t>
      </w:r>
      <w:r>
        <w:rPr>
          <w:rFonts w:ascii="Times New Roman" w:hAnsi="Times New Roman" w:cs="Times New Roman"/>
          <w:b/>
        </w:rPr>
        <w:t xml:space="preserve"> </w:t>
      </w:r>
      <w:r w:rsidRPr="00753F43">
        <w:rPr>
          <w:rFonts w:ascii="Times New Roman" w:hAnsi="Times New Roman" w:cs="Times New Roman"/>
        </w:rPr>
        <w:t xml:space="preserve"> </w:t>
      </w:r>
      <w:r w:rsidRPr="00753F43">
        <w:rPr>
          <w:rFonts w:ascii="Times New Roman" w:eastAsia="Calibri" w:hAnsi="Times New Roman" w:cs="Times New Roman"/>
          <w:shd w:val="clear" w:color="auto" w:fill="FFFFFF"/>
          <w:lang w:eastAsia="en-US"/>
        </w:rPr>
        <w:t>Провести</w:t>
      </w:r>
      <w:proofErr w:type="gramEnd"/>
      <w:r w:rsidRPr="00753F43">
        <w:rPr>
          <w:rFonts w:ascii="Times New Roman" w:eastAsia="Calibri" w:hAnsi="Times New Roman" w:cs="Times New Roman"/>
          <w:shd w:val="clear" w:color="auto" w:fill="FFFFFF"/>
          <w:lang w:eastAsia="en-US"/>
        </w:rPr>
        <w:t xml:space="preserve"> </w:t>
      </w:r>
      <w:r w:rsidRPr="00753F43">
        <w:rPr>
          <w:rFonts w:ascii="Times New Roman" w:hAnsi="Times New Roman" w:cs="Times New Roman"/>
        </w:rPr>
        <w:t xml:space="preserve">информационно-разъяснительные </w:t>
      </w:r>
      <w:r w:rsidRPr="00753F43">
        <w:rPr>
          <w:rFonts w:ascii="Times New Roman" w:eastAsia="Calibri" w:hAnsi="Times New Roman" w:cs="Times New Roman"/>
          <w:shd w:val="clear" w:color="auto" w:fill="FFFFFF"/>
          <w:lang w:eastAsia="en-US"/>
        </w:rPr>
        <w:t>беседы с молодежью,</w:t>
      </w:r>
      <w:r w:rsidRPr="00753F43">
        <w:rPr>
          <w:rFonts w:ascii="Times New Roman" w:hAnsi="Times New Roman" w:cs="Times New Roman"/>
          <w:bCs/>
        </w:rPr>
        <w:t xml:space="preserve"> по вопросам профилактики употребления </w:t>
      </w:r>
      <w:proofErr w:type="spellStart"/>
      <w:r w:rsidRPr="00753F43">
        <w:rPr>
          <w:rFonts w:ascii="Times New Roman" w:hAnsi="Times New Roman" w:cs="Times New Roman"/>
          <w:bCs/>
        </w:rPr>
        <w:t>психоактивных</w:t>
      </w:r>
      <w:proofErr w:type="spellEnd"/>
      <w:r w:rsidRPr="00753F43">
        <w:rPr>
          <w:rFonts w:ascii="Times New Roman" w:hAnsi="Times New Roman" w:cs="Times New Roman"/>
          <w:bCs/>
        </w:rPr>
        <w:t xml:space="preserve"> веществ, последствиях их употребления. </w:t>
      </w:r>
      <w:r w:rsidRPr="00753F43">
        <w:rPr>
          <w:rFonts w:ascii="Times New Roman" w:hAnsi="Times New Roman" w:cs="Times New Roman"/>
        </w:rPr>
        <w:t xml:space="preserve"> </w:t>
      </w:r>
      <w:r w:rsidRPr="00753F43">
        <w:rPr>
          <w:rFonts w:ascii="Times New Roman" w:eastAsia="Calibri" w:hAnsi="Times New Roman" w:cs="Times New Roman"/>
          <w:lang w:eastAsia="en-US"/>
        </w:rPr>
        <w:t xml:space="preserve">Организовать проведение мероприятий </w:t>
      </w:r>
      <w:r w:rsidRPr="00753F43">
        <w:rPr>
          <w:rFonts w:ascii="Times New Roman" w:hAnsi="Times New Roman" w:cs="Times New Roman"/>
        </w:rPr>
        <w:t xml:space="preserve">и акции по профилактике зависимого поведения и формированию здорового образа жизни. Данные мероприятия должны быть организованы как конкурсы творческих работ (изобразительного искусства, прикладного творчества, литературного творчества, социальной рекламы). </w:t>
      </w:r>
      <w:r w:rsidRPr="00753F43">
        <w:rPr>
          <w:rFonts w:ascii="Times New Roman" w:eastAsia="Calibri" w:hAnsi="Times New Roman" w:cs="Times New Roman"/>
          <w:lang w:eastAsia="en-US"/>
        </w:rPr>
        <w:t xml:space="preserve">Конкурсные </w:t>
      </w:r>
      <w:r w:rsidRPr="00753F43">
        <w:rPr>
          <w:rFonts w:ascii="Times New Roman" w:hAnsi="Times New Roman" w:cs="Times New Roman"/>
        </w:rPr>
        <w:t>работы могут быть изготовлены с использованием видеоматериалов, анимации, элементов компьютерных игр, коллажа, фотографий, рисунков и др.</w:t>
      </w:r>
      <w:r>
        <w:rPr>
          <w:rFonts w:ascii="Times New Roman" w:hAnsi="Times New Roman" w:cs="Times New Roman"/>
        </w:rPr>
        <w:t xml:space="preserve"> </w:t>
      </w:r>
      <w:r w:rsidRPr="00753F43">
        <w:rPr>
          <w:rFonts w:ascii="Times New Roman" w:hAnsi="Times New Roman" w:cs="Times New Roman"/>
        </w:rPr>
        <w:t>К проведению этих мероприятий привлечь не только молодежь, но и родительскую общественность, творческие и спортивные коллективы, учреждения культуры или спорта, общественные организации, спонсоров из числа предпринимателей Цимлянского района и других заинтересованных организации из лица из числа жителей Цимлянского района. Подготовку и проведение этих мероприятий отражать в средствах массовой информации (</w:t>
      </w:r>
      <w:r w:rsidRPr="00753F43">
        <w:rPr>
          <w:rFonts w:ascii="Times New Roman" w:eastAsia="Calibri" w:hAnsi="Times New Roman" w:cs="Times New Roman"/>
          <w:lang w:eastAsia="en-US"/>
        </w:rPr>
        <w:t>официальном сайте администрации Цимлянского района, в местной газете «</w:t>
      </w:r>
      <w:proofErr w:type="spellStart"/>
      <w:r w:rsidRPr="00753F43">
        <w:rPr>
          <w:rFonts w:ascii="Times New Roman" w:eastAsia="Calibri" w:hAnsi="Times New Roman" w:cs="Times New Roman"/>
          <w:lang w:eastAsia="en-US"/>
        </w:rPr>
        <w:t>Придонье</w:t>
      </w:r>
      <w:proofErr w:type="spellEnd"/>
      <w:r w:rsidRPr="00753F43">
        <w:rPr>
          <w:rFonts w:ascii="Times New Roman" w:eastAsia="Calibri" w:hAnsi="Times New Roman" w:cs="Times New Roman"/>
          <w:lang w:eastAsia="en-US"/>
        </w:rPr>
        <w:t>», информационном портале «</w:t>
      </w:r>
      <w:proofErr w:type="spellStart"/>
      <w:r w:rsidRPr="00753F43">
        <w:rPr>
          <w:rFonts w:ascii="Times New Roman" w:eastAsia="Calibri" w:hAnsi="Times New Roman" w:cs="Times New Roman"/>
          <w:lang w:eastAsia="en-US"/>
        </w:rPr>
        <w:t>Интер-Цимла</w:t>
      </w:r>
      <w:proofErr w:type="spellEnd"/>
      <w:r w:rsidRPr="00753F43">
        <w:rPr>
          <w:rFonts w:ascii="Times New Roman" w:eastAsia="Calibri" w:hAnsi="Times New Roman" w:cs="Times New Roman"/>
          <w:lang w:eastAsia="en-US"/>
        </w:rPr>
        <w:t>».</w:t>
      </w:r>
      <w:r>
        <w:rPr>
          <w:rFonts w:ascii="Times New Roman" w:eastAsia="Calibri" w:hAnsi="Times New Roman" w:cs="Times New Roman"/>
          <w:lang w:eastAsia="en-US"/>
        </w:rPr>
        <w:t xml:space="preserve"> </w:t>
      </w:r>
      <w:r w:rsidRPr="00753F43">
        <w:rPr>
          <w:rFonts w:ascii="Times New Roman" w:eastAsia="Calibri" w:hAnsi="Times New Roman" w:cs="Times New Roman"/>
          <w:lang w:eastAsia="en-US"/>
        </w:rPr>
        <w:t>Предусмотреть ежегодное утверждение плана проведения месячника антинаркотической направленности и популяризации здорового образа жизни на территории Цимлянского района.</w:t>
      </w:r>
    </w:p>
    <w:p w:rsidR="00AA1B2E" w:rsidRPr="00673FCA" w:rsidRDefault="00AA1B2E" w:rsidP="006B7469">
      <w:pPr>
        <w:pStyle w:val="aff5"/>
        <w:ind w:firstLine="708"/>
        <w:jc w:val="both"/>
        <w:rPr>
          <w:rFonts w:ascii="Times New Roman" w:eastAsia="Calibri" w:hAnsi="Times New Roman" w:cs="Times New Roman"/>
          <w:lang w:eastAsia="en-US"/>
        </w:rPr>
      </w:pPr>
    </w:p>
    <w:p w:rsidR="00FD7FD4" w:rsidRPr="00D24C2F" w:rsidRDefault="00FD7FD4" w:rsidP="006B7469">
      <w:pPr>
        <w:ind w:firstLine="709"/>
        <w:jc w:val="both"/>
        <w:rPr>
          <w:rFonts w:ascii="Times New Roman" w:hAnsi="Times New Roman" w:cs="Times New Roman"/>
        </w:rPr>
      </w:pPr>
      <w:r w:rsidRPr="00D24C2F">
        <w:rPr>
          <w:rFonts w:ascii="Times New Roman" w:hAnsi="Times New Roman" w:cs="Times New Roman"/>
        </w:rPr>
        <w:t>Решения АНК Ростовской области, касающие</w:t>
      </w:r>
      <w:r w:rsidR="005C50ED" w:rsidRPr="00D24C2F">
        <w:rPr>
          <w:rFonts w:ascii="Times New Roman" w:hAnsi="Times New Roman" w:cs="Times New Roman"/>
        </w:rPr>
        <w:t>ся</w:t>
      </w:r>
      <w:r w:rsidRPr="00D24C2F">
        <w:rPr>
          <w:rFonts w:ascii="Times New Roman" w:hAnsi="Times New Roman" w:cs="Times New Roman"/>
        </w:rPr>
        <w:t xml:space="preserve"> деятельности АНК </w:t>
      </w:r>
      <w:r w:rsidR="00A53FD1" w:rsidRPr="00D24C2F">
        <w:rPr>
          <w:rFonts w:ascii="Times New Roman" w:hAnsi="Times New Roman" w:cs="Times New Roman"/>
        </w:rPr>
        <w:t>Цимлянского</w:t>
      </w:r>
      <w:r w:rsidRPr="00D24C2F">
        <w:rPr>
          <w:rFonts w:ascii="Times New Roman" w:hAnsi="Times New Roman" w:cs="Times New Roman"/>
        </w:rPr>
        <w:t xml:space="preserve"> района выполнялись в установленные по протоколу сроки. </w:t>
      </w:r>
    </w:p>
    <w:p w:rsidR="00FD7FD4" w:rsidRPr="00D24C2F" w:rsidRDefault="00FD7FD4" w:rsidP="006B7469">
      <w:pPr>
        <w:jc w:val="both"/>
        <w:rPr>
          <w:rFonts w:ascii="Times New Roman" w:hAnsi="Times New Roman" w:cs="Times New Roman"/>
          <w:i/>
        </w:rPr>
      </w:pPr>
      <w:r w:rsidRPr="00D24C2F">
        <w:rPr>
          <w:rFonts w:ascii="Times New Roman" w:hAnsi="Times New Roman" w:cs="Times New Roman"/>
          <w:i/>
        </w:rPr>
        <w:t>Контроль исполнения решений комиссии:</w:t>
      </w:r>
    </w:p>
    <w:p w:rsidR="00FD7FD4" w:rsidRPr="00D24C2F" w:rsidRDefault="00755116" w:rsidP="006B7469">
      <w:pPr>
        <w:pStyle w:val="6"/>
        <w:shd w:val="clear" w:color="auto" w:fill="auto"/>
        <w:tabs>
          <w:tab w:val="left" w:pos="994"/>
        </w:tabs>
        <w:spacing w:line="240" w:lineRule="auto"/>
        <w:ind w:firstLine="709"/>
        <w:jc w:val="both"/>
        <w:rPr>
          <w:sz w:val="24"/>
          <w:szCs w:val="24"/>
        </w:rPr>
      </w:pPr>
      <w:r>
        <w:rPr>
          <w:rStyle w:val="1"/>
          <w:sz w:val="24"/>
          <w:szCs w:val="24"/>
        </w:rPr>
        <w:t>В 2023</w:t>
      </w:r>
      <w:r w:rsidR="005B69EA" w:rsidRPr="00D24C2F">
        <w:rPr>
          <w:rStyle w:val="1"/>
          <w:sz w:val="24"/>
          <w:szCs w:val="24"/>
        </w:rPr>
        <w:t xml:space="preserve"> году приняты</w:t>
      </w:r>
      <w:r w:rsidR="00047E4E" w:rsidRPr="00D24C2F">
        <w:rPr>
          <w:rStyle w:val="1"/>
          <w:sz w:val="24"/>
          <w:szCs w:val="24"/>
        </w:rPr>
        <w:t xml:space="preserve"> решения</w:t>
      </w:r>
      <w:r w:rsidR="00FD7FD4" w:rsidRPr="00D24C2F">
        <w:rPr>
          <w:rStyle w:val="1"/>
          <w:sz w:val="24"/>
          <w:szCs w:val="24"/>
        </w:rPr>
        <w:t xml:space="preserve"> по основным направлениям реализации государственной а</w:t>
      </w:r>
      <w:r w:rsidR="00C90233" w:rsidRPr="00D24C2F">
        <w:rPr>
          <w:rStyle w:val="1"/>
          <w:sz w:val="24"/>
          <w:szCs w:val="24"/>
        </w:rPr>
        <w:t>нтинаркотической политики</w:t>
      </w:r>
      <w:r w:rsidR="005B69EA" w:rsidRPr="00D24C2F">
        <w:rPr>
          <w:rStyle w:val="1"/>
          <w:sz w:val="24"/>
          <w:szCs w:val="24"/>
        </w:rPr>
        <w:t xml:space="preserve"> </w:t>
      </w:r>
      <w:r w:rsidR="00FD7FD4" w:rsidRPr="00D24C2F">
        <w:rPr>
          <w:rStyle w:val="1"/>
          <w:sz w:val="24"/>
          <w:szCs w:val="24"/>
        </w:rPr>
        <w:t>в области противодействия незаконному обороту наркотических средств и психотропных веществ (правоохранительная деятельность).</w:t>
      </w:r>
      <w:r w:rsidR="005B69EA" w:rsidRPr="00D24C2F">
        <w:rPr>
          <w:rStyle w:val="1"/>
          <w:sz w:val="24"/>
          <w:szCs w:val="24"/>
        </w:rPr>
        <w:t xml:space="preserve"> В</w:t>
      </w:r>
      <w:r w:rsidR="00FD7FD4" w:rsidRPr="00D24C2F">
        <w:rPr>
          <w:rStyle w:val="1"/>
          <w:sz w:val="24"/>
          <w:szCs w:val="24"/>
        </w:rPr>
        <w:t xml:space="preserve"> области снижения спроса на наркотики в сфере первичной профилактики</w:t>
      </w:r>
      <w:r w:rsidR="00047E4E" w:rsidRPr="00D24C2F">
        <w:rPr>
          <w:rStyle w:val="1"/>
          <w:sz w:val="24"/>
          <w:szCs w:val="24"/>
        </w:rPr>
        <w:t>,</w:t>
      </w:r>
      <w:r w:rsidR="00FD7FD4" w:rsidRPr="00D24C2F">
        <w:rPr>
          <w:sz w:val="24"/>
          <w:szCs w:val="24"/>
        </w:rPr>
        <w:t xml:space="preserve"> </w:t>
      </w:r>
      <w:r w:rsidR="00FD7FD4" w:rsidRPr="00D24C2F">
        <w:rPr>
          <w:rStyle w:val="1"/>
          <w:sz w:val="24"/>
          <w:szCs w:val="24"/>
        </w:rPr>
        <w:t>в сфере вторичной профилактики</w:t>
      </w:r>
      <w:r w:rsidR="00047E4E" w:rsidRPr="00D24C2F">
        <w:rPr>
          <w:rStyle w:val="1"/>
          <w:sz w:val="24"/>
          <w:szCs w:val="24"/>
        </w:rPr>
        <w:t>,</w:t>
      </w:r>
      <w:r w:rsidR="00FD7FD4" w:rsidRPr="00D24C2F">
        <w:rPr>
          <w:rStyle w:val="1"/>
          <w:sz w:val="24"/>
          <w:szCs w:val="24"/>
        </w:rPr>
        <w:t xml:space="preserve"> в сфере третичной профилактики.</w:t>
      </w:r>
    </w:p>
    <w:p w:rsidR="00FD7FD4" w:rsidRPr="00D24C2F" w:rsidRDefault="00B33DC1" w:rsidP="006B7469">
      <w:pPr>
        <w:pStyle w:val="6"/>
        <w:shd w:val="clear" w:color="auto" w:fill="auto"/>
        <w:tabs>
          <w:tab w:val="left" w:pos="426"/>
        </w:tabs>
        <w:spacing w:line="240" w:lineRule="auto"/>
        <w:ind w:left="450" w:firstLine="0"/>
        <w:jc w:val="both"/>
        <w:rPr>
          <w:sz w:val="24"/>
          <w:szCs w:val="24"/>
        </w:rPr>
      </w:pPr>
      <w:r w:rsidRPr="00D24C2F">
        <w:rPr>
          <w:rStyle w:val="1"/>
          <w:sz w:val="24"/>
          <w:szCs w:val="24"/>
        </w:rPr>
        <w:tab/>
      </w:r>
      <w:proofErr w:type="gramStart"/>
      <w:r w:rsidR="00FD7FD4" w:rsidRPr="00D24C2F">
        <w:rPr>
          <w:rStyle w:val="1"/>
          <w:sz w:val="24"/>
          <w:szCs w:val="24"/>
        </w:rPr>
        <w:t>Все  решения</w:t>
      </w:r>
      <w:proofErr w:type="gramEnd"/>
      <w:r w:rsidR="00FD7FD4" w:rsidRPr="00D24C2F">
        <w:rPr>
          <w:rStyle w:val="1"/>
          <w:sz w:val="24"/>
          <w:szCs w:val="24"/>
        </w:rPr>
        <w:t xml:space="preserve"> исполнены в установленный срок в полном объеме.</w:t>
      </w:r>
    </w:p>
    <w:p w:rsidR="00FD7FD4" w:rsidRPr="00D24C2F" w:rsidRDefault="00FD7FD4" w:rsidP="006B7469">
      <w:pPr>
        <w:jc w:val="both"/>
        <w:rPr>
          <w:rFonts w:ascii="Times New Roman" w:hAnsi="Times New Roman" w:cs="Times New Roman"/>
        </w:rPr>
      </w:pPr>
      <w:r w:rsidRPr="00D24C2F">
        <w:rPr>
          <w:rFonts w:ascii="Times New Roman" w:hAnsi="Times New Roman" w:cs="Times New Roman"/>
          <w:i/>
        </w:rPr>
        <w:t>Информация о выполнении Плана работы комиссии в отчетном периоде:</w:t>
      </w:r>
    </w:p>
    <w:p w:rsidR="00FD7FD4" w:rsidRPr="00D24C2F" w:rsidRDefault="00FD7FD4" w:rsidP="006B7469">
      <w:pPr>
        <w:ind w:firstLine="709"/>
        <w:jc w:val="both"/>
        <w:rPr>
          <w:rFonts w:ascii="Times New Roman" w:hAnsi="Times New Roman" w:cs="Times New Roman"/>
        </w:rPr>
      </w:pPr>
      <w:r w:rsidRPr="00D24C2F">
        <w:rPr>
          <w:rFonts w:ascii="Times New Roman" w:hAnsi="Times New Roman" w:cs="Times New Roman"/>
        </w:rPr>
        <w:t xml:space="preserve">Количество запланированных </w:t>
      </w:r>
      <w:r w:rsidR="00A53FD1" w:rsidRPr="00D24C2F">
        <w:rPr>
          <w:rFonts w:ascii="Times New Roman" w:hAnsi="Times New Roman" w:cs="Times New Roman"/>
        </w:rPr>
        <w:t>вопросов – 17</w:t>
      </w:r>
      <w:r w:rsidRPr="00D24C2F">
        <w:rPr>
          <w:rFonts w:ascii="Times New Roman" w:hAnsi="Times New Roman" w:cs="Times New Roman"/>
        </w:rPr>
        <w:t xml:space="preserve">. </w:t>
      </w:r>
    </w:p>
    <w:p w:rsidR="00FD7FD4" w:rsidRPr="00D24C2F" w:rsidRDefault="00FD7FD4" w:rsidP="006B7469">
      <w:pPr>
        <w:ind w:firstLine="709"/>
        <w:jc w:val="both"/>
        <w:rPr>
          <w:rFonts w:ascii="Times New Roman" w:hAnsi="Times New Roman" w:cs="Times New Roman"/>
        </w:rPr>
      </w:pPr>
      <w:r w:rsidRPr="00D24C2F">
        <w:rPr>
          <w:rFonts w:ascii="Times New Roman" w:hAnsi="Times New Roman" w:cs="Times New Roman"/>
        </w:rPr>
        <w:t>Количество рассмотренных вопро</w:t>
      </w:r>
      <w:r w:rsidR="00A53FD1" w:rsidRPr="00D24C2F">
        <w:rPr>
          <w:rFonts w:ascii="Times New Roman" w:hAnsi="Times New Roman" w:cs="Times New Roman"/>
        </w:rPr>
        <w:t>сов в соответствии с Планом – 17</w:t>
      </w:r>
      <w:r w:rsidRPr="00D24C2F">
        <w:rPr>
          <w:rFonts w:ascii="Times New Roman" w:hAnsi="Times New Roman" w:cs="Times New Roman"/>
        </w:rPr>
        <w:t>.</w:t>
      </w:r>
    </w:p>
    <w:p w:rsidR="00FD7FD4" w:rsidRPr="00D24C2F" w:rsidRDefault="00FD7FD4" w:rsidP="006B7469">
      <w:pPr>
        <w:ind w:firstLine="709"/>
        <w:jc w:val="both"/>
        <w:rPr>
          <w:rFonts w:ascii="Times New Roman" w:hAnsi="Times New Roman" w:cs="Times New Roman"/>
        </w:rPr>
      </w:pPr>
      <w:r w:rsidRPr="00D24C2F">
        <w:rPr>
          <w:rFonts w:ascii="Times New Roman" w:hAnsi="Times New Roman" w:cs="Times New Roman"/>
        </w:rPr>
        <w:lastRenderedPageBreak/>
        <w:t>Количество нерассмотренных вопросов; причины – 0.</w:t>
      </w:r>
    </w:p>
    <w:p w:rsidR="006D510F" w:rsidRPr="00D24C2F" w:rsidRDefault="007B7AF4" w:rsidP="006B7469">
      <w:pPr>
        <w:widowControl/>
        <w:shd w:val="clear" w:color="auto" w:fill="FFFFFF"/>
        <w:ind w:firstLine="708"/>
        <w:jc w:val="both"/>
        <w:rPr>
          <w:rStyle w:val="1"/>
          <w:rFonts w:eastAsia="Courier New"/>
          <w:i/>
          <w:color w:val="auto"/>
          <w:sz w:val="24"/>
          <w:szCs w:val="24"/>
        </w:rPr>
      </w:pPr>
      <w:r w:rsidRPr="00D24C2F">
        <w:rPr>
          <w:rFonts w:ascii="Times New Roman" w:eastAsia="Times New Roman" w:hAnsi="Times New Roman" w:cs="Times New Roman"/>
        </w:rPr>
        <w:t> </w:t>
      </w:r>
      <w:r w:rsidR="009472BA" w:rsidRPr="00B50E04">
        <w:rPr>
          <w:rStyle w:val="21"/>
          <w:rFonts w:eastAsia="Courier New"/>
          <w:b w:val="0"/>
          <w:color w:val="auto"/>
          <w:sz w:val="24"/>
          <w:szCs w:val="24"/>
        </w:rPr>
        <w:t xml:space="preserve">Деятельность </w:t>
      </w:r>
      <w:r w:rsidR="00C15620" w:rsidRPr="00B50E04">
        <w:rPr>
          <w:rStyle w:val="21"/>
          <w:rFonts w:eastAsia="Courier New"/>
          <w:b w:val="0"/>
          <w:color w:val="auto"/>
          <w:sz w:val="24"/>
          <w:szCs w:val="24"/>
        </w:rPr>
        <w:t>к</w:t>
      </w:r>
      <w:r w:rsidR="00AF154B" w:rsidRPr="00B50E04">
        <w:rPr>
          <w:rStyle w:val="21"/>
          <w:rFonts w:eastAsia="Courier New"/>
          <w:b w:val="0"/>
          <w:color w:val="auto"/>
          <w:sz w:val="24"/>
          <w:szCs w:val="24"/>
        </w:rPr>
        <w:t>омиссии</w:t>
      </w:r>
      <w:r w:rsidR="009472BA" w:rsidRPr="00B50E04">
        <w:rPr>
          <w:rStyle w:val="21"/>
          <w:rFonts w:eastAsia="Courier New"/>
          <w:b w:val="0"/>
          <w:color w:val="auto"/>
          <w:sz w:val="24"/>
          <w:szCs w:val="24"/>
        </w:rPr>
        <w:t xml:space="preserve"> в сфере профилактики немеди</w:t>
      </w:r>
      <w:r w:rsidR="00BB050E" w:rsidRPr="00B50E04">
        <w:rPr>
          <w:rStyle w:val="21"/>
          <w:rFonts w:eastAsia="Courier New"/>
          <w:b w:val="0"/>
          <w:color w:val="auto"/>
          <w:sz w:val="24"/>
          <w:szCs w:val="24"/>
        </w:rPr>
        <w:t>цинского потребления наркотиков</w:t>
      </w:r>
      <w:r w:rsidR="00B50E04">
        <w:rPr>
          <w:rStyle w:val="21"/>
          <w:rFonts w:eastAsia="Courier New"/>
          <w:b w:val="0"/>
          <w:color w:val="auto"/>
          <w:sz w:val="24"/>
          <w:szCs w:val="24"/>
        </w:rPr>
        <w:t xml:space="preserve">. </w:t>
      </w:r>
      <w:r w:rsidR="007A0C0F" w:rsidRPr="00D24C2F">
        <w:rPr>
          <w:rStyle w:val="1"/>
          <w:rFonts w:eastAsia="Courier New"/>
          <w:i/>
          <w:color w:val="auto"/>
          <w:sz w:val="24"/>
          <w:szCs w:val="24"/>
          <w:lang w:val="en-US"/>
        </w:rPr>
        <w:t>C</w:t>
      </w:r>
      <w:proofErr w:type="spellStart"/>
      <w:r w:rsidR="006D510F" w:rsidRPr="00D24C2F">
        <w:rPr>
          <w:rStyle w:val="1"/>
          <w:rFonts w:eastAsia="Courier New"/>
          <w:i/>
          <w:color w:val="auto"/>
          <w:sz w:val="24"/>
          <w:szCs w:val="24"/>
        </w:rPr>
        <w:t>остояние</w:t>
      </w:r>
      <w:proofErr w:type="spellEnd"/>
      <w:r w:rsidR="006D510F" w:rsidRPr="00D24C2F">
        <w:rPr>
          <w:rStyle w:val="1"/>
          <w:rFonts w:eastAsia="Courier New"/>
          <w:i/>
          <w:color w:val="auto"/>
          <w:sz w:val="24"/>
          <w:szCs w:val="24"/>
        </w:rPr>
        <w:t xml:space="preserve"> ситуации, связанной с организацией дос</w:t>
      </w:r>
      <w:r w:rsidR="000E37FB" w:rsidRPr="00D24C2F">
        <w:rPr>
          <w:rStyle w:val="1"/>
          <w:rFonts w:eastAsia="Courier New"/>
          <w:i/>
          <w:color w:val="auto"/>
          <w:sz w:val="24"/>
          <w:szCs w:val="24"/>
        </w:rPr>
        <w:t>у</w:t>
      </w:r>
      <w:r w:rsidR="006D510F" w:rsidRPr="00D24C2F">
        <w:rPr>
          <w:rStyle w:val="1"/>
          <w:rFonts w:eastAsia="Courier New"/>
          <w:i/>
          <w:color w:val="auto"/>
          <w:sz w:val="24"/>
          <w:szCs w:val="24"/>
        </w:rPr>
        <w:t>га молодежи и несовершеннолетних:</w:t>
      </w:r>
    </w:p>
    <w:p w:rsidR="001F345C" w:rsidRPr="00755116" w:rsidRDefault="00755116" w:rsidP="006B7469">
      <w:pPr>
        <w:widowControl/>
        <w:shd w:val="clear" w:color="auto" w:fill="FFFFFF"/>
        <w:spacing w:after="200"/>
        <w:ind w:firstLine="709"/>
        <w:contextualSpacing/>
        <w:jc w:val="both"/>
        <w:rPr>
          <w:rFonts w:ascii="Times New Roman" w:eastAsia="Calibri" w:hAnsi="Times New Roman" w:cs="Times New Roman"/>
          <w:color w:val="FF0000"/>
          <w:lang w:eastAsia="en-US"/>
        </w:rPr>
      </w:pPr>
      <w:r>
        <w:rPr>
          <w:rFonts w:ascii="Times New Roman" w:eastAsia="Calibri" w:hAnsi="Times New Roman" w:cs="Times New Roman"/>
          <w:color w:val="auto"/>
          <w:lang w:eastAsia="en-US"/>
        </w:rPr>
        <w:t>По состоянию на 31.12.2023</w:t>
      </w:r>
      <w:r w:rsidR="001F345C" w:rsidRPr="00D24C2F">
        <w:rPr>
          <w:rFonts w:ascii="Times New Roman" w:eastAsia="Calibri" w:hAnsi="Times New Roman" w:cs="Times New Roman"/>
          <w:color w:val="auto"/>
          <w:lang w:eastAsia="en-US"/>
        </w:rPr>
        <w:t xml:space="preserve"> года на профилактическом учете </w:t>
      </w:r>
      <w:r w:rsidR="001F345C" w:rsidRPr="00494411">
        <w:rPr>
          <w:rFonts w:ascii="Times New Roman" w:eastAsia="Calibri" w:hAnsi="Times New Roman" w:cs="Times New Roman"/>
          <w:b/>
          <w:color w:val="auto"/>
          <w:lang w:eastAsia="en-US"/>
        </w:rPr>
        <w:t>в комиссии по делам несовершеннолетних и защите их прав</w:t>
      </w:r>
      <w:r w:rsidR="001F345C" w:rsidRPr="00D24C2F">
        <w:rPr>
          <w:rFonts w:ascii="Times New Roman" w:eastAsia="Calibri" w:hAnsi="Times New Roman" w:cs="Times New Roman"/>
          <w:color w:val="auto"/>
          <w:lang w:eastAsia="en-US"/>
        </w:rPr>
        <w:t xml:space="preserve"> Администрации Цимлянского района </w:t>
      </w:r>
      <w:r w:rsidR="001F345C" w:rsidRPr="001B6342">
        <w:rPr>
          <w:rFonts w:ascii="Times New Roman" w:eastAsia="Calibri" w:hAnsi="Times New Roman" w:cs="Times New Roman"/>
          <w:color w:val="auto"/>
          <w:lang w:eastAsia="en-US"/>
        </w:rPr>
        <w:t xml:space="preserve">состоит </w:t>
      </w:r>
      <w:r w:rsidR="001B6342" w:rsidRPr="001B6342">
        <w:rPr>
          <w:rFonts w:ascii="Times New Roman" w:eastAsia="Calibri" w:hAnsi="Times New Roman" w:cs="Times New Roman"/>
          <w:color w:val="auto"/>
          <w:lang w:eastAsia="en-US"/>
        </w:rPr>
        <w:t>7</w:t>
      </w:r>
      <w:r w:rsidR="001F345C" w:rsidRPr="001B6342">
        <w:rPr>
          <w:rFonts w:ascii="Times New Roman" w:eastAsia="Calibri" w:hAnsi="Times New Roman" w:cs="Times New Roman"/>
          <w:color w:val="auto"/>
          <w:lang w:eastAsia="en-US"/>
        </w:rPr>
        <w:t xml:space="preserve"> несовершеннолетних. </w:t>
      </w:r>
    </w:p>
    <w:p w:rsidR="001F345C" w:rsidRPr="00A67343" w:rsidRDefault="00A67343" w:rsidP="006B7469">
      <w:pPr>
        <w:widowControl/>
        <w:shd w:val="clear" w:color="auto" w:fill="FFFFFF"/>
        <w:spacing w:after="200"/>
        <w:ind w:firstLine="709"/>
        <w:contextualSpacing/>
        <w:jc w:val="both"/>
        <w:rPr>
          <w:rFonts w:ascii="Times New Roman" w:eastAsia="Calibri" w:hAnsi="Times New Roman" w:cs="Times New Roman"/>
          <w:color w:val="FF0000"/>
          <w:lang w:eastAsia="en-US"/>
        </w:rPr>
      </w:pPr>
      <w:r>
        <w:rPr>
          <w:rFonts w:ascii="Times New Roman" w:eastAsia="Calibri" w:hAnsi="Times New Roman" w:cs="Times New Roman"/>
          <w:color w:val="auto"/>
          <w:lang w:eastAsia="en-US"/>
        </w:rPr>
        <w:t>За 2023</w:t>
      </w:r>
      <w:r w:rsidR="001F345C" w:rsidRPr="00D24C2F">
        <w:rPr>
          <w:rFonts w:ascii="Times New Roman" w:eastAsia="Calibri" w:hAnsi="Times New Roman" w:cs="Times New Roman"/>
          <w:color w:val="auto"/>
          <w:lang w:eastAsia="en-US"/>
        </w:rPr>
        <w:t xml:space="preserve"> год на профилактический учет в </w:t>
      </w:r>
      <w:proofErr w:type="spellStart"/>
      <w:r w:rsidR="001F345C" w:rsidRPr="00D24C2F">
        <w:rPr>
          <w:rFonts w:ascii="Times New Roman" w:eastAsia="Calibri" w:hAnsi="Times New Roman" w:cs="Times New Roman"/>
          <w:color w:val="auto"/>
          <w:lang w:eastAsia="en-US"/>
        </w:rPr>
        <w:t>КДНиЗП</w:t>
      </w:r>
      <w:proofErr w:type="spellEnd"/>
      <w:r w:rsidR="001F345C" w:rsidRPr="00D24C2F">
        <w:rPr>
          <w:rFonts w:ascii="Times New Roman" w:eastAsia="Calibri" w:hAnsi="Times New Roman" w:cs="Times New Roman"/>
          <w:color w:val="auto"/>
          <w:lang w:eastAsia="en-US"/>
        </w:rPr>
        <w:t xml:space="preserve"> Администрации Цимлянского района поставлено </w:t>
      </w:r>
      <w:r w:rsidR="001B6342">
        <w:rPr>
          <w:rFonts w:ascii="Times New Roman" w:eastAsia="Calibri" w:hAnsi="Times New Roman" w:cs="Times New Roman"/>
          <w:color w:val="auto"/>
          <w:lang w:eastAsia="en-US"/>
        </w:rPr>
        <w:t>12</w:t>
      </w:r>
      <w:r w:rsidR="001F345C" w:rsidRPr="00D24C2F">
        <w:rPr>
          <w:rFonts w:ascii="Times New Roman" w:eastAsia="Calibri" w:hAnsi="Times New Roman" w:cs="Times New Roman"/>
          <w:color w:val="auto"/>
          <w:lang w:eastAsia="en-US"/>
        </w:rPr>
        <w:t xml:space="preserve"> несовершеннолетних. </w:t>
      </w:r>
      <w:r w:rsidR="001B6342" w:rsidRPr="001B6342">
        <w:rPr>
          <w:rFonts w:ascii="Times New Roman" w:eastAsia="Calibri" w:hAnsi="Times New Roman" w:cs="Times New Roman"/>
          <w:color w:val="auto"/>
          <w:lang w:eastAsia="en-US"/>
        </w:rPr>
        <w:t>15</w:t>
      </w:r>
      <w:r w:rsidR="001F345C" w:rsidRPr="001B6342">
        <w:rPr>
          <w:rFonts w:ascii="Times New Roman" w:eastAsia="Calibri" w:hAnsi="Times New Roman" w:cs="Times New Roman"/>
          <w:color w:val="auto"/>
          <w:lang w:eastAsia="en-US"/>
        </w:rPr>
        <w:t xml:space="preserve"> несовершеннолетних снято с учета КДН, из них: по исправлению – </w:t>
      </w:r>
      <w:r w:rsidR="001B6342" w:rsidRPr="001B6342">
        <w:rPr>
          <w:rFonts w:ascii="Times New Roman" w:eastAsia="Calibri" w:hAnsi="Times New Roman" w:cs="Times New Roman"/>
          <w:color w:val="auto"/>
          <w:lang w:eastAsia="en-US"/>
        </w:rPr>
        <w:t>9</w:t>
      </w:r>
      <w:r w:rsidR="001F345C" w:rsidRPr="001B6342">
        <w:rPr>
          <w:rFonts w:ascii="Times New Roman" w:eastAsia="Calibri" w:hAnsi="Times New Roman" w:cs="Times New Roman"/>
          <w:color w:val="auto"/>
          <w:lang w:eastAsia="en-US"/>
        </w:rPr>
        <w:t xml:space="preserve"> несовершеннолетних; по достижению 18 лет – 2 подростка; по иным причинам – </w:t>
      </w:r>
      <w:r w:rsidR="001B6342" w:rsidRPr="001B6342">
        <w:rPr>
          <w:rFonts w:ascii="Times New Roman" w:eastAsia="Calibri" w:hAnsi="Times New Roman" w:cs="Times New Roman"/>
          <w:color w:val="auto"/>
          <w:lang w:eastAsia="en-US"/>
        </w:rPr>
        <w:t>2</w:t>
      </w:r>
      <w:r w:rsidR="001F345C" w:rsidRPr="001B6342">
        <w:rPr>
          <w:rFonts w:ascii="Times New Roman" w:eastAsia="Calibri" w:hAnsi="Times New Roman" w:cs="Times New Roman"/>
          <w:color w:val="auto"/>
          <w:lang w:eastAsia="en-US"/>
        </w:rPr>
        <w:t xml:space="preserve"> несовершеннолетний (перемена места жительства). </w:t>
      </w:r>
    </w:p>
    <w:p w:rsidR="001F345C" w:rsidRPr="00D24C2F" w:rsidRDefault="001F345C" w:rsidP="006B7469">
      <w:pPr>
        <w:widowControl/>
        <w:shd w:val="clear" w:color="auto" w:fill="FFFFFF"/>
        <w:spacing w:after="200"/>
        <w:ind w:right="6" w:firstLine="709"/>
        <w:contextualSpacing/>
        <w:jc w:val="both"/>
        <w:rPr>
          <w:rFonts w:ascii="Times New Roman" w:eastAsia="Calibri" w:hAnsi="Times New Roman" w:cs="Times New Roman"/>
          <w:color w:val="auto"/>
          <w:lang w:eastAsia="en-US"/>
        </w:rPr>
      </w:pPr>
      <w:r w:rsidRPr="00D24C2F">
        <w:rPr>
          <w:rFonts w:ascii="Times New Roman" w:eastAsia="Calibri" w:hAnsi="Times New Roman" w:cs="Times New Roman"/>
          <w:color w:val="auto"/>
          <w:lang w:eastAsia="en-US"/>
        </w:rPr>
        <w:t>На территории МО «Цимлянский район» ведется</w:t>
      </w:r>
      <w:r w:rsidRPr="00D24C2F">
        <w:rPr>
          <w:rFonts w:ascii="Times New Roman" w:eastAsia="Calibri" w:hAnsi="Times New Roman" w:cs="Times New Roman"/>
          <w:b/>
          <w:color w:val="auto"/>
          <w:lang w:eastAsia="en-US"/>
        </w:rPr>
        <w:t xml:space="preserve"> </w:t>
      </w:r>
      <w:r w:rsidRPr="00D24C2F">
        <w:rPr>
          <w:rFonts w:ascii="Times New Roman" w:eastAsia="Calibri" w:hAnsi="Times New Roman" w:cs="Times New Roman"/>
          <w:color w:val="auto"/>
          <w:lang w:eastAsia="en-US"/>
        </w:rPr>
        <w:t>работа по противодействию преступлений в отношении несовершеннолетних, предупреждению безнадзорности, беспризорности и антиобщественных действий несовершеннолетних.</w:t>
      </w:r>
    </w:p>
    <w:p w:rsidR="001F345C" w:rsidRPr="00D24C2F" w:rsidRDefault="001F345C" w:rsidP="006B7469">
      <w:pPr>
        <w:widowControl/>
        <w:shd w:val="clear" w:color="auto" w:fill="FFFFFF"/>
        <w:spacing w:after="200"/>
        <w:ind w:right="6" w:firstLine="709"/>
        <w:contextualSpacing/>
        <w:jc w:val="both"/>
        <w:rPr>
          <w:rFonts w:ascii="Times New Roman" w:eastAsia="Calibri" w:hAnsi="Times New Roman" w:cs="Times New Roman"/>
          <w:color w:val="auto"/>
          <w:lang w:eastAsia="en-US"/>
        </w:rPr>
      </w:pPr>
      <w:r w:rsidRPr="00D24C2F">
        <w:rPr>
          <w:rFonts w:ascii="Times New Roman" w:eastAsia="Calibri" w:hAnsi="Times New Roman" w:cs="Times New Roman"/>
          <w:color w:val="auto"/>
          <w:lang w:eastAsia="en-US"/>
        </w:rPr>
        <w:t>На з</w:t>
      </w:r>
      <w:r w:rsidR="00A67343">
        <w:rPr>
          <w:rFonts w:ascii="Times New Roman" w:eastAsia="Calibri" w:hAnsi="Times New Roman" w:cs="Times New Roman"/>
          <w:color w:val="auto"/>
          <w:lang w:eastAsia="en-US"/>
        </w:rPr>
        <w:t>аседаниях комиссии от 09.0</w:t>
      </w:r>
      <w:r w:rsidR="001B6342">
        <w:rPr>
          <w:rFonts w:ascii="Times New Roman" w:eastAsia="Calibri" w:hAnsi="Times New Roman" w:cs="Times New Roman"/>
          <w:color w:val="auto"/>
          <w:lang w:eastAsia="en-US"/>
        </w:rPr>
        <w:t>3</w:t>
      </w:r>
      <w:r w:rsidR="00A67343">
        <w:rPr>
          <w:rFonts w:ascii="Times New Roman" w:eastAsia="Calibri" w:hAnsi="Times New Roman" w:cs="Times New Roman"/>
          <w:color w:val="auto"/>
          <w:lang w:eastAsia="en-US"/>
        </w:rPr>
        <w:t xml:space="preserve">.2023 года и </w:t>
      </w:r>
      <w:r w:rsidR="001B6342">
        <w:rPr>
          <w:rFonts w:ascii="Times New Roman" w:eastAsia="Calibri" w:hAnsi="Times New Roman" w:cs="Times New Roman"/>
          <w:color w:val="auto"/>
          <w:lang w:eastAsia="en-US"/>
        </w:rPr>
        <w:t>27</w:t>
      </w:r>
      <w:r w:rsidR="00A67343">
        <w:rPr>
          <w:rFonts w:ascii="Times New Roman" w:eastAsia="Calibri" w:hAnsi="Times New Roman" w:cs="Times New Roman"/>
          <w:color w:val="auto"/>
          <w:lang w:eastAsia="en-US"/>
        </w:rPr>
        <w:t>.</w:t>
      </w:r>
      <w:r w:rsidR="001B6342">
        <w:rPr>
          <w:rFonts w:ascii="Times New Roman" w:eastAsia="Calibri" w:hAnsi="Times New Roman" w:cs="Times New Roman"/>
          <w:color w:val="auto"/>
          <w:lang w:eastAsia="en-US"/>
        </w:rPr>
        <w:t>09</w:t>
      </w:r>
      <w:r w:rsidR="00A67343">
        <w:rPr>
          <w:rFonts w:ascii="Times New Roman" w:eastAsia="Calibri" w:hAnsi="Times New Roman" w:cs="Times New Roman"/>
          <w:color w:val="auto"/>
          <w:lang w:eastAsia="en-US"/>
        </w:rPr>
        <w:t>.2023</w:t>
      </w:r>
      <w:r w:rsidRPr="00D24C2F">
        <w:rPr>
          <w:rFonts w:ascii="Times New Roman" w:eastAsia="Calibri" w:hAnsi="Times New Roman" w:cs="Times New Roman"/>
          <w:color w:val="auto"/>
          <w:lang w:eastAsia="en-US"/>
        </w:rPr>
        <w:t xml:space="preserve"> года были рассмотрены вопросы о противодействии вовлечению несовершеннолетних в совершение преступлений (правонарушений), в группы криминальной направленности, а также об организации работы по профилактике преступлений против половой неприкосновенности несовершеннолетних. Также на заседаниях комиссии ежеквартально рассматривается вопрос о состоянии преступности среди несовершеннолетних на территории МО «Цимлянский район». </w:t>
      </w:r>
    </w:p>
    <w:p w:rsidR="001F345C" w:rsidRPr="00D24C2F" w:rsidRDefault="001F345C" w:rsidP="006B7469">
      <w:pPr>
        <w:widowControl/>
        <w:shd w:val="clear" w:color="auto" w:fill="FFFFFF"/>
        <w:spacing w:after="200"/>
        <w:ind w:right="6" w:firstLine="709"/>
        <w:contextualSpacing/>
        <w:jc w:val="both"/>
        <w:rPr>
          <w:rFonts w:ascii="Times New Roman" w:eastAsia="Calibri" w:hAnsi="Times New Roman" w:cs="Times New Roman"/>
          <w:color w:val="auto"/>
          <w:lang w:eastAsia="en-US"/>
        </w:rPr>
      </w:pPr>
      <w:r w:rsidRPr="00D24C2F">
        <w:rPr>
          <w:rFonts w:ascii="Times New Roman" w:eastAsia="Calibri" w:hAnsi="Times New Roman" w:cs="Times New Roman"/>
          <w:color w:val="auto"/>
          <w:lang w:eastAsia="en-US"/>
        </w:rPr>
        <w:t xml:space="preserve">Утвержден комплексный план мероприятий по профилактике роста преступлений </w:t>
      </w:r>
      <w:r w:rsidR="00A67343">
        <w:rPr>
          <w:rFonts w:ascii="Times New Roman" w:eastAsia="Calibri" w:hAnsi="Times New Roman" w:cs="Times New Roman"/>
          <w:color w:val="auto"/>
          <w:lang w:eastAsia="en-US"/>
        </w:rPr>
        <w:t>среди несовершеннолетних на 2024</w:t>
      </w:r>
      <w:r w:rsidRPr="00D24C2F">
        <w:rPr>
          <w:rFonts w:ascii="Times New Roman" w:eastAsia="Calibri" w:hAnsi="Times New Roman" w:cs="Times New Roman"/>
          <w:color w:val="auto"/>
          <w:lang w:eastAsia="en-US"/>
        </w:rPr>
        <w:t xml:space="preserve"> год.</w:t>
      </w:r>
    </w:p>
    <w:p w:rsidR="001F345C" w:rsidRPr="00D24C2F" w:rsidRDefault="001F345C" w:rsidP="006B7469">
      <w:pPr>
        <w:shd w:val="clear" w:color="auto" w:fill="FFFFFF"/>
        <w:autoSpaceDE w:val="0"/>
        <w:autoSpaceDN w:val="0"/>
        <w:adjustRightInd w:val="0"/>
        <w:ind w:firstLine="709"/>
        <w:jc w:val="both"/>
        <w:rPr>
          <w:rFonts w:ascii="Times New Roman" w:eastAsia="Times New Roman" w:hAnsi="Times New Roman" w:cs="Times New Roman"/>
          <w:bCs/>
        </w:rPr>
      </w:pPr>
      <w:r w:rsidRPr="00D24C2F">
        <w:rPr>
          <w:rFonts w:ascii="Times New Roman" w:eastAsia="Calibri" w:hAnsi="Times New Roman" w:cs="Times New Roman"/>
          <w:color w:val="auto"/>
          <w:lang w:eastAsia="en-US"/>
        </w:rPr>
        <w:t>С целью выявления фактов нарушения прав и законных интересов несовершеннолетних, ведутся адресные обходы мест проживания многодетных и неблагополучных семей. В 202</w:t>
      </w:r>
      <w:r w:rsidR="008B52DD">
        <w:rPr>
          <w:rFonts w:ascii="Times New Roman" w:eastAsia="Calibri" w:hAnsi="Times New Roman" w:cs="Times New Roman"/>
          <w:color w:val="auto"/>
          <w:lang w:eastAsia="en-US"/>
        </w:rPr>
        <w:t>3</w:t>
      </w:r>
      <w:r w:rsidRPr="00D24C2F">
        <w:rPr>
          <w:rFonts w:ascii="Times New Roman" w:eastAsia="Calibri" w:hAnsi="Times New Roman" w:cs="Times New Roman"/>
          <w:color w:val="auto"/>
          <w:lang w:eastAsia="en-US"/>
        </w:rPr>
        <w:t xml:space="preserve"> году посещено более 3</w:t>
      </w:r>
      <w:r w:rsidR="001B6342">
        <w:rPr>
          <w:rFonts w:ascii="Times New Roman" w:eastAsia="Calibri" w:hAnsi="Times New Roman" w:cs="Times New Roman"/>
          <w:color w:val="auto"/>
          <w:lang w:eastAsia="en-US"/>
        </w:rPr>
        <w:t>4</w:t>
      </w:r>
      <w:r w:rsidRPr="00D24C2F">
        <w:rPr>
          <w:rFonts w:ascii="Times New Roman" w:eastAsia="Calibri" w:hAnsi="Times New Roman" w:cs="Times New Roman"/>
          <w:color w:val="auto"/>
          <w:lang w:eastAsia="en-US"/>
        </w:rPr>
        <w:t xml:space="preserve">0 семей: из них </w:t>
      </w:r>
      <w:r w:rsidR="001B6342" w:rsidRPr="001B6342">
        <w:rPr>
          <w:rFonts w:ascii="Times New Roman" w:eastAsia="Calibri" w:hAnsi="Times New Roman" w:cs="Times New Roman"/>
          <w:color w:val="auto"/>
          <w:lang w:eastAsia="en-US"/>
        </w:rPr>
        <w:t>8</w:t>
      </w:r>
      <w:r w:rsidRPr="001B6342">
        <w:rPr>
          <w:rFonts w:ascii="Times New Roman" w:eastAsia="Calibri" w:hAnsi="Times New Roman" w:cs="Times New Roman"/>
          <w:color w:val="auto"/>
          <w:lang w:eastAsia="en-US"/>
        </w:rPr>
        <w:t xml:space="preserve"> семей</w:t>
      </w:r>
      <w:r w:rsidRPr="00D24C2F">
        <w:rPr>
          <w:rFonts w:ascii="Times New Roman" w:eastAsia="Calibri" w:hAnsi="Times New Roman" w:cs="Times New Roman"/>
          <w:color w:val="auto"/>
          <w:lang w:eastAsia="en-US"/>
        </w:rPr>
        <w:t xml:space="preserve">, состоящие на профилактическом учете в </w:t>
      </w:r>
      <w:proofErr w:type="spellStart"/>
      <w:r w:rsidRPr="00D24C2F">
        <w:rPr>
          <w:rFonts w:ascii="Times New Roman" w:eastAsia="Calibri" w:hAnsi="Times New Roman" w:cs="Times New Roman"/>
          <w:color w:val="auto"/>
          <w:lang w:eastAsia="en-US"/>
        </w:rPr>
        <w:t>КДНиЗП</w:t>
      </w:r>
      <w:proofErr w:type="spellEnd"/>
      <w:r w:rsidRPr="00D24C2F">
        <w:rPr>
          <w:rFonts w:ascii="Times New Roman" w:eastAsia="Calibri" w:hAnsi="Times New Roman" w:cs="Times New Roman"/>
          <w:color w:val="auto"/>
          <w:lang w:eastAsia="en-US"/>
        </w:rPr>
        <w:t xml:space="preserve">, а также </w:t>
      </w:r>
      <w:r w:rsidR="001B6342">
        <w:rPr>
          <w:rFonts w:ascii="Times New Roman" w:eastAsia="Calibri" w:hAnsi="Times New Roman" w:cs="Times New Roman"/>
          <w:color w:val="auto"/>
          <w:lang w:eastAsia="en-US"/>
        </w:rPr>
        <w:t xml:space="preserve">25 семей, </w:t>
      </w:r>
      <w:r w:rsidRPr="00D24C2F">
        <w:rPr>
          <w:rFonts w:ascii="Times New Roman" w:eastAsia="Calibri" w:hAnsi="Times New Roman" w:cs="Times New Roman"/>
          <w:color w:val="auto"/>
          <w:lang w:eastAsia="en-US"/>
        </w:rPr>
        <w:t xml:space="preserve">находящиеся в трудной жизненной ситуации, роздано более 500 </w:t>
      </w:r>
      <w:r w:rsidRPr="00D24C2F">
        <w:rPr>
          <w:rFonts w:ascii="Times New Roman" w:eastAsia="Times New Roman" w:hAnsi="Times New Roman" w:cs="Times New Roman"/>
          <w:bCs/>
        </w:rPr>
        <w:t>памяток, буклетов и листовок различной тематики (по профилактике семейного неблагополучия, по противопожарной безопасности, профилактике гибели детей от внешних причин и т.д.).</w:t>
      </w:r>
    </w:p>
    <w:p w:rsidR="001F345C" w:rsidRPr="00D24C2F" w:rsidRDefault="001F345C" w:rsidP="006B7469">
      <w:pPr>
        <w:shd w:val="clear" w:color="auto" w:fill="FFFFFF"/>
        <w:autoSpaceDE w:val="0"/>
        <w:autoSpaceDN w:val="0"/>
        <w:adjustRightInd w:val="0"/>
        <w:ind w:firstLine="709"/>
        <w:jc w:val="both"/>
        <w:rPr>
          <w:rFonts w:ascii="Times New Roman" w:eastAsia="Calibri" w:hAnsi="Times New Roman" w:cs="Times New Roman"/>
          <w:color w:val="auto"/>
          <w:lang w:eastAsia="en-US"/>
        </w:rPr>
      </w:pPr>
      <w:r w:rsidRPr="00D24C2F">
        <w:rPr>
          <w:rFonts w:ascii="Times New Roman" w:eastAsia="Calibri" w:hAnsi="Times New Roman" w:cs="Times New Roman"/>
          <w:color w:val="auto"/>
          <w:lang w:eastAsia="en-US"/>
        </w:rPr>
        <w:t>Утвержден график проведения рейдов в целях реализации Областного закона Ростовской области от 16.12.2009 № 346-ЗС (</w:t>
      </w:r>
      <w:r w:rsidR="008B52DD">
        <w:rPr>
          <w:rFonts w:ascii="Times New Roman" w:eastAsia="Times New Roman" w:hAnsi="Times New Roman" w:cs="Times New Roman"/>
          <w:color w:val="auto"/>
        </w:rPr>
        <w:t>42</w:t>
      </w:r>
      <w:r w:rsidRPr="00D24C2F">
        <w:rPr>
          <w:rFonts w:ascii="Times New Roman" w:eastAsia="Times New Roman" w:hAnsi="Times New Roman" w:cs="Times New Roman"/>
          <w:color w:val="auto"/>
        </w:rPr>
        <w:t xml:space="preserve"> комиссионных рейда (и </w:t>
      </w:r>
      <w:r w:rsidR="008B52DD">
        <w:rPr>
          <w:rFonts w:ascii="Times New Roman" w:eastAsia="Times New Roman" w:hAnsi="Times New Roman" w:cs="Times New Roman"/>
          <w:color w:val="auto"/>
        </w:rPr>
        <w:t>0</w:t>
      </w:r>
      <w:r w:rsidRPr="00D24C2F">
        <w:rPr>
          <w:rFonts w:ascii="Times New Roman" w:eastAsia="Times New Roman" w:hAnsi="Times New Roman" w:cs="Times New Roman"/>
          <w:color w:val="auto"/>
        </w:rPr>
        <w:t xml:space="preserve"> - внеплановых</w:t>
      </w:r>
      <w:r w:rsidRPr="00D24C2F">
        <w:rPr>
          <w:rFonts w:ascii="Times New Roman" w:eastAsia="Calibri" w:hAnsi="Times New Roman" w:cs="Times New Roman"/>
          <w:color w:val="auto"/>
          <w:lang w:eastAsia="en-US"/>
        </w:rPr>
        <w:t xml:space="preserve">), роздано более 350 тематических памяток, проведено более </w:t>
      </w:r>
      <w:r w:rsidRPr="008B52DD">
        <w:rPr>
          <w:rFonts w:ascii="Times New Roman" w:eastAsia="Calibri" w:hAnsi="Times New Roman" w:cs="Times New Roman"/>
          <w:color w:val="auto"/>
          <w:lang w:eastAsia="en-US"/>
        </w:rPr>
        <w:t>100 профилактических бесед с несовершеннолетними и законными представителями, составлено 2</w:t>
      </w:r>
      <w:r w:rsidR="008B52DD" w:rsidRPr="008B52DD">
        <w:rPr>
          <w:rFonts w:ascii="Times New Roman" w:eastAsia="Calibri" w:hAnsi="Times New Roman" w:cs="Times New Roman"/>
          <w:color w:val="auto"/>
          <w:lang w:eastAsia="en-US"/>
        </w:rPr>
        <w:t>6</w:t>
      </w:r>
      <w:r w:rsidRPr="008B52DD">
        <w:rPr>
          <w:rFonts w:ascii="Times New Roman" w:eastAsia="Calibri" w:hAnsi="Times New Roman" w:cs="Times New Roman"/>
          <w:color w:val="auto"/>
          <w:lang w:eastAsia="en-US"/>
        </w:rPr>
        <w:t xml:space="preserve"> </w:t>
      </w:r>
      <w:r w:rsidRPr="00D24C2F">
        <w:rPr>
          <w:rFonts w:ascii="Times New Roman" w:eastAsia="Calibri" w:hAnsi="Times New Roman" w:cs="Times New Roman"/>
          <w:color w:val="auto"/>
          <w:lang w:eastAsia="en-US"/>
        </w:rPr>
        <w:t>протоколов на родителей за нахождение несовершеннолетних в ночное время без сопровождения родителей и иных законных представителей).</w:t>
      </w:r>
    </w:p>
    <w:p w:rsidR="008239C6" w:rsidRPr="00D24C2F" w:rsidRDefault="008239C6" w:rsidP="006B7469">
      <w:pPr>
        <w:widowControl/>
        <w:shd w:val="clear" w:color="auto" w:fill="FFFFFF"/>
        <w:spacing w:after="200"/>
        <w:ind w:firstLine="709"/>
        <w:contextualSpacing/>
        <w:jc w:val="both"/>
        <w:rPr>
          <w:rFonts w:ascii="Times New Roman" w:eastAsia="Calibri" w:hAnsi="Times New Roman" w:cs="Times New Roman"/>
          <w:color w:val="auto"/>
          <w:lang w:eastAsia="en-US"/>
        </w:rPr>
      </w:pPr>
      <w:r w:rsidRPr="00D24C2F">
        <w:rPr>
          <w:rFonts w:ascii="Times New Roman" w:eastAsia="Calibri" w:hAnsi="Times New Roman" w:cs="Times New Roman"/>
          <w:color w:val="auto"/>
          <w:lang w:eastAsia="en-US"/>
        </w:rPr>
        <w:t xml:space="preserve">За каждым несовершеннолетним, состоящим на профилактическом учете в </w:t>
      </w:r>
      <w:proofErr w:type="spellStart"/>
      <w:r w:rsidRPr="00D24C2F">
        <w:rPr>
          <w:rFonts w:ascii="Times New Roman" w:eastAsia="Calibri" w:hAnsi="Times New Roman" w:cs="Times New Roman"/>
          <w:color w:val="auto"/>
          <w:lang w:eastAsia="en-US"/>
        </w:rPr>
        <w:t>КДНиЗП</w:t>
      </w:r>
      <w:proofErr w:type="spellEnd"/>
      <w:r w:rsidRPr="00D24C2F">
        <w:rPr>
          <w:rFonts w:ascii="Times New Roman" w:eastAsia="Calibri" w:hAnsi="Times New Roman" w:cs="Times New Roman"/>
          <w:color w:val="auto"/>
          <w:lang w:eastAsia="en-US"/>
        </w:rPr>
        <w:t xml:space="preserve"> Администрации Цимлянского района закреплен наставник из числа: сотрудников</w:t>
      </w:r>
      <w:r w:rsidR="008B52DD">
        <w:rPr>
          <w:rFonts w:ascii="Times New Roman" w:eastAsia="Calibri" w:hAnsi="Times New Roman" w:cs="Times New Roman"/>
          <w:color w:val="auto"/>
          <w:lang w:eastAsia="en-US"/>
        </w:rPr>
        <w:t xml:space="preserve"> ФКУ УИИ ГУФСИН</w:t>
      </w:r>
      <w:r w:rsidRPr="00D24C2F">
        <w:rPr>
          <w:rFonts w:ascii="Times New Roman" w:eastAsia="Calibri" w:hAnsi="Times New Roman" w:cs="Times New Roman"/>
          <w:color w:val="auto"/>
          <w:lang w:eastAsia="en-US"/>
        </w:rPr>
        <w:t xml:space="preserve">, руководители учащихся образовательных организаций, а также ведущий специалист по молодежной политике и главный специалист по физической культуре и спорту. </w:t>
      </w:r>
    </w:p>
    <w:p w:rsidR="008239C6" w:rsidRPr="00D24C2F" w:rsidRDefault="008239C6" w:rsidP="006B7469">
      <w:pPr>
        <w:widowControl/>
        <w:shd w:val="clear" w:color="auto" w:fill="FFFFFF"/>
        <w:spacing w:after="200"/>
        <w:ind w:firstLine="709"/>
        <w:contextualSpacing/>
        <w:jc w:val="both"/>
        <w:rPr>
          <w:rFonts w:ascii="Times New Roman" w:eastAsia="Calibri" w:hAnsi="Times New Roman" w:cs="Times New Roman"/>
          <w:color w:val="auto"/>
          <w:lang w:eastAsia="en-US"/>
        </w:rPr>
      </w:pPr>
      <w:r w:rsidRPr="00D24C2F">
        <w:rPr>
          <w:rFonts w:ascii="Times New Roman" w:eastAsia="Calibri" w:hAnsi="Times New Roman" w:cs="Times New Roman"/>
          <w:color w:val="auto"/>
          <w:lang w:eastAsia="en-US"/>
        </w:rPr>
        <w:t>Наставники посещают несовершеннолетних по месту жительства и учебы, поддерживают тесный контакт с родителями, образовательными организациями, правоохранительными органами и комиссией по делам несовершеннолетних, проводят беседы с родителями и несовершеннолетними, по вопросам действующего законодательства, о существующих формах социальной поддержки детства, о досуговых мероприятиях.</w:t>
      </w:r>
    </w:p>
    <w:p w:rsidR="008239C6" w:rsidRPr="00D24C2F" w:rsidRDefault="008239C6" w:rsidP="006B7469">
      <w:pPr>
        <w:shd w:val="clear" w:color="auto" w:fill="FFFFFF"/>
        <w:autoSpaceDE w:val="0"/>
        <w:autoSpaceDN w:val="0"/>
        <w:adjustRightInd w:val="0"/>
        <w:ind w:firstLine="709"/>
        <w:jc w:val="both"/>
        <w:rPr>
          <w:rFonts w:ascii="Times New Roman" w:eastAsia="Times New Roman" w:hAnsi="Times New Roman" w:cs="Times New Roman"/>
          <w:bCs/>
        </w:rPr>
      </w:pPr>
      <w:r w:rsidRPr="00D24C2F">
        <w:rPr>
          <w:rFonts w:ascii="Times New Roman" w:eastAsia="Times New Roman" w:hAnsi="Times New Roman" w:cs="Times New Roman"/>
          <w:bCs/>
        </w:rPr>
        <w:t xml:space="preserve">Органами и учреждениями системы профилактики Цимлянского района, семьям, состоящим на учете, оказано содействие в получении медицинской помощи в лечении детей, даны консультации по вопросам оформления льгот и пособий, трудоустройства, оказана социально-педагогическая помощь, социально-психологическая помощь. </w:t>
      </w:r>
    </w:p>
    <w:p w:rsidR="008239C6" w:rsidRPr="00D24C2F" w:rsidRDefault="008B52DD" w:rsidP="006B7469">
      <w:pPr>
        <w:shd w:val="clear" w:color="auto" w:fill="FFFFFF"/>
        <w:autoSpaceDE w:val="0"/>
        <w:autoSpaceDN w:val="0"/>
        <w:adjustRightInd w:val="0"/>
        <w:ind w:firstLine="709"/>
        <w:jc w:val="both"/>
        <w:rPr>
          <w:rFonts w:ascii="Times New Roman" w:eastAsia="Times New Roman" w:hAnsi="Times New Roman" w:cs="Times New Roman"/>
          <w:bCs/>
        </w:rPr>
      </w:pPr>
      <w:r>
        <w:rPr>
          <w:rFonts w:ascii="Times New Roman" w:eastAsia="Times New Roman" w:hAnsi="Times New Roman" w:cs="Times New Roman"/>
          <w:bCs/>
        </w:rPr>
        <w:t>9</w:t>
      </w:r>
      <w:r w:rsidR="008239C6" w:rsidRPr="00D24C2F">
        <w:rPr>
          <w:rFonts w:ascii="Times New Roman" w:eastAsia="Times New Roman" w:hAnsi="Times New Roman" w:cs="Times New Roman"/>
          <w:bCs/>
        </w:rPr>
        <w:t xml:space="preserve"> детей из семей группы риска, а также из семей, состоящих на социальном сопровождении отдохнули в летнем лагере </w:t>
      </w:r>
      <w:r>
        <w:rPr>
          <w:rFonts w:ascii="Times New Roman" w:eastAsia="Times New Roman" w:hAnsi="Times New Roman" w:cs="Times New Roman"/>
          <w:bCs/>
        </w:rPr>
        <w:t>Семикаракорского</w:t>
      </w:r>
      <w:r w:rsidR="008239C6" w:rsidRPr="00D24C2F">
        <w:rPr>
          <w:rFonts w:ascii="Times New Roman" w:eastAsia="Times New Roman" w:hAnsi="Times New Roman" w:cs="Times New Roman"/>
          <w:bCs/>
        </w:rPr>
        <w:t xml:space="preserve"> района</w:t>
      </w:r>
      <w:r>
        <w:rPr>
          <w:rFonts w:ascii="Times New Roman" w:eastAsia="Times New Roman" w:hAnsi="Times New Roman" w:cs="Times New Roman"/>
          <w:bCs/>
        </w:rPr>
        <w:t xml:space="preserve"> (ДОЛ «Солнышко»)</w:t>
      </w:r>
      <w:r w:rsidR="008239C6" w:rsidRPr="00D24C2F">
        <w:rPr>
          <w:rFonts w:ascii="Times New Roman" w:eastAsia="Times New Roman" w:hAnsi="Times New Roman" w:cs="Times New Roman"/>
          <w:bCs/>
        </w:rPr>
        <w:t>.</w:t>
      </w:r>
    </w:p>
    <w:p w:rsidR="008239C6" w:rsidRPr="00D24C2F" w:rsidRDefault="008B52DD" w:rsidP="006B7469">
      <w:pPr>
        <w:widowControl/>
        <w:shd w:val="clear" w:color="auto" w:fill="FFFFFF"/>
        <w:spacing w:after="200"/>
        <w:ind w:firstLine="709"/>
        <w:contextualSpacing/>
        <w:jc w:val="both"/>
        <w:rPr>
          <w:rFonts w:ascii="Times New Roman" w:eastAsia="Times New Roman" w:hAnsi="Times New Roman" w:cs="Times New Roman"/>
          <w:bCs/>
        </w:rPr>
      </w:pPr>
      <w:r>
        <w:rPr>
          <w:rFonts w:ascii="Times New Roman" w:eastAsia="Times New Roman" w:hAnsi="Times New Roman" w:cs="Times New Roman"/>
          <w:bCs/>
        </w:rPr>
        <w:t>1</w:t>
      </w:r>
      <w:r w:rsidR="008239C6" w:rsidRPr="00D24C2F">
        <w:rPr>
          <w:rFonts w:ascii="Times New Roman" w:eastAsia="Times New Roman" w:hAnsi="Times New Roman" w:cs="Times New Roman"/>
          <w:bCs/>
        </w:rPr>
        <w:t xml:space="preserve"> подрост</w:t>
      </w:r>
      <w:r>
        <w:rPr>
          <w:rFonts w:ascii="Times New Roman" w:eastAsia="Times New Roman" w:hAnsi="Times New Roman" w:cs="Times New Roman"/>
          <w:bCs/>
        </w:rPr>
        <w:t>ок</w:t>
      </w:r>
      <w:r w:rsidR="008239C6" w:rsidRPr="00D24C2F">
        <w:rPr>
          <w:rFonts w:ascii="Times New Roman" w:eastAsia="Times New Roman" w:hAnsi="Times New Roman" w:cs="Times New Roman"/>
          <w:bCs/>
        </w:rPr>
        <w:t>, состоящи</w:t>
      </w:r>
      <w:r>
        <w:rPr>
          <w:rFonts w:ascii="Times New Roman" w:eastAsia="Times New Roman" w:hAnsi="Times New Roman" w:cs="Times New Roman"/>
          <w:bCs/>
        </w:rPr>
        <w:t>й</w:t>
      </w:r>
      <w:r w:rsidR="008239C6" w:rsidRPr="00D24C2F">
        <w:rPr>
          <w:rFonts w:ascii="Times New Roman" w:eastAsia="Times New Roman" w:hAnsi="Times New Roman" w:cs="Times New Roman"/>
          <w:bCs/>
        </w:rPr>
        <w:t xml:space="preserve"> на профилактическом учете, в период летних каникул трудоустроен через Центр занятости Цимлянского района.</w:t>
      </w:r>
    </w:p>
    <w:p w:rsidR="00C3784A" w:rsidRPr="00C3784A" w:rsidRDefault="00C3784A" w:rsidP="006B7469">
      <w:pPr>
        <w:widowControl/>
        <w:shd w:val="clear" w:color="auto" w:fill="FFFFFF"/>
        <w:spacing w:after="200"/>
        <w:ind w:firstLine="709"/>
        <w:contextualSpacing/>
        <w:jc w:val="both"/>
        <w:rPr>
          <w:rFonts w:ascii="Times New Roman" w:eastAsia="Times New Roman" w:hAnsi="Times New Roman" w:cs="Times New Roman"/>
          <w:bCs/>
        </w:rPr>
      </w:pPr>
      <w:r w:rsidRPr="00C3784A">
        <w:rPr>
          <w:rFonts w:ascii="Times New Roman" w:hAnsi="Times New Roman" w:cs="Times New Roman"/>
        </w:rPr>
        <w:t xml:space="preserve">По итогам 2023 года достигнуты следующие результаты: по тематике здорового образа жизни проведены 34 профилактические информационно-образовательные акции и тематические </w:t>
      </w:r>
      <w:r w:rsidRPr="00C3784A">
        <w:rPr>
          <w:rFonts w:ascii="Times New Roman" w:hAnsi="Times New Roman" w:cs="Times New Roman"/>
        </w:rPr>
        <w:lastRenderedPageBreak/>
        <w:t xml:space="preserve">Дни здоровья по формированию ЗОЖ, 20 молодежных акций по укреплению здоровья женщин и детей; 13 </w:t>
      </w:r>
      <w:proofErr w:type="spellStart"/>
      <w:r w:rsidRPr="00C3784A">
        <w:rPr>
          <w:rFonts w:ascii="Times New Roman" w:hAnsi="Times New Roman" w:cs="Times New Roman"/>
        </w:rPr>
        <w:t>квест</w:t>
      </w:r>
      <w:proofErr w:type="spellEnd"/>
      <w:r w:rsidRPr="00C3784A">
        <w:rPr>
          <w:rFonts w:ascii="Times New Roman" w:hAnsi="Times New Roman" w:cs="Times New Roman"/>
        </w:rPr>
        <w:t xml:space="preserve">-акций по профилактике </w:t>
      </w:r>
      <w:proofErr w:type="spellStart"/>
      <w:r w:rsidRPr="00C3784A">
        <w:rPr>
          <w:rFonts w:ascii="Times New Roman" w:hAnsi="Times New Roman" w:cs="Times New Roman"/>
        </w:rPr>
        <w:t>табакокурения</w:t>
      </w:r>
      <w:proofErr w:type="spellEnd"/>
      <w:r w:rsidRPr="00C3784A">
        <w:rPr>
          <w:rFonts w:ascii="Times New Roman" w:hAnsi="Times New Roman" w:cs="Times New Roman"/>
        </w:rPr>
        <w:t>, наркомании и алкоголизма; 23 молодежных тематических акций профилактика ВИЧ/СПИДа, туберкулеза и других инфекционных заболеваний.</w:t>
      </w:r>
    </w:p>
    <w:p w:rsidR="00900823" w:rsidRPr="00C4542D" w:rsidRDefault="00900823" w:rsidP="006B7469">
      <w:pPr>
        <w:tabs>
          <w:tab w:val="left" w:pos="567"/>
        </w:tabs>
        <w:jc w:val="both"/>
        <w:rPr>
          <w:rFonts w:ascii="Times New Roman" w:hAnsi="Times New Roman"/>
        </w:rPr>
      </w:pPr>
      <w:r w:rsidRPr="00C4542D">
        <w:rPr>
          <w:rFonts w:ascii="Times New Roman" w:hAnsi="Times New Roman"/>
        </w:rPr>
        <w:tab/>
        <w:t>В целях развития физической культуры и спорта в Цимлянском районе реализуется муниципальная программа «Развитие физической культуры и спорта» (утвержденная постановлением Главы администрации Цимлянского района № 911 от 12.12. 2018 г.). Также спортивно-массовые и физкультурно-оздоровительные мероприятия входят в подпрограмму «Комплексные меры противодействия злоупотреблению наркотиками и их незаконному обороту» и реализуются в соответствии с календарным планом.</w:t>
      </w:r>
    </w:p>
    <w:p w:rsidR="00900823" w:rsidRPr="00C4542D" w:rsidRDefault="00900823" w:rsidP="006B7469">
      <w:pPr>
        <w:tabs>
          <w:tab w:val="left" w:pos="567"/>
        </w:tabs>
        <w:jc w:val="both"/>
        <w:rPr>
          <w:rFonts w:ascii="Times New Roman" w:hAnsi="Times New Roman"/>
        </w:rPr>
      </w:pPr>
      <w:r w:rsidRPr="00C4542D">
        <w:rPr>
          <w:rFonts w:ascii="Times New Roman" w:hAnsi="Times New Roman"/>
        </w:rPr>
        <w:t xml:space="preserve">    </w:t>
      </w:r>
      <w:r w:rsidRPr="00C4542D">
        <w:rPr>
          <w:rFonts w:ascii="Times New Roman" w:hAnsi="Times New Roman"/>
        </w:rPr>
        <w:tab/>
        <w:t xml:space="preserve">Для занятий физической культурой и спортом в Цимлянском районе функционирует 94 единицы спортивных сооружений, из них: 15 спортивных залов, 1 плавательный бассейн, 74 плоскостных сооружений, в число которых входит 10 футбольных полей, доступных населению района. В 2020 году в г. Цимлянске построена спортивная площадка ГТО в рамках регионального проекта «Спорт – норма жизни», которая установлена в г. Цимлянске на территории МБУ лицея №1.   </w:t>
      </w:r>
    </w:p>
    <w:p w:rsidR="00900823" w:rsidRPr="00C4542D" w:rsidRDefault="00900823" w:rsidP="006B7469">
      <w:pPr>
        <w:tabs>
          <w:tab w:val="left" w:pos="567"/>
        </w:tabs>
        <w:jc w:val="both"/>
        <w:rPr>
          <w:rFonts w:ascii="Times New Roman" w:hAnsi="Times New Roman"/>
        </w:rPr>
      </w:pPr>
      <w:r w:rsidRPr="00C4542D">
        <w:rPr>
          <w:rFonts w:ascii="Times New Roman" w:eastAsia="Times New Roman" w:hAnsi="Times New Roman"/>
        </w:rPr>
        <w:t xml:space="preserve">      </w:t>
      </w:r>
      <w:r w:rsidRPr="00C4542D">
        <w:rPr>
          <w:rFonts w:ascii="Times New Roman" w:eastAsia="Times New Roman" w:hAnsi="Times New Roman"/>
        </w:rPr>
        <w:tab/>
        <w:t>На территории района работает 2 спортивные школы: областная ЦФ ГБУ ДО РО СШОР № 29 и МБУ ДО СШ Цимлянского района. Тренировочные занятия проводятся на отделениях: футбол, волейбол, большой теннис, настольный теннис, художественная гимнастика</w:t>
      </w:r>
      <w:r w:rsidRPr="00C4542D">
        <w:rPr>
          <w:rFonts w:ascii="Times New Roman" w:hAnsi="Times New Roman"/>
        </w:rPr>
        <w:t xml:space="preserve">, плавание и др. </w:t>
      </w:r>
      <w:r w:rsidRPr="00C4542D">
        <w:rPr>
          <w:rFonts w:ascii="Times New Roman" w:eastAsia="Times New Roman" w:hAnsi="Times New Roman"/>
        </w:rPr>
        <w:t>Общее количество детей в СШ составляет 495 человек.</w:t>
      </w:r>
      <w:r w:rsidRPr="00C4542D">
        <w:rPr>
          <w:rFonts w:ascii="Times New Roman" w:hAnsi="Times New Roman"/>
        </w:rPr>
        <w:t xml:space="preserve"> </w:t>
      </w:r>
    </w:p>
    <w:p w:rsidR="00900823" w:rsidRPr="00C4542D" w:rsidRDefault="00900823" w:rsidP="006B7469">
      <w:pPr>
        <w:pStyle w:val="10"/>
        <w:tabs>
          <w:tab w:val="left" w:pos="567"/>
        </w:tabs>
        <w:spacing w:before="0" w:after="0" w:line="240" w:lineRule="auto"/>
        <w:ind w:firstLine="567"/>
        <w:jc w:val="both"/>
        <w:rPr>
          <w:color w:val="000000"/>
        </w:rPr>
      </w:pPr>
      <w:r w:rsidRPr="00C4542D">
        <w:rPr>
          <w:color w:val="000000"/>
        </w:rPr>
        <w:t xml:space="preserve">Антинаркотическую работу в СШ проводят тренеры. Согласно плану воспитательной работы, проводятся беседы о вреде употребления запрещенных препаратов, алкоголизма и </w:t>
      </w:r>
      <w:proofErr w:type="spellStart"/>
      <w:r w:rsidRPr="00C4542D">
        <w:rPr>
          <w:color w:val="000000"/>
        </w:rPr>
        <w:t>табакокурения</w:t>
      </w:r>
      <w:proofErr w:type="spellEnd"/>
      <w:r w:rsidRPr="00C4542D">
        <w:rPr>
          <w:color w:val="000000"/>
        </w:rPr>
        <w:t xml:space="preserve">, раздаются памятки и листовки с призывами к ведению здорового образа жизни. Информация антинаркотической направленности размещена также на стендах в здании ДЮСШ. Активно пропагандируется ЗОЖ на примерах спортсменов, достигнувших больших результатов в спорте. Организуются встречи с заслуженными спортсменами Цимлянского района.  </w:t>
      </w:r>
    </w:p>
    <w:p w:rsidR="00900823" w:rsidRPr="00C4542D" w:rsidRDefault="00900823" w:rsidP="006B7469">
      <w:pPr>
        <w:pStyle w:val="10"/>
        <w:tabs>
          <w:tab w:val="left" w:pos="567"/>
        </w:tabs>
        <w:spacing w:before="0" w:after="0" w:line="240" w:lineRule="auto"/>
        <w:ind w:firstLine="567"/>
        <w:jc w:val="both"/>
        <w:rPr>
          <w:color w:val="000000"/>
        </w:rPr>
      </w:pPr>
      <w:r w:rsidRPr="00C4542D">
        <w:rPr>
          <w:color w:val="000000"/>
        </w:rPr>
        <w:t xml:space="preserve">На территории Цимлянского района, на базе </w:t>
      </w:r>
      <w:r w:rsidRPr="00C4542D">
        <w:t xml:space="preserve">МБУ ДО СШ </w:t>
      </w:r>
      <w:r w:rsidRPr="00C4542D">
        <w:rPr>
          <w:color w:val="000000"/>
        </w:rPr>
        <w:t xml:space="preserve">создан муниципальный Центр тестирования ВФСК ГТО. Центр тестирования укомплектован 3 штатными единицами, определены места тестирования, подготовлена судейская бригада. </w:t>
      </w:r>
    </w:p>
    <w:p w:rsidR="00900823" w:rsidRPr="00C4542D" w:rsidRDefault="00900823" w:rsidP="006B7469">
      <w:pPr>
        <w:shd w:val="clear" w:color="auto" w:fill="FFFFFF"/>
        <w:tabs>
          <w:tab w:val="left" w:pos="567"/>
        </w:tabs>
        <w:ind w:left="14" w:right="14" w:firstLine="567"/>
        <w:jc w:val="both"/>
        <w:rPr>
          <w:rFonts w:ascii="Times New Roman" w:hAnsi="Times New Roman"/>
        </w:rPr>
      </w:pPr>
      <w:r w:rsidRPr="00C4542D">
        <w:rPr>
          <w:rFonts w:ascii="Times New Roman" w:hAnsi="Times New Roman"/>
        </w:rPr>
        <w:t xml:space="preserve">Проведение всех 311 физкультурно-оздоровительных и спортивно-массовых мероприятий направлены на пропаганду здорового образа жизни, привлечения большего количества населения к систематическим занятиям спортом, активному отдыху, а также на профилактику правонарушений, в </w:t>
      </w:r>
      <w:proofErr w:type="spellStart"/>
      <w:r w:rsidRPr="00C4542D">
        <w:rPr>
          <w:rFonts w:ascii="Times New Roman" w:hAnsi="Times New Roman"/>
        </w:rPr>
        <w:t>т.ч</w:t>
      </w:r>
      <w:proofErr w:type="spellEnd"/>
      <w:r w:rsidRPr="00C4542D">
        <w:rPr>
          <w:rFonts w:ascii="Times New Roman" w:hAnsi="Times New Roman"/>
        </w:rPr>
        <w:t xml:space="preserve">. профилактику злоупотребления наркотиками. </w:t>
      </w:r>
    </w:p>
    <w:p w:rsidR="00900823" w:rsidRPr="00C4542D" w:rsidRDefault="00900823" w:rsidP="006B7469">
      <w:pPr>
        <w:shd w:val="clear" w:color="auto" w:fill="FFFFFF"/>
        <w:tabs>
          <w:tab w:val="left" w:pos="567"/>
        </w:tabs>
        <w:ind w:left="29" w:firstLine="567"/>
        <w:jc w:val="both"/>
        <w:rPr>
          <w:rFonts w:ascii="Times New Roman" w:hAnsi="Times New Roman"/>
        </w:rPr>
      </w:pPr>
      <w:r w:rsidRPr="00C4542D">
        <w:rPr>
          <w:rFonts w:ascii="Times New Roman" w:hAnsi="Times New Roman"/>
        </w:rPr>
        <w:t xml:space="preserve">Жители Цимлянского района принимают активное участие в спортивных мероприятиях, проводимых на территории района. Лучшие спортсмены принимают участие в областных, всероссийских и международных соревнованиях. Также, используя систему поэтапного отбора, сборные команды Цимлянского района принимают участие в комплексных областных Спартакиадах в </w:t>
      </w:r>
      <w:proofErr w:type="spellStart"/>
      <w:r w:rsidRPr="00C4542D">
        <w:rPr>
          <w:rFonts w:ascii="Times New Roman" w:hAnsi="Times New Roman"/>
        </w:rPr>
        <w:t>т.ч</w:t>
      </w:r>
      <w:proofErr w:type="spellEnd"/>
      <w:r w:rsidRPr="00C4542D">
        <w:rPr>
          <w:rFonts w:ascii="Times New Roman" w:hAnsi="Times New Roman"/>
        </w:rPr>
        <w:t xml:space="preserve">. Спартакиаде Дона, Спартакиаде допризывной и призывной молодежи, Спартакиаде клубов по месту жительства, Спартакиаде школьников и др. </w:t>
      </w:r>
    </w:p>
    <w:p w:rsidR="00900823" w:rsidRPr="00C4542D" w:rsidRDefault="00900823" w:rsidP="006B7469">
      <w:pPr>
        <w:pStyle w:val="10"/>
        <w:tabs>
          <w:tab w:val="left" w:pos="567"/>
        </w:tabs>
        <w:spacing w:before="0" w:after="0" w:line="240" w:lineRule="auto"/>
        <w:ind w:firstLine="567"/>
        <w:jc w:val="both"/>
        <w:rPr>
          <w:color w:val="000000"/>
        </w:rPr>
      </w:pPr>
      <w:r w:rsidRPr="00C4542D">
        <w:rPr>
          <w:color w:val="000000"/>
        </w:rPr>
        <w:t>Численность занимающихся физической культурой и спортом в 2023 году составляет 15 915 человек или 56,9%.  Доля обучающихся составляет 93,9 % (в среднем по области 93,9 %). Доля, систематически занимающихся физической культурой и спортом детей и молодежи, составляет 93,9 % (в среднем по области 93,9 %).</w:t>
      </w:r>
    </w:p>
    <w:p w:rsidR="00900823" w:rsidRPr="00C4542D" w:rsidRDefault="00900823" w:rsidP="006B7469">
      <w:pPr>
        <w:tabs>
          <w:tab w:val="left" w:pos="567"/>
        </w:tabs>
        <w:ind w:firstLine="567"/>
        <w:jc w:val="both"/>
        <w:rPr>
          <w:rFonts w:ascii="Times New Roman" w:hAnsi="Times New Roman"/>
        </w:rPr>
      </w:pPr>
      <w:r w:rsidRPr="00C4542D">
        <w:rPr>
          <w:rFonts w:ascii="Times New Roman" w:hAnsi="Times New Roman"/>
        </w:rPr>
        <w:t>В сентябре 2023 года на территории Красноярского сельского поселения был открыт спортивный клуб по месту жительства бойцовский клуб «Атаман», который в настоящее время посещают юноши и девушки, около 200 человек, в том числе привлечены дети из семей «группы риска». Тренерами-общественниками, работающими в бойцовском клубе «Атаман» постоянно посещаются общеобразовательные школы и проводятся физкультурные занятия с элементами рукопашного боя, с проведением акции «Наша молодёжь - это наше будущие». Заострив внимание на том, что в сложное время пропаганды всякой дряни, нам необходимо показывать только правильный пример нашим детям!</w:t>
      </w:r>
    </w:p>
    <w:p w:rsidR="00900823" w:rsidRPr="00C4542D" w:rsidRDefault="00900823" w:rsidP="006B7469">
      <w:pPr>
        <w:tabs>
          <w:tab w:val="left" w:pos="567"/>
        </w:tabs>
        <w:ind w:firstLine="567"/>
        <w:jc w:val="both"/>
        <w:rPr>
          <w:rFonts w:ascii="Times New Roman" w:hAnsi="Times New Roman"/>
        </w:rPr>
      </w:pPr>
      <w:r w:rsidRPr="00C4542D">
        <w:rPr>
          <w:rFonts w:ascii="Times New Roman" w:hAnsi="Times New Roman"/>
        </w:rPr>
        <w:t>Информация о проведении практически всех спортивных мероприятий в Цимлянском районе отражается в СМИ (газета «</w:t>
      </w:r>
      <w:proofErr w:type="spellStart"/>
      <w:r w:rsidRPr="00C4542D">
        <w:rPr>
          <w:rFonts w:ascii="Times New Roman" w:hAnsi="Times New Roman"/>
        </w:rPr>
        <w:t>Придонье</w:t>
      </w:r>
      <w:proofErr w:type="spellEnd"/>
      <w:r w:rsidRPr="00C4542D">
        <w:rPr>
          <w:rFonts w:ascii="Times New Roman" w:hAnsi="Times New Roman"/>
        </w:rPr>
        <w:t>», сайт «</w:t>
      </w:r>
      <w:proofErr w:type="spellStart"/>
      <w:r w:rsidRPr="00C4542D">
        <w:rPr>
          <w:rFonts w:ascii="Times New Roman" w:hAnsi="Times New Roman"/>
        </w:rPr>
        <w:t>Интер-Цимла</w:t>
      </w:r>
      <w:proofErr w:type="spellEnd"/>
      <w:r w:rsidRPr="00C4542D">
        <w:rPr>
          <w:rFonts w:ascii="Times New Roman" w:hAnsi="Times New Roman"/>
        </w:rPr>
        <w:t xml:space="preserve">, официальный сайт администрации Цимлянского района и др.) С целью пропаганды здорового образа жизни, физической культуры и </w:t>
      </w:r>
      <w:r w:rsidRPr="00C4542D">
        <w:rPr>
          <w:rFonts w:ascii="Times New Roman" w:hAnsi="Times New Roman"/>
        </w:rPr>
        <w:lastRenderedPageBreak/>
        <w:t>спорта районный отдел культуры регулярно размещает информацию о проведении спортивных мероприятий, мероприятий для молодежи, о достижениях спортсменов Цимлянского района, а также анонсирует предстоящие физкультурно-оздоровительные и спортивно-массовые мероприятия.</w:t>
      </w:r>
    </w:p>
    <w:p w:rsidR="00900823" w:rsidRPr="00C4542D" w:rsidRDefault="00900823" w:rsidP="006B7469">
      <w:pPr>
        <w:shd w:val="clear" w:color="auto" w:fill="FFFFFF"/>
        <w:tabs>
          <w:tab w:val="left" w:pos="567"/>
          <w:tab w:val="left" w:pos="709"/>
        </w:tabs>
        <w:ind w:firstLine="567"/>
        <w:jc w:val="both"/>
      </w:pPr>
      <w:r w:rsidRPr="00C4542D">
        <w:rPr>
          <w:rFonts w:ascii="Times New Roman" w:hAnsi="Times New Roman"/>
        </w:rPr>
        <w:t>На проведение физкультурных и спортивно-массовых мероприятий из местного бюджета в 2023 году выделено 744,7 тыс. рублей.</w:t>
      </w:r>
      <w:r w:rsidRPr="00C4542D">
        <w:t xml:space="preserve"> </w:t>
      </w:r>
    </w:p>
    <w:p w:rsidR="00456A1A" w:rsidRPr="00456A1A" w:rsidRDefault="00456A1A" w:rsidP="006B7469">
      <w:pPr>
        <w:widowControl/>
        <w:shd w:val="clear" w:color="auto" w:fill="FFFFFF"/>
        <w:ind w:firstLine="709"/>
        <w:jc w:val="both"/>
        <w:rPr>
          <w:rFonts w:ascii="Calibri" w:eastAsia="Times New Roman" w:hAnsi="Calibri" w:cs="Times New Roman"/>
          <w:color w:val="1A1A1A"/>
        </w:rPr>
      </w:pPr>
      <w:r w:rsidRPr="00456A1A">
        <w:rPr>
          <w:rFonts w:ascii="Times New Roman" w:eastAsia="Times New Roman" w:hAnsi="Times New Roman" w:cs="Times New Roman"/>
        </w:rPr>
        <w:t>В Цимлянском районе проведен муниципальный этап</w:t>
      </w:r>
      <w:r w:rsidR="00E92562">
        <w:rPr>
          <w:rFonts w:ascii="Times New Roman" w:eastAsia="Times New Roman" w:hAnsi="Times New Roman" w:cs="Times New Roman"/>
        </w:rPr>
        <w:t xml:space="preserve"> </w:t>
      </w:r>
      <w:r w:rsidRPr="00456A1A">
        <w:rPr>
          <w:rFonts w:ascii="Times New Roman" w:eastAsia="Times New Roman" w:hAnsi="Times New Roman" w:cs="Times New Roman"/>
        </w:rPr>
        <w:t>фестиваля ВФСК ГТО среди обучающихся общеобразовательных организаций района   в период с 1 по 20 мая 2023 года.  В фестивале приняли участие 148 человек, из них выполнили нормативы на золотой знак комплекса ГТО 42 человек, серебряный знак – 13 и бронзовый знак – 2 человека. Победители муниципального этапа фестиваля, команда МБОУ Красноярской СОШ, в количестве 8 человек представляли Цимлянский район на региональном этапе фестиваля в городе Ростове-на-Дону летом прошедшего года.</w:t>
      </w:r>
    </w:p>
    <w:p w:rsidR="00456A1A" w:rsidRPr="00456A1A" w:rsidRDefault="00456A1A" w:rsidP="006B7469">
      <w:pPr>
        <w:widowControl/>
        <w:shd w:val="clear" w:color="auto" w:fill="FFFFFF"/>
        <w:ind w:firstLine="709"/>
        <w:jc w:val="both"/>
        <w:rPr>
          <w:rFonts w:ascii="Calibri" w:eastAsia="Times New Roman" w:hAnsi="Calibri" w:cs="Times New Roman"/>
          <w:color w:val="1A1A1A"/>
        </w:rPr>
      </w:pPr>
      <w:r w:rsidRPr="00456A1A">
        <w:rPr>
          <w:rFonts w:ascii="Times New Roman" w:eastAsia="Times New Roman" w:hAnsi="Times New Roman" w:cs="Times New Roman"/>
        </w:rPr>
        <w:t>В период с 20.11 по 15.12.2023 года в районе проведен муниципальный этап Зимнего фестиваля ВФСК ГТО среди всех категорий граждан. В фестивале приняли участие 123 человека, из них выполнили нормативы на золотой знак комплекса ГТО 51 человек, серебряный знак – 25 и бронзовый знак – 3 человека.</w:t>
      </w:r>
    </w:p>
    <w:p w:rsidR="008239C6" w:rsidRPr="00D24C2F" w:rsidRDefault="008239C6" w:rsidP="006B7469">
      <w:pPr>
        <w:widowControl/>
        <w:shd w:val="clear" w:color="auto" w:fill="FFFFFF"/>
        <w:spacing w:after="200"/>
        <w:ind w:firstLine="709"/>
        <w:contextualSpacing/>
        <w:jc w:val="both"/>
        <w:rPr>
          <w:rFonts w:ascii="Times New Roman" w:eastAsia="Times New Roman" w:hAnsi="Times New Roman" w:cs="Times New Roman"/>
          <w:bCs/>
        </w:rPr>
      </w:pPr>
      <w:r w:rsidRPr="00355FED">
        <w:rPr>
          <w:rFonts w:ascii="Times New Roman" w:eastAsia="Times New Roman" w:hAnsi="Times New Roman" w:cs="Times New Roman"/>
          <w:bCs/>
        </w:rPr>
        <w:t xml:space="preserve">Несовершеннолетние, состоящие на профилактическом учете, вместе с родителями приглашаются на индивидуальную профилактическую беседу к председателю </w:t>
      </w:r>
      <w:proofErr w:type="spellStart"/>
      <w:r w:rsidRPr="00355FED">
        <w:rPr>
          <w:rFonts w:ascii="Times New Roman" w:eastAsia="Times New Roman" w:hAnsi="Times New Roman" w:cs="Times New Roman"/>
          <w:bCs/>
        </w:rPr>
        <w:t>КДНиЗП</w:t>
      </w:r>
      <w:proofErr w:type="spellEnd"/>
      <w:r w:rsidRPr="00355FED">
        <w:rPr>
          <w:rFonts w:ascii="Times New Roman" w:eastAsia="Times New Roman" w:hAnsi="Times New Roman" w:cs="Times New Roman"/>
          <w:bCs/>
        </w:rPr>
        <w:t xml:space="preserve">, а также к заместителю председателя </w:t>
      </w:r>
      <w:proofErr w:type="spellStart"/>
      <w:r w:rsidRPr="00355FED">
        <w:rPr>
          <w:rFonts w:ascii="Times New Roman" w:eastAsia="Times New Roman" w:hAnsi="Times New Roman" w:cs="Times New Roman"/>
          <w:bCs/>
        </w:rPr>
        <w:t>КДНиЗП</w:t>
      </w:r>
      <w:proofErr w:type="spellEnd"/>
      <w:r w:rsidRPr="00355FED">
        <w:rPr>
          <w:rFonts w:ascii="Times New Roman" w:eastAsia="Times New Roman" w:hAnsi="Times New Roman" w:cs="Times New Roman"/>
          <w:bCs/>
        </w:rPr>
        <w:t xml:space="preserve"> (проведено более 20 бесед).</w:t>
      </w:r>
      <w:r w:rsidRPr="00D24C2F">
        <w:rPr>
          <w:rFonts w:ascii="Times New Roman" w:eastAsia="Times New Roman" w:hAnsi="Times New Roman" w:cs="Times New Roman"/>
          <w:bCs/>
        </w:rPr>
        <w:t xml:space="preserve"> </w:t>
      </w:r>
    </w:p>
    <w:p w:rsidR="00E87CCB" w:rsidRPr="00D24C2F" w:rsidRDefault="007C202D" w:rsidP="006B7469">
      <w:pPr>
        <w:widowControl/>
        <w:shd w:val="clear" w:color="auto" w:fill="FFFFFF"/>
        <w:spacing w:after="200"/>
        <w:ind w:firstLine="708"/>
        <w:contextualSpacing/>
        <w:jc w:val="both"/>
        <w:rPr>
          <w:rFonts w:ascii="Times New Roman" w:eastAsia="Times New Roman" w:hAnsi="Times New Roman" w:cs="Times New Roman"/>
          <w:bCs/>
        </w:rPr>
      </w:pPr>
      <w:r>
        <w:rPr>
          <w:rFonts w:ascii="Times New Roman" w:eastAsia="Times New Roman" w:hAnsi="Times New Roman" w:cs="Times New Roman"/>
          <w:bCs/>
        </w:rPr>
        <w:t>18.11.2023</w:t>
      </w:r>
      <w:r w:rsidR="00E87CCB" w:rsidRPr="00D24C2F">
        <w:rPr>
          <w:rFonts w:ascii="Times New Roman" w:eastAsia="Times New Roman" w:hAnsi="Times New Roman" w:cs="Times New Roman"/>
          <w:bCs/>
        </w:rPr>
        <w:t xml:space="preserve"> ведущим специалистом-секретарем </w:t>
      </w:r>
      <w:proofErr w:type="spellStart"/>
      <w:r w:rsidR="00E87CCB" w:rsidRPr="00D24C2F">
        <w:rPr>
          <w:rFonts w:ascii="Times New Roman" w:eastAsia="Times New Roman" w:hAnsi="Times New Roman" w:cs="Times New Roman"/>
          <w:bCs/>
        </w:rPr>
        <w:t>КДНиЗП</w:t>
      </w:r>
      <w:proofErr w:type="spellEnd"/>
      <w:r w:rsidR="00E87CCB" w:rsidRPr="00D24C2F">
        <w:rPr>
          <w:rFonts w:ascii="Times New Roman" w:eastAsia="Times New Roman" w:hAnsi="Times New Roman" w:cs="Times New Roman"/>
          <w:bCs/>
        </w:rPr>
        <w:t xml:space="preserve"> Администрации Цимлянского района, старшим инспектором ПДН ОП-5 ГУ МВД России «</w:t>
      </w:r>
      <w:proofErr w:type="spellStart"/>
      <w:r w:rsidR="00E87CCB" w:rsidRPr="00D24C2F">
        <w:rPr>
          <w:rFonts w:ascii="Times New Roman" w:eastAsia="Times New Roman" w:hAnsi="Times New Roman" w:cs="Times New Roman"/>
          <w:bCs/>
        </w:rPr>
        <w:t>Волгодонское</w:t>
      </w:r>
      <w:proofErr w:type="spellEnd"/>
      <w:r w:rsidR="00E87CCB" w:rsidRPr="00D24C2F">
        <w:rPr>
          <w:rFonts w:ascii="Times New Roman" w:eastAsia="Times New Roman" w:hAnsi="Times New Roman" w:cs="Times New Roman"/>
          <w:bCs/>
        </w:rPr>
        <w:t>» и ведущим специалистом по молодежной политике Администрации Цимлянского района был проведен ряд мероприятий, посвященных Дню правовой помощи детям в школах города Цимлянска.</w:t>
      </w:r>
    </w:p>
    <w:p w:rsidR="00E87CCB" w:rsidRPr="00D24C2F" w:rsidRDefault="00E87CCB" w:rsidP="006B7469">
      <w:pPr>
        <w:widowControl/>
        <w:shd w:val="clear" w:color="auto" w:fill="FFFFFF"/>
        <w:spacing w:after="200"/>
        <w:ind w:firstLine="709"/>
        <w:contextualSpacing/>
        <w:jc w:val="both"/>
        <w:rPr>
          <w:rFonts w:ascii="Times New Roman" w:eastAsia="Times New Roman" w:hAnsi="Times New Roman" w:cs="Times New Roman"/>
          <w:bCs/>
        </w:rPr>
      </w:pPr>
      <w:r w:rsidRPr="00D24C2F">
        <w:rPr>
          <w:rFonts w:ascii="Times New Roman" w:eastAsia="Times New Roman" w:hAnsi="Times New Roman" w:cs="Times New Roman"/>
          <w:bCs/>
        </w:rPr>
        <w:t>В аналогичных мероприятиях были также задействованы воспитанники ГБУ СОН Ростовской области «Социально-реабилитационный центр для несовершеннолетних Цимлянского района».</w:t>
      </w:r>
    </w:p>
    <w:p w:rsidR="00E87CCB" w:rsidRPr="00D24C2F" w:rsidRDefault="00E87CCB" w:rsidP="006B7469">
      <w:pPr>
        <w:widowControl/>
        <w:shd w:val="clear" w:color="auto" w:fill="FFFFFF"/>
        <w:spacing w:after="200"/>
        <w:ind w:firstLine="709"/>
        <w:contextualSpacing/>
        <w:jc w:val="both"/>
        <w:rPr>
          <w:rFonts w:ascii="Times New Roman" w:eastAsia="Times New Roman" w:hAnsi="Times New Roman" w:cs="Times New Roman"/>
          <w:bCs/>
        </w:rPr>
      </w:pPr>
      <w:r w:rsidRPr="00D24C2F">
        <w:rPr>
          <w:rFonts w:ascii="Times New Roman" w:eastAsia="Times New Roman" w:hAnsi="Times New Roman" w:cs="Times New Roman"/>
          <w:bCs/>
        </w:rPr>
        <w:t>Главной целью мероприятия являлось повышение общего уровня правовой культуры и профилактики правонарушений и преступлений среди несовершеннолетних, а также повышение уровня правовой культуры молодежи и формирование у них умения защищать свои права при помощи закона.</w:t>
      </w:r>
    </w:p>
    <w:p w:rsidR="00E87CCB" w:rsidRPr="00D24C2F" w:rsidRDefault="00E87CCB" w:rsidP="006B7469">
      <w:pPr>
        <w:widowControl/>
        <w:shd w:val="clear" w:color="auto" w:fill="FFFFFF"/>
        <w:spacing w:after="200"/>
        <w:ind w:firstLine="709"/>
        <w:contextualSpacing/>
        <w:jc w:val="both"/>
        <w:rPr>
          <w:rFonts w:ascii="Times New Roman" w:eastAsia="Times New Roman" w:hAnsi="Times New Roman" w:cs="Times New Roman"/>
          <w:bCs/>
        </w:rPr>
      </w:pPr>
      <w:r w:rsidRPr="00D24C2F">
        <w:rPr>
          <w:rFonts w:ascii="Times New Roman" w:eastAsia="Times New Roman" w:hAnsi="Times New Roman" w:cs="Times New Roman"/>
          <w:bCs/>
        </w:rPr>
        <w:t>Проведение мероприятий, приуроченных к всероссийскому Дню правовой помощи детям, позволило сформировать у обучающихся основы политической культуры, гражданской зрелости, продолжить работу по профессиональной ориентации воспитанников, привить первичные знания в сфере права, повысить уровень правовой культуры, определить практические потребности воспитанников в знаниях и навыках, необходимых для полноценного участия в демократическом процессе, развить у детей творческие способности и интерес к законодательству.</w:t>
      </w:r>
    </w:p>
    <w:p w:rsidR="00355F1F" w:rsidRPr="00D24C2F" w:rsidRDefault="00793E38" w:rsidP="006B7469">
      <w:pPr>
        <w:widowControl/>
        <w:ind w:firstLine="720"/>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Мероприятия проводились</w:t>
      </w:r>
      <w:r w:rsidR="00355F1F" w:rsidRPr="00D24C2F">
        <w:rPr>
          <w:rFonts w:ascii="Times New Roman" w:eastAsia="Times New Roman" w:hAnsi="Times New Roman" w:cs="Times New Roman"/>
          <w:color w:val="auto"/>
        </w:rPr>
        <w:t xml:space="preserve"> по всем направлениям: патриотизм, спорт, инициативы (создание различных проектов), добровольчество (</w:t>
      </w:r>
      <w:proofErr w:type="spellStart"/>
      <w:r w:rsidR="00355F1F" w:rsidRPr="00D24C2F">
        <w:rPr>
          <w:rFonts w:ascii="Times New Roman" w:eastAsia="Times New Roman" w:hAnsi="Times New Roman" w:cs="Times New Roman"/>
          <w:color w:val="auto"/>
        </w:rPr>
        <w:t>волонтерство</w:t>
      </w:r>
      <w:proofErr w:type="spellEnd"/>
      <w:r w:rsidR="00355F1F" w:rsidRPr="00D24C2F">
        <w:rPr>
          <w:rFonts w:ascii="Times New Roman" w:eastAsia="Times New Roman" w:hAnsi="Times New Roman" w:cs="Times New Roman"/>
          <w:color w:val="auto"/>
        </w:rPr>
        <w:t xml:space="preserve">). </w:t>
      </w:r>
    </w:p>
    <w:p w:rsidR="00B212E8" w:rsidRPr="00D24C2F" w:rsidRDefault="00B212E8" w:rsidP="006B7469">
      <w:pPr>
        <w:widowControl/>
        <w:ind w:firstLine="709"/>
        <w:jc w:val="both"/>
        <w:rPr>
          <w:rFonts w:ascii="Times New Roman" w:eastAsia="Times New Roman" w:hAnsi="Times New Roman" w:cs="Times New Roman"/>
        </w:rPr>
      </w:pPr>
      <w:r w:rsidRPr="00D24C2F">
        <w:rPr>
          <w:rFonts w:ascii="Times New Roman" w:eastAsia="Times New Roman" w:hAnsi="Times New Roman" w:cs="Times New Roman"/>
        </w:rPr>
        <w:t>Сотрудниками ОП № 5 МУ МВД России «</w:t>
      </w:r>
      <w:proofErr w:type="spellStart"/>
      <w:r w:rsidRPr="00D24C2F">
        <w:rPr>
          <w:rFonts w:ascii="Times New Roman" w:eastAsia="Times New Roman" w:hAnsi="Times New Roman" w:cs="Times New Roman"/>
        </w:rPr>
        <w:t>Волгодонское</w:t>
      </w:r>
      <w:proofErr w:type="spellEnd"/>
      <w:r w:rsidRPr="00D24C2F">
        <w:rPr>
          <w:rFonts w:ascii="Times New Roman" w:eastAsia="Times New Roman" w:hAnsi="Times New Roman" w:cs="Times New Roman"/>
        </w:rPr>
        <w:t>» совместно со специалистами системы профилактики района проведен комплекс оперативных и профилактических мероприятий, в ходе которых проверены места массового скопления и нахождения молодежи</w:t>
      </w:r>
      <w:r w:rsidR="0000495C" w:rsidRPr="00D24C2F">
        <w:rPr>
          <w:rFonts w:ascii="Times New Roman" w:eastAsia="Times New Roman" w:hAnsi="Times New Roman" w:cs="Times New Roman"/>
        </w:rPr>
        <w:t>. Проверены</w:t>
      </w:r>
      <w:r w:rsidRPr="00D24C2F">
        <w:rPr>
          <w:rFonts w:ascii="Times New Roman" w:eastAsia="Times New Roman" w:hAnsi="Times New Roman" w:cs="Times New Roman"/>
        </w:rPr>
        <w:t xml:space="preserve"> </w:t>
      </w:r>
      <w:r w:rsidR="0000495C" w:rsidRPr="00D24C2F">
        <w:rPr>
          <w:rFonts w:ascii="Times New Roman" w:eastAsia="Times New Roman" w:hAnsi="Times New Roman" w:cs="Times New Roman"/>
        </w:rPr>
        <w:t>предприятия торговли,</w:t>
      </w:r>
      <w:r w:rsidRPr="00D24C2F">
        <w:rPr>
          <w:rFonts w:ascii="Times New Roman" w:eastAsia="Times New Roman" w:hAnsi="Times New Roman" w:cs="Times New Roman"/>
        </w:rPr>
        <w:t xml:space="preserve"> объекты транспорта на предмет выявления несовершеннолетних, допускающих незаконное потребление наркотических и психотропных веществ, алкогольной и табачной продукции, а также выявления лиц, вовлекающих подростков в употребление наркотиков и других сильнодействующих средств, вызывающих одурманивание.</w:t>
      </w:r>
    </w:p>
    <w:p w:rsidR="00F026F0" w:rsidRPr="00F026F0" w:rsidRDefault="00F026F0" w:rsidP="006B7469">
      <w:pPr>
        <w:widowControl/>
        <w:spacing w:after="160"/>
        <w:ind w:firstLine="567"/>
        <w:jc w:val="both"/>
        <w:rPr>
          <w:rFonts w:ascii="Times New Roman" w:eastAsia="Times New Roman" w:hAnsi="Times New Roman" w:cs="Times New Roman"/>
          <w:color w:val="auto"/>
        </w:rPr>
      </w:pPr>
      <w:r w:rsidRPr="00F026F0">
        <w:rPr>
          <w:rFonts w:ascii="Times New Roman" w:eastAsia="Times New Roman" w:hAnsi="Times New Roman" w:cs="Times New Roman"/>
          <w:color w:val="auto"/>
        </w:rPr>
        <w:t xml:space="preserve">В ноябре </w:t>
      </w:r>
      <w:r>
        <w:rPr>
          <w:rFonts w:ascii="Times New Roman" w:eastAsia="Times New Roman" w:hAnsi="Times New Roman" w:cs="Times New Roman"/>
          <w:color w:val="auto"/>
        </w:rPr>
        <w:t xml:space="preserve">2023 года </w:t>
      </w:r>
      <w:r w:rsidRPr="00F026F0">
        <w:rPr>
          <w:rFonts w:ascii="Times New Roman" w:eastAsia="Times New Roman" w:hAnsi="Times New Roman" w:cs="Times New Roman"/>
          <w:color w:val="auto"/>
        </w:rPr>
        <w:t>повсеместно стартовала масштабная акция «Единый день профилактики», в которую вовлечены все ведомства и структуры. В целях повышения эффективности профилактической работы по предупреждению безнадзорности и правонарушений несовершеннолетних, по формированию норм безопасности и жизнедеятельности в школ</w:t>
      </w:r>
      <w:r>
        <w:rPr>
          <w:rFonts w:ascii="Times New Roman" w:eastAsia="Times New Roman" w:hAnsi="Times New Roman" w:cs="Times New Roman"/>
          <w:color w:val="auto"/>
        </w:rPr>
        <w:t>а</w:t>
      </w:r>
      <w:r w:rsidRPr="00F026F0">
        <w:rPr>
          <w:rFonts w:ascii="Times New Roman" w:eastAsia="Times New Roman" w:hAnsi="Times New Roman" w:cs="Times New Roman"/>
          <w:color w:val="auto"/>
        </w:rPr>
        <w:t>х были проведены профилактические беседы с участием секретаря районной комиссии по делам несовершеннолетних и инспектора ПДН по Цимлянскому району.</w:t>
      </w:r>
    </w:p>
    <w:p w:rsidR="00F026F0" w:rsidRPr="00F026F0" w:rsidRDefault="00F026F0" w:rsidP="006B7469">
      <w:pPr>
        <w:widowControl/>
        <w:spacing w:after="160"/>
        <w:ind w:firstLine="567"/>
        <w:jc w:val="both"/>
        <w:rPr>
          <w:rFonts w:ascii="Times New Roman" w:eastAsia="Times New Roman" w:hAnsi="Times New Roman" w:cs="Times New Roman"/>
          <w:color w:val="auto"/>
        </w:rPr>
      </w:pPr>
      <w:r w:rsidRPr="00F026F0">
        <w:rPr>
          <w:rFonts w:ascii="Times New Roman" w:eastAsia="Times New Roman" w:hAnsi="Times New Roman" w:cs="Times New Roman"/>
          <w:color w:val="auto"/>
        </w:rPr>
        <w:lastRenderedPageBreak/>
        <w:t xml:space="preserve"> В образовательных организациях педагогами с использованием видеоматериалов и презентаций проведены викторины «Права ребенка на охрану здоровья» и многие другие.</w:t>
      </w:r>
    </w:p>
    <w:p w:rsidR="00F026F0" w:rsidRDefault="00F026F0" w:rsidP="006B7469">
      <w:pPr>
        <w:widowControl/>
        <w:spacing w:after="160"/>
        <w:ind w:firstLine="567"/>
        <w:jc w:val="both"/>
        <w:rPr>
          <w:rFonts w:ascii="Times New Roman" w:eastAsia="Times New Roman" w:hAnsi="Times New Roman" w:cs="Times New Roman"/>
          <w:color w:val="auto"/>
        </w:rPr>
      </w:pPr>
      <w:r w:rsidRPr="00F026F0">
        <w:rPr>
          <w:rFonts w:ascii="Times New Roman" w:eastAsia="Times New Roman" w:hAnsi="Times New Roman" w:cs="Times New Roman"/>
          <w:color w:val="auto"/>
        </w:rPr>
        <w:t xml:space="preserve"> 4.12.2023 в культурно-досуговом центре «Комсомолец» г. Цимлянска состоялось </w:t>
      </w:r>
      <w:proofErr w:type="spellStart"/>
      <w:r w:rsidRPr="00F026F0">
        <w:rPr>
          <w:rFonts w:ascii="Times New Roman" w:eastAsia="Times New Roman" w:hAnsi="Times New Roman" w:cs="Times New Roman"/>
          <w:color w:val="auto"/>
        </w:rPr>
        <w:t>общерайонное</w:t>
      </w:r>
      <w:proofErr w:type="spellEnd"/>
      <w:r w:rsidRPr="00F026F0">
        <w:rPr>
          <w:rFonts w:ascii="Times New Roman" w:eastAsia="Times New Roman" w:hAnsi="Times New Roman" w:cs="Times New Roman"/>
          <w:color w:val="auto"/>
        </w:rPr>
        <w:t xml:space="preserve"> родительское собрание с участием прокурора Цимлянского района, представителей районной администрации, территориального отдела Роспотребнадзора и др.</w:t>
      </w:r>
    </w:p>
    <w:p w:rsidR="009F6353" w:rsidRPr="009F6353" w:rsidRDefault="009F6353" w:rsidP="006B7469">
      <w:pPr>
        <w:widowControl/>
        <w:spacing w:after="160"/>
        <w:ind w:firstLine="567"/>
        <w:jc w:val="both"/>
        <w:rPr>
          <w:rFonts w:ascii="Times New Roman" w:eastAsia="Times New Roman" w:hAnsi="Times New Roman" w:cs="Times New Roman"/>
          <w:highlight w:val="yellow"/>
        </w:rPr>
      </w:pPr>
      <w:r w:rsidRPr="009F6353">
        <w:rPr>
          <w:rFonts w:ascii="Times New Roman" w:hAnsi="Times New Roman" w:cs="Times New Roman"/>
          <w:shd w:val="clear" w:color="auto" w:fill="FFFFFF"/>
        </w:rPr>
        <w:t xml:space="preserve">8 ноября </w:t>
      </w:r>
      <w:r>
        <w:rPr>
          <w:rFonts w:ascii="Times New Roman" w:hAnsi="Times New Roman" w:cs="Times New Roman"/>
          <w:shd w:val="clear" w:color="auto" w:fill="FFFFFF"/>
        </w:rPr>
        <w:t xml:space="preserve">2023 </w:t>
      </w:r>
      <w:r w:rsidRPr="009F6353">
        <w:rPr>
          <w:rFonts w:ascii="Times New Roman" w:hAnsi="Times New Roman" w:cs="Times New Roman"/>
          <w:shd w:val="clear" w:color="auto" w:fill="FFFFFF"/>
        </w:rPr>
        <w:t>в центральной библиотеке города Волгодонска реализован проект по социальной интеграции и профилактике для подростков «группы риска» «Прорыв».</w:t>
      </w:r>
      <w:r>
        <w:rPr>
          <w:rFonts w:ascii="Times New Roman" w:hAnsi="Times New Roman" w:cs="Times New Roman"/>
          <w:shd w:val="clear" w:color="auto" w:fill="FFFFFF"/>
        </w:rPr>
        <w:t xml:space="preserve"> </w:t>
      </w:r>
      <w:r w:rsidRPr="009F6353">
        <w:rPr>
          <w:rFonts w:ascii="Times New Roman" w:hAnsi="Times New Roman" w:cs="Times New Roman"/>
          <w:shd w:val="clear" w:color="auto" w:fill="FFFFFF"/>
        </w:rPr>
        <w:t>От Цимлянского района в мероприятии приняли участие ведущий специалист по молодежной политике районной администрации и двое несовершеннолетних, обучающихся из лицея №1</w:t>
      </w:r>
      <w:r>
        <w:rPr>
          <w:rFonts w:ascii="Times New Roman" w:hAnsi="Times New Roman" w:cs="Times New Roman"/>
          <w:shd w:val="clear" w:color="auto" w:fill="FFFFFF"/>
        </w:rPr>
        <w:t xml:space="preserve"> </w:t>
      </w:r>
      <w:r w:rsidRPr="009F6353">
        <w:rPr>
          <w:rFonts w:ascii="Times New Roman" w:hAnsi="Times New Roman" w:cs="Times New Roman"/>
          <w:shd w:val="clear" w:color="auto" w:fill="FFFFFF"/>
        </w:rPr>
        <w:t>г. Цимлянска и Красноярской школы.</w:t>
      </w:r>
    </w:p>
    <w:p w:rsidR="0026074E" w:rsidRDefault="0026074E" w:rsidP="006B7469">
      <w:pPr>
        <w:widowControl/>
        <w:spacing w:after="160"/>
        <w:ind w:firstLine="567"/>
        <w:jc w:val="both"/>
        <w:rPr>
          <w:rFonts w:ascii="Times New Roman" w:eastAsia="Calibri" w:hAnsi="Times New Roman" w:cs="Times New Roman"/>
        </w:rPr>
      </w:pPr>
      <w:r w:rsidRPr="00D24C2F">
        <w:rPr>
          <w:rFonts w:ascii="Times New Roman" w:eastAsia="Times New Roman" w:hAnsi="Times New Roman" w:cs="Times New Roman"/>
        </w:rPr>
        <w:t xml:space="preserve">Сообществом «Молодежь Цимлянского района» в социальной сети </w:t>
      </w:r>
      <w:proofErr w:type="spellStart"/>
      <w:r w:rsidRPr="00D24C2F">
        <w:rPr>
          <w:rFonts w:ascii="Times New Roman" w:eastAsia="Times New Roman" w:hAnsi="Times New Roman" w:cs="Times New Roman"/>
        </w:rPr>
        <w:t>ВКонтакте</w:t>
      </w:r>
      <w:proofErr w:type="spellEnd"/>
      <w:r w:rsidRPr="00D24C2F">
        <w:rPr>
          <w:rFonts w:ascii="Times New Roman" w:eastAsia="Times New Roman" w:hAnsi="Times New Roman" w:cs="Times New Roman"/>
        </w:rPr>
        <w:t xml:space="preserve"> проведено мероприятие в рамках межведомственной комплексной оперативно-профилактической операции "Дети России", в рамках которого производилось транслирование тематических видеофильмов, с последующим обсуждением в комментариях, направленных на профилактику наркомании, пропаганду социально-позитивного и здорового образа жизни среди детей и молодежи.</w:t>
      </w:r>
      <w:r w:rsidRPr="00D24C2F">
        <w:rPr>
          <w:rFonts w:ascii="Times New Roman" w:eastAsia="Calibri" w:hAnsi="Times New Roman" w:cs="Times New Roman"/>
        </w:rPr>
        <w:t xml:space="preserve"> </w:t>
      </w:r>
    </w:p>
    <w:p w:rsidR="0026074E" w:rsidRPr="00D24C2F" w:rsidRDefault="0026074E" w:rsidP="006B7469">
      <w:pPr>
        <w:widowControl/>
        <w:spacing w:after="160"/>
        <w:ind w:firstLine="567"/>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 xml:space="preserve">В рамках муниципальной программы «Молодежная политика и социальная активность» реализуются мероприятия для совершенствования механизмов выявления, отбора и продвижения инициативных, талантливых молодых людей и популяризация достижений талантливой молодежи, а также вовлечение ее в социальную активную работу молодежных общественных объединений.       </w:t>
      </w:r>
    </w:p>
    <w:p w:rsidR="0026074E" w:rsidRPr="00D24C2F" w:rsidRDefault="0026074E" w:rsidP="006B7469">
      <w:pPr>
        <w:widowControl/>
        <w:ind w:firstLine="720"/>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 xml:space="preserve">Всего проведено мероприятий и акций в рамках молодежной политики более </w:t>
      </w:r>
      <w:r>
        <w:rPr>
          <w:rFonts w:ascii="Times New Roman" w:eastAsia="Times New Roman" w:hAnsi="Times New Roman" w:cs="Times New Roman"/>
          <w:color w:val="auto"/>
        </w:rPr>
        <w:t>195</w:t>
      </w:r>
      <w:r w:rsidRPr="00D24C2F">
        <w:rPr>
          <w:rFonts w:ascii="Times New Roman" w:eastAsia="Times New Roman" w:hAnsi="Times New Roman" w:cs="Times New Roman"/>
          <w:color w:val="auto"/>
        </w:rPr>
        <w:t>.</w:t>
      </w:r>
    </w:p>
    <w:p w:rsidR="0026074E" w:rsidRPr="00D24C2F" w:rsidRDefault="0026074E" w:rsidP="006B7469">
      <w:pPr>
        <w:widowControl/>
        <w:ind w:firstLine="720"/>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 xml:space="preserve">На реализацию муниципальной программы выделено </w:t>
      </w:r>
      <w:r w:rsidRPr="002C6FF4">
        <w:rPr>
          <w:rFonts w:ascii="Times New Roman" w:eastAsia="Times New Roman" w:hAnsi="Times New Roman" w:cs="Times New Roman"/>
          <w:color w:val="auto"/>
        </w:rPr>
        <w:t xml:space="preserve">402,7 тысяч </w:t>
      </w:r>
      <w:r w:rsidRPr="00D24C2F">
        <w:rPr>
          <w:rFonts w:ascii="Times New Roman" w:eastAsia="Times New Roman" w:hAnsi="Times New Roman" w:cs="Times New Roman"/>
          <w:color w:val="auto"/>
        </w:rPr>
        <w:t>рублей, которые израсходованы на 100 %.   Мероприятия проводятся по всем направлениям: патриотизм, ЗОЖ, инициативы (создание различных проектов), добровольчество (</w:t>
      </w:r>
      <w:proofErr w:type="spellStart"/>
      <w:r w:rsidRPr="00D24C2F">
        <w:rPr>
          <w:rFonts w:ascii="Times New Roman" w:eastAsia="Times New Roman" w:hAnsi="Times New Roman" w:cs="Times New Roman"/>
          <w:color w:val="auto"/>
        </w:rPr>
        <w:t>волонтерство</w:t>
      </w:r>
      <w:proofErr w:type="spellEnd"/>
      <w:r w:rsidRPr="00D24C2F">
        <w:rPr>
          <w:rFonts w:ascii="Times New Roman" w:eastAsia="Times New Roman" w:hAnsi="Times New Roman" w:cs="Times New Roman"/>
          <w:color w:val="auto"/>
        </w:rPr>
        <w:t xml:space="preserve">). </w:t>
      </w:r>
    </w:p>
    <w:p w:rsidR="0026074E" w:rsidRPr="00D24C2F" w:rsidRDefault="0026074E" w:rsidP="006B7469">
      <w:pPr>
        <w:widowControl/>
        <w:ind w:firstLine="720"/>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 xml:space="preserve">Основная задача это увеличение состава добровольцев, для этого необходима мотивация, а мотивация самая актуальная это проведение множества мероприятий, которые должны публиковаться через социальные сети. В соц. </w:t>
      </w:r>
      <w:proofErr w:type="gramStart"/>
      <w:r w:rsidRPr="00D24C2F">
        <w:rPr>
          <w:rFonts w:ascii="Times New Roman" w:eastAsia="Times New Roman" w:hAnsi="Times New Roman" w:cs="Times New Roman"/>
          <w:color w:val="auto"/>
        </w:rPr>
        <w:t xml:space="preserve">сети  </w:t>
      </w:r>
      <w:proofErr w:type="spellStart"/>
      <w:r w:rsidRPr="00D24C2F">
        <w:rPr>
          <w:rFonts w:ascii="Times New Roman" w:eastAsia="Times New Roman" w:hAnsi="Times New Roman" w:cs="Times New Roman"/>
          <w:color w:val="auto"/>
        </w:rPr>
        <w:t>ВКонтакте</w:t>
      </w:r>
      <w:proofErr w:type="spellEnd"/>
      <w:proofErr w:type="gramEnd"/>
      <w:r w:rsidRPr="00D24C2F">
        <w:rPr>
          <w:rFonts w:ascii="Times New Roman" w:eastAsia="Times New Roman" w:hAnsi="Times New Roman" w:cs="Times New Roman"/>
          <w:color w:val="auto"/>
        </w:rPr>
        <w:t xml:space="preserve"> ведется работа как в группах так и индивидуально. В индивидуальном порядке проводятся беседы с подростками «группы риска» с последующим привлечение в ряды волонтеров. Работает программа по наставничеству. В рамках работы с трудными подростками проводится игра «Свой среди своих».</w:t>
      </w:r>
    </w:p>
    <w:p w:rsidR="0026074E" w:rsidRPr="00D24C2F" w:rsidRDefault="0026074E" w:rsidP="006B7469">
      <w:pPr>
        <w:widowControl/>
        <w:ind w:firstLine="720"/>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 xml:space="preserve">- Прохождение на Всероссийский </w:t>
      </w:r>
      <w:proofErr w:type="spellStart"/>
      <w:r w:rsidRPr="00D24C2F">
        <w:rPr>
          <w:rFonts w:ascii="Times New Roman" w:eastAsia="Times New Roman" w:hAnsi="Times New Roman" w:cs="Times New Roman"/>
          <w:color w:val="auto"/>
        </w:rPr>
        <w:t>грантовый</w:t>
      </w:r>
      <w:proofErr w:type="spellEnd"/>
      <w:r w:rsidRPr="00D24C2F">
        <w:rPr>
          <w:rFonts w:ascii="Times New Roman" w:eastAsia="Times New Roman" w:hAnsi="Times New Roman" w:cs="Times New Roman"/>
          <w:color w:val="auto"/>
        </w:rPr>
        <w:t xml:space="preserve"> конкурс молодежных проектов: «Создание фонда борьбы с лейкемией»</w:t>
      </w:r>
    </w:p>
    <w:p w:rsidR="0026074E" w:rsidRPr="00D24C2F" w:rsidRDefault="0026074E" w:rsidP="006B7469">
      <w:pPr>
        <w:widowControl/>
        <w:ind w:firstLine="142"/>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 xml:space="preserve">          - В 10-ке лучших Ростовской области в конкурсе «Лидер Дона»</w:t>
      </w:r>
    </w:p>
    <w:p w:rsidR="0026074E" w:rsidRPr="00D24C2F" w:rsidRDefault="0026074E" w:rsidP="006B7469">
      <w:pPr>
        <w:widowControl/>
        <w:ind w:firstLine="142"/>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 xml:space="preserve">          - вышли в полуфинал во Всероссийском конкурсе «Большая перемена»</w:t>
      </w:r>
    </w:p>
    <w:p w:rsidR="0026074E" w:rsidRPr="00D24C2F" w:rsidRDefault="0026074E" w:rsidP="006B7469">
      <w:pPr>
        <w:widowControl/>
        <w:ind w:firstLine="142"/>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 xml:space="preserve">          - Поездки в международный детский </w:t>
      </w:r>
      <w:proofErr w:type="gramStart"/>
      <w:r w:rsidRPr="00D24C2F">
        <w:rPr>
          <w:rFonts w:ascii="Times New Roman" w:eastAsia="Times New Roman" w:hAnsi="Times New Roman" w:cs="Times New Roman"/>
          <w:color w:val="auto"/>
        </w:rPr>
        <w:t>центр  «</w:t>
      </w:r>
      <w:proofErr w:type="gramEnd"/>
      <w:r w:rsidRPr="00D24C2F">
        <w:rPr>
          <w:rFonts w:ascii="Times New Roman" w:eastAsia="Times New Roman" w:hAnsi="Times New Roman" w:cs="Times New Roman"/>
          <w:color w:val="auto"/>
        </w:rPr>
        <w:t>Артек» (ребята прошли отбор сами за счет своих заслуг)</w:t>
      </w:r>
    </w:p>
    <w:p w:rsidR="0026074E" w:rsidRPr="0040395B" w:rsidRDefault="0026074E" w:rsidP="006B7469">
      <w:pPr>
        <w:widowControl/>
        <w:ind w:firstLine="142"/>
        <w:jc w:val="both"/>
        <w:rPr>
          <w:rFonts w:ascii="Times New Roman" w:eastAsia="Times New Roman" w:hAnsi="Times New Roman" w:cs="Times New Roman"/>
          <w:color w:val="000000" w:themeColor="text1"/>
        </w:rPr>
      </w:pPr>
      <w:r w:rsidRPr="00D24C2F">
        <w:rPr>
          <w:rFonts w:ascii="Times New Roman" w:eastAsia="Times New Roman" w:hAnsi="Times New Roman" w:cs="Times New Roman"/>
          <w:color w:val="auto"/>
        </w:rPr>
        <w:t xml:space="preserve">        </w:t>
      </w:r>
      <w:r w:rsidRPr="0040395B">
        <w:rPr>
          <w:rFonts w:ascii="Times New Roman" w:eastAsia="Times New Roman" w:hAnsi="Times New Roman" w:cs="Times New Roman"/>
          <w:color w:val="000000" w:themeColor="text1"/>
        </w:rPr>
        <w:t>-акция «Блокадный хлеб»;</w:t>
      </w:r>
    </w:p>
    <w:p w:rsidR="0026074E" w:rsidRPr="00D24C2F" w:rsidRDefault="0026074E" w:rsidP="006B7469">
      <w:pPr>
        <w:widowControl/>
        <w:ind w:firstLine="567"/>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 xml:space="preserve">-акция «Гвоздики на снегу», </w:t>
      </w:r>
      <w:proofErr w:type="spellStart"/>
      <w:r w:rsidRPr="00D24C2F">
        <w:rPr>
          <w:rFonts w:ascii="Times New Roman" w:eastAsia="Times New Roman" w:hAnsi="Times New Roman" w:cs="Times New Roman"/>
          <w:color w:val="auto"/>
        </w:rPr>
        <w:t>посвящ</w:t>
      </w:r>
      <w:proofErr w:type="spellEnd"/>
      <w:r w:rsidRPr="00D24C2F">
        <w:rPr>
          <w:rFonts w:ascii="Times New Roman" w:eastAsia="Times New Roman" w:hAnsi="Times New Roman" w:cs="Times New Roman"/>
          <w:color w:val="auto"/>
        </w:rPr>
        <w:t>. Сталинградской битве;</w:t>
      </w:r>
    </w:p>
    <w:p w:rsidR="0026074E" w:rsidRPr="00D24C2F" w:rsidRDefault="0026074E" w:rsidP="006B7469">
      <w:pPr>
        <w:widowControl/>
        <w:ind w:firstLine="567"/>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-акция «Молодежь против рака»;</w:t>
      </w:r>
    </w:p>
    <w:p w:rsidR="0026074E" w:rsidRPr="00D24C2F" w:rsidRDefault="0026074E" w:rsidP="006B7469">
      <w:pPr>
        <w:widowControl/>
        <w:ind w:firstLine="567"/>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-онлайн конкурс на лучшую эмблему, слоган антинаркотической направленности;</w:t>
      </w:r>
    </w:p>
    <w:p w:rsidR="0026074E" w:rsidRPr="00D24C2F" w:rsidRDefault="0026074E" w:rsidP="006B7469">
      <w:pPr>
        <w:widowControl/>
        <w:ind w:firstLine="567"/>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-акция «Молодежь за ПДД»;</w:t>
      </w:r>
    </w:p>
    <w:p w:rsidR="0026074E" w:rsidRPr="00D24C2F" w:rsidRDefault="0026074E" w:rsidP="006B7469">
      <w:pPr>
        <w:widowControl/>
        <w:ind w:firstLine="567"/>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-акция «Знаем своих героев»;</w:t>
      </w:r>
    </w:p>
    <w:p w:rsidR="0026074E" w:rsidRPr="00D24C2F" w:rsidRDefault="0026074E" w:rsidP="006B7469">
      <w:pPr>
        <w:widowControl/>
        <w:ind w:firstLine="567"/>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 акция «Будь здоров!»;</w:t>
      </w:r>
    </w:p>
    <w:p w:rsidR="0026074E" w:rsidRPr="00D24C2F" w:rsidRDefault="0026074E" w:rsidP="006B7469">
      <w:pPr>
        <w:widowControl/>
        <w:ind w:firstLine="567"/>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 конкурс «Спасем жизнь вместе!»</w:t>
      </w:r>
    </w:p>
    <w:p w:rsidR="0026074E" w:rsidRPr="00D24C2F" w:rsidRDefault="0026074E" w:rsidP="006B7469">
      <w:pPr>
        <w:widowControl/>
        <w:ind w:firstLine="567"/>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 конкурс молодых семей «Папа, мама, я- спортивная семья!»</w:t>
      </w:r>
    </w:p>
    <w:p w:rsidR="0026074E" w:rsidRPr="00D24C2F" w:rsidRDefault="0026074E" w:rsidP="006B7469">
      <w:pPr>
        <w:widowControl/>
        <w:ind w:firstLine="567"/>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-настольная игра для подростков группы риска «Свой среди своих»</w:t>
      </w:r>
    </w:p>
    <w:p w:rsidR="0026074E" w:rsidRPr="00D24C2F" w:rsidRDefault="0026074E" w:rsidP="006B7469">
      <w:pPr>
        <w:widowControl/>
        <w:ind w:firstLine="567"/>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-участие в региональном форуме «Молодая волна»</w:t>
      </w:r>
    </w:p>
    <w:p w:rsidR="0026074E" w:rsidRPr="00D24C2F" w:rsidRDefault="0026074E" w:rsidP="006B7469">
      <w:pPr>
        <w:widowControl/>
        <w:ind w:firstLine="567"/>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-участие в «Авто-вело-марше» За Победу!</w:t>
      </w:r>
    </w:p>
    <w:p w:rsidR="0026074E" w:rsidRPr="00D24C2F" w:rsidRDefault="0026074E" w:rsidP="006B7469">
      <w:pPr>
        <w:widowControl/>
        <w:ind w:firstLine="720"/>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 акция «Сила в правде»</w:t>
      </w:r>
    </w:p>
    <w:p w:rsidR="0026074E" w:rsidRPr="00D24C2F" w:rsidRDefault="0026074E" w:rsidP="006B7469">
      <w:pPr>
        <w:widowControl/>
        <w:ind w:firstLine="720"/>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 акция «#</w:t>
      </w:r>
      <w:proofErr w:type="spellStart"/>
      <w:r w:rsidRPr="00D24C2F">
        <w:rPr>
          <w:rFonts w:ascii="Times New Roman" w:eastAsia="Times New Roman" w:hAnsi="Times New Roman" w:cs="Times New Roman"/>
          <w:color w:val="auto"/>
        </w:rPr>
        <w:t>МыВместе</w:t>
      </w:r>
      <w:proofErr w:type="spellEnd"/>
      <w:r w:rsidRPr="00D24C2F">
        <w:rPr>
          <w:rFonts w:ascii="Times New Roman" w:eastAsia="Times New Roman" w:hAnsi="Times New Roman" w:cs="Times New Roman"/>
          <w:color w:val="auto"/>
        </w:rPr>
        <w:t xml:space="preserve"> #</w:t>
      </w:r>
      <w:proofErr w:type="spellStart"/>
      <w:r w:rsidRPr="00D24C2F">
        <w:rPr>
          <w:rFonts w:ascii="Times New Roman" w:eastAsia="Times New Roman" w:hAnsi="Times New Roman" w:cs="Times New Roman"/>
          <w:color w:val="auto"/>
        </w:rPr>
        <w:t>МыРоссия</w:t>
      </w:r>
      <w:proofErr w:type="spellEnd"/>
      <w:r w:rsidRPr="00D24C2F">
        <w:rPr>
          <w:rFonts w:ascii="Times New Roman" w:eastAsia="Times New Roman" w:hAnsi="Times New Roman" w:cs="Times New Roman"/>
          <w:color w:val="auto"/>
        </w:rPr>
        <w:t>» (на стадионе со спортсменами)</w:t>
      </w:r>
    </w:p>
    <w:p w:rsidR="0026074E" w:rsidRPr="00D24C2F" w:rsidRDefault="0026074E" w:rsidP="006B7469">
      <w:pPr>
        <w:widowControl/>
        <w:ind w:firstLine="567"/>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ab/>
        <w:t>- проведение праздника, посвященного Дню Российской молодежи</w:t>
      </w:r>
    </w:p>
    <w:p w:rsidR="0026074E" w:rsidRPr="00D24C2F" w:rsidRDefault="0026074E" w:rsidP="006B7469">
      <w:pPr>
        <w:widowControl/>
        <w:ind w:firstLine="567"/>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ab/>
        <w:t xml:space="preserve">- </w:t>
      </w:r>
      <w:proofErr w:type="spellStart"/>
      <w:r w:rsidRPr="00D24C2F">
        <w:rPr>
          <w:rFonts w:ascii="Times New Roman" w:eastAsia="Times New Roman" w:hAnsi="Times New Roman" w:cs="Times New Roman"/>
          <w:color w:val="auto"/>
        </w:rPr>
        <w:t>квест</w:t>
      </w:r>
      <w:proofErr w:type="spellEnd"/>
      <w:r w:rsidRPr="00D24C2F">
        <w:rPr>
          <w:rFonts w:ascii="Times New Roman" w:eastAsia="Times New Roman" w:hAnsi="Times New Roman" w:cs="Times New Roman"/>
          <w:color w:val="auto"/>
        </w:rPr>
        <w:t xml:space="preserve"> «Молодежь за ЗОЖ»</w:t>
      </w:r>
    </w:p>
    <w:p w:rsidR="0026074E" w:rsidRPr="00D24C2F" w:rsidRDefault="0026074E" w:rsidP="006B7469">
      <w:pPr>
        <w:widowControl/>
        <w:ind w:firstLine="567"/>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lastRenderedPageBreak/>
        <w:tab/>
        <w:t>- мероприятия посвященные Дню Российского флага</w:t>
      </w:r>
    </w:p>
    <w:p w:rsidR="0026074E" w:rsidRPr="00D24C2F" w:rsidRDefault="0026074E" w:rsidP="006B7469">
      <w:pPr>
        <w:widowControl/>
        <w:ind w:firstLine="567"/>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ab/>
        <w:t>- акция «Молодежь против террора»</w:t>
      </w:r>
    </w:p>
    <w:p w:rsidR="0026074E" w:rsidRPr="00D24C2F" w:rsidRDefault="0026074E" w:rsidP="006B7469">
      <w:pPr>
        <w:widowControl/>
        <w:ind w:firstLine="567"/>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ab/>
        <w:t>- День города</w:t>
      </w:r>
    </w:p>
    <w:p w:rsidR="0026074E" w:rsidRPr="00D24C2F" w:rsidRDefault="0026074E" w:rsidP="006B7469">
      <w:pPr>
        <w:widowControl/>
        <w:ind w:firstLine="567"/>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ab/>
        <w:t>- День пожилого человека</w:t>
      </w:r>
    </w:p>
    <w:p w:rsidR="0026074E" w:rsidRPr="00D24C2F" w:rsidRDefault="0026074E" w:rsidP="006B7469">
      <w:pPr>
        <w:widowControl/>
        <w:ind w:firstLine="567"/>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ab/>
        <w:t>- молодежный форум «Россия- Родина моя!»</w:t>
      </w:r>
    </w:p>
    <w:p w:rsidR="0026074E" w:rsidRPr="00D24C2F" w:rsidRDefault="0026074E" w:rsidP="006B7469">
      <w:pPr>
        <w:widowControl/>
        <w:ind w:firstLine="567"/>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ab/>
        <w:t>- акция ко Дню неизвестного солдата</w:t>
      </w:r>
    </w:p>
    <w:p w:rsidR="0026074E" w:rsidRPr="00D24C2F" w:rsidRDefault="0026074E" w:rsidP="006B7469">
      <w:pPr>
        <w:widowControl/>
        <w:ind w:firstLine="567"/>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ab/>
        <w:t>-День матери</w:t>
      </w:r>
    </w:p>
    <w:p w:rsidR="0026074E" w:rsidRPr="00D24C2F" w:rsidRDefault="0026074E" w:rsidP="006B7469">
      <w:pPr>
        <w:widowControl/>
        <w:ind w:firstLine="567"/>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ab/>
        <w:t>- оказание помощи мобилизационным семьям</w:t>
      </w:r>
    </w:p>
    <w:p w:rsidR="0026074E" w:rsidRPr="00D24C2F" w:rsidRDefault="0026074E" w:rsidP="006B7469">
      <w:pPr>
        <w:widowControl/>
        <w:ind w:firstLine="567"/>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ab/>
        <w:t>- проводы мобилизованных</w:t>
      </w:r>
    </w:p>
    <w:p w:rsidR="0026074E" w:rsidRPr="00D24C2F" w:rsidRDefault="0026074E" w:rsidP="006B7469">
      <w:pPr>
        <w:widowControl/>
        <w:ind w:firstLine="720"/>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-Новогодний экспресс</w:t>
      </w:r>
    </w:p>
    <w:p w:rsidR="0026074E" w:rsidRPr="00D24C2F" w:rsidRDefault="0026074E" w:rsidP="006B7469">
      <w:pPr>
        <w:widowControl/>
        <w:ind w:firstLine="720"/>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-Новый год в каждый дом</w:t>
      </w:r>
    </w:p>
    <w:p w:rsidR="0026074E" w:rsidRPr="00D24C2F" w:rsidRDefault="0026074E" w:rsidP="006B7469">
      <w:pPr>
        <w:widowControl/>
        <w:ind w:firstLine="720"/>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Акция «Очистим наши улицы»</w:t>
      </w:r>
    </w:p>
    <w:p w:rsidR="0026074E" w:rsidRPr="00D24C2F" w:rsidRDefault="0026074E" w:rsidP="006B7469">
      <w:pPr>
        <w:widowControl/>
        <w:ind w:firstLine="720"/>
        <w:jc w:val="both"/>
        <w:rPr>
          <w:rFonts w:ascii="Times New Roman" w:eastAsia="Times New Roman" w:hAnsi="Times New Roman" w:cs="Times New Roman"/>
          <w:color w:val="auto"/>
        </w:rPr>
      </w:pPr>
      <w:proofErr w:type="gramStart"/>
      <w:r w:rsidRPr="00D24C2F">
        <w:rPr>
          <w:rFonts w:ascii="Times New Roman" w:eastAsia="Times New Roman" w:hAnsi="Times New Roman" w:cs="Times New Roman"/>
          <w:color w:val="auto"/>
        </w:rPr>
        <w:t>онлайн</w:t>
      </w:r>
      <w:proofErr w:type="gramEnd"/>
      <w:r w:rsidRPr="00D24C2F">
        <w:rPr>
          <w:rFonts w:ascii="Times New Roman" w:eastAsia="Times New Roman" w:hAnsi="Times New Roman" w:cs="Times New Roman"/>
          <w:color w:val="auto"/>
        </w:rPr>
        <w:t xml:space="preserve"> показ «Нет наркотикам»</w:t>
      </w:r>
    </w:p>
    <w:p w:rsidR="0026074E" w:rsidRPr="00D24C2F" w:rsidRDefault="0026074E" w:rsidP="006B7469">
      <w:pPr>
        <w:widowControl/>
        <w:ind w:firstLine="720"/>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Молодежь ЗА ЗОЖ</w:t>
      </w:r>
    </w:p>
    <w:p w:rsidR="0026074E" w:rsidRPr="00D24C2F" w:rsidRDefault="0026074E" w:rsidP="006B7469">
      <w:pPr>
        <w:widowControl/>
        <w:ind w:firstLine="720"/>
        <w:jc w:val="both"/>
        <w:rPr>
          <w:rFonts w:ascii="Times New Roman" w:eastAsia="Times New Roman" w:hAnsi="Times New Roman" w:cs="Times New Roman"/>
          <w:color w:val="auto"/>
        </w:rPr>
      </w:pPr>
      <w:proofErr w:type="gramStart"/>
      <w:r w:rsidRPr="00D24C2F">
        <w:rPr>
          <w:rFonts w:ascii="Times New Roman" w:eastAsia="Times New Roman" w:hAnsi="Times New Roman" w:cs="Times New Roman"/>
          <w:color w:val="auto"/>
        </w:rPr>
        <w:t>спортивный</w:t>
      </w:r>
      <w:proofErr w:type="gramEnd"/>
      <w:r w:rsidRPr="00D24C2F">
        <w:rPr>
          <w:rFonts w:ascii="Times New Roman" w:eastAsia="Times New Roman" w:hAnsi="Times New Roman" w:cs="Times New Roman"/>
          <w:color w:val="auto"/>
        </w:rPr>
        <w:t xml:space="preserve"> конкурс «папа, мама, я –спортивная семья»</w:t>
      </w:r>
    </w:p>
    <w:p w:rsidR="0026074E" w:rsidRPr="00D24C2F" w:rsidRDefault="0026074E" w:rsidP="006B7469">
      <w:pPr>
        <w:widowControl/>
        <w:ind w:firstLine="720"/>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Скажем спорту – ДА!</w:t>
      </w:r>
    </w:p>
    <w:p w:rsidR="0026074E" w:rsidRPr="00D24C2F" w:rsidRDefault="0026074E" w:rsidP="006B7469">
      <w:pPr>
        <w:widowControl/>
        <w:ind w:firstLine="720"/>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Никотиновый протест</w:t>
      </w:r>
    </w:p>
    <w:p w:rsidR="0026074E" w:rsidRPr="00D24C2F" w:rsidRDefault="0026074E" w:rsidP="006B7469">
      <w:pPr>
        <w:widowControl/>
        <w:ind w:firstLine="720"/>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Спорт – здоровое будущее</w:t>
      </w:r>
    </w:p>
    <w:p w:rsidR="0026074E" w:rsidRPr="00D24C2F" w:rsidRDefault="0026074E" w:rsidP="006B7469">
      <w:pPr>
        <w:widowControl/>
        <w:ind w:firstLine="720"/>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Пионерский маршрут</w:t>
      </w:r>
    </w:p>
    <w:p w:rsidR="0026074E" w:rsidRPr="00D24C2F" w:rsidRDefault="0026074E" w:rsidP="006B7469">
      <w:pPr>
        <w:widowControl/>
        <w:ind w:firstLine="720"/>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Спорт-</w:t>
      </w:r>
      <w:proofErr w:type="spellStart"/>
      <w:r w:rsidRPr="00D24C2F">
        <w:rPr>
          <w:rFonts w:ascii="Times New Roman" w:eastAsia="Times New Roman" w:hAnsi="Times New Roman" w:cs="Times New Roman"/>
          <w:color w:val="auto"/>
        </w:rPr>
        <w:t>микс</w:t>
      </w:r>
      <w:proofErr w:type="spellEnd"/>
    </w:p>
    <w:p w:rsidR="0026074E" w:rsidRPr="00D24C2F" w:rsidRDefault="0026074E" w:rsidP="006B7469">
      <w:pPr>
        <w:widowControl/>
        <w:ind w:firstLine="720"/>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Турнир по шашкам</w:t>
      </w:r>
    </w:p>
    <w:p w:rsidR="0026074E" w:rsidRPr="00D24C2F" w:rsidRDefault="0026074E" w:rsidP="006B7469">
      <w:pPr>
        <w:widowControl/>
        <w:ind w:firstLine="720"/>
        <w:jc w:val="both"/>
        <w:rPr>
          <w:rFonts w:ascii="Times New Roman" w:eastAsia="Times New Roman" w:hAnsi="Times New Roman" w:cs="Times New Roman"/>
          <w:color w:val="auto"/>
        </w:rPr>
      </w:pPr>
      <w:proofErr w:type="gramStart"/>
      <w:r w:rsidRPr="00D24C2F">
        <w:rPr>
          <w:rFonts w:ascii="Times New Roman" w:eastAsia="Times New Roman" w:hAnsi="Times New Roman" w:cs="Times New Roman"/>
          <w:color w:val="auto"/>
        </w:rPr>
        <w:t>акция</w:t>
      </w:r>
      <w:proofErr w:type="gramEnd"/>
      <w:r w:rsidRPr="00D24C2F">
        <w:rPr>
          <w:rFonts w:ascii="Times New Roman" w:eastAsia="Times New Roman" w:hAnsi="Times New Roman" w:cs="Times New Roman"/>
          <w:color w:val="auto"/>
        </w:rPr>
        <w:t xml:space="preserve"> «Без наркотиков»</w:t>
      </w:r>
    </w:p>
    <w:p w:rsidR="0026074E" w:rsidRPr="00D24C2F" w:rsidRDefault="0026074E" w:rsidP="006B7469">
      <w:pPr>
        <w:widowControl/>
        <w:ind w:firstLine="720"/>
        <w:jc w:val="both"/>
        <w:rPr>
          <w:rFonts w:ascii="Times New Roman" w:eastAsia="Times New Roman" w:hAnsi="Times New Roman" w:cs="Times New Roman"/>
          <w:color w:val="auto"/>
        </w:rPr>
      </w:pPr>
      <w:proofErr w:type="gramStart"/>
      <w:r w:rsidRPr="00D24C2F">
        <w:rPr>
          <w:rFonts w:ascii="Times New Roman" w:eastAsia="Times New Roman" w:hAnsi="Times New Roman" w:cs="Times New Roman"/>
          <w:color w:val="auto"/>
        </w:rPr>
        <w:t>без</w:t>
      </w:r>
      <w:proofErr w:type="gramEnd"/>
      <w:r w:rsidRPr="00D24C2F">
        <w:rPr>
          <w:rFonts w:ascii="Times New Roman" w:eastAsia="Times New Roman" w:hAnsi="Times New Roman" w:cs="Times New Roman"/>
          <w:color w:val="auto"/>
        </w:rPr>
        <w:t xml:space="preserve"> табака прекрасна жизнь-от сигареты откажись</w:t>
      </w:r>
    </w:p>
    <w:p w:rsidR="0026074E" w:rsidRPr="00D24C2F" w:rsidRDefault="0026074E" w:rsidP="006B7469">
      <w:pPr>
        <w:widowControl/>
        <w:ind w:firstLine="720"/>
        <w:jc w:val="both"/>
        <w:rPr>
          <w:rFonts w:ascii="Times New Roman" w:eastAsia="Times New Roman" w:hAnsi="Times New Roman" w:cs="Times New Roman"/>
          <w:color w:val="auto"/>
        </w:rPr>
      </w:pPr>
      <w:proofErr w:type="gramStart"/>
      <w:r w:rsidRPr="00D24C2F">
        <w:rPr>
          <w:rFonts w:ascii="Times New Roman" w:eastAsia="Times New Roman" w:hAnsi="Times New Roman" w:cs="Times New Roman"/>
          <w:color w:val="auto"/>
        </w:rPr>
        <w:t>акция</w:t>
      </w:r>
      <w:proofErr w:type="gramEnd"/>
      <w:r w:rsidRPr="00D24C2F">
        <w:rPr>
          <w:rFonts w:ascii="Times New Roman" w:eastAsia="Times New Roman" w:hAnsi="Times New Roman" w:cs="Times New Roman"/>
          <w:color w:val="auto"/>
        </w:rPr>
        <w:t xml:space="preserve"> «Стоп никотину»</w:t>
      </w:r>
    </w:p>
    <w:p w:rsidR="0026074E" w:rsidRPr="00D24C2F" w:rsidRDefault="0026074E" w:rsidP="006B7469">
      <w:pPr>
        <w:widowControl/>
        <w:ind w:firstLine="720"/>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Летний фестиваль сдачи ГТО</w:t>
      </w:r>
    </w:p>
    <w:p w:rsidR="0026074E" w:rsidRPr="00D24C2F" w:rsidRDefault="0026074E" w:rsidP="006B7469">
      <w:pPr>
        <w:widowControl/>
        <w:ind w:firstLine="720"/>
        <w:jc w:val="both"/>
        <w:rPr>
          <w:rFonts w:ascii="Times New Roman" w:eastAsia="Times New Roman" w:hAnsi="Times New Roman" w:cs="Times New Roman"/>
          <w:color w:val="auto"/>
        </w:rPr>
      </w:pPr>
      <w:proofErr w:type="spellStart"/>
      <w:r w:rsidRPr="00D24C2F">
        <w:rPr>
          <w:rFonts w:ascii="Times New Roman" w:eastAsia="Times New Roman" w:hAnsi="Times New Roman" w:cs="Times New Roman"/>
          <w:color w:val="auto"/>
        </w:rPr>
        <w:t>Автовело</w:t>
      </w:r>
      <w:proofErr w:type="spellEnd"/>
      <w:r w:rsidRPr="00D24C2F">
        <w:rPr>
          <w:rFonts w:ascii="Times New Roman" w:eastAsia="Times New Roman" w:hAnsi="Times New Roman" w:cs="Times New Roman"/>
          <w:color w:val="auto"/>
        </w:rPr>
        <w:t xml:space="preserve"> марш</w:t>
      </w:r>
    </w:p>
    <w:p w:rsidR="0026074E" w:rsidRPr="00D24C2F" w:rsidRDefault="0026074E" w:rsidP="006B7469">
      <w:pPr>
        <w:widowControl/>
        <w:ind w:firstLine="720"/>
        <w:jc w:val="both"/>
        <w:rPr>
          <w:rFonts w:ascii="Times New Roman" w:eastAsia="Times New Roman" w:hAnsi="Times New Roman" w:cs="Times New Roman"/>
          <w:color w:val="auto"/>
        </w:rPr>
      </w:pPr>
      <w:r w:rsidRPr="00D24C2F">
        <w:rPr>
          <w:rFonts w:ascii="Times New Roman" w:eastAsia="Times New Roman" w:hAnsi="Times New Roman" w:cs="Times New Roman"/>
          <w:color w:val="auto"/>
        </w:rPr>
        <w:t>Мы Вместе</w:t>
      </w:r>
    </w:p>
    <w:p w:rsidR="0026074E" w:rsidRPr="00D24C2F" w:rsidRDefault="0026074E" w:rsidP="006B7469">
      <w:pPr>
        <w:widowControl/>
        <w:ind w:firstLine="567"/>
        <w:jc w:val="both"/>
        <w:rPr>
          <w:rFonts w:ascii="Times New Roman" w:eastAsia="Calibri" w:hAnsi="Times New Roman" w:cs="Times New Roman"/>
        </w:rPr>
      </w:pPr>
      <w:r w:rsidRPr="00D24C2F">
        <w:rPr>
          <w:rFonts w:ascii="Times New Roman" w:eastAsia="Times New Roman" w:hAnsi="Times New Roman" w:cs="Times New Roman"/>
          <w:color w:val="auto"/>
        </w:rPr>
        <w:t>Спортивный фестиваль</w:t>
      </w:r>
    </w:p>
    <w:p w:rsidR="0026074E" w:rsidRDefault="0026074E" w:rsidP="006B7469">
      <w:pPr>
        <w:widowControl/>
        <w:ind w:firstLine="567"/>
        <w:jc w:val="both"/>
        <w:rPr>
          <w:rFonts w:ascii="Times New Roman" w:eastAsia="Calibri" w:hAnsi="Times New Roman" w:cs="Times New Roman"/>
        </w:rPr>
      </w:pPr>
      <w:r>
        <w:rPr>
          <w:rFonts w:ascii="Times New Roman" w:eastAsia="Calibri" w:hAnsi="Times New Roman" w:cs="Times New Roman"/>
        </w:rPr>
        <w:t>В 2023</w:t>
      </w:r>
      <w:r w:rsidRPr="00D24C2F">
        <w:rPr>
          <w:rFonts w:ascii="Times New Roman" w:eastAsia="Calibri" w:hAnsi="Times New Roman" w:cs="Times New Roman"/>
        </w:rPr>
        <w:t xml:space="preserve"> году</w:t>
      </w:r>
      <w:r w:rsidRPr="00D24C2F">
        <w:rPr>
          <w:rFonts w:ascii="Times New Roman" w:eastAsia="Times New Roman" w:hAnsi="Times New Roman" w:cs="Times New Roman"/>
        </w:rPr>
        <w:t xml:space="preserve"> состоялись первый и второй этапы Общероссийской антинаркотической акции в муниципальном образовании Цимлянский район «Сообщи, где торгуют смертью!».</w:t>
      </w:r>
      <w:r w:rsidRPr="00D24C2F">
        <w:rPr>
          <w:rFonts w:ascii="Times New Roman" w:eastAsia="Calibri" w:hAnsi="Times New Roman" w:cs="Times New Roman"/>
        </w:rPr>
        <w:t xml:space="preserve"> В общеобразовательных учреждениях в период проведения акции проведены мероприятия </w:t>
      </w:r>
      <w:proofErr w:type="spellStart"/>
      <w:r w:rsidRPr="00D24C2F">
        <w:rPr>
          <w:rFonts w:ascii="Times New Roman" w:eastAsia="Calibri" w:hAnsi="Times New Roman" w:cs="Times New Roman"/>
        </w:rPr>
        <w:t>воспитательно</w:t>
      </w:r>
      <w:proofErr w:type="spellEnd"/>
      <w:r w:rsidRPr="00D24C2F">
        <w:rPr>
          <w:rFonts w:ascii="Times New Roman" w:eastAsia="Calibri" w:hAnsi="Times New Roman" w:cs="Times New Roman"/>
        </w:rPr>
        <w:t>-профилактического и спортивно-оздоровительного характера, тематические классные часы по теме «Профилактика вредных привычек», спортивные соревнования, беседы «За здоровый образ жизни».</w:t>
      </w:r>
    </w:p>
    <w:p w:rsidR="000A0A0E" w:rsidRDefault="000A0A0E" w:rsidP="006B7469">
      <w:pPr>
        <w:widowControl/>
        <w:ind w:firstLine="567"/>
        <w:jc w:val="both"/>
        <w:rPr>
          <w:rFonts w:ascii="Times New Roman" w:eastAsia="Calibri" w:hAnsi="Times New Roman" w:cs="Times New Roman"/>
        </w:rPr>
      </w:pPr>
    </w:p>
    <w:p w:rsidR="006D510F" w:rsidRPr="00D24C2F" w:rsidRDefault="007A0C0F" w:rsidP="006B7469">
      <w:pPr>
        <w:pStyle w:val="6"/>
        <w:spacing w:line="240" w:lineRule="auto"/>
        <w:ind w:left="709" w:right="23"/>
        <w:jc w:val="both"/>
        <w:rPr>
          <w:rStyle w:val="1"/>
          <w:i/>
          <w:color w:val="auto"/>
          <w:sz w:val="24"/>
          <w:szCs w:val="24"/>
        </w:rPr>
      </w:pPr>
      <w:r w:rsidRPr="00D24C2F">
        <w:rPr>
          <w:rStyle w:val="1"/>
          <w:i/>
          <w:color w:val="auto"/>
          <w:sz w:val="24"/>
          <w:szCs w:val="24"/>
        </w:rPr>
        <w:t>О</w:t>
      </w:r>
      <w:r w:rsidR="006D510F" w:rsidRPr="00D24C2F">
        <w:rPr>
          <w:rStyle w:val="1"/>
          <w:i/>
          <w:color w:val="auto"/>
          <w:sz w:val="24"/>
          <w:szCs w:val="24"/>
        </w:rPr>
        <w:t>рганизация общей и индивидуальной профилактики:</w:t>
      </w:r>
    </w:p>
    <w:p w:rsidR="004F42D6" w:rsidRDefault="004F42D6" w:rsidP="006B7469">
      <w:pPr>
        <w:pStyle w:val="6"/>
        <w:spacing w:line="240" w:lineRule="auto"/>
        <w:ind w:right="23" w:firstLine="426"/>
        <w:jc w:val="both"/>
        <w:rPr>
          <w:sz w:val="24"/>
          <w:szCs w:val="24"/>
        </w:rPr>
      </w:pPr>
    </w:p>
    <w:p w:rsidR="00930F01" w:rsidRPr="00304F82" w:rsidRDefault="00930F01" w:rsidP="006B7469">
      <w:pPr>
        <w:pStyle w:val="6"/>
        <w:spacing w:line="240" w:lineRule="auto"/>
        <w:ind w:right="23" w:firstLine="426"/>
        <w:jc w:val="both"/>
        <w:rPr>
          <w:sz w:val="24"/>
          <w:szCs w:val="24"/>
        </w:rPr>
      </w:pPr>
      <w:r w:rsidRPr="00304F82">
        <w:rPr>
          <w:sz w:val="24"/>
          <w:szCs w:val="24"/>
        </w:rPr>
        <w:t>Одним из направлений в работе Учреждений культуры Цимлянского района является утверждение и пропаганда здорового образа жизни и содействие в профилактике социально негативных явлений. Основная часть мероприятий</w:t>
      </w:r>
      <w:r w:rsidR="00304F82" w:rsidRPr="00304F82">
        <w:rPr>
          <w:sz w:val="24"/>
          <w:szCs w:val="24"/>
        </w:rPr>
        <w:t xml:space="preserve"> </w:t>
      </w:r>
      <w:r w:rsidRPr="00304F82">
        <w:rPr>
          <w:sz w:val="24"/>
          <w:szCs w:val="24"/>
        </w:rPr>
        <w:t xml:space="preserve">в учреждениях </w:t>
      </w:r>
      <w:proofErr w:type="gramStart"/>
      <w:r w:rsidRPr="00304F82">
        <w:rPr>
          <w:sz w:val="24"/>
          <w:szCs w:val="24"/>
        </w:rPr>
        <w:t>культуры  направлена</w:t>
      </w:r>
      <w:proofErr w:type="gramEnd"/>
      <w:r w:rsidRPr="00304F82">
        <w:rPr>
          <w:sz w:val="24"/>
          <w:szCs w:val="24"/>
        </w:rPr>
        <w:t xml:space="preserve"> на создание условий по доступу подрастающего поколения к культурным ценностям для их гармоничного духовного развития и отвлечения от социально - негативных явлений.  </w:t>
      </w:r>
    </w:p>
    <w:p w:rsidR="00234762" w:rsidRDefault="00304F82" w:rsidP="006B7469">
      <w:pPr>
        <w:ind w:firstLine="426"/>
        <w:jc w:val="both"/>
        <w:rPr>
          <w:rFonts w:ascii="Times New Roman" w:eastAsia="Times New Roman" w:hAnsi="Times New Roman" w:cs="Times New Roman"/>
          <w:color w:val="auto"/>
        </w:rPr>
      </w:pPr>
      <w:r>
        <w:rPr>
          <w:rFonts w:ascii="Times New Roman" w:eastAsia="Times New Roman" w:hAnsi="Times New Roman" w:cs="Times New Roman"/>
          <w:color w:val="000000" w:themeColor="text1"/>
        </w:rPr>
        <w:tab/>
      </w:r>
      <w:r w:rsidR="00FE3B80" w:rsidRPr="00304F82">
        <w:rPr>
          <w:rFonts w:ascii="Times New Roman" w:eastAsia="Times New Roman" w:hAnsi="Times New Roman" w:cs="Times New Roman"/>
          <w:color w:val="000000" w:themeColor="text1"/>
        </w:rPr>
        <w:t>В 202</w:t>
      </w:r>
      <w:r w:rsidR="007C202D" w:rsidRPr="00304F82">
        <w:rPr>
          <w:rFonts w:ascii="Times New Roman" w:eastAsia="Times New Roman" w:hAnsi="Times New Roman" w:cs="Times New Roman"/>
          <w:color w:val="000000" w:themeColor="text1"/>
        </w:rPr>
        <w:t>3</w:t>
      </w:r>
      <w:r w:rsidR="00930F01" w:rsidRPr="00304F82">
        <w:rPr>
          <w:rFonts w:ascii="Times New Roman" w:eastAsia="Times New Roman" w:hAnsi="Times New Roman" w:cs="Times New Roman"/>
          <w:color w:val="000000" w:themeColor="text1"/>
        </w:rPr>
        <w:t xml:space="preserve"> году МБУКЦР «ЦМБ» было проведено </w:t>
      </w:r>
      <w:r w:rsidR="00860D1E" w:rsidRPr="00304F82">
        <w:rPr>
          <w:rFonts w:ascii="Times New Roman" w:eastAsia="Times New Roman" w:hAnsi="Times New Roman" w:cs="Times New Roman"/>
          <w:color w:val="000000" w:themeColor="text1"/>
        </w:rPr>
        <w:t>69</w:t>
      </w:r>
      <w:r w:rsidR="00930F01" w:rsidRPr="00304F82">
        <w:rPr>
          <w:rFonts w:ascii="Times New Roman" w:eastAsia="Times New Roman" w:hAnsi="Times New Roman" w:cs="Times New Roman"/>
          <w:color w:val="000000" w:themeColor="text1"/>
        </w:rPr>
        <w:t xml:space="preserve"> мероприяти</w:t>
      </w:r>
      <w:r w:rsidR="00860D1E" w:rsidRPr="00304F82">
        <w:rPr>
          <w:rFonts w:ascii="Times New Roman" w:eastAsia="Times New Roman" w:hAnsi="Times New Roman" w:cs="Times New Roman"/>
          <w:color w:val="000000" w:themeColor="text1"/>
        </w:rPr>
        <w:t>й</w:t>
      </w:r>
      <w:r w:rsidR="00930F01" w:rsidRPr="00304F82">
        <w:rPr>
          <w:rFonts w:ascii="Times New Roman" w:eastAsia="Times New Roman" w:hAnsi="Times New Roman" w:cs="Times New Roman"/>
          <w:color w:val="000000" w:themeColor="text1"/>
        </w:rPr>
        <w:t>. Оформляются тематические выставки и информационные стенды. На официальном сайте МБУКЦР «ЦМБ» своевременно обновляется и добавляется информация антинаркотической направленности</w:t>
      </w:r>
      <w:r w:rsidR="00930F01" w:rsidRPr="00304F82">
        <w:rPr>
          <w:rFonts w:ascii="Times New Roman" w:eastAsia="Times New Roman" w:hAnsi="Times New Roman" w:cs="Times New Roman"/>
          <w:color w:val="auto"/>
        </w:rPr>
        <w:t>.</w:t>
      </w:r>
      <w:r w:rsidR="00234762" w:rsidRPr="00304F82">
        <w:rPr>
          <w:rFonts w:ascii="Times New Roman" w:eastAsia="Times New Roman" w:hAnsi="Times New Roman" w:cs="Times New Roman"/>
          <w:color w:val="auto"/>
        </w:rPr>
        <w:t xml:space="preserve"> Культурно-досуговыми учрежд</w:t>
      </w:r>
      <w:r w:rsidR="007C202D" w:rsidRPr="00304F82">
        <w:rPr>
          <w:rFonts w:ascii="Times New Roman" w:eastAsia="Times New Roman" w:hAnsi="Times New Roman" w:cs="Times New Roman"/>
          <w:color w:val="auto"/>
        </w:rPr>
        <w:t>ениями Цимлянского района в 2023</w:t>
      </w:r>
      <w:r w:rsidR="00234762" w:rsidRPr="00304F82">
        <w:rPr>
          <w:rFonts w:ascii="Times New Roman" w:eastAsia="Times New Roman" w:hAnsi="Times New Roman" w:cs="Times New Roman"/>
          <w:color w:val="auto"/>
        </w:rPr>
        <w:t xml:space="preserve"> году проведено в режиме офлайн – 1</w:t>
      </w:r>
      <w:r w:rsidRPr="00304F82">
        <w:rPr>
          <w:rFonts w:ascii="Times New Roman" w:eastAsia="Times New Roman" w:hAnsi="Times New Roman" w:cs="Times New Roman"/>
          <w:color w:val="auto"/>
        </w:rPr>
        <w:t>85</w:t>
      </w:r>
      <w:r w:rsidR="00234762" w:rsidRPr="00304F82">
        <w:rPr>
          <w:rFonts w:ascii="Times New Roman" w:eastAsia="Times New Roman" w:hAnsi="Times New Roman" w:cs="Times New Roman"/>
          <w:color w:val="auto"/>
        </w:rPr>
        <w:t xml:space="preserve">, в режиме онлайн - </w:t>
      </w:r>
      <w:r w:rsidRPr="00304F82">
        <w:rPr>
          <w:rFonts w:ascii="Times New Roman" w:eastAsia="Times New Roman" w:hAnsi="Times New Roman" w:cs="Times New Roman"/>
          <w:color w:val="auto"/>
        </w:rPr>
        <w:t>39</w:t>
      </w:r>
      <w:r w:rsidR="00234762" w:rsidRPr="00304F82">
        <w:rPr>
          <w:rFonts w:ascii="Times New Roman" w:eastAsia="Times New Roman" w:hAnsi="Times New Roman" w:cs="Times New Roman"/>
          <w:color w:val="auto"/>
        </w:rPr>
        <w:t xml:space="preserve"> мероприятий антинаркотической направленности.</w:t>
      </w:r>
    </w:p>
    <w:p w:rsidR="00151759" w:rsidRPr="00304F82" w:rsidRDefault="00022757" w:rsidP="006B7469">
      <w:pPr>
        <w:jc w:val="both"/>
        <w:rPr>
          <w:rFonts w:ascii="Times New Roman" w:eastAsia="Calibri" w:hAnsi="Times New Roman" w:cs="Times New Roman"/>
          <w:color w:val="C9211E"/>
        </w:rPr>
      </w:pPr>
      <w:r w:rsidRPr="00304F82">
        <w:rPr>
          <w:rFonts w:ascii="Times New Roman" w:hAnsi="Times New Roman"/>
        </w:rPr>
        <w:tab/>
        <w:t xml:space="preserve">За 3 квартал 2023 в сельских отделах библиотеки было проведено </w:t>
      </w:r>
      <w:r w:rsidRPr="00304F82">
        <w:rPr>
          <w:rFonts w:ascii="Times New Roman" w:hAnsi="Times New Roman"/>
          <w:color w:val="000000" w:themeColor="text1"/>
        </w:rPr>
        <w:t xml:space="preserve">3 </w:t>
      </w:r>
      <w:r w:rsidRPr="00304F82">
        <w:rPr>
          <w:rFonts w:ascii="Times New Roman" w:hAnsi="Times New Roman"/>
        </w:rPr>
        <w:t xml:space="preserve">мероприятия, в которых приняло участие </w:t>
      </w:r>
      <w:r w:rsidRPr="00304F82">
        <w:rPr>
          <w:rFonts w:ascii="Times New Roman" w:hAnsi="Times New Roman"/>
          <w:color w:val="000000" w:themeColor="text1"/>
        </w:rPr>
        <w:t>122</w:t>
      </w:r>
      <w:r w:rsidRPr="00304F82">
        <w:rPr>
          <w:rFonts w:ascii="Times New Roman" w:hAnsi="Times New Roman"/>
        </w:rPr>
        <w:t xml:space="preserve"> человека: антинаркотическая акция «Здоровому движению — наше уважение»</w:t>
      </w:r>
      <w:r w:rsidR="006E699A" w:rsidRPr="00304F82">
        <w:rPr>
          <w:rFonts w:ascii="Times New Roman" w:hAnsi="Times New Roman"/>
        </w:rPr>
        <w:t xml:space="preserve"> </w:t>
      </w:r>
      <w:r w:rsidRPr="00304F82">
        <w:rPr>
          <w:rFonts w:ascii="Times New Roman" w:hAnsi="Times New Roman"/>
        </w:rPr>
        <w:t>- 47 участников; беседа-диалог «Курение – не просто вредная привычка» - 48 участников, обзор книжной выставки «О спорт! Ты мир!» - 27 участников</w:t>
      </w:r>
      <w:r w:rsidR="006E699A" w:rsidRPr="00304F82">
        <w:rPr>
          <w:rFonts w:ascii="Times New Roman" w:hAnsi="Times New Roman"/>
        </w:rPr>
        <w:t xml:space="preserve">. </w:t>
      </w:r>
      <w:r w:rsidR="00545ECD" w:rsidRPr="00304F82">
        <w:rPr>
          <w:rFonts w:ascii="Times New Roman" w:hAnsi="Times New Roman"/>
        </w:rPr>
        <w:t>В сентябре 2023 п</w:t>
      </w:r>
      <w:r w:rsidR="00545ECD" w:rsidRPr="00304F82">
        <w:rPr>
          <w:rFonts w:ascii="Times New Roman" w:eastAsia="Calibri" w:hAnsi="Times New Roman" w:cs="Times New Roman"/>
          <w:lang w:eastAsia="en-US"/>
        </w:rPr>
        <w:t xml:space="preserve">роведены мероприятия по профилактике наркомании, алкоголизма и </w:t>
      </w:r>
      <w:proofErr w:type="spellStart"/>
      <w:r w:rsidR="00545ECD" w:rsidRPr="00304F82">
        <w:rPr>
          <w:rFonts w:ascii="Times New Roman" w:eastAsia="Calibri" w:hAnsi="Times New Roman" w:cs="Times New Roman"/>
          <w:lang w:eastAsia="en-US"/>
        </w:rPr>
        <w:t>табакокурения</w:t>
      </w:r>
      <w:proofErr w:type="spellEnd"/>
      <w:r w:rsidR="00545ECD" w:rsidRPr="00304F82">
        <w:rPr>
          <w:rFonts w:ascii="Times New Roman" w:eastAsia="Calibri" w:hAnsi="Times New Roman" w:cs="Times New Roman"/>
          <w:lang w:val="en-US" w:eastAsia="en-US"/>
        </w:rPr>
        <w:t>: y</w:t>
      </w:r>
      <w:r w:rsidR="00545ECD" w:rsidRPr="00304F82">
        <w:rPr>
          <w:rFonts w:ascii="Times New Roman" w:eastAsia="Calibri" w:hAnsi="Times New Roman" w:cs="Times New Roman"/>
          <w:lang w:eastAsia="en-US"/>
        </w:rPr>
        <w:t xml:space="preserve">а выставке представлены труды классиков русской медицины о действии алкоголя и алкоголизме. Откровенные рассказы об </w:t>
      </w:r>
      <w:r w:rsidR="00545ECD" w:rsidRPr="00304F82">
        <w:rPr>
          <w:rFonts w:ascii="Times New Roman" w:eastAsia="Calibri" w:hAnsi="Times New Roman" w:cs="Times New Roman"/>
          <w:lang w:eastAsia="en-US"/>
        </w:rPr>
        <w:lastRenderedPageBreak/>
        <w:t>освобождении от зависимости, сочетающиеся с медицинскими, психологическими и социальными данными об алкоголе, книги, рассказывающие о проблемах алкоголизма и путях их решения. Затронут важный вопрос о детском алкоголизме, а также даны рекомендации по профилактике распространения этого явления у детей и подростков и многое другое.</w:t>
      </w:r>
      <w:r w:rsidR="005601FF" w:rsidRPr="00304F82">
        <w:rPr>
          <w:rFonts w:ascii="Times New Roman" w:eastAsia="Calibri" w:hAnsi="Times New Roman" w:cs="Times New Roman"/>
          <w:lang w:val="en-US" w:eastAsia="en-US"/>
        </w:rPr>
        <w:t xml:space="preserve"> </w:t>
      </w:r>
      <w:r w:rsidR="005601FF" w:rsidRPr="00304F82">
        <w:rPr>
          <w:rFonts w:ascii="Times New Roman" w:eastAsia="Calibri" w:hAnsi="Times New Roman" w:cs="Times New Roman"/>
          <w:lang w:eastAsia="en-US"/>
        </w:rPr>
        <w:t>В сентябре в МБУК «ЦГБ» была оформлена книжная выставка «Трезв, красив, молод, здоров!» посвященная Всероссийскому дню трезвости.</w:t>
      </w:r>
      <w:r w:rsidR="00151759" w:rsidRPr="00304F82">
        <w:rPr>
          <w:rFonts w:ascii="Times New Roman" w:eastAsia="Calibri" w:hAnsi="Times New Roman" w:cs="Times New Roman"/>
          <w:lang w:val="en-US" w:eastAsia="en-US"/>
        </w:rPr>
        <w:t xml:space="preserve"> 21.09</w:t>
      </w:r>
      <w:r w:rsidR="00151759" w:rsidRPr="00304F82">
        <w:rPr>
          <w:rFonts w:ascii="Times New Roman" w:eastAsia="Calibri" w:hAnsi="Times New Roman" w:cs="Times New Roman"/>
          <w:lang w:eastAsia="en-US"/>
        </w:rPr>
        <w:t>.</w:t>
      </w:r>
      <w:r w:rsidR="00151759" w:rsidRPr="00304F82">
        <w:rPr>
          <w:rFonts w:ascii="Times New Roman" w:eastAsia="Calibri" w:hAnsi="Times New Roman" w:cs="Times New Roman"/>
          <w:lang w:val="en-US" w:eastAsia="en-US"/>
        </w:rPr>
        <w:t>2023</w:t>
      </w:r>
      <w:r w:rsidR="00151759" w:rsidRPr="00304F82">
        <w:rPr>
          <w:rFonts w:ascii="Times New Roman" w:eastAsia="Calibri" w:hAnsi="Times New Roman" w:cs="Times New Roman"/>
          <w:lang w:eastAsia="en-US"/>
        </w:rPr>
        <w:t xml:space="preserve"> - Антинаркотическая акция «Здоровому движению — наше уважение», Беседа-диалог «Курение –не просто вредная привычка», </w:t>
      </w:r>
      <w:r w:rsidR="00151759" w:rsidRPr="00304F82">
        <w:rPr>
          <w:rFonts w:ascii="Times New Roman" w:eastAsia="Calibri" w:hAnsi="Times New Roman" w:cs="Times New Roman"/>
          <w:shd w:val="clear" w:color="auto" w:fill="FFFFFF"/>
          <w:lang w:eastAsia="en-US"/>
        </w:rPr>
        <w:t xml:space="preserve">Профилактический час «Твое здоровье в твоих руках». </w:t>
      </w:r>
      <w:r w:rsidR="00151759" w:rsidRPr="00304F82">
        <w:rPr>
          <w:rFonts w:ascii="Times New Roman" w:eastAsia="Calibri" w:hAnsi="Times New Roman" w:cs="Times New Roman"/>
          <w:color w:val="000000" w:themeColor="text1"/>
          <w:lang w:eastAsia="en-US"/>
        </w:rPr>
        <w:t>Создано</w:t>
      </w:r>
      <w:r w:rsidR="0046544E">
        <w:rPr>
          <w:rFonts w:ascii="Times New Roman" w:eastAsia="Calibri" w:hAnsi="Times New Roman" w:cs="Times New Roman"/>
          <w:color w:val="000000" w:themeColor="text1"/>
          <w:lang w:eastAsia="en-US"/>
        </w:rPr>
        <w:t xml:space="preserve"> </w:t>
      </w:r>
      <w:r w:rsidR="00151759" w:rsidRPr="00304F82">
        <w:rPr>
          <w:rFonts w:ascii="Times New Roman" w:eastAsia="Calibri" w:hAnsi="Times New Roman" w:cs="Times New Roman"/>
          <w:color w:val="000000" w:themeColor="text1"/>
          <w:lang w:eastAsia="en-US"/>
        </w:rPr>
        <w:t>10</w:t>
      </w:r>
      <w:r w:rsidR="0046544E">
        <w:rPr>
          <w:rFonts w:ascii="Times New Roman" w:eastAsia="Calibri" w:hAnsi="Times New Roman" w:cs="Times New Roman"/>
          <w:color w:val="000000" w:themeColor="text1"/>
          <w:lang w:eastAsia="en-US"/>
        </w:rPr>
        <w:t xml:space="preserve"> </w:t>
      </w:r>
      <w:proofErr w:type="gramStart"/>
      <w:r w:rsidR="00151759" w:rsidRPr="00304F82">
        <w:rPr>
          <w:rFonts w:ascii="Times New Roman" w:eastAsia="Calibri" w:hAnsi="Times New Roman" w:cs="Times New Roman"/>
          <w:color w:val="000000" w:themeColor="text1"/>
          <w:lang w:eastAsia="en-US"/>
        </w:rPr>
        <w:t>буклетов,  а</w:t>
      </w:r>
      <w:proofErr w:type="gramEnd"/>
      <w:r w:rsidR="00151759" w:rsidRPr="00304F82">
        <w:rPr>
          <w:rFonts w:ascii="Times New Roman" w:eastAsia="Calibri" w:hAnsi="Times New Roman" w:cs="Times New Roman"/>
          <w:color w:val="000000" w:themeColor="text1"/>
          <w:lang w:eastAsia="en-US"/>
        </w:rPr>
        <w:t xml:space="preserve"> распространено 128 экземпляров.</w:t>
      </w:r>
      <w:r w:rsidR="00860D1E" w:rsidRPr="00304F82">
        <w:rPr>
          <w:rFonts w:ascii="Times New Roman" w:eastAsia="Calibri" w:hAnsi="Times New Roman" w:cs="Times New Roman"/>
          <w:color w:val="000000" w:themeColor="text1"/>
          <w:lang w:eastAsia="en-US"/>
        </w:rPr>
        <w:t xml:space="preserve"> 05-11.09.2023 Обзор книжной выставки «Трезво об алкоголе» к Всероссийскому дню трезвости</w:t>
      </w:r>
    </w:p>
    <w:p w:rsidR="004F42D6" w:rsidRPr="001C656D" w:rsidRDefault="00151759" w:rsidP="006B7469">
      <w:pPr>
        <w:ind w:firstLine="851"/>
        <w:jc w:val="both"/>
        <w:rPr>
          <w:rFonts w:ascii="Times New Roman" w:hAnsi="Times New Roman" w:cs="Times New Roman"/>
          <w:color w:val="auto"/>
        </w:rPr>
      </w:pPr>
      <w:r>
        <w:rPr>
          <w:rFonts w:ascii="Times New Roman" w:eastAsia="Calibri" w:hAnsi="Times New Roman" w:cs="Times New Roman"/>
          <w:szCs w:val="22"/>
          <w:lang w:val="en-US" w:eastAsia="en-US"/>
        </w:rPr>
        <w:t xml:space="preserve"> </w:t>
      </w:r>
      <w:r w:rsidR="00BB588E" w:rsidRPr="00D24C2F">
        <w:rPr>
          <w:rFonts w:ascii="Times New Roman" w:hAnsi="Times New Roman" w:cs="Times New Roman"/>
          <w:color w:val="0070C0"/>
        </w:rPr>
        <w:t xml:space="preserve">   </w:t>
      </w:r>
      <w:r w:rsidR="00BB588E" w:rsidRPr="00D24C2F">
        <w:rPr>
          <w:rFonts w:ascii="Times New Roman" w:hAnsi="Times New Roman" w:cs="Times New Roman"/>
          <w:color w:val="0070C0"/>
        </w:rPr>
        <w:tab/>
      </w:r>
      <w:r w:rsidR="004F42D6" w:rsidRPr="001C656D">
        <w:rPr>
          <w:rFonts w:ascii="Times New Roman" w:hAnsi="Times New Roman" w:cs="Times New Roman"/>
          <w:color w:val="auto"/>
        </w:rPr>
        <w:t xml:space="preserve">Во всех общеобразовательных учреждениях в 2023 году прошли мероприятия, направленные на профилактику вредных зависимостей: наркомании, курению, токсикомании, употреблению спиртных напитков. </w:t>
      </w:r>
    </w:p>
    <w:p w:rsidR="004F42D6" w:rsidRPr="001C656D" w:rsidRDefault="004F42D6" w:rsidP="006B7469">
      <w:pPr>
        <w:ind w:firstLine="708"/>
        <w:jc w:val="both"/>
        <w:rPr>
          <w:rFonts w:ascii="Times New Roman" w:hAnsi="Times New Roman" w:cs="Times New Roman"/>
          <w:bCs/>
          <w:color w:val="auto"/>
        </w:rPr>
      </w:pPr>
      <w:r w:rsidRPr="001C656D">
        <w:rPr>
          <w:rFonts w:ascii="Times New Roman" w:hAnsi="Times New Roman" w:cs="Times New Roman"/>
          <w:bCs/>
          <w:color w:val="auto"/>
        </w:rPr>
        <w:t>В общеобразовательных организациях профилактическая работа с обучающимися</w:t>
      </w:r>
      <w:r w:rsidR="0046544E">
        <w:rPr>
          <w:rFonts w:ascii="Times New Roman" w:hAnsi="Times New Roman" w:cs="Times New Roman"/>
          <w:bCs/>
          <w:color w:val="auto"/>
        </w:rPr>
        <w:t xml:space="preserve"> </w:t>
      </w:r>
      <w:r w:rsidRPr="001C656D">
        <w:rPr>
          <w:rFonts w:ascii="Times New Roman" w:hAnsi="Times New Roman" w:cs="Times New Roman"/>
          <w:bCs/>
          <w:color w:val="auto"/>
        </w:rPr>
        <w:t xml:space="preserve">ведется согласно программам воспитания, Планам мероприятий по формированию здорового образа жизни, контролю за инфекционными заболеваниями, предупреждению и профилактике пьянства, алкоголизма, наркомании и потребления табачного сырья и табачных изделий. </w:t>
      </w:r>
    </w:p>
    <w:p w:rsidR="004F42D6" w:rsidRPr="001C656D" w:rsidRDefault="004F42D6" w:rsidP="006B7469">
      <w:pPr>
        <w:ind w:firstLine="708"/>
        <w:jc w:val="both"/>
        <w:rPr>
          <w:rFonts w:ascii="Times New Roman" w:eastAsia="Times New Roman" w:hAnsi="Times New Roman" w:cs="Times New Roman"/>
          <w:bCs/>
          <w:color w:val="auto"/>
        </w:rPr>
      </w:pPr>
      <w:r w:rsidRPr="001C656D">
        <w:rPr>
          <w:rFonts w:ascii="Times New Roman" w:hAnsi="Times New Roman" w:cs="Times New Roman"/>
          <w:color w:val="auto"/>
        </w:rPr>
        <w:t>Согласно планам работы по профилактике правонарушений и преступлений в общеобразовательных учреждениях</w:t>
      </w:r>
      <w:r w:rsidR="0046544E">
        <w:rPr>
          <w:rFonts w:ascii="Times New Roman" w:hAnsi="Times New Roman" w:cs="Times New Roman"/>
          <w:color w:val="auto"/>
        </w:rPr>
        <w:t xml:space="preserve"> </w:t>
      </w:r>
      <w:r w:rsidRPr="001C656D">
        <w:rPr>
          <w:rFonts w:ascii="Times New Roman" w:hAnsi="Times New Roman" w:cs="Times New Roman"/>
          <w:color w:val="auto"/>
        </w:rPr>
        <w:t xml:space="preserve">проводятся следующие мероприятия: </w:t>
      </w:r>
      <w:proofErr w:type="gramStart"/>
      <w:r w:rsidRPr="001C656D">
        <w:rPr>
          <w:rFonts w:ascii="Times New Roman" w:hAnsi="Times New Roman" w:cs="Times New Roman"/>
          <w:color w:val="auto"/>
        </w:rPr>
        <w:t>реализуется  программы</w:t>
      </w:r>
      <w:proofErr w:type="gramEnd"/>
      <w:r w:rsidRPr="001C656D">
        <w:rPr>
          <w:rFonts w:ascii="Times New Roman" w:hAnsi="Times New Roman" w:cs="Times New Roman"/>
          <w:color w:val="auto"/>
        </w:rPr>
        <w:t xml:space="preserve"> правового всеобуча педагогов, родителей, обучающихся «Закон обо мне. Мне о законе.»</w:t>
      </w:r>
      <w:r w:rsidRPr="001C656D">
        <w:rPr>
          <w:rFonts w:ascii="Times New Roman" w:eastAsia="Times New Roman" w:hAnsi="Times New Roman" w:cs="Times New Roman"/>
          <w:bCs/>
          <w:color w:val="auto"/>
        </w:rPr>
        <w:t>, «Не отнимай у себя завтра».</w:t>
      </w:r>
    </w:p>
    <w:p w:rsidR="004F42D6" w:rsidRPr="001C656D" w:rsidRDefault="004F42D6" w:rsidP="006B7469">
      <w:pPr>
        <w:widowControl/>
        <w:ind w:firstLine="709"/>
        <w:jc w:val="both"/>
        <w:rPr>
          <w:rFonts w:ascii="Times New Roman" w:eastAsia="Times New Roman" w:hAnsi="Times New Roman" w:cs="Times New Roman"/>
          <w:color w:val="auto"/>
        </w:rPr>
      </w:pPr>
      <w:r w:rsidRPr="001C656D">
        <w:rPr>
          <w:rFonts w:ascii="Times New Roman" w:eastAsia="Times New Roman" w:hAnsi="Times New Roman" w:cs="Times New Roman"/>
          <w:color w:val="auto"/>
        </w:rPr>
        <w:t>В целях предупреждения и пресечения распространения наркотических средств, психотропных веществ, алкоголя среди несовершеннолетних, популяризации здорового образа жизни, повышения социальной активности обучающихся в общеобразовательных учреждениях Цимлянского района ведётся профилактическая работа как в учебное время (на уроках биологии, физической культуры и ОБЖ), а также во внеклассной деятельности (классные часы, мероприятия, акции, выступления агитбригад, деловые игры и др.).</w:t>
      </w:r>
      <w:r w:rsidRPr="001C656D">
        <w:rPr>
          <w:rFonts w:ascii="Times New Roman" w:hAnsi="Times New Roman" w:cs="Times New Roman"/>
          <w:color w:val="auto"/>
        </w:rPr>
        <w:t xml:space="preserve"> Основными формами работы стали мероприятия, направленные на формирование навыков здорового образа жизни, организованные и проведенные, в том числе, в онлайн формате: День здоровья, День большой профилактики, акции, классные часы, просмотры фильмов с последующим обсуждением, тренинги, </w:t>
      </w:r>
      <w:proofErr w:type="spellStart"/>
      <w:r w:rsidRPr="001C656D">
        <w:rPr>
          <w:rFonts w:ascii="Times New Roman" w:hAnsi="Times New Roman" w:cs="Times New Roman"/>
          <w:color w:val="auto"/>
        </w:rPr>
        <w:t>флэшмобы</w:t>
      </w:r>
      <w:proofErr w:type="spellEnd"/>
      <w:r w:rsidRPr="001C656D">
        <w:rPr>
          <w:rFonts w:ascii="Times New Roman" w:hAnsi="Times New Roman" w:cs="Times New Roman"/>
          <w:color w:val="auto"/>
        </w:rPr>
        <w:t>, конкурсы плакатов и рисунков.</w:t>
      </w:r>
    </w:p>
    <w:p w:rsidR="004F42D6" w:rsidRPr="001C656D" w:rsidRDefault="004F42D6" w:rsidP="006B7469">
      <w:pPr>
        <w:widowControl/>
        <w:ind w:firstLine="709"/>
        <w:jc w:val="both"/>
        <w:rPr>
          <w:rFonts w:ascii="Times New Roman" w:eastAsia="Times New Roman" w:hAnsi="Times New Roman" w:cs="Times New Roman"/>
          <w:color w:val="auto"/>
        </w:rPr>
      </w:pPr>
      <w:r w:rsidRPr="001C656D">
        <w:rPr>
          <w:rFonts w:ascii="Times New Roman" w:eastAsia="Times New Roman" w:hAnsi="Times New Roman" w:cs="Times New Roman"/>
          <w:color w:val="auto"/>
        </w:rPr>
        <w:t xml:space="preserve">В образовательных организациях   проводятся мероприятия (классные часы, занятия «Разговор о ВАЖНОМ», родительские и ученические собрания)  направленные на развитие у подростков позитивных отношений с окружающими, приобретение умения адаптироваться к отрицательным эффектам рекламы, выражать свои чувства, разрешать конфликты, сопротивляться давлению, которое угрожает здоровью и жизни;  предупреждение употребления </w:t>
      </w:r>
      <w:proofErr w:type="spellStart"/>
      <w:r w:rsidRPr="001C656D">
        <w:rPr>
          <w:rFonts w:ascii="Times New Roman" w:eastAsia="Times New Roman" w:hAnsi="Times New Roman" w:cs="Times New Roman"/>
          <w:color w:val="auto"/>
        </w:rPr>
        <w:t>психоактивных</w:t>
      </w:r>
      <w:proofErr w:type="spellEnd"/>
      <w:r w:rsidRPr="001C656D">
        <w:rPr>
          <w:rFonts w:ascii="Times New Roman" w:eastAsia="Times New Roman" w:hAnsi="Times New Roman" w:cs="Times New Roman"/>
          <w:color w:val="auto"/>
        </w:rPr>
        <w:t xml:space="preserve"> веществ детьми и подростками;  информирование учащихся и родителей о последствиях употребления  наркотических и ПАВ, алкоголя, табака;  обучение навыкам ответственного поведения в пользу своего здоровья; привлечение несовершеннолетних, попавших в трудную жизненную ситуацию, к занятию общественно значимыми видами деятельности;  профилактика правонарушений и преступлений, асоциальных явлений в ученической среде.</w:t>
      </w:r>
    </w:p>
    <w:p w:rsidR="004F42D6" w:rsidRPr="001C656D" w:rsidRDefault="004F42D6" w:rsidP="006B7469">
      <w:pPr>
        <w:ind w:firstLine="708"/>
        <w:jc w:val="both"/>
        <w:rPr>
          <w:rFonts w:ascii="Times New Roman" w:hAnsi="Times New Roman" w:cs="Times New Roman"/>
          <w:color w:val="auto"/>
        </w:rPr>
      </w:pPr>
      <w:r w:rsidRPr="001C656D">
        <w:rPr>
          <w:rFonts w:ascii="Times New Roman" w:hAnsi="Times New Roman" w:cs="Times New Roman"/>
          <w:color w:val="auto"/>
        </w:rPr>
        <w:t xml:space="preserve">В ноябре 2023 года в общеобразовательных учреждениях для обучающихся проведены Дни большой профилактики, в которых приняли   участие </w:t>
      </w:r>
      <w:proofErr w:type="gramStart"/>
      <w:r w:rsidRPr="001C656D">
        <w:rPr>
          <w:rFonts w:ascii="Times New Roman" w:hAnsi="Times New Roman" w:cs="Times New Roman"/>
          <w:color w:val="auto"/>
        </w:rPr>
        <w:t>все  органы</w:t>
      </w:r>
      <w:proofErr w:type="gramEnd"/>
      <w:r w:rsidRPr="001C656D">
        <w:rPr>
          <w:rFonts w:ascii="Times New Roman" w:hAnsi="Times New Roman" w:cs="Times New Roman"/>
          <w:color w:val="auto"/>
        </w:rPr>
        <w:t xml:space="preserve"> системы профилактики (</w:t>
      </w:r>
      <w:proofErr w:type="spellStart"/>
      <w:r w:rsidRPr="001C656D">
        <w:rPr>
          <w:rFonts w:ascii="Times New Roman" w:hAnsi="Times New Roman" w:cs="Times New Roman"/>
          <w:color w:val="auto"/>
        </w:rPr>
        <w:t>КДНиЗП</w:t>
      </w:r>
      <w:proofErr w:type="spellEnd"/>
      <w:r w:rsidRPr="001C656D">
        <w:rPr>
          <w:rFonts w:ascii="Times New Roman" w:hAnsi="Times New Roman" w:cs="Times New Roman"/>
          <w:color w:val="auto"/>
        </w:rPr>
        <w:t xml:space="preserve">, прокуратура, полиция, отдел  образования). </w:t>
      </w:r>
    </w:p>
    <w:p w:rsidR="004F42D6" w:rsidRPr="001C656D" w:rsidRDefault="004F42D6" w:rsidP="006B7469">
      <w:pPr>
        <w:ind w:firstLine="708"/>
        <w:jc w:val="both"/>
        <w:rPr>
          <w:rFonts w:ascii="Times New Roman" w:hAnsi="Times New Roman" w:cs="Times New Roman"/>
          <w:color w:val="auto"/>
        </w:rPr>
      </w:pPr>
      <w:r w:rsidRPr="001C656D">
        <w:rPr>
          <w:rFonts w:ascii="Times New Roman" w:hAnsi="Times New Roman" w:cs="Times New Roman"/>
          <w:color w:val="auto"/>
        </w:rPr>
        <w:t xml:space="preserve">В рамках оперативно профилактической акции «Дети России - 2023» (апрель,  ноябре 2023г), направленной на предупреждение распространения наркомании, выявление фактов вовлечения, в том числе молодежи и обучающихся в преступную деятельность, связанную с незаконным оборотом наркотиков, а также повышение уровня осведомленности населения о последствиях потребления наркотиков и об ответственности за участие в их незаконном обороте, в общеобразовательных организациях     проведены беседы «Твоя жизненная позиция?», «Не оставайтесь равнодушными, сообщите, где торгуют смертью», «Смысл жизни и личностные ценности», «Опасность вредных привычек», «Электронная сигарета - это мода или необходимость?», «О здоровом образе жизни», «ЗОЖ – основа успешной Жизнедеятельности», «Роль друзей в становлении личности», «Экология души подростка. Правовые основы», </w:t>
      </w:r>
      <w:r w:rsidRPr="001C656D">
        <w:rPr>
          <w:rFonts w:ascii="Times New Roman" w:hAnsi="Times New Roman" w:cs="Times New Roman"/>
          <w:color w:val="auto"/>
        </w:rPr>
        <w:lastRenderedPageBreak/>
        <w:t xml:space="preserve">«Жизненные цели подростков», «Конфликты и их пути предотвращения», «Разговор на сложные темы (наркотики, алкоголь, деньги, друзья)». </w:t>
      </w:r>
    </w:p>
    <w:p w:rsidR="004F42D6" w:rsidRPr="001C656D" w:rsidRDefault="004F42D6" w:rsidP="006B7469">
      <w:pPr>
        <w:ind w:firstLine="708"/>
        <w:jc w:val="both"/>
        <w:rPr>
          <w:rFonts w:ascii="Times New Roman" w:hAnsi="Times New Roman" w:cs="Times New Roman"/>
          <w:color w:val="auto"/>
        </w:rPr>
      </w:pPr>
      <w:r w:rsidRPr="001C656D">
        <w:rPr>
          <w:rFonts w:ascii="Times New Roman" w:hAnsi="Times New Roman" w:cs="Times New Roman"/>
          <w:color w:val="auto"/>
        </w:rPr>
        <w:t>В ноябре 2023 года проведена встреча со специалистами районной библиотеки и представителями медицинского колледжа г. Волгодонска по теме «Предупреждение распространения наркомании, выявление фактов вовлечения, в том числе молодежи и обучающихся, в преступную деятельность, связанную с незаконным оборотом наркотиков». Профилактическое сопровождение в рамках «Большой профилактики» и беседа «Профилактика наркомании и информирование о последствиях употребления психотропных веществ несовершеннолетними».</w:t>
      </w:r>
    </w:p>
    <w:p w:rsidR="004F42D6" w:rsidRPr="001C656D" w:rsidRDefault="004F42D6" w:rsidP="006B7469">
      <w:pPr>
        <w:jc w:val="both"/>
        <w:rPr>
          <w:rFonts w:ascii="Times New Roman" w:hAnsi="Times New Roman" w:cs="Times New Roman"/>
          <w:color w:val="auto"/>
        </w:rPr>
      </w:pPr>
      <w:r w:rsidRPr="001C656D">
        <w:rPr>
          <w:rFonts w:ascii="Times New Roman" w:hAnsi="Times New Roman" w:cs="Times New Roman"/>
          <w:color w:val="auto"/>
        </w:rPr>
        <w:t xml:space="preserve">  В ряде школ проводится совместная профилактическая работа </w:t>
      </w:r>
      <w:proofErr w:type="gramStart"/>
      <w:r w:rsidRPr="001C656D">
        <w:rPr>
          <w:rFonts w:ascii="Times New Roman" w:hAnsi="Times New Roman" w:cs="Times New Roman"/>
          <w:color w:val="auto"/>
        </w:rPr>
        <w:t>с</w:t>
      </w:r>
      <w:r>
        <w:rPr>
          <w:rFonts w:ascii="Times New Roman" w:hAnsi="Times New Roman" w:cs="Times New Roman"/>
          <w:color w:val="auto"/>
        </w:rPr>
        <w:t xml:space="preserve"> </w:t>
      </w:r>
      <w:r w:rsidRPr="001C656D">
        <w:rPr>
          <w:rFonts w:ascii="Times New Roman" w:hAnsi="Times New Roman" w:cs="Times New Roman"/>
          <w:color w:val="auto"/>
        </w:rPr>
        <w:t xml:space="preserve"> медицинскими</w:t>
      </w:r>
      <w:proofErr w:type="gramEnd"/>
      <w:r w:rsidRPr="001C656D">
        <w:rPr>
          <w:rFonts w:ascii="Times New Roman" w:hAnsi="Times New Roman" w:cs="Times New Roman"/>
          <w:color w:val="auto"/>
        </w:rPr>
        <w:t xml:space="preserve"> работниками по</w:t>
      </w:r>
      <w:r w:rsidRPr="001C656D">
        <w:rPr>
          <w:rFonts w:ascii="Times New Roman" w:hAnsi="Times New Roman" w:cs="Times New Roman"/>
          <w:b/>
          <w:color w:val="auto"/>
        </w:rPr>
        <w:t xml:space="preserve"> </w:t>
      </w:r>
      <w:r w:rsidRPr="001C656D">
        <w:rPr>
          <w:rFonts w:ascii="Times New Roman" w:hAnsi="Times New Roman" w:cs="Times New Roman"/>
          <w:color w:val="auto"/>
        </w:rPr>
        <w:t xml:space="preserve">  проведению тематических акций, лекций и мероприятий с учащимися 8-11 классов на тему здорового образа жизни.</w:t>
      </w:r>
    </w:p>
    <w:p w:rsidR="004F42D6" w:rsidRPr="001C656D" w:rsidRDefault="004F42D6" w:rsidP="006B7469">
      <w:pPr>
        <w:shd w:val="clear" w:color="auto" w:fill="FFFFFF"/>
        <w:spacing w:before="24"/>
        <w:ind w:firstLine="708"/>
        <w:jc w:val="both"/>
        <w:rPr>
          <w:rFonts w:ascii="Times New Roman" w:hAnsi="Times New Roman" w:cs="Times New Roman"/>
          <w:color w:val="auto"/>
        </w:rPr>
      </w:pPr>
      <w:r w:rsidRPr="001C656D">
        <w:rPr>
          <w:rFonts w:ascii="Times New Roman" w:hAnsi="Times New Roman" w:cs="Times New Roman"/>
          <w:color w:val="auto"/>
        </w:rPr>
        <w:t>Ежегодно в школах района в апреле проводятся Дни здоровья,</w:t>
      </w:r>
      <w:r>
        <w:rPr>
          <w:rFonts w:ascii="Times New Roman" w:hAnsi="Times New Roman" w:cs="Times New Roman"/>
          <w:color w:val="auto"/>
        </w:rPr>
        <w:t xml:space="preserve"> </w:t>
      </w:r>
      <w:r w:rsidRPr="001C656D">
        <w:rPr>
          <w:rFonts w:ascii="Times New Roman" w:hAnsi="Times New Roman" w:cs="Times New Roman"/>
          <w:color w:val="auto"/>
        </w:rPr>
        <w:t xml:space="preserve">школьники </w:t>
      </w:r>
      <w:proofErr w:type="gramStart"/>
      <w:r w:rsidRPr="001C656D">
        <w:rPr>
          <w:rFonts w:ascii="Times New Roman" w:hAnsi="Times New Roman" w:cs="Times New Roman"/>
          <w:color w:val="auto"/>
        </w:rPr>
        <w:t>участвуют  во</w:t>
      </w:r>
      <w:proofErr w:type="gramEnd"/>
      <w:r w:rsidRPr="001C656D">
        <w:rPr>
          <w:rFonts w:ascii="Times New Roman" w:hAnsi="Times New Roman" w:cs="Times New Roman"/>
          <w:color w:val="auto"/>
        </w:rPr>
        <w:t xml:space="preserve"> Всероссийской  акции «Мы выбираем спорт как альтернативу пагубным привычкам».</w:t>
      </w:r>
    </w:p>
    <w:p w:rsidR="004F42D6" w:rsidRPr="001C656D" w:rsidRDefault="004F42D6" w:rsidP="006B7469">
      <w:pPr>
        <w:ind w:firstLine="708"/>
        <w:jc w:val="both"/>
        <w:rPr>
          <w:rFonts w:ascii="Times New Roman" w:hAnsi="Times New Roman" w:cs="Times New Roman"/>
          <w:color w:val="auto"/>
        </w:rPr>
      </w:pPr>
      <w:r w:rsidRPr="001C656D">
        <w:rPr>
          <w:rFonts w:ascii="Times New Roman" w:hAnsi="Times New Roman" w:cs="Times New Roman"/>
          <w:color w:val="auto"/>
        </w:rPr>
        <w:t>В мае</w:t>
      </w:r>
      <w:r>
        <w:rPr>
          <w:rFonts w:ascii="Times New Roman" w:hAnsi="Times New Roman" w:cs="Times New Roman"/>
          <w:color w:val="auto"/>
        </w:rPr>
        <w:t xml:space="preserve"> </w:t>
      </w:r>
      <w:r w:rsidRPr="001C656D">
        <w:rPr>
          <w:rFonts w:ascii="Times New Roman" w:hAnsi="Times New Roman" w:cs="Times New Roman"/>
          <w:color w:val="auto"/>
        </w:rPr>
        <w:t xml:space="preserve">на территории Ростовской области проводится месячник, посвященный Международному дню борьбы с наркоманией. В школах </w:t>
      </w:r>
      <w:proofErr w:type="gramStart"/>
      <w:r w:rsidRPr="001C656D">
        <w:rPr>
          <w:rFonts w:ascii="Times New Roman" w:hAnsi="Times New Roman" w:cs="Times New Roman"/>
          <w:color w:val="auto"/>
        </w:rPr>
        <w:t>проведены  разъяснительные</w:t>
      </w:r>
      <w:proofErr w:type="gramEnd"/>
      <w:r w:rsidRPr="001C656D">
        <w:rPr>
          <w:rFonts w:ascii="Times New Roman" w:hAnsi="Times New Roman" w:cs="Times New Roman"/>
          <w:color w:val="auto"/>
        </w:rPr>
        <w:t xml:space="preserve"> мероприятия (беседы, консультации) с обучающимися старших классов о  пагубных привычках, вреде курения. Охват профилактическими мероприятиями составляет – 3948 обучающихся.</w:t>
      </w:r>
    </w:p>
    <w:p w:rsidR="004F42D6" w:rsidRPr="001C656D" w:rsidRDefault="004F42D6" w:rsidP="006B7469">
      <w:pPr>
        <w:widowControl/>
        <w:ind w:firstLine="754"/>
        <w:jc w:val="both"/>
        <w:rPr>
          <w:rFonts w:ascii="Times New Roman" w:eastAsia="Times New Roman" w:hAnsi="Times New Roman" w:cs="Times New Roman"/>
          <w:color w:val="auto"/>
        </w:rPr>
      </w:pPr>
      <w:r w:rsidRPr="001C656D">
        <w:rPr>
          <w:rFonts w:ascii="Times New Roman" w:eastAsia="Times New Roman" w:hAnsi="Times New Roman" w:cs="Times New Roman"/>
          <w:color w:val="auto"/>
        </w:rPr>
        <w:t xml:space="preserve">В МБОУ СОШ №2 </w:t>
      </w:r>
      <w:proofErr w:type="spellStart"/>
      <w:r w:rsidRPr="001C656D">
        <w:rPr>
          <w:rFonts w:ascii="Times New Roman" w:eastAsia="Times New Roman" w:hAnsi="Times New Roman" w:cs="Times New Roman"/>
          <w:color w:val="auto"/>
        </w:rPr>
        <w:t>г.Цимлянска</w:t>
      </w:r>
      <w:proofErr w:type="spellEnd"/>
      <w:r w:rsidRPr="001C656D">
        <w:rPr>
          <w:rFonts w:ascii="Times New Roman" w:eastAsia="Times New Roman" w:hAnsi="Times New Roman" w:cs="Times New Roman"/>
          <w:color w:val="auto"/>
        </w:rPr>
        <w:t xml:space="preserve"> профилактические</w:t>
      </w:r>
      <w:r>
        <w:rPr>
          <w:rFonts w:ascii="Times New Roman" w:eastAsia="Times New Roman" w:hAnsi="Times New Roman" w:cs="Times New Roman"/>
          <w:color w:val="auto"/>
        </w:rPr>
        <w:t xml:space="preserve"> </w:t>
      </w:r>
      <w:r w:rsidRPr="001C656D">
        <w:rPr>
          <w:rFonts w:ascii="Times New Roman" w:eastAsia="Times New Roman" w:hAnsi="Times New Roman" w:cs="Times New Roman"/>
          <w:color w:val="auto"/>
        </w:rPr>
        <w:t xml:space="preserve">мероприятия проводятся в соответствии с профилактической программой «Линия жизни»; в МБОУ </w:t>
      </w:r>
      <w:proofErr w:type="spellStart"/>
      <w:r w:rsidRPr="001C656D">
        <w:rPr>
          <w:rFonts w:ascii="Times New Roman" w:eastAsia="Times New Roman" w:hAnsi="Times New Roman" w:cs="Times New Roman"/>
          <w:color w:val="auto"/>
        </w:rPr>
        <w:t>Лозновской</w:t>
      </w:r>
      <w:proofErr w:type="spellEnd"/>
      <w:r w:rsidRPr="001C656D">
        <w:rPr>
          <w:rFonts w:ascii="Times New Roman" w:eastAsia="Times New Roman" w:hAnsi="Times New Roman" w:cs="Times New Roman"/>
          <w:color w:val="auto"/>
        </w:rPr>
        <w:t xml:space="preserve"> </w:t>
      </w:r>
      <w:proofErr w:type="gramStart"/>
      <w:r w:rsidRPr="001C656D">
        <w:rPr>
          <w:rFonts w:ascii="Times New Roman" w:eastAsia="Times New Roman" w:hAnsi="Times New Roman" w:cs="Times New Roman"/>
          <w:color w:val="auto"/>
        </w:rPr>
        <w:t>СОШ  им.</w:t>
      </w:r>
      <w:proofErr w:type="gramEnd"/>
      <w:r w:rsidRPr="001C656D">
        <w:rPr>
          <w:rFonts w:ascii="Times New Roman" w:eastAsia="Times New Roman" w:hAnsi="Times New Roman" w:cs="Times New Roman"/>
          <w:color w:val="auto"/>
        </w:rPr>
        <w:t xml:space="preserve"> Т.А. </w:t>
      </w:r>
      <w:proofErr w:type="spellStart"/>
      <w:r w:rsidRPr="001C656D">
        <w:rPr>
          <w:rFonts w:ascii="Times New Roman" w:eastAsia="Times New Roman" w:hAnsi="Times New Roman" w:cs="Times New Roman"/>
          <w:color w:val="auto"/>
        </w:rPr>
        <w:t>Аббясева</w:t>
      </w:r>
      <w:proofErr w:type="spellEnd"/>
      <w:r w:rsidRPr="001C656D">
        <w:rPr>
          <w:rFonts w:ascii="Times New Roman" w:eastAsia="Times New Roman" w:hAnsi="Times New Roman" w:cs="Times New Roman"/>
          <w:color w:val="auto"/>
        </w:rPr>
        <w:t xml:space="preserve"> проведены беседы : «Цени свою жизнь»,  «Жизнь прекрасна»; в МБОУ лицей №1 </w:t>
      </w:r>
      <w:proofErr w:type="spellStart"/>
      <w:r w:rsidRPr="001C656D">
        <w:rPr>
          <w:rFonts w:ascii="Times New Roman" w:eastAsia="Times New Roman" w:hAnsi="Times New Roman" w:cs="Times New Roman"/>
          <w:color w:val="auto"/>
        </w:rPr>
        <w:t>г.Цимлянска</w:t>
      </w:r>
      <w:proofErr w:type="spellEnd"/>
      <w:r w:rsidRPr="001C656D">
        <w:rPr>
          <w:rFonts w:ascii="Times New Roman" w:eastAsia="Times New Roman" w:hAnsi="Times New Roman" w:cs="Times New Roman"/>
          <w:color w:val="auto"/>
        </w:rPr>
        <w:t xml:space="preserve"> реализуется  курс социально-психологических занятий с элементами тренинга для подростков «группы риска» «Я и закон»; со школьниками 5-9 классов  МБОУ </w:t>
      </w:r>
      <w:proofErr w:type="spellStart"/>
      <w:r w:rsidRPr="001C656D">
        <w:rPr>
          <w:rFonts w:ascii="Times New Roman" w:eastAsia="Times New Roman" w:hAnsi="Times New Roman" w:cs="Times New Roman"/>
          <w:color w:val="auto"/>
        </w:rPr>
        <w:t>Лозновской</w:t>
      </w:r>
      <w:proofErr w:type="spellEnd"/>
      <w:r w:rsidRPr="001C656D">
        <w:rPr>
          <w:rFonts w:ascii="Times New Roman" w:eastAsia="Times New Roman" w:hAnsi="Times New Roman" w:cs="Times New Roman"/>
          <w:color w:val="auto"/>
        </w:rPr>
        <w:t xml:space="preserve"> ООШ проведен круглый стол на тему «Жизнь дается один раз».</w:t>
      </w:r>
    </w:p>
    <w:p w:rsidR="004F42D6" w:rsidRPr="001C656D" w:rsidRDefault="004F42D6" w:rsidP="006B7469">
      <w:pPr>
        <w:tabs>
          <w:tab w:val="left" w:pos="709"/>
        </w:tabs>
        <w:jc w:val="both"/>
        <w:rPr>
          <w:rFonts w:ascii="Times New Roman" w:eastAsia="Times New Roman" w:hAnsi="Times New Roman" w:cs="Times New Roman"/>
          <w:color w:val="auto"/>
        </w:rPr>
      </w:pPr>
      <w:r w:rsidRPr="001C656D">
        <w:rPr>
          <w:rFonts w:ascii="Times New Roman" w:hAnsi="Times New Roman" w:cs="Times New Roman"/>
          <w:color w:val="auto"/>
        </w:rPr>
        <w:tab/>
      </w:r>
      <w:r w:rsidRPr="001C656D">
        <w:rPr>
          <w:rFonts w:ascii="Times New Roman" w:eastAsia="Times New Roman" w:hAnsi="Times New Roman" w:cs="Times New Roman"/>
          <w:color w:val="auto"/>
        </w:rPr>
        <w:t xml:space="preserve"> </w:t>
      </w:r>
      <w:r w:rsidRPr="001C656D">
        <w:rPr>
          <w:rFonts w:ascii="Times New Roman" w:hAnsi="Times New Roman" w:cs="Times New Roman"/>
          <w:color w:val="auto"/>
        </w:rPr>
        <w:t xml:space="preserve">В соответствии с приказами </w:t>
      </w:r>
      <w:proofErr w:type="spellStart"/>
      <w:r w:rsidRPr="001C656D">
        <w:rPr>
          <w:rFonts w:ascii="Times New Roman" w:hAnsi="Times New Roman" w:cs="Times New Roman"/>
          <w:color w:val="auto"/>
        </w:rPr>
        <w:t>минобразования</w:t>
      </w:r>
      <w:proofErr w:type="spellEnd"/>
      <w:r w:rsidRPr="001C656D">
        <w:rPr>
          <w:rFonts w:ascii="Times New Roman" w:hAnsi="Times New Roman" w:cs="Times New Roman"/>
          <w:color w:val="auto"/>
        </w:rPr>
        <w:t xml:space="preserve"> РО </w:t>
      </w:r>
      <w:proofErr w:type="gramStart"/>
      <w:r w:rsidRPr="001C656D">
        <w:rPr>
          <w:rFonts w:ascii="Times New Roman" w:hAnsi="Times New Roman" w:cs="Times New Roman"/>
          <w:color w:val="auto"/>
        </w:rPr>
        <w:t>и  отдела</w:t>
      </w:r>
      <w:proofErr w:type="gramEnd"/>
      <w:r w:rsidRPr="001C656D">
        <w:rPr>
          <w:rFonts w:ascii="Times New Roman" w:hAnsi="Times New Roman" w:cs="Times New Roman"/>
          <w:color w:val="auto"/>
        </w:rPr>
        <w:t xml:space="preserve"> образования Администрации Цимлянского района  « О проведении социально – психологического тестирования»  в октябре – ноябре 2023 года  организовано  социально-психологическое тестирование школьников 7-11 классов</w:t>
      </w:r>
      <w:r w:rsidRPr="001C656D">
        <w:rPr>
          <w:rFonts w:ascii="Times New Roman" w:eastAsia="Times New Roman" w:hAnsi="Times New Roman" w:cs="Times New Roman"/>
          <w:color w:val="auto"/>
        </w:rPr>
        <w:t xml:space="preserve">, направленное на раннее выявление незаконного потребления наркотических средств и психотропных веществ. </w:t>
      </w:r>
      <w:r w:rsidRPr="001C656D">
        <w:rPr>
          <w:rFonts w:ascii="Times New Roman" w:hAnsi="Times New Roman" w:cs="Times New Roman"/>
          <w:color w:val="auto"/>
        </w:rPr>
        <w:t>Общее количество</w:t>
      </w:r>
      <w:r w:rsidR="005041EF">
        <w:rPr>
          <w:rFonts w:ascii="Times New Roman" w:hAnsi="Times New Roman" w:cs="Times New Roman"/>
          <w:color w:val="auto"/>
        </w:rPr>
        <w:t xml:space="preserve"> </w:t>
      </w:r>
      <w:r w:rsidRPr="001C656D">
        <w:rPr>
          <w:rFonts w:ascii="Times New Roman" w:hAnsi="Times New Roman" w:cs="Times New Roman"/>
          <w:color w:val="auto"/>
        </w:rPr>
        <w:t xml:space="preserve">прошедших </w:t>
      </w:r>
      <w:proofErr w:type="gramStart"/>
      <w:r w:rsidRPr="001C656D">
        <w:rPr>
          <w:rFonts w:ascii="Times New Roman" w:hAnsi="Times New Roman" w:cs="Times New Roman"/>
          <w:color w:val="auto"/>
        </w:rPr>
        <w:t>тестирование  -</w:t>
      </w:r>
      <w:proofErr w:type="gramEnd"/>
      <w:r w:rsidRPr="001C656D">
        <w:rPr>
          <w:rFonts w:ascii="Times New Roman" w:hAnsi="Times New Roman" w:cs="Times New Roman"/>
          <w:color w:val="auto"/>
        </w:rPr>
        <w:t xml:space="preserve"> 1279 школьников.</w:t>
      </w:r>
    </w:p>
    <w:p w:rsidR="004F42D6" w:rsidRPr="001C656D" w:rsidRDefault="004F42D6" w:rsidP="006B7469">
      <w:pPr>
        <w:ind w:firstLine="708"/>
        <w:jc w:val="both"/>
        <w:rPr>
          <w:rFonts w:ascii="Times New Roman" w:eastAsia="Times New Roman" w:hAnsi="Times New Roman" w:cs="Times New Roman"/>
          <w:color w:val="auto"/>
        </w:rPr>
      </w:pPr>
      <w:r w:rsidRPr="001C656D">
        <w:rPr>
          <w:rFonts w:ascii="Times New Roman" w:eastAsia="Times New Roman" w:hAnsi="Times New Roman" w:cs="Times New Roman"/>
          <w:color w:val="auto"/>
        </w:rPr>
        <w:t xml:space="preserve">В МБОУ </w:t>
      </w:r>
      <w:proofErr w:type="spellStart"/>
      <w:r w:rsidRPr="001C656D">
        <w:rPr>
          <w:rFonts w:ascii="Times New Roman" w:eastAsia="Times New Roman" w:hAnsi="Times New Roman" w:cs="Times New Roman"/>
          <w:color w:val="auto"/>
        </w:rPr>
        <w:t>Паршиковской</w:t>
      </w:r>
      <w:proofErr w:type="spellEnd"/>
      <w:r w:rsidRPr="001C656D">
        <w:rPr>
          <w:rFonts w:ascii="Times New Roman" w:eastAsia="Times New Roman" w:hAnsi="Times New Roman" w:cs="Times New Roman"/>
          <w:color w:val="auto"/>
        </w:rPr>
        <w:t xml:space="preserve"> </w:t>
      </w:r>
      <w:proofErr w:type="gramStart"/>
      <w:r w:rsidRPr="001C656D">
        <w:rPr>
          <w:rFonts w:ascii="Times New Roman" w:eastAsia="Times New Roman" w:hAnsi="Times New Roman" w:cs="Times New Roman"/>
          <w:color w:val="auto"/>
        </w:rPr>
        <w:t>СОШ  в</w:t>
      </w:r>
      <w:proofErr w:type="gramEnd"/>
      <w:r w:rsidRPr="001C656D">
        <w:rPr>
          <w:rFonts w:ascii="Times New Roman" w:eastAsia="Times New Roman" w:hAnsi="Times New Roman" w:cs="Times New Roman"/>
          <w:color w:val="auto"/>
        </w:rPr>
        <w:t xml:space="preserve"> ноябре 2023 года психологом районного методического кабинета  оказана  консультативно – психологическая помощь 3 несовершеннолетним группы «риска». В настоящее время МБОУ </w:t>
      </w:r>
      <w:proofErr w:type="spellStart"/>
      <w:r w:rsidRPr="001C656D">
        <w:rPr>
          <w:rFonts w:ascii="Times New Roman" w:eastAsia="Times New Roman" w:hAnsi="Times New Roman" w:cs="Times New Roman"/>
          <w:color w:val="auto"/>
        </w:rPr>
        <w:t>Паршиковская</w:t>
      </w:r>
      <w:proofErr w:type="spellEnd"/>
      <w:r w:rsidRPr="001C656D">
        <w:rPr>
          <w:rFonts w:ascii="Times New Roman" w:eastAsia="Times New Roman" w:hAnsi="Times New Roman" w:cs="Times New Roman"/>
          <w:color w:val="auto"/>
        </w:rPr>
        <w:t xml:space="preserve"> СОШ </w:t>
      </w:r>
      <w:proofErr w:type="gramStart"/>
      <w:r w:rsidRPr="001C656D">
        <w:rPr>
          <w:rFonts w:ascii="Times New Roman" w:eastAsia="Times New Roman" w:hAnsi="Times New Roman" w:cs="Times New Roman"/>
          <w:color w:val="auto"/>
        </w:rPr>
        <w:t>взаимодействует  с</w:t>
      </w:r>
      <w:proofErr w:type="gramEnd"/>
      <w:r w:rsidRPr="001C656D">
        <w:rPr>
          <w:rFonts w:ascii="Times New Roman" w:eastAsia="Times New Roman" w:hAnsi="Times New Roman" w:cs="Times New Roman"/>
          <w:color w:val="auto"/>
        </w:rPr>
        <w:t xml:space="preserve"> психологом РМК по 2 несовершеннолетним «группы риска», выявившиеся после СПТ 2023-2024 </w:t>
      </w:r>
      <w:proofErr w:type="spellStart"/>
      <w:r w:rsidRPr="001C656D">
        <w:rPr>
          <w:rFonts w:ascii="Times New Roman" w:eastAsia="Times New Roman" w:hAnsi="Times New Roman" w:cs="Times New Roman"/>
          <w:color w:val="auto"/>
        </w:rPr>
        <w:t>уч.года</w:t>
      </w:r>
      <w:proofErr w:type="spellEnd"/>
      <w:r>
        <w:rPr>
          <w:rFonts w:ascii="Times New Roman" w:eastAsia="Times New Roman" w:hAnsi="Times New Roman" w:cs="Times New Roman"/>
          <w:color w:val="auto"/>
        </w:rPr>
        <w:t>.</w:t>
      </w:r>
      <w:r w:rsidRPr="001C656D">
        <w:rPr>
          <w:rFonts w:ascii="Times New Roman" w:eastAsia="Times New Roman" w:hAnsi="Times New Roman" w:cs="Times New Roman"/>
          <w:color w:val="auto"/>
        </w:rPr>
        <w:t xml:space="preserve"> </w:t>
      </w:r>
    </w:p>
    <w:p w:rsidR="004F42D6" w:rsidRPr="001C656D" w:rsidRDefault="004F42D6" w:rsidP="006B7469">
      <w:pPr>
        <w:ind w:firstLine="851"/>
        <w:jc w:val="both"/>
        <w:rPr>
          <w:rFonts w:ascii="Times New Roman" w:hAnsi="Times New Roman" w:cs="Times New Roman"/>
          <w:color w:val="auto"/>
          <w:lang w:eastAsia="en-US"/>
        </w:rPr>
      </w:pPr>
      <w:r w:rsidRPr="001C656D">
        <w:rPr>
          <w:rFonts w:ascii="Times New Roman" w:hAnsi="Times New Roman" w:cs="Times New Roman"/>
          <w:color w:val="auto"/>
          <w:lang w:eastAsia="en-US"/>
        </w:rPr>
        <w:t xml:space="preserve">На базе 11 школ организованы и осуществляют свою деятельность детские общественные отделения РДДМ и на базе трех школ </w:t>
      </w:r>
      <w:proofErr w:type="spellStart"/>
      <w:r w:rsidRPr="001C656D">
        <w:rPr>
          <w:rFonts w:ascii="Times New Roman" w:hAnsi="Times New Roman" w:cs="Times New Roman"/>
          <w:color w:val="auto"/>
          <w:lang w:eastAsia="en-US"/>
        </w:rPr>
        <w:t>Юнармии</w:t>
      </w:r>
      <w:proofErr w:type="spellEnd"/>
      <w:r w:rsidRPr="001C656D">
        <w:rPr>
          <w:rFonts w:ascii="Times New Roman" w:hAnsi="Times New Roman" w:cs="Times New Roman"/>
          <w:color w:val="auto"/>
          <w:lang w:eastAsia="en-US"/>
        </w:rPr>
        <w:t xml:space="preserve">, куда вовлечены учащиеся «группы риска», находящиеся в трудной жизненной ситуации, состоящие на всех видах учетов. </w:t>
      </w:r>
    </w:p>
    <w:p w:rsidR="004F42D6" w:rsidRPr="001C656D" w:rsidRDefault="004F42D6" w:rsidP="006B7469">
      <w:pPr>
        <w:ind w:firstLine="851"/>
        <w:jc w:val="both"/>
        <w:rPr>
          <w:rFonts w:ascii="Times New Roman" w:hAnsi="Times New Roman" w:cs="Times New Roman"/>
          <w:color w:val="auto"/>
        </w:rPr>
      </w:pPr>
      <w:r w:rsidRPr="001C656D">
        <w:rPr>
          <w:rFonts w:ascii="Times New Roman" w:hAnsi="Times New Roman" w:cs="Times New Roman"/>
          <w:color w:val="auto"/>
        </w:rPr>
        <w:t>На родительских собраниях в общеобразовательных учреждениях</w:t>
      </w:r>
      <w:r w:rsidR="005041EF">
        <w:rPr>
          <w:rFonts w:ascii="Times New Roman" w:hAnsi="Times New Roman" w:cs="Times New Roman"/>
          <w:color w:val="auto"/>
        </w:rPr>
        <w:t xml:space="preserve"> </w:t>
      </w:r>
      <w:r w:rsidRPr="001C656D">
        <w:rPr>
          <w:rFonts w:ascii="Times New Roman" w:hAnsi="Times New Roman" w:cs="Times New Roman"/>
          <w:color w:val="auto"/>
        </w:rPr>
        <w:t xml:space="preserve">рассматриваются вопросы профилактики </w:t>
      </w:r>
      <w:proofErr w:type="spellStart"/>
      <w:r w:rsidRPr="001C656D">
        <w:rPr>
          <w:rFonts w:ascii="Times New Roman" w:hAnsi="Times New Roman" w:cs="Times New Roman"/>
          <w:color w:val="auto"/>
        </w:rPr>
        <w:t>табакокурения</w:t>
      </w:r>
      <w:proofErr w:type="spellEnd"/>
      <w:r w:rsidRPr="001C656D">
        <w:rPr>
          <w:rFonts w:ascii="Times New Roman" w:hAnsi="Times New Roman" w:cs="Times New Roman"/>
          <w:color w:val="auto"/>
        </w:rPr>
        <w:t>, алкоголизма и наркомании.</w:t>
      </w:r>
    </w:p>
    <w:p w:rsidR="004F42D6" w:rsidRPr="001C656D" w:rsidRDefault="004F42D6" w:rsidP="006B7469">
      <w:pPr>
        <w:widowControl/>
        <w:ind w:firstLine="709"/>
        <w:jc w:val="both"/>
        <w:rPr>
          <w:rFonts w:ascii="Times New Roman" w:eastAsia="Times New Roman" w:hAnsi="Times New Roman" w:cs="Times New Roman"/>
          <w:color w:val="auto"/>
        </w:rPr>
      </w:pPr>
      <w:r w:rsidRPr="001C656D">
        <w:rPr>
          <w:rFonts w:ascii="Times New Roman" w:hAnsi="Times New Roman" w:cs="Times New Roman"/>
          <w:color w:val="auto"/>
        </w:rPr>
        <w:t xml:space="preserve">На сайтах </w:t>
      </w:r>
      <w:proofErr w:type="gramStart"/>
      <w:r w:rsidRPr="001C656D">
        <w:rPr>
          <w:rFonts w:ascii="Times New Roman" w:hAnsi="Times New Roman" w:cs="Times New Roman"/>
          <w:color w:val="auto"/>
        </w:rPr>
        <w:t>школ  и</w:t>
      </w:r>
      <w:proofErr w:type="gramEnd"/>
      <w:r w:rsidRPr="001C656D">
        <w:rPr>
          <w:rFonts w:ascii="Times New Roman" w:hAnsi="Times New Roman" w:cs="Times New Roman"/>
          <w:color w:val="auto"/>
        </w:rPr>
        <w:t xml:space="preserve"> в родительские группы размещены: памятки для родителей «О здоровом образе жизни ребенка в семье», советы родителям «По формированию ЗОЖ у своих детей», «Здоровые дети – в здоровой семье».</w:t>
      </w:r>
    </w:p>
    <w:p w:rsidR="00643665" w:rsidRPr="005041EF" w:rsidRDefault="00643665" w:rsidP="006B7469">
      <w:pPr>
        <w:jc w:val="both"/>
        <w:rPr>
          <w:rStyle w:val="1"/>
          <w:rFonts w:eastAsia="Courier New"/>
          <w:color w:val="auto"/>
          <w:sz w:val="24"/>
          <w:szCs w:val="24"/>
        </w:rPr>
      </w:pPr>
      <w:r w:rsidRPr="005041EF">
        <w:rPr>
          <w:rStyle w:val="1"/>
          <w:rFonts w:eastAsia="Courier New"/>
          <w:i/>
          <w:color w:val="auto"/>
          <w:sz w:val="24"/>
          <w:szCs w:val="24"/>
        </w:rPr>
        <w:t>Взаимодействие с общественными антинаркотическими объединениями и организациями:</w:t>
      </w:r>
      <w:r w:rsidRPr="005041EF">
        <w:rPr>
          <w:rStyle w:val="1"/>
          <w:rFonts w:eastAsia="Courier New"/>
          <w:color w:val="auto"/>
          <w:sz w:val="24"/>
          <w:szCs w:val="24"/>
        </w:rPr>
        <w:t xml:space="preserve"> </w:t>
      </w:r>
      <w:r w:rsidR="0061796B" w:rsidRPr="005041EF">
        <w:rPr>
          <w:rStyle w:val="1"/>
          <w:rFonts w:eastAsia="Courier New"/>
          <w:color w:val="auto"/>
          <w:sz w:val="24"/>
          <w:szCs w:val="24"/>
        </w:rPr>
        <w:t xml:space="preserve">Проведены совместные мероприятия </w:t>
      </w:r>
      <w:r w:rsidRPr="005041EF">
        <w:rPr>
          <w:rStyle w:val="1"/>
          <w:rFonts w:eastAsia="Courier New"/>
          <w:color w:val="auto"/>
          <w:sz w:val="24"/>
          <w:szCs w:val="24"/>
        </w:rPr>
        <w:t xml:space="preserve">с </w:t>
      </w:r>
      <w:r w:rsidR="00821ADE" w:rsidRPr="005041EF">
        <w:rPr>
          <w:rStyle w:val="1"/>
          <w:rFonts w:eastAsia="Courier New"/>
          <w:color w:val="auto"/>
          <w:sz w:val="24"/>
          <w:szCs w:val="24"/>
        </w:rPr>
        <w:t>представителями</w:t>
      </w:r>
      <w:r w:rsidR="00821ADE" w:rsidRPr="005041EF">
        <w:rPr>
          <w:rFonts w:ascii="Times New Roman" w:hAnsi="Times New Roman" w:cs="Times New Roman"/>
          <w:color w:val="auto"/>
        </w:rPr>
        <w:t xml:space="preserve"> </w:t>
      </w:r>
      <w:r w:rsidR="004404EA" w:rsidRPr="005041EF">
        <w:rPr>
          <w:rFonts w:ascii="Times New Roman" w:hAnsi="Times New Roman" w:cs="Times New Roman"/>
          <w:color w:val="auto"/>
        </w:rPr>
        <w:t xml:space="preserve">Цимлянского </w:t>
      </w:r>
      <w:r w:rsidR="00821ADE" w:rsidRPr="005041EF">
        <w:rPr>
          <w:rFonts w:ascii="Times New Roman" w:hAnsi="Times New Roman" w:cs="Times New Roman"/>
          <w:color w:val="auto"/>
        </w:rPr>
        <w:t xml:space="preserve">районного казачьего общества «Цимлянский юрт», </w:t>
      </w:r>
      <w:r w:rsidRPr="005041EF">
        <w:rPr>
          <w:rStyle w:val="1"/>
          <w:rFonts w:eastAsia="Courier New"/>
          <w:color w:val="auto"/>
          <w:sz w:val="24"/>
          <w:szCs w:val="24"/>
        </w:rPr>
        <w:t xml:space="preserve">(экологические акции, патриотическая акция «Сад памяти»), </w:t>
      </w:r>
      <w:r w:rsidR="00821ADE" w:rsidRPr="005041EF">
        <w:rPr>
          <w:rStyle w:val="1"/>
          <w:rFonts w:eastAsia="Courier New"/>
          <w:color w:val="auto"/>
          <w:sz w:val="24"/>
          <w:szCs w:val="24"/>
        </w:rPr>
        <w:t>совместно с политической партией</w:t>
      </w:r>
      <w:r w:rsidRPr="005041EF">
        <w:rPr>
          <w:rStyle w:val="1"/>
          <w:rFonts w:eastAsia="Courier New"/>
          <w:color w:val="auto"/>
          <w:sz w:val="24"/>
          <w:szCs w:val="24"/>
        </w:rPr>
        <w:t xml:space="preserve"> Единая Россия (органи</w:t>
      </w:r>
      <w:r w:rsidR="00821ADE" w:rsidRPr="005041EF">
        <w:rPr>
          <w:rStyle w:val="1"/>
          <w:rFonts w:eastAsia="Courier New"/>
          <w:color w:val="auto"/>
          <w:sz w:val="24"/>
          <w:szCs w:val="24"/>
        </w:rPr>
        <w:t>зованны акции</w:t>
      </w:r>
      <w:r w:rsidRPr="005041EF">
        <w:rPr>
          <w:rStyle w:val="1"/>
          <w:rFonts w:eastAsia="Courier New"/>
          <w:color w:val="auto"/>
          <w:sz w:val="24"/>
          <w:szCs w:val="24"/>
        </w:rPr>
        <w:t xml:space="preserve"> «Елка желаний», «</w:t>
      </w:r>
      <w:r w:rsidR="00796C64" w:rsidRPr="005041EF">
        <w:rPr>
          <w:rStyle w:val="1"/>
          <w:rFonts w:eastAsia="Courier New"/>
          <w:color w:val="auto"/>
          <w:sz w:val="24"/>
          <w:szCs w:val="24"/>
        </w:rPr>
        <w:t>Корзина добра</w:t>
      </w:r>
      <w:r w:rsidRPr="005041EF">
        <w:rPr>
          <w:rStyle w:val="1"/>
          <w:rFonts w:eastAsia="Courier New"/>
          <w:color w:val="auto"/>
          <w:sz w:val="24"/>
          <w:szCs w:val="24"/>
        </w:rPr>
        <w:t>», в</w:t>
      </w:r>
      <w:r w:rsidRPr="005041EF">
        <w:rPr>
          <w:rFonts w:ascii="Times New Roman" w:hAnsi="Times New Roman" w:cs="Times New Roman"/>
          <w:shd w:val="clear" w:color="auto" w:fill="FFFFFF"/>
        </w:rPr>
        <w:t>сероссийская акция «</w:t>
      </w:r>
      <w:r w:rsidR="00796C64" w:rsidRPr="005041EF">
        <w:rPr>
          <w:rFonts w:ascii="Times New Roman" w:hAnsi="Times New Roman" w:cs="Times New Roman"/>
          <w:shd w:val="clear" w:color="auto" w:fill="FFFFFF"/>
        </w:rPr>
        <w:t>С</w:t>
      </w:r>
      <w:r w:rsidRPr="005041EF">
        <w:rPr>
          <w:rFonts w:ascii="Times New Roman" w:hAnsi="Times New Roman" w:cs="Times New Roman"/>
          <w:shd w:val="clear" w:color="auto" w:fill="FFFFFF"/>
        </w:rPr>
        <w:t>оберем ребенка в школу»</w:t>
      </w:r>
      <w:r w:rsidRPr="005041EF">
        <w:rPr>
          <w:rStyle w:val="1"/>
          <w:rFonts w:eastAsia="Courier New"/>
          <w:color w:val="auto"/>
          <w:sz w:val="24"/>
          <w:szCs w:val="24"/>
        </w:rPr>
        <w:t>).</w:t>
      </w:r>
    </w:p>
    <w:p w:rsidR="00EF06B0" w:rsidRPr="005041EF" w:rsidRDefault="00064AC0" w:rsidP="006B7469">
      <w:pPr>
        <w:tabs>
          <w:tab w:val="left" w:pos="709"/>
        </w:tabs>
        <w:ind w:right="23"/>
        <w:jc w:val="both"/>
        <w:rPr>
          <w:rFonts w:ascii="Times New Roman" w:eastAsia="Times New Roman" w:hAnsi="Times New Roman" w:cs="Times New Roman"/>
          <w:color w:val="000000" w:themeColor="text1"/>
        </w:rPr>
      </w:pPr>
      <w:r w:rsidRPr="005041EF">
        <w:rPr>
          <w:rStyle w:val="1"/>
          <w:rFonts w:eastAsia="Courier New"/>
          <w:i/>
          <w:color w:val="auto"/>
          <w:sz w:val="24"/>
          <w:szCs w:val="24"/>
        </w:rPr>
        <w:tab/>
      </w:r>
      <w:r w:rsidR="00643665" w:rsidRPr="005041EF">
        <w:rPr>
          <w:rStyle w:val="1"/>
          <w:rFonts w:eastAsia="Courier New"/>
          <w:i/>
          <w:color w:val="auto"/>
          <w:sz w:val="24"/>
          <w:szCs w:val="24"/>
        </w:rPr>
        <w:t>Количество общественных организаций и объединений, осуществляющих антинаркотическую деятельность в муниципальном образовании</w:t>
      </w:r>
      <w:r w:rsidR="003506A7" w:rsidRPr="005041EF">
        <w:rPr>
          <w:rStyle w:val="1"/>
          <w:rFonts w:eastAsia="Courier New"/>
          <w:color w:val="auto"/>
          <w:sz w:val="24"/>
          <w:szCs w:val="24"/>
        </w:rPr>
        <w:t xml:space="preserve"> – </w:t>
      </w:r>
      <w:r w:rsidR="00244EB3" w:rsidRPr="005041EF">
        <w:rPr>
          <w:rStyle w:val="1"/>
          <w:rFonts w:eastAsia="Courier New"/>
          <w:color w:val="auto"/>
          <w:sz w:val="24"/>
          <w:szCs w:val="24"/>
        </w:rPr>
        <w:t>6</w:t>
      </w:r>
      <w:r w:rsidR="00643665" w:rsidRPr="005041EF">
        <w:rPr>
          <w:rStyle w:val="1"/>
          <w:rFonts w:eastAsia="Courier New"/>
          <w:color w:val="auto"/>
          <w:sz w:val="24"/>
          <w:szCs w:val="24"/>
        </w:rPr>
        <w:t xml:space="preserve"> (</w:t>
      </w:r>
      <w:r w:rsidR="003E7F61" w:rsidRPr="005041EF">
        <w:rPr>
          <w:rFonts w:ascii="Times New Roman" w:eastAsia="Times New Roman" w:hAnsi="Times New Roman" w:cs="Times New Roman"/>
          <w:color w:val="auto"/>
        </w:rPr>
        <w:t>Р</w:t>
      </w:r>
      <w:r w:rsidR="005D7CEC" w:rsidRPr="005041EF">
        <w:rPr>
          <w:rFonts w:ascii="Times New Roman" w:eastAsia="Times New Roman" w:hAnsi="Times New Roman" w:cs="Times New Roman"/>
          <w:color w:val="auto"/>
        </w:rPr>
        <w:t>айонное казачье обществ</w:t>
      </w:r>
      <w:r w:rsidR="003E7F61" w:rsidRPr="005041EF">
        <w:rPr>
          <w:rFonts w:ascii="Times New Roman" w:eastAsia="Times New Roman" w:hAnsi="Times New Roman" w:cs="Times New Roman"/>
          <w:color w:val="auto"/>
        </w:rPr>
        <w:t>о</w:t>
      </w:r>
      <w:r w:rsidR="005D7CEC" w:rsidRPr="005041EF">
        <w:rPr>
          <w:rFonts w:ascii="Times New Roman" w:eastAsia="Times New Roman" w:hAnsi="Times New Roman" w:cs="Times New Roman"/>
          <w:color w:val="auto"/>
        </w:rPr>
        <w:t xml:space="preserve"> «Цимлянский Юрт»</w:t>
      </w:r>
      <w:r w:rsidR="00643665" w:rsidRPr="005041EF">
        <w:rPr>
          <w:rStyle w:val="1"/>
          <w:rFonts w:eastAsia="Courier New"/>
          <w:color w:val="auto"/>
          <w:sz w:val="24"/>
          <w:szCs w:val="24"/>
        </w:rPr>
        <w:t xml:space="preserve">, </w:t>
      </w:r>
      <w:r w:rsidR="003E7F61" w:rsidRPr="005041EF">
        <w:rPr>
          <w:rStyle w:val="1"/>
          <w:rFonts w:eastAsia="Courier New"/>
          <w:color w:val="auto"/>
          <w:sz w:val="24"/>
          <w:szCs w:val="24"/>
        </w:rPr>
        <w:t xml:space="preserve">всероссийское детско-юношеское военно-патриотическое общественное движение «ЮНАРМИЯ, </w:t>
      </w:r>
      <w:r w:rsidR="003E7F61" w:rsidRPr="005041EF">
        <w:rPr>
          <w:rFonts w:ascii="Times New Roman" w:eastAsia="Times New Roman" w:hAnsi="Times New Roman" w:cs="Times New Roman"/>
          <w:color w:val="auto"/>
        </w:rPr>
        <w:t>«Цимлянское районное отделение Ростовской областной организации всероссийского общества инвалидов» (ЦРО РОО ВОИ),  Цимлянское отделение Ростовской региональной организации инвалидов "Союз-Чернобыль",</w:t>
      </w:r>
      <w:r w:rsidR="003E7F61" w:rsidRPr="005041EF">
        <w:rPr>
          <w:rFonts w:ascii="Times New Roman" w:eastAsia="Times New Roman" w:hAnsi="Times New Roman" w:cs="Times New Roman"/>
          <w:color w:val="000000" w:themeColor="text1"/>
        </w:rPr>
        <w:t xml:space="preserve"> </w:t>
      </w:r>
      <w:proofErr w:type="spellStart"/>
      <w:r w:rsidR="003E7F61" w:rsidRPr="005041EF">
        <w:rPr>
          <w:rFonts w:ascii="Times New Roman" w:eastAsia="Times New Roman" w:hAnsi="Times New Roman" w:cs="Times New Roman"/>
          <w:color w:val="000000" w:themeColor="text1"/>
        </w:rPr>
        <w:t>Цимлянская</w:t>
      </w:r>
      <w:proofErr w:type="spellEnd"/>
      <w:r w:rsidR="003E7F61" w:rsidRPr="005041EF">
        <w:rPr>
          <w:rFonts w:ascii="Times New Roman" w:eastAsia="Times New Roman" w:hAnsi="Times New Roman" w:cs="Times New Roman"/>
          <w:color w:val="000000" w:themeColor="text1"/>
        </w:rPr>
        <w:t xml:space="preserve"> районная общественная организация Ростовской областной организации Общественной организации Союз </w:t>
      </w:r>
      <w:r w:rsidR="003E7F61" w:rsidRPr="005041EF">
        <w:rPr>
          <w:rFonts w:ascii="Times New Roman" w:eastAsia="Times New Roman" w:hAnsi="Times New Roman" w:cs="Times New Roman"/>
          <w:color w:val="000000" w:themeColor="text1"/>
        </w:rPr>
        <w:lastRenderedPageBreak/>
        <w:t>«Чернобыль» России</w:t>
      </w:r>
      <w:r w:rsidR="00244EB3" w:rsidRPr="005041EF">
        <w:rPr>
          <w:rFonts w:ascii="Times New Roman" w:eastAsia="Times New Roman" w:hAnsi="Times New Roman" w:cs="Times New Roman"/>
          <w:color w:val="000000" w:themeColor="text1"/>
          <w:lang w:val="en-US"/>
        </w:rPr>
        <w:t>;</w:t>
      </w:r>
      <w:r w:rsidR="00244EB3" w:rsidRPr="005041EF">
        <w:rPr>
          <w:rFonts w:ascii="Times New Roman" w:hAnsi="Times New Roman" w:cs="Times New Roman"/>
          <w:b/>
          <w:sz w:val="28"/>
          <w:szCs w:val="28"/>
        </w:rPr>
        <w:t xml:space="preserve"> </w:t>
      </w:r>
      <w:r w:rsidR="00244EB3" w:rsidRPr="005041EF">
        <w:rPr>
          <w:rFonts w:ascii="Times New Roman" w:hAnsi="Times New Roman" w:cs="Times New Roman"/>
        </w:rPr>
        <w:t>местное отделение российского движения детей и молодежи «Движение первых» Цимлянского района</w:t>
      </w:r>
      <w:r w:rsidR="003E7F61" w:rsidRPr="005041EF">
        <w:rPr>
          <w:rFonts w:ascii="Times New Roman" w:eastAsia="Times New Roman" w:hAnsi="Times New Roman" w:cs="Times New Roman"/>
          <w:color w:val="000000" w:themeColor="text1"/>
        </w:rPr>
        <w:t>).</w:t>
      </w:r>
    </w:p>
    <w:p w:rsidR="00AE6C0F" w:rsidRPr="005041EF" w:rsidRDefault="00EF06B0" w:rsidP="006B7469">
      <w:pPr>
        <w:tabs>
          <w:tab w:val="left" w:pos="709"/>
        </w:tabs>
        <w:ind w:right="23"/>
        <w:jc w:val="both"/>
        <w:rPr>
          <w:rFonts w:ascii="Times New Roman" w:hAnsi="Times New Roman" w:cs="Times New Roman"/>
          <w:b/>
          <w:bCs/>
          <w:color w:val="auto"/>
        </w:rPr>
      </w:pPr>
      <w:r w:rsidRPr="005041EF">
        <w:rPr>
          <w:rFonts w:ascii="Times New Roman" w:eastAsia="Times New Roman" w:hAnsi="Times New Roman" w:cs="Times New Roman"/>
          <w:color w:val="000000" w:themeColor="text1"/>
        </w:rPr>
        <w:tab/>
      </w:r>
      <w:r w:rsidR="00BB050E" w:rsidRPr="005041EF">
        <w:rPr>
          <w:rFonts w:ascii="Times New Roman" w:hAnsi="Times New Roman" w:cs="Times New Roman"/>
          <w:color w:val="auto"/>
        </w:rPr>
        <w:t xml:space="preserve">Оценка эффективности исполнения планов по реализации Стратегии </w:t>
      </w:r>
      <w:r w:rsidR="0097641A" w:rsidRPr="005041EF">
        <w:rPr>
          <w:rFonts w:ascii="Times New Roman" w:hAnsi="Times New Roman" w:cs="Times New Roman"/>
          <w:color w:val="auto"/>
        </w:rPr>
        <w:t>государственной антинаркотической политики Российской Федерац</w:t>
      </w:r>
      <w:r w:rsidR="00C30782" w:rsidRPr="005041EF">
        <w:rPr>
          <w:rFonts w:ascii="Times New Roman" w:hAnsi="Times New Roman" w:cs="Times New Roman"/>
          <w:color w:val="auto"/>
        </w:rPr>
        <w:t>ии в муниципальных образованиях</w:t>
      </w:r>
    </w:p>
    <w:p w:rsidR="00BB050E" w:rsidRPr="00534380" w:rsidRDefault="00BB050E" w:rsidP="006B7469">
      <w:pPr>
        <w:pStyle w:val="20"/>
        <w:shd w:val="clear" w:color="auto" w:fill="auto"/>
        <w:tabs>
          <w:tab w:val="left" w:pos="993"/>
        </w:tabs>
        <w:spacing w:line="240" w:lineRule="auto"/>
        <w:ind w:right="23" w:firstLine="709"/>
        <w:jc w:val="both"/>
        <w:rPr>
          <w:rFonts w:eastAsia="Courier New"/>
          <w:b w:val="0"/>
          <w:bCs w:val="0"/>
          <w:color w:val="auto"/>
          <w:spacing w:val="0"/>
          <w:sz w:val="24"/>
          <w:szCs w:val="24"/>
        </w:rPr>
      </w:pPr>
    </w:p>
    <w:tbl>
      <w:tblPr>
        <w:tblW w:w="1049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765"/>
        <w:gridCol w:w="14"/>
        <w:gridCol w:w="1069"/>
        <w:gridCol w:w="112"/>
        <w:gridCol w:w="1164"/>
        <w:gridCol w:w="1137"/>
        <w:gridCol w:w="1134"/>
      </w:tblGrid>
      <w:tr w:rsidR="00B41D0D" w:rsidRPr="00187687" w:rsidTr="00D2508F">
        <w:trPr>
          <w:trHeight w:val="574"/>
        </w:trPr>
        <w:tc>
          <w:tcPr>
            <w:tcW w:w="5883" w:type="dxa"/>
            <w:gridSpan w:val="3"/>
            <w:vMerge w:val="restart"/>
            <w:shd w:val="clear" w:color="auto" w:fill="auto"/>
          </w:tcPr>
          <w:p w:rsidR="00B41D0D" w:rsidRPr="00187687" w:rsidRDefault="00B41D0D" w:rsidP="006B7469">
            <w:pPr>
              <w:widowControl/>
              <w:ind w:right="23"/>
              <w:jc w:val="center"/>
              <w:rPr>
                <w:rFonts w:ascii="Times New Roman" w:eastAsia="Times New Roman" w:hAnsi="Times New Roman" w:cs="Times New Roman"/>
                <w:color w:val="auto"/>
              </w:rPr>
            </w:pPr>
            <w:r w:rsidRPr="00187687">
              <w:rPr>
                <w:rFonts w:ascii="Times New Roman" w:eastAsia="Times New Roman" w:hAnsi="Times New Roman" w:cs="Times New Roman"/>
                <w:b/>
                <w:bCs/>
                <w:color w:val="auto"/>
              </w:rPr>
              <w:t>Наименование показателя</w:t>
            </w:r>
          </w:p>
        </w:tc>
        <w:tc>
          <w:tcPr>
            <w:tcW w:w="4616" w:type="dxa"/>
            <w:gridSpan w:val="5"/>
            <w:shd w:val="clear" w:color="auto" w:fill="auto"/>
          </w:tcPr>
          <w:p w:rsidR="00B41D0D" w:rsidRPr="00187687" w:rsidRDefault="00B41D0D" w:rsidP="006B7469">
            <w:pPr>
              <w:widowControl/>
              <w:ind w:right="23"/>
              <w:jc w:val="center"/>
              <w:rPr>
                <w:rFonts w:ascii="Times New Roman" w:eastAsia="Times New Roman" w:hAnsi="Times New Roman" w:cs="Times New Roman"/>
                <w:color w:val="auto"/>
              </w:rPr>
            </w:pPr>
            <w:r w:rsidRPr="00187687">
              <w:rPr>
                <w:rFonts w:ascii="Times New Roman" w:eastAsia="Times New Roman" w:hAnsi="Times New Roman" w:cs="Times New Roman"/>
                <w:color w:val="auto"/>
              </w:rPr>
              <w:t>Значения показателей и исходных данных для их расчета</w:t>
            </w:r>
          </w:p>
        </w:tc>
      </w:tr>
      <w:tr w:rsidR="00B41D0D" w:rsidRPr="00187687" w:rsidTr="00D2508F">
        <w:trPr>
          <w:trHeight w:val="945"/>
        </w:trPr>
        <w:tc>
          <w:tcPr>
            <w:tcW w:w="5883" w:type="dxa"/>
            <w:gridSpan w:val="3"/>
            <w:vMerge/>
            <w:shd w:val="clear" w:color="auto" w:fill="auto"/>
          </w:tcPr>
          <w:p w:rsidR="00B41D0D" w:rsidRPr="00187687" w:rsidRDefault="00B41D0D" w:rsidP="006B7469">
            <w:pPr>
              <w:widowControl/>
              <w:ind w:right="23"/>
              <w:jc w:val="center"/>
              <w:rPr>
                <w:rFonts w:ascii="Times New Roman" w:eastAsia="Times New Roman" w:hAnsi="Times New Roman" w:cs="Times New Roman"/>
                <w:color w:val="auto"/>
              </w:rPr>
            </w:pPr>
          </w:p>
        </w:tc>
        <w:tc>
          <w:tcPr>
            <w:tcW w:w="1069" w:type="dxa"/>
            <w:vMerge w:val="restart"/>
            <w:shd w:val="clear" w:color="auto" w:fill="auto"/>
          </w:tcPr>
          <w:p w:rsidR="00B41D0D" w:rsidRPr="00187687" w:rsidRDefault="00977D9C" w:rsidP="006B7469">
            <w:pPr>
              <w:widowControl/>
              <w:ind w:right="23"/>
              <w:jc w:val="center"/>
              <w:rPr>
                <w:rFonts w:ascii="Times New Roman" w:eastAsia="Times New Roman" w:hAnsi="Times New Roman" w:cs="Times New Roman"/>
                <w:color w:val="auto"/>
              </w:rPr>
            </w:pPr>
            <w:r w:rsidRPr="00187687">
              <w:rPr>
                <w:rFonts w:ascii="Times New Roman" w:eastAsia="Times New Roman" w:hAnsi="Times New Roman" w:cs="Times New Roman"/>
                <w:color w:val="auto"/>
              </w:rPr>
              <w:t>2020</w:t>
            </w:r>
            <w:r w:rsidR="00B41D0D" w:rsidRPr="00187687">
              <w:rPr>
                <w:rFonts w:ascii="Times New Roman" w:eastAsia="Times New Roman" w:hAnsi="Times New Roman" w:cs="Times New Roman"/>
                <w:color w:val="auto"/>
              </w:rPr>
              <w:t xml:space="preserve"> год</w:t>
            </w:r>
          </w:p>
        </w:tc>
        <w:tc>
          <w:tcPr>
            <w:tcW w:w="2413" w:type="dxa"/>
            <w:gridSpan w:val="3"/>
            <w:shd w:val="clear" w:color="auto" w:fill="auto"/>
            <w:noWrap/>
          </w:tcPr>
          <w:p w:rsidR="00B41D0D" w:rsidRPr="00187687" w:rsidRDefault="00B41D0D" w:rsidP="006B7469">
            <w:pPr>
              <w:widowControl/>
              <w:ind w:right="23"/>
              <w:jc w:val="center"/>
              <w:rPr>
                <w:rFonts w:ascii="Times New Roman" w:eastAsia="Times New Roman" w:hAnsi="Times New Roman" w:cs="Times New Roman"/>
                <w:color w:val="auto"/>
              </w:rPr>
            </w:pPr>
            <w:proofErr w:type="gramStart"/>
            <w:r w:rsidRPr="00187687">
              <w:rPr>
                <w:rFonts w:ascii="Times New Roman" w:eastAsia="Times New Roman" w:hAnsi="Times New Roman" w:cs="Times New Roman"/>
                <w:color w:val="auto"/>
              </w:rPr>
              <w:t>фактические</w:t>
            </w:r>
            <w:proofErr w:type="gramEnd"/>
            <w:r w:rsidRPr="00187687">
              <w:rPr>
                <w:rFonts w:ascii="Times New Roman" w:eastAsia="Times New Roman" w:hAnsi="Times New Roman" w:cs="Times New Roman"/>
                <w:color w:val="auto"/>
              </w:rPr>
              <w:t xml:space="preserve"> значения за прошедший и отчетный годы </w:t>
            </w:r>
          </w:p>
        </w:tc>
        <w:tc>
          <w:tcPr>
            <w:tcW w:w="1134" w:type="dxa"/>
            <w:shd w:val="clear" w:color="auto" w:fill="auto"/>
          </w:tcPr>
          <w:p w:rsidR="00B41D0D" w:rsidRPr="00187687" w:rsidRDefault="00B41D0D" w:rsidP="006B7469">
            <w:pPr>
              <w:widowControl/>
              <w:ind w:right="23"/>
              <w:jc w:val="center"/>
              <w:rPr>
                <w:rFonts w:ascii="Times New Roman" w:eastAsia="Times New Roman" w:hAnsi="Times New Roman" w:cs="Times New Roman"/>
                <w:color w:val="auto"/>
              </w:rPr>
            </w:pPr>
            <w:r w:rsidRPr="00187687">
              <w:rPr>
                <w:rFonts w:ascii="Times New Roman" w:eastAsia="Times New Roman" w:hAnsi="Times New Roman" w:cs="Times New Roman"/>
                <w:color w:val="auto"/>
              </w:rPr>
              <w:t>2025 год</w:t>
            </w:r>
          </w:p>
        </w:tc>
      </w:tr>
      <w:tr w:rsidR="00B41D0D" w:rsidRPr="00187687" w:rsidTr="00D2508F">
        <w:trPr>
          <w:trHeight w:val="370"/>
        </w:trPr>
        <w:tc>
          <w:tcPr>
            <w:tcW w:w="5883" w:type="dxa"/>
            <w:gridSpan w:val="3"/>
            <w:vMerge/>
            <w:shd w:val="clear" w:color="auto" w:fill="auto"/>
          </w:tcPr>
          <w:p w:rsidR="00B41D0D" w:rsidRPr="00187687" w:rsidRDefault="00B41D0D" w:rsidP="006B7469">
            <w:pPr>
              <w:widowControl/>
              <w:ind w:right="23"/>
              <w:jc w:val="center"/>
              <w:rPr>
                <w:rFonts w:ascii="Times New Roman" w:eastAsia="Times New Roman" w:hAnsi="Times New Roman" w:cs="Times New Roman"/>
                <w:color w:val="auto"/>
              </w:rPr>
            </w:pPr>
          </w:p>
        </w:tc>
        <w:tc>
          <w:tcPr>
            <w:tcW w:w="1069" w:type="dxa"/>
            <w:vMerge/>
            <w:shd w:val="clear" w:color="auto" w:fill="auto"/>
          </w:tcPr>
          <w:p w:rsidR="00B41D0D" w:rsidRPr="00187687" w:rsidRDefault="00B41D0D" w:rsidP="006B7469">
            <w:pPr>
              <w:widowControl/>
              <w:ind w:right="23"/>
              <w:jc w:val="center"/>
              <w:rPr>
                <w:rFonts w:ascii="Times New Roman" w:eastAsia="Times New Roman" w:hAnsi="Times New Roman" w:cs="Times New Roman"/>
                <w:color w:val="auto"/>
              </w:rPr>
            </w:pPr>
          </w:p>
        </w:tc>
        <w:tc>
          <w:tcPr>
            <w:tcW w:w="1276" w:type="dxa"/>
            <w:gridSpan w:val="2"/>
            <w:shd w:val="clear" w:color="auto" w:fill="auto"/>
            <w:noWrap/>
          </w:tcPr>
          <w:p w:rsidR="00B41D0D" w:rsidRPr="00187687" w:rsidRDefault="007C202D" w:rsidP="006B7469">
            <w:pPr>
              <w:widowControl/>
              <w:ind w:right="23"/>
              <w:jc w:val="center"/>
              <w:rPr>
                <w:rFonts w:ascii="Times New Roman" w:eastAsia="Times New Roman" w:hAnsi="Times New Roman" w:cs="Times New Roman"/>
                <w:color w:val="auto"/>
              </w:rPr>
            </w:pPr>
            <w:r>
              <w:rPr>
                <w:rFonts w:ascii="Times New Roman" w:eastAsia="Times New Roman" w:hAnsi="Times New Roman" w:cs="Times New Roman"/>
                <w:color w:val="auto"/>
              </w:rPr>
              <w:t>2022</w:t>
            </w:r>
          </w:p>
          <w:p w:rsidR="00B41D0D" w:rsidRPr="00187687" w:rsidRDefault="00B41D0D" w:rsidP="006B7469">
            <w:pPr>
              <w:widowControl/>
              <w:ind w:right="23"/>
              <w:jc w:val="center"/>
              <w:rPr>
                <w:rFonts w:ascii="Times New Roman" w:eastAsia="Times New Roman" w:hAnsi="Times New Roman" w:cs="Times New Roman"/>
                <w:color w:val="auto"/>
              </w:rPr>
            </w:pPr>
            <w:r w:rsidRPr="00187687">
              <w:rPr>
                <w:rFonts w:ascii="Times New Roman" w:eastAsia="Times New Roman" w:hAnsi="Times New Roman" w:cs="Times New Roman"/>
                <w:color w:val="auto"/>
              </w:rPr>
              <w:t>(</w:t>
            </w:r>
            <w:proofErr w:type="gramStart"/>
            <w:r w:rsidRPr="00187687">
              <w:rPr>
                <w:rFonts w:ascii="Times New Roman" w:eastAsia="Times New Roman" w:hAnsi="Times New Roman" w:cs="Times New Roman"/>
                <w:color w:val="auto"/>
              </w:rPr>
              <w:t>предыдущий</w:t>
            </w:r>
            <w:proofErr w:type="gramEnd"/>
            <w:r w:rsidRPr="00187687">
              <w:rPr>
                <w:rFonts w:ascii="Times New Roman" w:eastAsia="Times New Roman" w:hAnsi="Times New Roman" w:cs="Times New Roman"/>
                <w:color w:val="auto"/>
              </w:rPr>
              <w:t xml:space="preserve"> год)</w:t>
            </w:r>
          </w:p>
        </w:tc>
        <w:tc>
          <w:tcPr>
            <w:tcW w:w="1137" w:type="dxa"/>
            <w:shd w:val="clear" w:color="auto" w:fill="auto"/>
          </w:tcPr>
          <w:p w:rsidR="00B41D0D" w:rsidRPr="00187687" w:rsidRDefault="007C202D" w:rsidP="006B7469">
            <w:pPr>
              <w:widowControl/>
              <w:ind w:right="23"/>
              <w:jc w:val="center"/>
              <w:rPr>
                <w:rFonts w:ascii="Times New Roman" w:eastAsia="Times New Roman" w:hAnsi="Times New Roman" w:cs="Times New Roman"/>
                <w:color w:val="auto"/>
              </w:rPr>
            </w:pPr>
            <w:r>
              <w:rPr>
                <w:rFonts w:ascii="Times New Roman" w:eastAsia="Times New Roman" w:hAnsi="Times New Roman" w:cs="Times New Roman"/>
                <w:color w:val="auto"/>
              </w:rPr>
              <w:t>2023</w:t>
            </w:r>
          </w:p>
          <w:p w:rsidR="00B41D0D" w:rsidRPr="00187687" w:rsidRDefault="00B41D0D" w:rsidP="006B7469">
            <w:pPr>
              <w:widowControl/>
              <w:ind w:right="23"/>
              <w:jc w:val="center"/>
              <w:rPr>
                <w:rFonts w:ascii="Times New Roman" w:eastAsia="Times New Roman" w:hAnsi="Times New Roman" w:cs="Times New Roman"/>
                <w:color w:val="auto"/>
              </w:rPr>
            </w:pPr>
            <w:r w:rsidRPr="00187687">
              <w:rPr>
                <w:rFonts w:ascii="Times New Roman" w:eastAsia="Times New Roman" w:hAnsi="Times New Roman" w:cs="Times New Roman"/>
                <w:color w:val="auto"/>
              </w:rPr>
              <w:t>(</w:t>
            </w:r>
            <w:proofErr w:type="gramStart"/>
            <w:r w:rsidRPr="00187687">
              <w:rPr>
                <w:rFonts w:ascii="Times New Roman" w:eastAsia="Times New Roman" w:hAnsi="Times New Roman" w:cs="Times New Roman"/>
                <w:color w:val="auto"/>
              </w:rPr>
              <w:t>отчетный</w:t>
            </w:r>
            <w:proofErr w:type="gramEnd"/>
            <w:r w:rsidRPr="00187687">
              <w:rPr>
                <w:rFonts w:ascii="Times New Roman" w:eastAsia="Times New Roman" w:hAnsi="Times New Roman" w:cs="Times New Roman"/>
                <w:color w:val="auto"/>
              </w:rPr>
              <w:t xml:space="preserve"> год)</w:t>
            </w:r>
          </w:p>
        </w:tc>
        <w:tc>
          <w:tcPr>
            <w:tcW w:w="1134" w:type="dxa"/>
            <w:shd w:val="clear" w:color="auto" w:fill="auto"/>
          </w:tcPr>
          <w:p w:rsidR="00B41D0D" w:rsidRPr="00187687" w:rsidRDefault="00B41D0D" w:rsidP="006B7469">
            <w:pPr>
              <w:widowControl/>
              <w:ind w:right="23"/>
              <w:jc w:val="center"/>
              <w:rPr>
                <w:rFonts w:ascii="Times New Roman" w:eastAsia="Times New Roman" w:hAnsi="Times New Roman" w:cs="Times New Roman"/>
                <w:color w:val="auto"/>
              </w:rPr>
            </w:pPr>
          </w:p>
        </w:tc>
      </w:tr>
      <w:tr w:rsidR="00B41D0D" w:rsidRPr="00187687" w:rsidTr="00D2508F">
        <w:trPr>
          <w:trHeight w:val="945"/>
        </w:trPr>
        <w:tc>
          <w:tcPr>
            <w:tcW w:w="10499" w:type="dxa"/>
            <w:gridSpan w:val="8"/>
            <w:shd w:val="clear" w:color="000000" w:fill="EDEDED"/>
            <w:hideMark/>
          </w:tcPr>
          <w:p w:rsidR="00B41D0D" w:rsidRPr="00187687" w:rsidRDefault="00B41D0D" w:rsidP="006B7469">
            <w:pPr>
              <w:widowControl/>
              <w:ind w:right="23"/>
              <w:jc w:val="center"/>
              <w:rPr>
                <w:rFonts w:ascii="Times New Roman" w:eastAsia="Times New Roman" w:hAnsi="Times New Roman" w:cs="Times New Roman"/>
                <w:b/>
                <w:bCs/>
                <w:color w:val="auto"/>
              </w:rPr>
            </w:pPr>
            <w:r w:rsidRPr="00187687">
              <w:rPr>
                <w:rFonts w:ascii="Times New Roman" w:eastAsia="Times New Roman" w:hAnsi="Times New Roman" w:cs="Times New Roman"/>
                <w:b/>
                <w:bCs/>
                <w:color w:val="auto"/>
              </w:rPr>
              <w:t>[1] «Вовлеченность населения в незаконный оборот наркотиков»</w:t>
            </w:r>
          </w:p>
          <w:p w:rsidR="00B41D0D" w:rsidRPr="00187687" w:rsidRDefault="00B41D0D" w:rsidP="006B7469">
            <w:pPr>
              <w:widowControl/>
              <w:ind w:right="23"/>
              <w:jc w:val="center"/>
              <w:rPr>
                <w:rFonts w:ascii="Times New Roman" w:eastAsia="Times New Roman" w:hAnsi="Times New Roman" w:cs="Times New Roman"/>
                <w:b/>
                <w:bCs/>
                <w:color w:val="auto"/>
              </w:rPr>
            </w:pPr>
          </w:p>
          <w:p w:rsidR="00B41D0D" w:rsidRPr="00187687" w:rsidRDefault="00B41D0D" w:rsidP="006B7469">
            <w:pPr>
              <w:widowControl/>
              <w:ind w:right="23"/>
              <w:jc w:val="center"/>
              <w:rPr>
                <w:rFonts w:ascii="Times New Roman" w:eastAsia="Times New Roman" w:hAnsi="Times New Roman" w:cs="Times New Roman"/>
                <w:bCs/>
                <w:color w:val="auto"/>
              </w:rPr>
            </w:pPr>
            <w:r w:rsidRPr="00187687">
              <w:rPr>
                <w:rFonts w:ascii="Times New Roman" w:eastAsia="Times New Roman" w:hAnsi="Times New Roman" w:cs="Times New Roman"/>
                <w:bCs/>
                <w:color w:val="auto"/>
              </w:rPr>
              <w:t>(</w:t>
            </w:r>
            <w:proofErr w:type="gramStart"/>
            <w:r w:rsidRPr="00187687">
              <w:rPr>
                <w:rFonts w:ascii="Times New Roman" w:eastAsia="Times New Roman" w:hAnsi="Times New Roman" w:cs="Times New Roman"/>
                <w:bCs/>
                <w:color w:val="auto"/>
              </w:rPr>
              <w:t>количество</w:t>
            </w:r>
            <w:proofErr w:type="gramEnd"/>
            <w:r w:rsidRPr="00187687">
              <w:rPr>
                <w:rFonts w:ascii="Times New Roman" w:eastAsia="Times New Roman" w:hAnsi="Times New Roman" w:cs="Times New Roman"/>
                <w:bCs/>
                <w:color w:val="auto"/>
              </w:rPr>
              <w:t xml:space="preserve"> лиц, привлеченных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 человек)</w:t>
            </w:r>
          </w:p>
          <w:p w:rsidR="00B41D0D" w:rsidRPr="00187687" w:rsidRDefault="00B41D0D" w:rsidP="006B7469">
            <w:pPr>
              <w:widowControl/>
              <w:ind w:right="23"/>
              <w:jc w:val="center"/>
              <w:rPr>
                <w:rFonts w:ascii="Times New Roman" w:eastAsia="Times New Roman" w:hAnsi="Times New Roman" w:cs="Times New Roman"/>
                <w:color w:val="auto"/>
              </w:rPr>
            </w:pPr>
          </w:p>
        </w:tc>
      </w:tr>
      <w:tr w:rsidR="00B41D0D" w:rsidRPr="00187687" w:rsidTr="00D2508F">
        <w:trPr>
          <w:trHeight w:val="315"/>
        </w:trPr>
        <w:tc>
          <w:tcPr>
            <w:tcW w:w="5104" w:type="dxa"/>
            <w:shd w:val="clear" w:color="auto" w:fill="auto"/>
            <w:hideMark/>
          </w:tcPr>
          <w:p w:rsidR="00B41D0D" w:rsidRPr="00187687" w:rsidRDefault="00B41D0D" w:rsidP="006B7469">
            <w:pPr>
              <w:widowControl/>
              <w:ind w:right="23"/>
              <w:rPr>
                <w:rFonts w:ascii="Times New Roman" w:eastAsia="Times New Roman" w:hAnsi="Times New Roman" w:cs="Times New Roman"/>
                <w:b/>
                <w:bCs/>
                <w:color w:val="auto"/>
              </w:rPr>
            </w:pPr>
            <w:proofErr w:type="spellStart"/>
            <w:r w:rsidRPr="00187687">
              <w:rPr>
                <w:rFonts w:ascii="Times New Roman" w:eastAsia="Times New Roman" w:hAnsi="Times New Roman" w:cs="Times New Roman"/>
                <w:b/>
                <w:bCs/>
                <w:color w:val="auto"/>
              </w:rPr>
              <w:t>Vp</w:t>
            </w:r>
            <w:proofErr w:type="spellEnd"/>
            <w:r w:rsidRPr="00187687">
              <w:rPr>
                <w:rFonts w:ascii="Times New Roman" w:eastAsia="Times New Roman" w:hAnsi="Times New Roman" w:cs="Times New Roman"/>
                <w:b/>
                <w:bCs/>
                <w:color w:val="auto"/>
              </w:rPr>
              <w:t xml:space="preserve"> = (</w:t>
            </w:r>
            <w:proofErr w:type="spellStart"/>
            <w:r w:rsidRPr="00187687">
              <w:rPr>
                <w:rFonts w:ascii="Times New Roman" w:eastAsia="Times New Roman" w:hAnsi="Times New Roman" w:cs="Times New Roman"/>
                <w:b/>
                <w:bCs/>
                <w:color w:val="auto"/>
              </w:rPr>
              <w:t>Kp+</w:t>
            </w:r>
            <w:proofErr w:type="gramStart"/>
            <w:r w:rsidRPr="00187687">
              <w:rPr>
                <w:rFonts w:ascii="Times New Roman" w:eastAsia="Times New Roman" w:hAnsi="Times New Roman" w:cs="Times New Roman"/>
                <w:b/>
                <w:bCs/>
                <w:color w:val="auto"/>
              </w:rPr>
              <w:t>Ka</w:t>
            </w:r>
            <w:proofErr w:type="spellEnd"/>
            <w:r w:rsidRPr="00187687">
              <w:rPr>
                <w:rFonts w:ascii="Times New Roman" w:eastAsia="Times New Roman" w:hAnsi="Times New Roman" w:cs="Times New Roman"/>
                <w:b/>
                <w:bCs/>
                <w:color w:val="auto"/>
              </w:rPr>
              <w:t>)*</w:t>
            </w:r>
            <w:proofErr w:type="gramEnd"/>
            <w:r w:rsidRPr="00187687">
              <w:rPr>
                <w:rFonts w:ascii="Times New Roman" w:eastAsia="Times New Roman" w:hAnsi="Times New Roman" w:cs="Times New Roman"/>
                <w:b/>
                <w:bCs/>
                <w:color w:val="auto"/>
              </w:rPr>
              <w:t>100 000/</w:t>
            </w:r>
            <w:proofErr w:type="spellStart"/>
            <w:r w:rsidRPr="00187687">
              <w:rPr>
                <w:rFonts w:ascii="Times New Roman" w:eastAsia="Times New Roman" w:hAnsi="Times New Roman" w:cs="Times New Roman"/>
                <w:b/>
                <w:bCs/>
                <w:color w:val="auto"/>
              </w:rPr>
              <w:t>Sn</w:t>
            </w:r>
            <w:proofErr w:type="spellEnd"/>
          </w:p>
        </w:tc>
        <w:tc>
          <w:tcPr>
            <w:tcW w:w="765" w:type="dxa"/>
            <w:shd w:val="clear" w:color="auto" w:fill="auto"/>
            <w:hideMark/>
          </w:tcPr>
          <w:p w:rsidR="00B41D0D" w:rsidRPr="00187687" w:rsidRDefault="00B41D0D" w:rsidP="006B7469">
            <w:pPr>
              <w:widowControl/>
              <w:ind w:right="23"/>
              <w:rPr>
                <w:rFonts w:ascii="Times New Roman" w:eastAsia="Times New Roman" w:hAnsi="Times New Roman" w:cs="Times New Roman"/>
                <w:color w:val="auto"/>
              </w:rPr>
            </w:pPr>
          </w:p>
        </w:tc>
        <w:tc>
          <w:tcPr>
            <w:tcW w:w="1083" w:type="dxa"/>
            <w:gridSpan w:val="2"/>
            <w:shd w:val="clear" w:color="auto" w:fill="auto"/>
          </w:tcPr>
          <w:p w:rsidR="00B41D0D" w:rsidRPr="00187687" w:rsidRDefault="00B41D0D" w:rsidP="006B7469">
            <w:pPr>
              <w:widowControl/>
              <w:ind w:right="23"/>
              <w:jc w:val="center"/>
              <w:rPr>
                <w:rFonts w:ascii="Times New Roman" w:eastAsia="Times New Roman" w:hAnsi="Times New Roman" w:cs="Times New Roman"/>
                <w:color w:val="auto"/>
              </w:rPr>
            </w:pPr>
          </w:p>
        </w:tc>
        <w:tc>
          <w:tcPr>
            <w:tcW w:w="1276" w:type="dxa"/>
            <w:gridSpan w:val="2"/>
            <w:shd w:val="clear" w:color="auto" w:fill="auto"/>
            <w:noWrap/>
            <w:hideMark/>
          </w:tcPr>
          <w:p w:rsidR="00B41D0D" w:rsidRPr="00187687" w:rsidRDefault="00B41D0D" w:rsidP="006B7469">
            <w:pPr>
              <w:widowControl/>
              <w:ind w:right="23"/>
              <w:jc w:val="center"/>
              <w:rPr>
                <w:rFonts w:ascii="Times New Roman" w:eastAsia="Times New Roman" w:hAnsi="Times New Roman" w:cs="Times New Roman"/>
                <w:color w:val="auto"/>
              </w:rPr>
            </w:pPr>
          </w:p>
        </w:tc>
        <w:tc>
          <w:tcPr>
            <w:tcW w:w="1137" w:type="dxa"/>
            <w:shd w:val="clear" w:color="auto" w:fill="auto"/>
          </w:tcPr>
          <w:p w:rsidR="00B41D0D" w:rsidRPr="00187687" w:rsidRDefault="00B41D0D" w:rsidP="006B7469">
            <w:pPr>
              <w:widowControl/>
              <w:ind w:right="23"/>
              <w:jc w:val="center"/>
              <w:rPr>
                <w:rFonts w:ascii="Times New Roman" w:eastAsia="Times New Roman" w:hAnsi="Times New Roman" w:cs="Times New Roman"/>
                <w:color w:val="auto"/>
              </w:rPr>
            </w:pPr>
          </w:p>
        </w:tc>
        <w:tc>
          <w:tcPr>
            <w:tcW w:w="1134" w:type="dxa"/>
            <w:shd w:val="clear" w:color="auto" w:fill="auto"/>
          </w:tcPr>
          <w:p w:rsidR="00B41D0D" w:rsidRPr="00187687" w:rsidRDefault="00B41D0D" w:rsidP="006B7469">
            <w:pPr>
              <w:widowControl/>
              <w:ind w:right="23"/>
              <w:jc w:val="center"/>
              <w:rPr>
                <w:rFonts w:ascii="Times New Roman" w:eastAsia="Times New Roman" w:hAnsi="Times New Roman" w:cs="Times New Roman"/>
                <w:color w:val="auto"/>
              </w:rPr>
            </w:pPr>
          </w:p>
        </w:tc>
      </w:tr>
      <w:tr w:rsidR="00304745" w:rsidRPr="00187687" w:rsidTr="00D2508F">
        <w:trPr>
          <w:trHeight w:val="583"/>
        </w:trPr>
        <w:tc>
          <w:tcPr>
            <w:tcW w:w="5104" w:type="dxa"/>
            <w:shd w:val="clear" w:color="auto" w:fill="auto"/>
            <w:hideMark/>
          </w:tcPr>
          <w:p w:rsidR="00304745" w:rsidRPr="00187687" w:rsidRDefault="00304745" w:rsidP="006B7469">
            <w:pPr>
              <w:widowControl/>
              <w:ind w:right="23"/>
              <w:jc w:val="both"/>
              <w:rPr>
                <w:rFonts w:ascii="Times New Roman" w:eastAsia="Times New Roman" w:hAnsi="Times New Roman" w:cs="Times New Roman"/>
                <w:color w:val="auto"/>
              </w:rPr>
            </w:pPr>
            <w:proofErr w:type="spellStart"/>
            <w:r w:rsidRPr="00187687">
              <w:rPr>
                <w:rFonts w:ascii="Times New Roman" w:eastAsia="Times New Roman" w:hAnsi="Times New Roman" w:cs="Times New Roman"/>
                <w:color w:val="auto"/>
              </w:rPr>
              <w:t>Vp</w:t>
            </w:r>
            <w:proofErr w:type="spellEnd"/>
            <w:r w:rsidRPr="00187687">
              <w:rPr>
                <w:rFonts w:ascii="Times New Roman" w:eastAsia="Times New Roman" w:hAnsi="Times New Roman" w:cs="Times New Roman"/>
                <w:color w:val="auto"/>
              </w:rPr>
              <w:t xml:space="preserve"> – Вовлеченность населения в незаконный оборот наркотиков;</w:t>
            </w:r>
          </w:p>
        </w:tc>
        <w:tc>
          <w:tcPr>
            <w:tcW w:w="765" w:type="dxa"/>
            <w:shd w:val="clear" w:color="auto" w:fill="F2F2F2"/>
            <w:hideMark/>
          </w:tcPr>
          <w:p w:rsidR="00304745" w:rsidRPr="00187687" w:rsidRDefault="00304745"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 </w:t>
            </w:r>
            <w:proofErr w:type="spellStart"/>
            <w:r w:rsidRPr="00187687">
              <w:rPr>
                <w:rFonts w:ascii="Times New Roman" w:eastAsia="Times New Roman" w:hAnsi="Times New Roman" w:cs="Times New Roman"/>
                <w:color w:val="auto"/>
              </w:rPr>
              <w:t>Vp</w:t>
            </w:r>
            <w:proofErr w:type="spellEnd"/>
            <w:r w:rsidRPr="00187687">
              <w:rPr>
                <w:rFonts w:ascii="Times New Roman" w:eastAsia="Times New Roman" w:hAnsi="Times New Roman" w:cs="Times New Roman"/>
                <w:color w:val="auto"/>
              </w:rPr>
              <w:t>=</w:t>
            </w:r>
          </w:p>
        </w:tc>
        <w:tc>
          <w:tcPr>
            <w:tcW w:w="1083" w:type="dxa"/>
            <w:gridSpan w:val="2"/>
            <w:shd w:val="clear" w:color="auto" w:fill="F2F2F2"/>
          </w:tcPr>
          <w:p w:rsidR="00304745" w:rsidRPr="00187687" w:rsidRDefault="00304745"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59365</w:t>
            </w:r>
          </w:p>
        </w:tc>
        <w:tc>
          <w:tcPr>
            <w:tcW w:w="1276" w:type="dxa"/>
            <w:gridSpan w:val="2"/>
            <w:shd w:val="clear" w:color="auto" w:fill="F2F2F2"/>
            <w:noWrap/>
            <w:hideMark/>
          </w:tcPr>
          <w:p w:rsidR="00304745" w:rsidRPr="00187687" w:rsidRDefault="00304745"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95,343</w:t>
            </w:r>
          </w:p>
        </w:tc>
        <w:tc>
          <w:tcPr>
            <w:tcW w:w="1137" w:type="dxa"/>
            <w:shd w:val="clear" w:color="auto" w:fill="F2F2F2"/>
          </w:tcPr>
          <w:p w:rsidR="00304745" w:rsidRPr="00187687" w:rsidRDefault="0010606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58,436</w:t>
            </w:r>
          </w:p>
        </w:tc>
        <w:tc>
          <w:tcPr>
            <w:tcW w:w="1134" w:type="dxa"/>
            <w:shd w:val="clear" w:color="auto" w:fill="F2F2F2"/>
          </w:tcPr>
          <w:p w:rsidR="00304745" w:rsidRPr="00187687" w:rsidRDefault="00304745"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Х</w:t>
            </w:r>
          </w:p>
        </w:tc>
      </w:tr>
      <w:tr w:rsidR="00304745" w:rsidRPr="00187687" w:rsidTr="001C068F">
        <w:trPr>
          <w:trHeight w:val="556"/>
        </w:trPr>
        <w:tc>
          <w:tcPr>
            <w:tcW w:w="5104" w:type="dxa"/>
            <w:shd w:val="clear" w:color="auto" w:fill="auto"/>
            <w:hideMark/>
          </w:tcPr>
          <w:p w:rsidR="00304745" w:rsidRPr="00187687" w:rsidRDefault="00304745" w:rsidP="006B7469">
            <w:pPr>
              <w:widowControl/>
              <w:ind w:right="23"/>
              <w:jc w:val="both"/>
              <w:rPr>
                <w:rFonts w:ascii="Times New Roman" w:eastAsia="Times New Roman" w:hAnsi="Times New Roman" w:cs="Times New Roman"/>
                <w:color w:val="auto"/>
              </w:rPr>
            </w:pPr>
            <w:proofErr w:type="spellStart"/>
            <w:r w:rsidRPr="00187687">
              <w:rPr>
                <w:rFonts w:ascii="Times New Roman" w:eastAsia="Times New Roman" w:hAnsi="Times New Roman" w:cs="Times New Roman"/>
                <w:color w:val="auto"/>
              </w:rPr>
              <w:t>Kp</w:t>
            </w:r>
            <w:proofErr w:type="spellEnd"/>
            <w:r w:rsidRPr="00187687">
              <w:rPr>
                <w:rFonts w:ascii="Times New Roman" w:eastAsia="Times New Roman" w:hAnsi="Times New Roman" w:cs="Times New Roman"/>
                <w:color w:val="auto"/>
              </w:rPr>
              <w:t xml:space="preserve"> – количество лиц, совершивших уголовные преступления, связанные с наркотиками;</w:t>
            </w:r>
          </w:p>
        </w:tc>
        <w:tc>
          <w:tcPr>
            <w:tcW w:w="765" w:type="dxa"/>
            <w:shd w:val="clear" w:color="auto" w:fill="auto"/>
            <w:hideMark/>
          </w:tcPr>
          <w:p w:rsidR="00304745" w:rsidRPr="00187687" w:rsidRDefault="00304745" w:rsidP="006B7469">
            <w:pPr>
              <w:widowControl/>
              <w:ind w:right="23"/>
              <w:rPr>
                <w:rFonts w:ascii="Times New Roman" w:eastAsia="Times New Roman" w:hAnsi="Times New Roman" w:cs="Times New Roman"/>
                <w:color w:val="auto"/>
              </w:rPr>
            </w:pPr>
            <w:proofErr w:type="spellStart"/>
            <w:r w:rsidRPr="00187687">
              <w:rPr>
                <w:rFonts w:ascii="Times New Roman" w:eastAsia="Times New Roman" w:hAnsi="Times New Roman" w:cs="Times New Roman"/>
                <w:color w:val="auto"/>
              </w:rPr>
              <w:t>Kp</w:t>
            </w:r>
            <w:proofErr w:type="spellEnd"/>
            <w:r w:rsidRPr="00187687">
              <w:rPr>
                <w:rFonts w:ascii="Times New Roman" w:eastAsia="Times New Roman" w:hAnsi="Times New Roman" w:cs="Times New Roman"/>
                <w:color w:val="auto"/>
              </w:rPr>
              <w:t>=</w:t>
            </w:r>
          </w:p>
        </w:tc>
        <w:tc>
          <w:tcPr>
            <w:tcW w:w="1083" w:type="dxa"/>
            <w:gridSpan w:val="2"/>
            <w:shd w:val="clear" w:color="auto" w:fill="auto"/>
          </w:tcPr>
          <w:p w:rsidR="00304745" w:rsidRPr="00187687" w:rsidRDefault="00304745"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7</w:t>
            </w:r>
          </w:p>
        </w:tc>
        <w:tc>
          <w:tcPr>
            <w:tcW w:w="1276" w:type="dxa"/>
            <w:gridSpan w:val="2"/>
            <w:noWrap/>
            <w:hideMark/>
          </w:tcPr>
          <w:p w:rsidR="00304745" w:rsidRPr="00187687" w:rsidRDefault="00304745"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9</w:t>
            </w:r>
          </w:p>
        </w:tc>
        <w:tc>
          <w:tcPr>
            <w:tcW w:w="1137" w:type="dxa"/>
          </w:tcPr>
          <w:p w:rsidR="00304745" w:rsidRPr="00187687" w:rsidRDefault="001E360F"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9</w:t>
            </w:r>
          </w:p>
        </w:tc>
        <w:tc>
          <w:tcPr>
            <w:tcW w:w="1134" w:type="dxa"/>
          </w:tcPr>
          <w:p w:rsidR="00304745" w:rsidRPr="00187687" w:rsidRDefault="00304745" w:rsidP="006B7469">
            <w:pPr>
              <w:widowControl/>
              <w:ind w:right="23"/>
              <w:rPr>
                <w:rFonts w:ascii="Times New Roman" w:eastAsia="Times New Roman" w:hAnsi="Times New Roman" w:cs="Times New Roman"/>
                <w:color w:val="auto"/>
                <w:highlight w:val="red"/>
              </w:rPr>
            </w:pPr>
          </w:p>
        </w:tc>
      </w:tr>
      <w:tr w:rsidR="00304745" w:rsidRPr="00187687" w:rsidTr="001C068F">
        <w:trPr>
          <w:trHeight w:val="765"/>
        </w:trPr>
        <w:tc>
          <w:tcPr>
            <w:tcW w:w="5104" w:type="dxa"/>
            <w:shd w:val="clear" w:color="auto" w:fill="auto"/>
            <w:hideMark/>
          </w:tcPr>
          <w:p w:rsidR="00304745" w:rsidRPr="00187687" w:rsidRDefault="00304745" w:rsidP="006B7469">
            <w:pPr>
              <w:widowControl/>
              <w:ind w:right="23"/>
              <w:jc w:val="both"/>
              <w:rPr>
                <w:rFonts w:ascii="Times New Roman" w:eastAsia="Times New Roman" w:hAnsi="Times New Roman" w:cs="Times New Roman"/>
                <w:color w:val="auto"/>
              </w:rPr>
            </w:pPr>
            <w:proofErr w:type="spellStart"/>
            <w:r w:rsidRPr="00187687">
              <w:rPr>
                <w:rFonts w:ascii="Times New Roman" w:eastAsia="Times New Roman" w:hAnsi="Times New Roman" w:cs="Times New Roman"/>
                <w:color w:val="auto"/>
              </w:rPr>
              <w:t>Ka</w:t>
            </w:r>
            <w:proofErr w:type="spellEnd"/>
            <w:r w:rsidRPr="00187687">
              <w:rPr>
                <w:rFonts w:ascii="Times New Roman" w:eastAsia="Times New Roman" w:hAnsi="Times New Roman" w:cs="Times New Roman"/>
                <w:color w:val="auto"/>
              </w:rPr>
              <w:t xml:space="preserve"> – количество лиц, совершивших административные правонарушения, связанные с наркотиками;</w:t>
            </w:r>
          </w:p>
        </w:tc>
        <w:tc>
          <w:tcPr>
            <w:tcW w:w="765" w:type="dxa"/>
            <w:shd w:val="clear" w:color="auto" w:fill="auto"/>
            <w:hideMark/>
          </w:tcPr>
          <w:p w:rsidR="00304745" w:rsidRPr="00187687" w:rsidRDefault="00304745" w:rsidP="006B7469">
            <w:pPr>
              <w:widowControl/>
              <w:ind w:right="23"/>
              <w:rPr>
                <w:rFonts w:ascii="Times New Roman" w:eastAsia="Times New Roman" w:hAnsi="Times New Roman" w:cs="Times New Roman"/>
                <w:color w:val="auto"/>
              </w:rPr>
            </w:pPr>
            <w:proofErr w:type="spellStart"/>
            <w:r w:rsidRPr="00187687">
              <w:rPr>
                <w:rFonts w:ascii="Times New Roman" w:eastAsia="Times New Roman" w:hAnsi="Times New Roman" w:cs="Times New Roman"/>
                <w:color w:val="auto"/>
              </w:rPr>
              <w:t>Ka</w:t>
            </w:r>
            <w:proofErr w:type="spellEnd"/>
            <w:r w:rsidRPr="00187687">
              <w:rPr>
                <w:rFonts w:ascii="Times New Roman" w:eastAsia="Times New Roman" w:hAnsi="Times New Roman" w:cs="Times New Roman"/>
                <w:color w:val="auto"/>
              </w:rPr>
              <w:t>=</w:t>
            </w:r>
          </w:p>
        </w:tc>
        <w:tc>
          <w:tcPr>
            <w:tcW w:w="1083" w:type="dxa"/>
            <w:gridSpan w:val="2"/>
            <w:shd w:val="clear" w:color="auto" w:fill="auto"/>
          </w:tcPr>
          <w:p w:rsidR="00304745" w:rsidRPr="00187687" w:rsidRDefault="00304745"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12</w:t>
            </w:r>
          </w:p>
        </w:tc>
        <w:tc>
          <w:tcPr>
            <w:tcW w:w="1276" w:type="dxa"/>
            <w:gridSpan w:val="2"/>
            <w:noWrap/>
            <w:hideMark/>
          </w:tcPr>
          <w:p w:rsidR="00304745" w:rsidRPr="00187687" w:rsidRDefault="00304745"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22</w:t>
            </w:r>
          </w:p>
        </w:tc>
        <w:tc>
          <w:tcPr>
            <w:tcW w:w="1137" w:type="dxa"/>
          </w:tcPr>
          <w:p w:rsidR="00304745" w:rsidRPr="00187687" w:rsidRDefault="001E360F"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10</w:t>
            </w:r>
          </w:p>
        </w:tc>
        <w:tc>
          <w:tcPr>
            <w:tcW w:w="1134" w:type="dxa"/>
          </w:tcPr>
          <w:p w:rsidR="00304745" w:rsidRPr="00187687" w:rsidRDefault="00304745" w:rsidP="006B7469">
            <w:pPr>
              <w:widowControl/>
              <w:ind w:right="23"/>
              <w:rPr>
                <w:rFonts w:ascii="Times New Roman" w:eastAsia="Times New Roman" w:hAnsi="Times New Roman" w:cs="Times New Roman"/>
                <w:color w:val="auto"/>
                <w:highlight w:val="red"/>
              </w:rPr>
            </w:pPr>
          </w:p>
        </w:tc>
      </w:tr>
      <w:tr w:rsidR="00304745" w:rsidRPr="00187687" w:rsidTr="001C068F">
        <w:trPr>
          <w:trHeight w:val="330"/>
        </w:trPr>
        <w:tc>
          <w:tcPr>
            <w:tcW w:w="5104" w:type="dxa"/>
            <w:shd w:val="clear" w:color="auto" w:fill="auto"/>
            <w:hideMark/>
          </w:tcPr>
          <w:p w:rsidR="00304745" w:rsidRPr="00187687" w:rsidRDefault="00304745" w:rsidP="006B7469">
            <w:pPr>
              <w:widowControl/>
              <w:ind w:right="23"/>
              <w:jc w:val="both"/>
              <w:rPr>
                <w:rFonts w:ascii="Times New Roman" w:eastAsia="Times New Roman" w:hAnsi="Times New Roman" w:cs="Times New Roman"/>
                <w:color w:val="auto"/>
              </w:rPr>
            </w:pPr>
            <w:proofErr w:type="spellStart"/>
            <w:r w:rsidRPr="00187687">
              <w:rPr>
                <w:rFonts w:ascii="Times New Roman" w:eastAsia="Times New Roman" w:hAnsi="Times New Roman" w:cs="Times New Roman"/>
                <w:color w:val="auto"/>
              </w:rPr>
              <w:t>Sn</w:t>
            </w:r>
            <w:proofErr w:type="spellEnd"/>
            <w:r w:rsidRPr="00187687">
              <w:rPr>
                <w:rFonts w:ascii="Times New Roman" w:eastAsia="Times New Roman" w:hAnsi="Times New Roman" w:cs="Times New Roman"/>
                <w:color w:val="auto"/>
              </w:rPr>
              <w:t xml:space="preserve"> – численность населения на конец отчетного периода</w:t>
            </w:r>
          </w:p>
        </w:tc>
        <w:tc>
          <w:tcPr>
            <w:tcW w:w="765" w:type="dxa"/>
            <w:shd w:val="clear" w:color="auto" w:fill="auto"/>
            <w:hideMark/>
          </w:tcPr>
          <w:p w:rsidR="00304745" w:rsidRPr="00187687" w:rsidRDefault="00304745" w:rsidP="006B7469">
            <w:pPr>
              <w:widowControl/>
              <w:ind w:right="23"/>
              <w:rPr>
                <w:rFonts w:ascii="Times New Roman" w:eastAsia="Times New Roman" w:hAnsi="Times New Roman" w:cs="Times New Roman"/>
                <w:color w:val="auto"/>
              </w:rPr>
            </w:pPr>
            <w:proofErr w:type="spellStart"/>
            <w:r w:rsidRPr="00187687">
              <w:rPr>
                <w:rFonts w:ascii="Times New Roman" w:eastAsia="Times New Roman" w:hAnsi="Times New Roman" w:cs="Times New Roman"/>
                <w:color w:val="auto"/>
              </w:rPr>
              <w:t>Sn</w:t>
            </w:r>
            <w:proofErr w:type="spellEnd"/>
            <w:r w:rsidRPr="00187687">
              <w:rPr>
                <w:rFonts w:ascii="Times New Roman" w:eastAsia="Times New Roman" w:hAnsi="Times New Roman" w:cs="Times New Roman"/>
                <w:color w:val="auto"/>
              </w:rPr>
              <w:t>=</w:t>
            </w:r>
          </w:p>
        </w:tc>
        <w:tc>
          <w:tcPr>
            <w:tcW w:w="1083" w:type="dxa"/>
            <w:gridSpan w:val="2"/>
            <w:shd w:val="clear" w:color="auto" w:fill="auto"/>
          </w:tcPr>
          <w:p w:rsidR="00304745" w:rsidRPr="00187687" w:rsidRDefault="00304745"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32005</w:t>
            </w:r>
          </w:p>
        </w:tc>
        <w:tc>
          <w:tcPr>
            <w:tcW w:w="1276" w:type="dxa"/>
            <w:gridSpan w:val="2"/>
            <w:noWrap/>
            <w:hideMark/>
          </w:tcPr>
          <w:p w:rsidR="00304745" w:rsidRPr="00187687" w:rsidRDefault="00304745"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32514</w:t>
            </w:r>
          </w:p>
        </w:tc>
        <w:tc>
          <w:tcPr>
            <w:tcW w:w="1137" w:type="dxa"/>
          </w:tcPr>
          <w:p w:rsidR="00304745" w:rsidRPr="00187687" w:rsidRDefault="001E360F"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32514</w:t>
            </w:r>
          </w:p>
        </w:tc>
        <w:tc>
          <w:tcPr>
            <w:tcW w:w="1134" w:type="dxa"/>
          </w:tcPr>
          <w:p w:rsidR="00304745" w:rsidRPr="00187687" w:rsidRDefault="00304745" w:rsidP="006B7469">
            <w:pPr>
              <w:widowControl/>
              <w:ind w:right="23"/>
              <w:rPr>
                <w:rFonts w:ascii="Times New Roman" w:eastAsia="Times New Roman" w:hAnsi="Times New Roman" w:cs="Times New Roman"/>
                <w:color w:val="auto"/>
                <w:highlight w:val="red"/>
              </w:rPr>
            </w:pPr>
          </w:p>
        </w:tc>
      </w:tr>
      <w:tr w:rsidR="00B41D0D" w:rsidRPr="00187687" w:rsidTr="00D2508F">
        <w:trPr>
          <w:trHeight w:val="735"/>
        </w:trPr>
        <w:tc>
          <w:tcPr>
            <w:tcW w:w="10499" w:type="dxa"/>
            <w:gridSpan w:val="8"/>
            <w:shd w:val="clear" w:color="000000" w:fill="EDEDED"/>
            <w:hideMark/>
          </w:tcPr>
          <w:p w:rsidR="00B41D0D" w:rsidRPr="00187687" w:rsidRDefault="00B41D0D" w:rsidP="006B7469">
            <w:pPr>
              <w:widowControl/>
              <w:ind w:right="23"/>
              <w:jc w:val="center"/>
              <w:rPr>
                <w:rFonts w:ascii="Times New Roman" w:eastAsia="Times New Roman" w:hAnsi="Times New Roman" w:cs="Times New Roman"/>
                <w:b/>
                <w:bCs/>
                <w:color w:val="auto"/>
              </w:rPr>
            </w:pPr>
            <w:r w:rsidRPr="00187687">
              <w:rPr>
                <w:rFonts w:ascii="Times New Roman" w:eastAsia="Times New Roman" w:hAnsi="Times New Roman" w:cs="Times New Roman"/>
                <w:color w:val="auto"/>
              </w:rPr>
              <w:t xml:space="preserve">[2] </w:t>
            </w:r>
            <w:r w:rsidRPr="00187687">
              <w:rPr>
                <w:rFonts w:ascii="Times New Roman" w:eastAsia="Times New Roman" w:hAnsi="Times New Roman" w:cs="Times New Roman"/>
                <w:b/>
                <w:bCs/>
                <w:color w:val="auto"/>
              </w:rPr>
              <w:t>«</w:t>
            </w:r>
            <w:proofErr w:type="spellStart"/>
            <w:r w:rsidRPr="00187687">
              <w:rPr>
                <w:rFonts w:ascii="Times New Roman" w:eastAsia="Times New Roman" w:hAnsi="Times New Roman" w:cs="Times New Roman"/>
                <w:b/>
                <w:bCs/>
                <w:color w:val="auto"/>
              </w:rPr>
              <w:t>Криминогенность</w:t>
            </w:r>
            <w:proofErr w:type="spellEnd"/>
            <w:r w:rsidRPr="00187687">
              <w:rPr>
                <w:rFonts w:ascii="Times New Roman" w:eastAsia="Times New Roman" w:hAnsi="Times New Roman" w:cs="Times New Roman"/>
                <w:b/>
                <w:bCs/>
                <w:color w:val="auto"/>
              </w:rPr>
              <w:t xml:space="preserve"> наркомании»</w:t>
            </w:r>
          </w:p>
          <w:p w:rsidR="00B41D0D" w:rsidRPr="00187687" w:rsidRDefault="00B41D0D" w:rsidP="006B7469">
            <w:pPr>
              <w:widowControl/>
              <w:ind w:right="23"/>
              <w:jc w:val="center"/>
              <w:rPr>
                <w:rFonts w:ascii="Times New Roman" w:eastAsia="Times New Roman" w:hAnsi="Times New Roman" w:cs="Times New Roman"/>
                <w:color w:val="auto"/>
              </w:rPr>
            </w:pPr>
          </w:p>
          <w:p w:rsidR="00B41D0D" w:rsidRPr="00187687" w:rsidRDefault="00B41D0D" w:rsidP="006B7469">
            <w:pPr>
              <w:widowControl/>
              <w:ind w:right="23"/>
              <w:jc w:val="center"/>
              <w:rPr>
                <w:rFonts w:ascii="Times New Roman" w:eastAsia="Times New Roman" w:hAnsi="Times New Roman" w:cs="Times New Roman"/>
                <w:color w:val="auto"/>
              </w:rPr>
            </w:pPr>
            <w:r w:rsidRPr="00187687">
              <w:rPr>
                <w:rFonts w:ascii="Times New Roman" w:eastAsia="Times New Roman" w:hAnsi="Times New Roman" w:cs="Times New Roman"/>
                <w:color w:val="auto"/>
              </w:rPr>
              <w:t>(</w:t>
            </w:r>
            <w:proofErr w:type="gramStart"/>
            <w:r w:rsidRPr="00187687">
              <w:rPr>
                <w:rFonts w:ascii="Times New Roman" w:eastAsia="Times New Roman" w:hAnsi="Times New Roman" w:cs="Times New Roman"/>
                <w:color w:val="auto"/>
              </w:rPr>
              <w:t>количество</w:t>
            </w:r>
            <w:proofErr w:type="gramEnd"/>
            <w:r w:rsidRPr="00187687">
              <w:rPr>
                <w:rFonts w:ascii="Times New Roman" w:eastAsia="Times New Roman" w:hAnsi="Times New Roman" w:cs="Times New Roman"/>
                <w:color w:val="auto"/>
              </w:rPr>
              <w:t xml:space="preserve"> </w:t>
            </w:r>
            <w:proofErr w:type="spellStart"/>
            <w:r w:rsidRPr="00187687">
              <w:rPr>
                <w:rFonts w:ascii="Times New Roman" w:eastAsia="Times New Roman" w:hAnsi="Times New Roman" w:cs="Times New Roman"/>
                <w:color w:val="auto"/>
              </w:rPr>
              <w:t>наркопотребителей</w:t>
            </w:r>
            <w:proofErr w:type="spellEnd"/>
            <w:r w:rsidRPr="00187687">
              <w:rPr>
                <w:rFonts w:ascii="Times New Roman" w:eastAsia="Times New Roman" w:hAnsi="Times New Roman" w:cs="Times New Roman"/>
                <w:color w:val="auto"/>
              </w:rPr>
              <w:t>, привлеченных к уголовной ответственности за совершение преступлений по любым составам, в том числе связанным с наркотиками, и количество лиц, совершивших административные правонарушения, связанные с потреблением наркотиков, или в состоянии наркотического опьянения, на 100 тыс. человек)</w:t>
            </w:r>
          </w:p>
          <w:p w:rsidR="00B41D0D" w:rsidRPr="00187687" w:rsidRDefault="00B41D0D" w:rsidP="006B7469">
            <w:pPr>
              <w:widowControl/>
              <w:ind w:right="23"/>
              <w:jc w:val="center"/>
              <w:rPr>
                <w:rFonts w:ascii="Times New Roman" w:eastAsia="Times New Roman" w:hAnsi="Times New Roman" w:cs="Times New Roman"/>
                <w:color w:val="auto"/>
              </w:rPr>
            </w:pPr>
          </w:p>
        </w:tc>
      </w:tr>
      <w:tr w:rsidR="00B41D0D" w:rsidRPr="00187687" w:rsidTr="001B2EA8">
        <w:trPr>
          <w:trHeight w:val="315"/>
        </w:trPr>
        <w:tc>
          <w:tcPr>
            <w:tcW w:w="5104" w:type="dxa"/>
            <w:shd w:val="clear" w:color="auto" w:fill="auto"/>
            <w:hideMark/>
          </w:tcPr>
          <w:p w:rsidR="00B41D0D" w:rsidRPr="00187687" w:rsidRDefault="00B41D0D" w:rsidP="006B7469">
            <w:pPr>
              <w:widowControl/>
              <w:ind w:right="23"/>
              <w:rPr>
                <w:rFonts w:ascii="Times New Roman" w:eastAsia="Times New Roman" w:hAnsi="Times New Roman" w:cs="Times New Roman"/>
                <w:b/>
                <w:bCs/>
                <w:color w:val="auto"/>
              </w:rPr>
            </w:pPr>
            <w:proofErr w:type="spellStart"/>
            <w:r w:rsidRPr="00187687">
              <w:rPr>
                <w:rFonts w:ascii="Times New Roman" w:eastAsia="Times New Roman" w:hAnsi="Times New Roman" w:cs="Times New Roman"/>
                <w:b/>
                <w:bCs/>
                <w:color w:val="auto"/>
              </w:rPr>
              <w:t>Kp</w:t>
            </w:r>
            <w:proofErr w:type="spellEnd"/>
            <w:r w:rsidRPr="00187687">
              <w:rPr>
                <w:rFonts w:ascii="Times New Roman" w:eastAsia="Times New Roman" w:hAnsi="Times New Roman" w:cs="Times New Roman"/>
                <w:b/>
                <w:bCs/>
                <w:color w:val="auto"/>
              </w:rPr>
              <w:t xml:space="preserve"> = (</w:t>
            </w:r>
            <w:proofErr w:type="spellStart"/>
            <w:r w:rsidRPr="00187687">
              <w:rPr>
                <w:rFonts w:ascii="Times New Roman" w:eastAsia="Times New Roman" w:hAnsi="Times New Roman" w:cs="Times New Roman"/>
                <w:b/>
                <w:bCs/>
                <w:color w:val="auto"/>
              </w:rPr>
              <w:t>Pp+</w:t>
            </w:r>
            <w:proofErr w:type="gramStart"/>
            <w:r w:rsidRPr="00187687">
              <w:rPr>
                <w:rFonts w:ascii="Times New Roman" w:eastAsia="Times New Roman" w:hAnsi="Times New Roman" w:cs="Times New Roman"/>
                <w:b/>
                <w:bCs/>
                <w:color w:val="auto"/>
              </w:rPr>
              <w:t>Pa</w:t>
            </w:r>
            <w:proofErr w:type="spellEnd"/>
            <w:r w:rsidRPr="00187687">
              <w:rPr>
                <w:rFonts w:ascii="Times New Roman" w:eastAsia="Times New Roman" w:hAnsi="Times New Roman" w:cs="Times New Roman"/>
                <w:b/>
                <w:bCs/>
                <w:color w:val="auto"/>
              </w:rPr>
              <w:t>)*</w:t>
            </w:r>
            <w:proofErr w:type="gramEnd"/>
            <w:r w:rsidRPr="00187687">
              <w:rPr>
                <w:rFonts w:ascii="Times New Roman" w:eastAsia="Times New Roman" w:hAnsi="Times New Roman" w:cs="Times New Roman"/>
                <w:b/>
                <w:bCs/>
                <w:color w:val="auto"/>
              </w:rPr>
              <w:t>100 000/</w:t>
            </w:r>
            <w:proofErr w:type="spellStart"/>
            <w:r w:rsidRPr="00187687">
              <w:rPr>
                <w:rFonts w:ascii="Times New Roman" w:eastAsia="Times New Roman" w:hAnsi="Times New Roman" w:cs="Times New Roman"/>
                <w:b/>
                <w:bCs/>
                <w:color w:val="auto"/>
              </w:rPr>
              <w:t>Sn</w:t>
            </w:r>
            <w:proofErr w:type="spellEnd"/>
          </w:p>
        </w:tc>
        <w:tc>
          <w:tcPr>
            <w:tcW w:w="765" w:type="dxa"/>
            <w:shd w:val="clear" w:color="auto" w:fill="auto"/>
            <w:hideMark/>
          </w:tcPr>
          <w:p w:rsidR="00B41D0D" w:rsidRPr="00187687" w:rsidRDefault="00B41D0D" w:rsidP="006B7469">
            <w:pPr>
              <w:widowControl/>
              <w:ind w:right="23"/>
              <w:rPr>
                <w:rFonts w:ascii="Times New Roman" w:eastAsia="Times New Roman" w:hAnsi="Times New Roman" w:cs="Times New Roman"/>
                <w:color w:val="auto"/>
              </w:rPr>
            </w:pPr>
          </w:p>
        </w:tc>
        <w:tc>
          <w:tcPr>
            <w:tcW w:w="1195" w:type="dxa"/>
            <w:gridSpan w:val="3"/>
            <w:shd w:val="clear" w:color="auto" w:fill="auto"/>
          </w:tcPr>
          <w:p w:rsidR="00B41D0D" w:rsidRPr="00187687" w:rsidRDefault="00B41D0D" w:rsidP="006B7469">
            <w:pPr>
              <w:widowControl/>
              <w:ind w:right="23"/>
              <w:jc w:val="center"/>
              <w:rPr>
                <w:rFonts w:ascii="Times New Roman" w:eastAsia="Times New Roman" w:hAnsi="Times New Roman" w:cs="Times New Roman"/>
                <w:color w:val="auto"/>
              </w:rPr>
            </w:pPr>
          </w:p>
        </w:tc>
        <w:tc>
          <w:tcPr>
            <w:tcW w:w="1164" w:type="dxa"/>
            <w:shd w:val="clear" w:color="auto" w:fill="auto"/>
            <w:noWrap/>
            <w:hideMark/>
          </w:tcPr>
          <w:p w:rsidR="00B41D0D" w:rsidRPr="00187687" w:rsidRDefault="00B41D0D" w:rsidP="006B7469">
            <w:pPr>
              <w:widowControl/>
              <w:ind w:right="23"/>
              <w:jc w:val="center"/>
              <w:rPr>
                <w:rFonts w:ascii="Times New Roman" w:eastAsia="Times New Roman" w:hAnsi="Times New Roman" w:cs="Times New Roman"/>
                <w:color w:val="auto"/>
              </w:rPr>
            </w:pPr>
          </w:p>
        </w:tc>
        <w:tc>
          <w:tcPr>
            <w:tcW w:w="1137" w:type="dxa"/>
            <w:shd w:val="clear" w:color="auto" w:fill="auto"/>
          </w:tcPr>
          <w:p w:rsidR="00B41D0D" w:rsidRPr="00187687" w:rsidRDefault="00B41D0D" w:rsidP="006B7469">
            <w:pPr>
              <w:widowControl/>
              <w:ind w:right="23"/>
              <w:jc w:val="center"/>
              <w:rPr>
                <w:rFonts w:ascii="Times New Roman" w:eastAsia="Times New Roman" w:hAnsi="Times New Roman" w:cs="Times New Roman"/>
                <w:color w:val="auto"/>
              </w:rPr>
            </w:pPr>
          </w:p>
        </w:tc>
        <w:tc>
          <w:tcPr>
            <w:tcW w:w="1134" w:type="dxa"/>
            <w:shd w:val="clear" w:color="auto" w:fill="auto"/>
          </w:tcPr>
          <w:p w:rsidR="00B41D0D" w:rsidRPr="00187687" w:rsidRDefault="00B41D0D" w:rsidP="006B7469">
            <w:pPr>
              <w:widowControl/>
              <w:ind w:right="23"/>
              <w:jc w:val="center"/>
              <w:rPr>
                <w:rFonts w:ascii="Times New Roman" w:eastAsia="Times New Roman" w:hAnsi="Times New Roman" w:cs="Times New Roman"/>
                <w:color w:val="auto"/>
              </w:rPr>
            </w:pPr>
          </w:p>
        </w:tc>
      </w:tr>
      <w:tr w:rsidR="00465B27" w:rsidRPr="00187687" w:rsidTr="00465B27">
        <w:trPr>
          <w:trHeight w:val="191"/>
        </w:trPr>
        <w:tc>
          <w:tcPr>
            <w:tcW w:w="5104" w:type="dxa"/>
            <w:shd w:val="clear" w:color="auto" w:fill="auto"/>
            <w:hideMark/>
          </w:tcPr>
          <w:p w:rsidR="00465B27" w:rsidRPr="00187687" w:rsidRDefault="00465B27" w:rsidP="006B7469">
            <w:pPr>
              <w:widowControl/>
              <w:ind w:right="23"/>
              <w:jc w:val="both"/>
              <w:rPr>
                <w:rFonts w:ascii="Times New Roman" w:eastAsia="Times New Roman" w:hAnsi="Times New Roman" w:cs="Times New Roman"/>
                <w:color w:val="auto"/>
              </w:rPr>
            </w:pPr>
            <w:proofErr w:type="spellStart"/>
            <w:r w:rsidRPr="00187687">
              <w:rPr>
                <w:rFonts w:ascii="Times New Roman" w:eastAsia="Times New Roman" w:hAnsi="Times New Roman" w:cs="Times New Roman"/>
                <w:color w:val="auto"/>
              </w:rPr>
              <w:t>Kp</w:t>
            </w:r>
            <w:proofErr w:type="spellEnd"/>
            <w:r w:rsidRPr="00187687">
              <w:rPr>
                <w:rFonts w:ascii="Times New Roman" w:eastAsia="Times New Roman" w:hAnsi="Times New Roman" w:cs="Times New Roman"/>
                <w:color w:val="auto"/>
              </w:rPr>
              <w:t xml:space="preserve"> – </w:t>
            </w:r>
            <w:proofErr w:type="spellStart"/>
            <w:r w:rsidRPr="00187687">
              <w:rPr>
                <w:rFonts w:ascii="Times New Roman" w:eastAsia="Times New Roman" w:hAnsi="Times New Roman" w:cs="Times New Roman"/>
                <w:color w:val="auto"/>
              </w:rPr>
              <w:t>криминогенность</w:t>
            </w:r>
            <w:proofErr w:type="spellEnd"/>
            <w:r w:rsidRPr="00187687">
              <w:rPr>
                <w:rFonts w:ascii="Times New Roman" w:eastAsia="Times New Roman" w:hAnsi="Times New Roman" w:cs="Times New Roman"/>
                <w:color w:val="auto"/>
              </w:rPr>
              <w:t xml:space="preserve"> наркомании;</w:t>
            </w:r>
          </w:p>
        </w:tc>
        <w:tc>
          <w:tcPr>
            <w:tcW w:w="765" w:type="dxa"/>
            <w:shd w:val="clear" w:color="auto" w:fill="F2F2F2"/>
            <w:hideMark/>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 </w:t>
            </w:r>
            <w:proofErr w:type="spellStart"/>
            <w:r w:rsidRPr="00187687">
              <w:rPr>
                <w:rFonts w:ascii="Times New Roman" w:eastAsia="Times New Roman" w:hAnsi="Times New Roman" w:cs="Times New Roman"/>
                <w:color w:val="auto"/>
              </w:rPr>
              <w:t>Kp</w:t>
            </w:r>
            <w:proofErr w:type="spellEnd"/>
            <w:r w:rsidRPr="00187687">
              <w:rPr>
                <w:rFonts w:ascii="Times New Roman" w:eastAsia="Times New Roman" w:hAnsi="Times New Roman" w:cs="Times New Roman"/>
                <w:color w:val="auto"/>
              </w:rPr>
              <w:t>=</w:t>
            </w:r>
          </w:p>
        </w:tc>
        <w:tc>
          <w:tcPr>
            <w:tcW w:w="1195" w:type="dxa"/>
            <w:gridSpan w:val="3"/>
            <w:shd w:val="clear" w:color="auto" w:fill="F2F2F2"/>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37,494</w:t>
            </w:r>
          </w:p>
        </w:tc>
        <w:tc>
          <w:tcPr>
            <w:tcW w:w="1164" w:type="dxa"/>
            <w:shd w:val="clear" w:color="auto" w:fill="F2F2F2"/>
            <w:noWrap/>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46,133</w:t>
            </w:r>
          </w:p>
        </w:tc>
        <w:tc>
          <w:tcPr>
            <w:tcW w:w="1137" w:type="dxa"/>
            <w:shd w:val="clear" w:color="auto" w:fill="F2F2F2"/>
          </w:tcPr>
          <w:p w:rsidR="00465B27" w:rsidRPr="00187687" w:rsidRDefault="00AE7F6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39,98</w:t>
            </w:r>
          </w:p>
        </w:tc>
        <w:tc>
          <w:tcPr>
            <w:tcW w:w="1134" w:type="dxa"/>
            <w:shd w:val="clear" w:color="auto" w:fill="F2F2F2"/>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Х</w:t>
            </w:r>
          </w:p>
        </w:tc>
      </w:tr>
      <w:tr w:rsidR="00465B27" w:rsidRPr="00187687" w:rsidTr="00996DA4">
        <w:trPr>
          <w:trHeight w:val="1740"/>
        </w:trPr>
        <w:tc>
          <w:tcPr>
            <w:tcW w:w="5104" w:type="dxa"/>
            <w:shd w:val="clear" w:color="auto" w:fill="auto"/>
            <w:hideMark/>
          </w:tcPr>
          <w:p w:rsidR="00465B27" w:rsidRPr="00187687" w:rsidRDefault="00465B27" w:rsidP="006B7469">
            <w:pPr>
              <w:widowControl/>
              <w:ind w:right="23"/>
              <w:jc w:val="both"/>
              <w:rPr>
                <w:rFonts w:ascii="Times New Roman" w:eastAsia="Times New Roman" w:hAnsi="Times New Roman" w:cs="Times New Roman"/>
                <w:color w:val="auto"/>
              </w:rPr>
            </w:pPr>
            <w:proofErr w:type="spellStart"/>
            <w:r w:rsidRPr="00187687">
              <w:rPr>
                <w:rFonts w:ascii="Times New Roman" w:eastAsia="Times New Roman" w:hAnsi="Times New Roman" w:cs="Times New Roman"/>
                <w:color w:val="auto"/>
              </w:rPr>
              <w:t>Pp</w:t>
            </w:r>
            <w:proofErr w:type="spellEnd"/>
            <w:r w:rsidRPr="00187687">
              <w:rPr>
                <w:rFonts w:ascii="Times New Roman" w:eastAsia="Times New Roman" w:hAnsi="Times New Roman" w:cs="Times New Roman"/>
                <w:color w:val="auto"/>
              </w:rPr>
              <w:t xml:space="preserve"> – количество </w:t>
            </w:r>
            <w:proofErr w:type="spellStart"/>
            <w:r w:rsidRPr="00187687">
              <w:rPr>
                <w:rFonts w:ascii="Times New Roman" w:eastAsia="Times New Roman" w:hAnsi="Times New Roman" w:cs="Times New Roman"/>
                <w:color w:val="auto"/>
              </w:rPr>
              <w:t>наркопотребителей</w:t>
            </w:r>
            <w:proofErr w:type="spellEnd"/>
            <w:r w:rsidRPr="00187687">
              <w:rPr>
                <w:rFonts w:ascii="Times New Roman" w:eastAsia="Times New Roman" w:hAnsi="Times New Roman" w:cs="Times New Roman"/>
                <w:color w:val="auto"/>
              </w:rPr>
              <w:t xml:space="preserve"> (состоящих или не состоящих на учете в наркологическом диспансере в связи с наркоманией или потреблением наркотиков с вредными последствиями), совершивших преступления по любым составам, в том числе связанным с наркотиками;</w:t>
            </w:r>
          </w:p>
        </w:tc>
        <w:tc>
          <w:tcPr>
            <w:tcW w:w="765" w:type="dxa"/>
            <w:shd w:val="clear" w:color="auto" w:fill="auto"/>
            <w:hideMark/>
          </w:tcPr>
          <w:p w:rsidR="00465B27" w:rsidRPr="00187687" w:rsidRDefault="00465B27" w:rsidP="006B7469">
            <w:pPr>
              <w:widowControl/>
              <w:ind w:right="23"/>
              <w:rPr>
                <w:rFonts w:ascii="Times New Roman" w:eastAsia="Times New Roman" w:hAnsi="Times New Roman" w:cs="Times New Roman"/>
                <w:color w:val="auto"/>
              </w:rPr>
            </w:pPr>
            <w:proofErr w:type="spellStart"/>
            <w:r w:rsidRPr="00187687">
              <w:rPr>
                <w:rFonts w:ascii="Times New Roman" w:eastAsia="Times New Roman" w:hAnsi="Times New Roman" w:cs="Times New Roman"/>
                <w:color w:val="auto"/>
              </w:rPr>
              <w:t>Pp</w:t>
            </w:r>
            <w:proofErr w:type="spellEnd"/>
            <w:r w:rsidRPr="00187687">
              <w:rPr>
                <w:rFonts w:ascii="Times New Roman" w:eastAsia="Times New Roman" w:hAnsi="Times New Roman" w:cs="Times New Roman"/>
                <w:color w:val="auto"/>
              </w:rPr>
              <w:t>=</w:t>
            </w:r>
          </w:p>
        </w:tc>
        <w:tc>
          <w:tcPr>
            <w:tcW w:w="1195" w:type="dxa"/>
            <w:gridSpan w:val="3"/>
            <w:shd w:val="clear" w:color="auto" w:fill="auto"/>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4</w:t>
            </w:r>
          </w:p>
        </w:tc>
        <w:tc>
          <w:tcPr>
            <w:tcW w:w="1164" w:type="dxa"/>
            <w:noWrap/>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4</w:t>
            </w:r>
          </w:p>
        </w:tc>
        <w:tc>
          <w:tcPr>
            <w:tcW w:w="1137" w:type="dxa"/>
          </w:tcPr>
          <w:p w:rsidR="00465B27" w:rsidRPr="00187687" w:rsidRDefault="00CC4561"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3</w:t>
            </w:r>
          </w:p>
        </w:tc>
        <w:tc>
          <w:tcPr>
            <w:tcW w:w="1134" w:type="dxa"/>
          </w:tcPr>
          <w:p w:rsidR="00465B27" w:rsidRPr="00187687" w:rsidRDefault="00465B27" w:rsidP="006B7469">
            <w:pPr>
              <w:widowControl/>
              <w:ind w:right="23"/>
              <w:rPr>
                <w:rFonts w:ascii="Times New Roman" w:eastAsia="Times New Roman" w:hAnsi="Times New Roman" w:cs="Times New Roman"/>
                <w:color w:val="auto"/>
              </w:rPr>
            </w:pPr>
          </w:p>
        </w:tc>
      </w:tr>
      <w:tr w:rsidR="00465B27" w:rsidRPr="00187687" w:rsidTr="00996DA4">
        <w:trPr>
          <w:trHeight w:val="1110"/>
        </w:trPr>
        <w:tc>
          <w:tcPr>
            <w:tcW w:w="5104" w:type="dxa"/>
            <w:shd w:val="clear" w:color="auto" w:fill="auto"/>
            <w:hideMark/>
          </w:tcPr>
          <w:p w:rsidR="00465B27" w:rsidRPr="00187687" w:rsidRDefault="00465B27" w:rsidP="006B7469">
            <w:pPr>
              <w:widowControl/>
              <w:ind w:right="23"/>
              <w:jc w:val="both"/>
              <w:rPr>
                <w:rFonts w:ascii="Times New Roman" w:eastAsia="Times New Roman" w:hAnsi="Times New Roman" w:cs="Times New Roman"/>
                <w:color w:val="auto"/>
              </w:rPr>
            </w:pPr>
            <w:proofErr w:type="spellStart"/>
            <w:r w:rsidRPr="00187687">
              <w:rPr>
                <w:rFonts w:ascii="Times New Roman" w:eastAsia="Times New Roman" w:hAnsi="Times New Roman" w:cs="Times New Roman"/>
                <w:color w:val="auto"/>
              </w:rPr>
              <w:t>Pa</w:t>
            </w:r>
            <w:proofErr w:type="spellEnd"/>
            <w:r w:rsidRPr="00187687">
              <w:rPr>
                <w:rFonts w:ascii="Times New Roman" w:eastAsia="Times New Roman" w:hAnsi="Times New Roman" w:cs="Times New Roman"/>
                <w:color w:val="auto"/>
              </w:rPr>
              <w:t xml:space="preserve"> – количество лиц, совершивших административные правонарушения, связанные с потреблением наркотиков, или в состоянии наркотического опьянения;</w:t>
            </w:r>
          </w:p>
        </w:tc>
        <w:tc>
          <w:tcPr>
            <w:tcW w:w="765" w:type="dxa"/>
            <w:shd w:val="clear" w:color="auto" w:fill="auto"/>
            <w:hideMark/>
          </w:tcPr>
          <w:p w:rsidR="00465B27" w:rsidRPr="00187687" w:rsidRDefault="00465B27" w:rsidP="006B7469">
            <w:pPr>
              <w:widowControl/>
              <w:ind w:right="23"/>
              <w:rPr>
                <w:rFonts w:ascii="Times New Roman" w:eastAsia="Times New Roman" w:hAnsi="Times New Roman" w:cs="Times New Roman"/>
                <w:color w:val="auto"/>
              </w:rPr>
            </w:pPr>
            <w:proofErr w:type="spellStart"/>
            <w:r w:rsidRPr="00187687">
              <w:rPr>
                <w:rFonts w:ascii="Times New Roman" w:eastAsia="Times New Roman" w:hAnsi="Times New Roman" w:cs="Times New Roman"/>
                <w:color w:val="auto"/>
              </w:rPr>
              <w:t>Pa</w:t>
            </w:r>
            <w:proofErr w:type="spellEnd"/>
            <w:r w:rsidRPr="00187687">
              <w:rPr>
                <w:rFonts w:ascii="Times New Roman" w:eastAsia="Times New Roman" w:hAnsi="Times New Roman" w:cs="Times New Roman"/>
                <w:color w:val="auto"/>
              </w:rPr>
              <w:t>=</w:t>
            </w:r>
          </w:p>
        </w:tc>
        <w:tc>
          <w:tcPr>
            <w:tcW w:w="1195" w:type="dxa"/>
            <w:gridSpan w:val="3"/>
            <w:shd w:val="clear" w:color="auto" w:fill="auto"/>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8</w:t>
            </w:r>
          </w:p>
        </w:tc>
        <w:tc>
          <w:tcPr>
            <w:tcW w:w="1164" w:type="dxa"/>
            <w:noWrap/>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11</w:t>
            </w:r>
          </w:p>
        </w:tc>
        <w:tc>
          <w:tcPr>
            <w:tcW w:w="1137" w:type="dxa"/>
          </w:tcPr>
          <w:p w:rsidR="00465B27" w:rsidRPr="00187687" w:rsidRDefault="00CC4561"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10</w:t>
            </w:r>
          </w:p>
        </w:tc>
        <w:tc>
          <w:tcPr>
            <w:tcW w:w="1134" w:type="dxa"/>
          </w:tcPr>
          <w:p w:rsidR="00465B27" w:rsidRPr="00187687" w:rsidRDefault="00465B27" w:rsidP="006B7469">
            <w:pPr>
              <w:widowControl/>
              <w:ind w:right="23"/>
              <w:rPr>
                <w:rFonts w:ascii="Times New Roman" w:eastAsia="Times New Roman" w:hAnsi="Times New Roman" w:cs="Times New Roman"/>
                <w:color w:val="auto"/>
              </w:rPr>
            </w:pPr>
          </w:p>
        </w:tc>
      </w:tr>
      <w:tr w:rsidR="00465B27" w:rsidRPr="00187687" w:rsidTr="00996DA4">
        <w:trPr>
          <w:trHeight w:val="405"/>
        </w:trPr>
        <w:tc>
          <w:tcPr>
            <w:tcW w:w="5104" w:type="dxa"/>
            <w:shd w:val="clear" w:color="auto" w:fill="auto"/>
            <w:hideMark/>
          </w:tcPr>
          <w:p w:rsidR="00465B27" w:rsidRPr="00187687" w:rsidRDefault="00465B27" w:rsidP="006B7469">
            <w:pPr>
              <w:widowControl/>
              <w:ind w:right="23"/>
              <w:jc w:val="both"/>
              <w:rPr>
                <w:rFonts w:ascii="Times New Roman" w:eastAsia="Times New Roman" w:hAnsi="Times New Roman" w:cs="Times New Roman"/>
                <w:color w:val="auto"/>
              </w:rPr>
            </w:pPr>
            <w:proofErr w:type="spellStart"/>
            <w:r w:rsidRPr="00187687">
              <w:rPr>
                <w:rFonts w:ascii="Times New Roman" w:eastAsia="Times New Roman" w:hAnsi="Times New Roman" w:cs="Times New Roman"/>
                <w:color w:val="auto"/>
              </w:rPr>
              <w:t>Sn</w:t>
            </w:r>
            <w:proofErr w:type="spellEnd"/>
            <w:r w:rsidRPr="00187687">
              <w:rPr>
                <w:rFonts w:ascii="Times New Roman" w:eastAsia="Times New Roman" w:hAnsi="Times New Roman" w:cs="Times New Roman"/>
                <w:color w:val="auto"/>
              </w:rPr>
              <w:t xml:space="preserve"> – численность населения на конец отчетного периода</w:t>
            </w:r>
          </w:p>
        </w:tc>
        <w:tc>
          <w:tcPr>
            <w:tcW w:w="765" w:type="dxa"/>
            <w:shd w:val="clear" w:color="auto" w:fill="auto"/>
            <w:hideMark/>
          </w:tcPr>
          <w:p w:rsidR="00465B27" w:rsidRPr="00187687" w:rsidRDefault="00465B27" w:rsidP="006B7469">
            <w:pPr>
              <w:widowControl/>
              <w:ind w:right="23"/>
              <w:rPr>
                <w:rFonts w:ascii="Times New Roman" w:eastAsia="Times New Roman" w:hAnsi="Times New Roman" w:cs="Times New Roman"/>
                <w:color w:val="auto"/>
              </w:rPr>
            </w:pPr>
            <w:proofErr w:type="spellStart"/>
            <w:r w:rsidRPr="00187687">
              <w:rPr>
                <w:rFonts w:ascii="Times New Roman" w:eastAsia="Times New Roman" w:hAnsi="Times New Roman" w:cs="Times New Roman"/>
                <w:color w:val="auto"/>
              </w:rPr>
              <w:t>Sn</w:t>
            </w:r>
            <w:proofErr w:type="spellEnd"/>
            <w:r w:rsidRPr="00187687">
              <w:rPr>
                <w:rFonts w:ascii="Times New Roman" w:eastAsia="Times New Roman" w:hAnsi="Times New Roman" w:cs="Times New Roman"/>
                <w:color w:val="auto"/>
              </w:rPr>
              <w:t>=</w:t>
            </w:r>
          </w:p>
        </w:tc>
        <w:tc>
          <w:tcPr>
            <w:tcW w:w="1195" w:type="dxa"/>
            <w:gridSpan w:val="3"/>
            <w:shd w:val="clear" w:color="auto" w:fill="auto"/>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32005</w:t>
            </w:r>
          </w:p>
        </w:tc>
        <w:tc>
          <w:tcPr>
            <w:tcW w:w="1164" w:type="dxa"/>
            <w:noWrap/>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32514</w:t>
            </w:r>
          </w:p>
        </w:tc>
        <w:tc>
          <w:tcPr>
            <w:tcW w:w="1137" w:type="dxa"/>
          </w:tcPr>
          <w:p w:rsidR="00465B27" w:rsidRPr="00187687" w:rsidRDefault="00CC4561"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32514</w:t>
            </w:r>
          </w:p>
        </w:tc>
        <w:tc>
          <w:tcPr>
            <w:tcW w:w="1134" w:type="dxa"/>
          </w:tcPr>
          <w:p w:rsidR="00465B27" w:rsidRPr="00187687" w:rsidRDefault="00465B27" w:rsidP="006B7469">
            <w:pPr>
              <w:widowControl/>
              <w:ind w:right="23"/>
              <w:rPr>
                <w:rFonts w:ascii="Times New Roman" w:eastAsia="Times New Roman" w:hAnsi="Times New Roman" w:cs="Times New Roman"/>
                <w:color w:val="auto"/>
              </w:rPr>
            </w:pPr>
          </w:p>
        </w:tc>
      </w:tr>
      <w:tr w:rsidR="00465B27" w:rsidRPr="00187687" w:rsidTr="001B2EA8">
        <w:trPr>
          <w:trHeight w:val="144"/>
        </w:trPr>
        <w:tc>
          <w:tcPr>
            <w:tcW w:w="5104" w:type="dxa"/>
            <w:shd w:val="clear" w:color="auto" w:fill="auto"/>
            <w:hideMark/>
          </w:tcPr>
          <w:p w:rsidR="00465B27" w:rsidRPr="00187687" w:rsidRDefault="00465B27" w:rsidP="006B7469">
            <w:pPr>
              <w:widowControl/>
              <w:ind w:right="23"/>
              <w:jc w:val="both"/>
              <w:rPr>
                <w:rFonts w:ascii="Times New Roman" w:eastAsia="Times New Roman" w:hAnsi="Times New Roman" w:cs="Times New Roman"/>
                <w:color w:val="auto"/>
              </w:rPr>
            </w:pPr>
            <w:r w:rsidRPr="00187687">
              <w:rPr>
                <w:rFonts w:ascii="Times New Roman" w:eastAsia="Times New Roman" w:hAnsi="Times New Roman" w:cs="Times New Roman"/>
                <w:color w:val="auto"/>
              </w:rPr>
              <w:lastRenderedPageBreak/>
              <w:t> </w:t>
            </w:r>
          </w:p>
        </w:tc>
        <w:tc>
          <w:tcPr>
            <w:tcW w:w="765" w:type="dxa"/>
            <w:shd w:val="clear" w:color="auto" w:fill="auto"/>
            <w:hideMark/>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 </w:t>
            </w:r>
          </w:p>
        </w:tc>
        <w:tc>
          <w:tcPr>
            <w:tcW w:w="1195" w:type="dxa"/>
            <w:gridSpan w:val="3"/>
            <w:shd w:val="clear" w:color="auto" w:fill="auto"/>
          </w:tcPr>
          <w:p w:rsidR="00465B27" w:rsidRPr="00187687" w:rsidRDefault="00465B27" w:rsidP="006B7469">
            <w:pPr>
              <w:widowControl/>
              <w:ind w:right="23"/>
              <w:rPr>
                <w:rFonts w:ascii="Times New Roman" w:eastAsia="Times New Roman" w:hAnsi="Times New Roman" w:cs="Times New Roman"/>
                <w:color w:val="auto"/>
              </w:rPr>
            </w:pPr>
          </w:p>
        </w:tc>
        <w:tc>
          <w:tcPr>
            <w:tcW w:w="1164" w:type="dxa"/>
            <w:shd w:val="clear" w:color="auto" w:fill="auto"/>
            <w:noWrap/>
            <w:hideMark/>
          </w:tcPr>
          <w:p w:rsidR="00465B27" w:rsidRPr="00187687" w:rsidRDefault="00465B27" w:rsidP="006B7469">
            <w:pPr>
              <w:widowControl/>
              <w:ind w:right="23"/>
              <w:rPr>
                <w:rFonts w:ascii="Times New Roman" w:eastAsia="Times New Roman" w:hAnsi="Times New Roman" w:cs="Times New Roman"/>
                <w:color w:val="auto"/>
              </w:rPr>
            </w:pPr>
          </w:p>
        </w:tc>
        <w:tc>
          <w:tcPr>
            <w:tcW w:w="1137" w:type="dxa"/>
          </w:tcPr>
          <w:p w:rsidR="00465B27" w:rsidRPr="00187687" w:rsidRDefault="00465B27" w:rsidP="006B7469">
            <w:pPr>
              <w:widowControl/>
              <w:ind w:right="23"/>
              <w:rPr>
                <w:rFonts w:ascii="Times New Roman" w:eastAsia="Times New Roman" w:hAnsi="Times New Roman" w:cs="Times New Roman"/>
                <w:color w:val="auto"/>
              </w:rPr>
            </w:pPr>
          </w:p>
        </w:tc>
        <w:tc>
          <w:tcPr>
            <w:tcW w:w="1134" w:type="dxa"/>
          </w:tcPr>
          <w:p w:rsidR="00465B27" w:rsidRPr="00187687" w:rsidRDefault="00465B27" w:rsidP="006B7469">
            <w:pPr>
              <w:widowControl/>
              <w:ind w:right="23"/>
              <w:rPr>
                <w:rFonts w:ascii="Times New Roman" w:eastAsia="Times New Roman" w:hAnsi="Times New Roman" w:cs="Times New Roman"/>
                <w:color w:val="auto"/>
              </w:rPr>
            </w:pPr>
          </w:p>
        </w:tc>
      </w:tr>
      <w:tr w:rsidR="00465B27" w:rsidRPr="00187687" w:rsidTr="00D2508F">
        <w:trPr>
          <w:trHeight w:val="945"/>
        </w:trPr>
        <w:tc>
          <w:tcPr>
            <w:tcW w:w="10499" w:type="dxa"/>
            <w:gridSpan w:val="8"/>
            <w:shd w:val="clear" w:color="000000" w:fill="EDEDED"/>
            <w:hideMark/>
          </w:tcPr>
          <w:p w:rsidR="00465B27" w:rsidRPr="00187687" w:rsidRDefault="00465B27" w:rsidP="006B7469">
            <w:pPr>
              <w:widowControl/>
              <w:ind w:right="23"/>
              <w:jc w:val="center"/>
              <w:rPr>
                <w:rFonts w:ascii="Times New Roman" w:eastAsia="Times New Roman" w:hAnsi="Times New Roman" w:cs="Times New Roman"/>
                <w:b/>
                <w:bCs/>
                <w:color w:val="auto"/>
              </w:rPr>
            </w:pPr>
            <w:r w:rsidRPr="00187687">
              <w:rPr>
                <w:rFonts w:ascii="Times New Roman" w:eastAsia="Times New Roman" w:hAnsi="Times New Roman" w:cs="Times New Roman"/>
                <w:b/>
                <w:bCs/>
                <w:color w:val="auto"/>
              </w:rPr>
              <w:t>[3] «Количество случаев отравлений наркотиками, в том числе среди несовершеннолетних</w:t>
            </w:r>
          </w:p>
          <w:p w:rsidR="00465B27" w:rsidRPr="00187687" w:rsidRDefault="00465B27" w:rsidP="006B7469">
            <w:pPr>
              <w:widowControl/>
              <w:ind w:right="23"/>
              <w:jc w:val="center"/>
              <w:rPr>
                <w:rFonts w:ascii="Times New Roman" w:eastAsia="Times New Roman" w:hAnsi="Times New Roman" w:cs="Times New Roman"/>
                <w:b/>
                <w:bCs/>
                <w:color w:val="auto"/>
              </w:rPr>
            </w:pPr>
            <w:r w:rsidRPr="00187687">
              <w:rPr>
                <w:rFonts w:ascii="Times New Roman" w:eastAsia="Times New Roman" w:hAnsi="Times New Roman" w:cs="Times New Roman"/>
                <w:b/>
                <w:bCs/>
                <w:color w:val="auto"/>
              </w:rPr>
              <w:t>(</w:t>
            </w:r>
            <w:proofErr w:type="gramStart"/>
            <w:r w:rsidRPr="00187687">
              <w:rPr>
                <w:rFonts w:ascii="Times New Roman" w:eastAsia="Times New Roman" w:hAnsi="Times New Roman" w:cs="Times New Roman"/>
                <w:b/>
                <w:bCs/>
                <w:color w:val="auto"/>
              </w:rPr>
              <w:t>на</w:t>
            </w:r>
            <w:proofErr w:type="gramEnd"/>
            <w:r w:rsidRPr="00187687">
              <w:rPr>
                <w:rFonts w:ascii="Times New Roman" w:eastAsia="Times New Roman" w:hAnsi="Times New Roman" w:cs="Times New Roman"/>
                <w:b/>
                <w:bCs/>
                <w:color w:val="auto"/>
              </w:rPr>
              <w:t xml:space="preserve"> 100 тыс. человек)»</w:t>
            </w:r>
          </w:p>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 </w:t>
            </w:r>
          </w:p>
        </w:tc>
      </w:tr>
      <w:tr w:rsidR="00465B27" w:rsidRPr="00187687" w:rsidTr="00D2508F">
        <w:trPr>
          <w:trHeight w:val="315"/>
        </w:trPr>
        <w:tc>
          <w:tcPr>
            <w:tcW w:w="5104" w:type="dxa"/>
            <w:shd w:val="clear" w:color="auto" w:fill="auto"/>
            <w:hideMark/>
          </w:tcPr>
          <w:p w:rsidR="00465B27" w:rsidRPr="00187687" w:rsidRDefault="00465B27" w:rsidP="006B7469">
            <w:pPr>
              <w:widowControl/>
              <w:ind w:right="23"/>
              <w:rPr>
                <w:rFonts w:ascii="Times New Roman" w:eastAsia="Times New Roman" w:hAnsi="Times New Roman" w:cs="Times New Roman"/>
                <w:b/>
                <w:bCs/>
                <w:color w:val="auto"/>
              </w:rPr>
            </w:pPr>
            <w:r w:rsidRPr="00187687">
              <w:rPr>
                <w:rFonts w:ascii="Times New Roman" w:eastAsia="Times New Roman" w:hAnsi="Times New Roman" w:cs="Times New Roman"/>
                <w:b/>
                <w:bCs/>
                <w:color w:val="auto"/>
              </w:rPr>
              <w:t xml:space="preserve">O = </w:t>
            </w:r>
            <w:proofErr w:type="spellStart"/>
            <w:r w:rsidRPr="00187687">
              <w:rPr>
                <w:rFonts w:ascii="Times New Roman" w:eastAsia="Times New Roman" w:hAnsi="Times New Roman" w:cs="Times New Roman"/>
                <w:b/>
                <w:bCs/>
                <w:color w:val="auto"/>
              </w:rPr>
              <w:t>Ov</w:t>
            </w:r>
            <w:proofErr w:type="spellEnd"/>
            <w:r w:rsidRPr="00187687">
              <w:rPr>
                <w:rFonts w:ascii="Times New Roman" w:eastAsia="Times New Roman" w:hAnsi="Times New Roman" w:cs="Times New Roman"/>
                <w:b/>
                <w:bCs/>
                <w:color w:val="auto"/>
              </w:rPr>
              <w:t>*100 000/</w:t>
            </w:r>
            <w:proofErr w:type="spellStart"/>
            <w:r w:rsidRPr="00187687">
              <w:rPr>
                <w:rFonts w:ascii="Times New Roman" w:eastAsia="Times New Roman" w:hAnsi="Times New Roman" w:cs="Times New Roman"/>
                <w:b/>
                <w:bCs/>
                <w:color w:val="auto"/>
              </w:rPr>
              <w:t>Sn</w:t>
            </w:r>
            <w:proofErr w:type="spellEnd"/>
          </w:p>
        </w:tc>
        <w:tc>
          <w:tcPr>
            <w:tcW w:w="765" w:type="dxa"/>
            <w:shd w:val="clear" w:color="auto" w:fill="auto"/>
            <w:hideMark/>
          </w:tcPr>
          <w:p w:rsidR="00465B27" w:rsidRPr="00187687" w:rsidRDefault="00465B27" w:rsidP="006B7469">
            <w:pPr>
              <w:widowControl/>
              <w:ind w:right="23"/>
              <w:rPr>
                <w:rFonts w:ascii="Times New Roman" w:eastAsia="Times New Roman" w:hAnsi="Times New Roman" w:cs="Times New Roman"/>
                <w:color w:val="auto"/>
              </w:rPr>
            </w:pPr>
          </w:p>
        </w:tc>
        <w:tc>
          <w:tcPr>
            <w:tcW w:w="1083" w:type="dxa"/>
            <w:gridSpan w:val="2"/>
            <w:shd w:val="clear" w:color="auto" w:fill="auto"/>
          </w:tcPr>
          <w:p w:rsidR="00465B27" w:rsidRPr="00187687" w:rsidRDefault="00465B27" w:rsidP="006B7469">
            <w:pPr>
              <w:widowControl/>
              <w:ind w:right="23"/>
              <w:rPr>
                <w:rFonts w:ascii="Times New Roman" w:eastAsia="Times New Roman" w:hAnsi="Times New Roman" w:cs="Times New Roman"/>
                <w:color w:val="auto"/>
              </w:rPr>
            </w:pPr>
          </w:p>
        </w:tc>
        <w:tc>
          <w:tcPr>
            <w:tcW w:w="1276" w:type="dxa"/>
            <w:gridSpan w:val="2"/>
            <w:shd w:val="clear" w:color="auto" w:fill="auto"/>
            <w:noWrap/>
            <w:hideMark/>
          </w:tcPr>
          <w:p w:rsidR="00465B27" w:rsidRPr="00187687" w:rsidRDefault="00465B27" w:rsidP="006B7469">
            <w:pPr>
              <w:widowControl/>
              <w:ind w:right="23"/>
              <w:rPr>
                <w:rFonts w:ascii="Times New Roman" w:eastAsia="Times New Roman" w:hAnsi="Times New Roman" w:cs="Times New Roman"/>
                <w:color w:val="auto"/>
              </w:rPr>
            </w:pPr>
          </w:p>
        </w:tc>
        <w:tc>
          <w:tcPr>
            <w:tcW w:w="1137" w:type="dxa"/>
            <w:shd w:val="clear" w:color="auto" w:fill="auto"/>
          </w:tcPr>
          <w:p w:rsidR="00465B27" w:rsidRPr="00187687" w:rsidRDefault="00465B27" w:rsidP="006B7469">
            <w:pPr>
              <w:widowControl/>
              <w:ind w:right="23"/>
              <w:rPr>
                <w:rFonts w:ascii="Times New Roman" w:eastAsia="Times New Roman" w:hAnsi="Times New Roman" w:cs="Times New Roman"/>
                <w:color w:val="auto"/>
              </w:rPr>
            </w:pPr>
          </w:p>
        </w:tc>
        <w:tc>
          <w:tcPr>
            <w:tcW w:w="1134" w:type="dxa"/>
            <w:shd w:val="clear" w:color="auto" w:fill="auto"/>
          </w:tcPr>
          <w:p w:rsidR="00465B27" w:rsidRPr="00187687" w:rsidRDefault="00465B27" w:rsidP="006B7469">
            <w:pPr>
              <w:widowControl/>
              <w:ind w:right="23"/>
              <w:rPr>
                <w:rFonts w:ascii="Times New Roman" w:eastAsia="Times New Roman" w:hAnsi="Times New Roman" w:cs="Times New Roman"/>
                <w:color w:val="auto"/>
              </w:rPr>
            </w:pPr>
          </w:p>
        </w:tc>
      </w:tr>
      <w:tr w:rsidR="00465B27" w:rsidRPr="00187687" w:rsidTr="00D2508F">
        <w:trPr>
          <w:trHeight w:val="630"/>
        </w:trPr>
        <w:tc>
          <w:tcPr>
            <w:tcW w:w="5104" w:type="dxa"/>
            <w:shd w:val="clear" w:color="auto" w:fill="auto"/>
            <w:hideMark/>
          </w:tcPr>
          <w:p w:rsidR="00465B27" w:rsidRPr="00187687" w:rsidRDefault="00465B27" w:rsidP="006B7469">
            <w:pPr>
              <w:widowControl/>
              <w:ind w:right="23"/>
              <w:jc w:val="both"/>
              <w:rPr>
                <w:rFonts w:ascii="Times New Roman" w:eastAsia="Times New Roman" w:hAnsi="Times New Roman" w:cs="Times New Roman"/>
                <w:color w:val="auto"/>
              </w:rPr>
            </w:pPr>
            <w:r w:rsidRPr="00187687">
              <w:rPr>
                <w:rFonts w:ascii="Times New Roman" w:eastAsia="Times New Roman" w:hAnsi="Times New Roman" w:cs="Times New Roman"/>
                <w:color w:val="auto"/>
              </w:rPr>
              <w:t>O - количество случаев отравлений наркотиками, в том числе среди несовершеннолетних (на 100 тыс. человек);</w:t>
            </w:r>
          </w:p>
        </w:tc>
        <w:tc>
          <w:tcPr>
            <w:tcW w:w="765" w:type="dxa"/>
            <w:shd w:val="clear" w:color="auto" w:fill="F2F2F2"/>
            <w:hideMark/>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 O=</w:t>
            </w:r>
          </w:p>
        </w:tc>
        <w:tc>
          <w:tcPr>
            <w:tcW w:w="1083" w:type="dxa"/>
            <w:gridSpan w:val="2"/>
            <w:shd w:val="clear" w:color="auto" w:fill="F2F2F2"/>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0</w:t>
            </w:r>
          </w:p>
        </w:tc>
        <w:tc>
          <w:tcPr>
            <w:tcW w:w="1276" w:type="dxa"/>
            <w:gridSpan w:val="2"/>
            <w:shd w:val="clear" w:color="auto" w:fill="F2F2F2"/>
            <w:noWrap/>
            <w:hideMark/>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0</w:t>
            </w:r>
          </w:p>
        </w:tc>
        <w:tc>
          <w:tcPr>
            <w:tcW w:w="1137" w:type="dxa"/>
            <w:shd w:val="clear" w:color="auto" w:fill="F2F2F2"/>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0</w:t>
            </w:r>
          </w:p>
        </w:tc>
        <w:tc>
          <w:tcPr>
            <w:tcW w:w="1134" w:type="dxa"/>
            <w:shd w:val="clear" w:color="auto" w:fill="F2F2F2"/>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0</w:t>
            </w:r>
          </w:p>
        </w:tc>
      </w:tr>
      <w:tr w:rsidR="00465B27" w:rsidRPr="00187687" w:rsidTr="00D2508F">
        <w:trPr>
          <w:trHeight w:val="630"/>
        </w:trPr>
        <w:tc>
          <w:tcPr>
            <w:tcW w:w="5104" w:type="dxa"/>
            <w:shd w:val="clear" w:color="auto" w:fill="auto"/>
            <w:hideMark/>
          </w:tcPr>
          <w:p w:rsidR="00465B27" w:rsidRPr="00187687" w:rsidRDefault="00465B27" w:rsidP="006B7469">
            <w:pPr>
              <w:widowControl/>
              <w:ind w:right="23"/>
              <w:jc w:val="both"/>
              <w:rPr>
                <w:rFonts w:ascii="Times New Roman" w:eastAsia="Times New Roman" w:hAnsi="Times New Roman" w:cs="Times New Roman"/>
                <w:color w:val="auto"/>
              </w:rPr>
            </w:pPr>
            <w:proofErr w:type="spellStart"/>
            <w:r w:rsidRPr="00187687">
              <w:rPr>
                <w:rFonts w:ascii="Times New Roman" w:eastAsia="Times New Roman" w:hAnsi="Times New Roman" w:cs="Times New Roman"/>
                <w:color w:val="auto"/>
              </w:rPr>
              <w:t>Ov</w:t>
            </w:r>
            <w:proofErr w:type="spellEnd"/>
            <w:r w:rsidRPr="00187687">
              <w:rPr>
                <w:rFonts w:ascii="Times New Roman" w:eastAsia="Times New Roman" w:hAnsi="Times New Roman" w:cs="Times New Roman"/>
                <w:color w:val="auto"/>
              </w:rPr>
              <w:t xml:space="preserve"> – количество случаев отравлений наркотиками, в том числе среди несовершеннолетних;</w:t>
            </w:r>
          </w:p>
        </w:tc>
        <w:tc>
          <w:tcPr>
            <w:tcW w:w="765" w:type="dxa"/>
            <w:shd w:val="clear" w:color="auto" w:fill="auto"/>
            <w:hideMark/>
          </w:tcPr>
          <w:p w:rsidR="00465B27" w:rsidRPr="00187687" w:rsidRDefault="00465B27" w:rsidP="006B7469">
            <w:pPr>
              <w:widowControl/>
              <w:ind w:right="23"/>
              <w:rPr>
                <w:rFonts w:ascii="Times New Roman" w:eastAsia="Times New Roman" w:hAnsi="Times New Roman" w:cs="Times New Roman"/>
                <w:color w:val="auto"/>
              </w:rPr>
            </w:pPr>
            <w:proofErr w:type="spellStart"/>
            <w:r w:rsidRPr="00187687">
              <w:rPr>
                <w:rFonts w:ascii="Times New Roman" w:eastAsia="Times New Roman" w:hAnsi="Times New Roman" w:cs="Times New Roman"/>
                <w:color w:val="auto"/>
              </w:rPr>
              <w:t>Ov</w:t>
            </w:r>
            <w:proofErr w:type="spellEnd"/>
            <w:r w:rsidRPr="00187687">
              <w:rPr>
                <w:rFonts w:ascii="Times New Roman" w:eastAsia="Times New Roman" w:hAnsi="Times New Roman" w:cs="Times New Roman"/>
                <w:color w:val="auto"/>
              </w:rPr>
              <w:t>=</w:t>
            </w:r>
          </w:p>
        </w:tc>
        <w:tc>
          <w:tcPr>
            <w:tcW w:w="1083" w:type="dxa"/>
            <w:gridSpan w:val="2"/>
            <w:shd w:val="clear" w:color="auto" w:fill="auto"/>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0</w:t>
            </w:r>
          </w:p>
        </w:tc>
        <w:tc>
          <w:tcPr>
            <w:tcW w:w="1276" w:type="dxa"/>
            <w:gridSpan w:val="2"/>
            <w:shd w:val="clear" w:color="auto" w:fill="auto"/>
            <w:noWrap/>
            <w:hideMark/>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0</w:t>
            </w:r>
          </w:p>
        </w:tc>
        <w:tc>
          <w:tcPr>
            <w:tcW w:w="1137" w:type="dxa"/>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0</w:t>
            </w:r>
          </w:p>
        </w:tc>
        <w:tc>
          <w:tcPr>
            <w:tcW w:w="1134" w:type="dxa"/>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0</w:t>
            </w:r>
          </w:p>
        </w:tc>
      </w:tr>
      <w:tr w:rsidR="00AE7F67" w:rsidRPr="00187687" w:rsidTr="007209E8">
        <w:trPr>
          <w:trHeight w:val="330"/>
        </w:trPr>
        <w:tc>
          <w:tcPr>
            <w:tcW w:w="5104" w:type="dxa"/>
            <w:shd w:val="clear" w:color="auto" w:fill="auto"/>
            <w:hideMark/>
          </w:tcPr>
          <w:p w:rsidR="00AE7F67" w:rsidRPr="00187687" w:rsidRDefault="00AE7F67" w:rsidP="006B7469">
            <w:pPr>
              <w:widowControl/>
              <w:ind w:right="23"/>
              <w:jc w:val="both"/>
              <w:rPr>
                <w:rFonts w:ascii="Times New Roman" w:eastAsia="Times New Roman" w:hAnsi="Times New Roman" w:cs="Times New Roman"/>
                <w:color w:val="auto"/>
              </w:rPr>
            </w:pPr>
            <w:proofErr w:type="spellStart"/>
            <w:r w:rsidRPr="00187687">
              <w:rPr>
                <w:rFonts w:ascii="Times New Roman" w:eastAsia="Times New Roman" w:hAnsi="Times New Roman" w:cs="Times New Roman"/>
                <w:color w:val="auto"/>
              </w:rPr>
              <w:t>Sn</w:t>
            </w:r>
            <w:proofErr w:type="spellEnd"/>
            <w:r w:rsidRPr="00187687">
              <w:rPr>
                <w:rFonts w:ascii="Times New Roman" w:eastAsia="Times New Roman" w:hAnsi="Times New Roman" w:cs="Times New Roman"/>
                <w:color w:val="auto"/>
              </w:rPr>
              <w:t xml:space="preserve"> – численность населения на конец отчетного периода</w:t>
            </w:r>
          </w:p>
        </w:tc>
        <w:tc>
          <w:tcPr>
            <w:tcW w:w="765" w:type="dxa"/>
            <w:shd w:val="clear" w:color="auto" w:fill="auto"/>
            <w:hideMark/>
          </w:tcPr>
          <w:p w:rsidR="00AE7F67" w:rsidRPr="00187687" w:rsidRDefault="00AE7F67" w:rsidP="006B7469">
            <w:pPr>
              <w:widowControl/>
              <w:ind w:right="23"/>
              <w:rPr>
                <w:rFonts w:ascii="Times New Roman" w:eastAsia="Times New Roman" w:hAnsi="Times New Roman" w:cs="Times New Roman"/>
                <w:color w:val="auto"/>
              </w:rPr>
            </w:pPr>
            <w:proofErr w:type="spellStart"/>
            <w:r w:rsidRPr="00187687">
              <w:rPr>
                <w:rFonts w:ascii="Times New Roman" w:eastAsia="Times New Roman" w:hAnsi="Times New Roman" w:cs="Times New Roman"/>
                <w:color w:val="auto"/>
              </w:rPr>
              <w:t>Sn</w:t>
            </w:r>
            <w:proofErr w:type="spellEnd"/>
            <w:r w:rsidRPr="00187687">
              <w:rPr>
                <w:rFonts w:ascii="Times New Roman" w:eastAsia="Times New Roman" w:hAnsi="Times New Roman" w:cs="Times New Roman"/>
                <w:color w:val="auto"/>
              </w:rPr>
              <w:t>=</w:t>
            </w:r>
          </w:p>
        </w:tc>
        <w:tc>
          <w:tcPr>
            <w:tcW w:w="1083" w:type="dxa"/>
            <w:gridSpan w:val="2"/>
            <w:shd w:val="clear" w:color="auto" w:fill="auto"/>
          </w:tcPr>
          <w:p w:rsidR="00AE7F67" w:rsidRPr="00187687" w:rsidRDefault="00AE7F6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32005</w:t>
            </w:r>
          </w:p>
        </w:tc>
        <w:tc>
          <w:tcPr>
            <w:tcW w:w="1276" w:type="dxa"/>
            <w:gridSpan w:val="2"/>
            <w:noWrap/>
            <w:hideMark/>
          </w:tcPr>
          <w:p w:rsidR="00AE7F67" w:rsidRPr="00187687" w:rsidRDefault="00AE7F6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32514</w:t>
            </w:r>
          </w:p>
        </w:tc>
        <w:tc>
          <w:tcPr>
            <w:tcW w:w="1137" w:type="dxa"/>
          </w:tcPr>
          <w:p w:rsidR="00AE7F67" w:rsidRPr="00187687" w:rsidRDefault="00AE7F6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32514</w:t>
            </w:r>
          </w:p>
        </w:tc>
        <w:tc>
          <w:tcPr>
            <w:tcW w:w="1134" w:type="dxa"/>
          </w:tcPr>
          <w:p w:rsidR="00AE7F67" w:rsidRPr="00187687" w:rsidRDefault="00AE7F6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0</w:t>
            </w:r>
          </w:p>
        </w:tc>
      </w:tr>
      <w:tr w:rsidR="00465B27" w:rsidRPr="00187687" w:rsidTr="00D2508F">
        <w:trPr>
          <w:trHeight w:val="76"/>
        </w:trPr>
        <w:tc>
          <w:tcPr>
            <w:tcW w:w="5104" w:type="dxa"/>
            <w:shd w:val="clear" w:color="auto" w:fill="auto"/>
            <w:hideMark/>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 </w:t>
            </w:r>
          </w:p>
        </w:tc>
        <w:tc>
          <w:tcPr>
            <w:tcW w:w="765" w:type="dxa"/>
            <w:shd w:val="clear" w:color="auto" w:fill="auto"/>
            <w:hideMark/>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 </w:t>
            </w:r>
          </w:p>
        </w:tc>
        <w:tc>
          <w:tcPr>
            <w:tcW w:w="1083" w:type="dxa"/>
            <w:gridSpan w:val="2"/>
            <w:shd w:val="clear" w:color="auto" w:fill="auto"/>
          </w:tcPr>
          <w:p w:rsidR="00465B27" w:rsidRPr="00187687" w:rsidRDefault="00465B27" w:rsidP="006B7469">
            <w:pPr>
              <w:widowControl/>
              <w:ind w:right="23"/>
              <w:rPr>
                <w:rFonts w:ascii="Times New Roman" w:eastAsia="Times New Roman" w:hAnsi="Times New Roman" w:cs="Times New Roman"/>
                <w:color w:val="auto"/>
              </w:rPr>
            </w:pPr>
          </w:p>
        </w:tc>
        <w:tc>
          <w:tcPr>
            <w:tcW w:w="1276" w:type="dxa"/>
            <w:gridSpan w:val="2"/>
            <w:shd w:val="clear" w:color="auto" w:fill="auto"/>
            <w:noWrap/>
            <w:hideMark/>
          </w:tcPr>
          <w:p w:rsidR="00465B27" w:rsidRPr="00187687" w:rsidRDefault="00465B27" w:rsidP="006B7469">
            <w:pPr>
              <w:widowControl/>
              <w:ind w:right="23"/>
              <w:rPr>
                <w:rFonts w:ascii="Times New Roman" w:eastAsia="Times New Roman" w:hAnsi="Times New Roman" w:cs="Times New Roman"/>
                <w:color w:val="auto"/>
              </w:rPr>
            </w:pPr>
          </w:p>
        </w:tc>
        <w:tc>
          <w:tcPr>
            <w:tcW w:w="1137" w:type="dxa"/>
          </w:tcPr>
          <w:p w:rsidR="00465B27" w:rsidRPr="00187687" w:rsidRDefault="00465B27" w:rsidP="006B7469">
            <w:pPr>
              <w:widowControl/>
              <w:ind w:right="23"/>
              <w:rPr>
                <w:rFonts w:ascii="Times New Roman" w:eastAsia="Times New Roman" w:hAnsi="Times New Roman" w:cs="Times New Roman"/>
                <w:color w:val="auto"/>
              </w:rPr>
            </w:pPr>
          </w:p>
        </w:tc>
        <w:tc>
          <w:tcPr>
            <w:tcW w:w="1134" w:type="dxa"/>
          </w:tcPr>
          <w:p w:rsidR="00465B27" w:rsidRPr="00187687" w:rsidRDefault="00465B27" w:rsidP="006B7469">
            <w:pPr>
              <w:widowControl/>
              <w:ind w:right="23"/>
              <w:rPr>
                <w:rFonts w:ascii="Times New Roman" w:eastAsia="Times New Roman" w:hAnsi="Times New Roman" w:cs="Times New Roman"/>
                <w:color w:val="auto"/>
              </w:rPr>
            </w:pPr>
          </w:p>
        </w:tc>
      </w:tr>
      <w:tr w:rsidR="00465B27" w:rsidRPr="00187687" w:rsidTr="00D2508F">
        <w:trPr>
          <w:trHeight w:val="945"/>
        </w:trPr>
        <w:tc>
          <w:tcPr>
            <w:tcW w:w="10499" w:type="dxa"/>
            <w:gridSpan w:val="8"/>
            <w:shd w:val="clear" w:color="000000" w:fill="EDEDED"/>
            <w:hideMark/>
          </w:tcPr>
          <w:p w:rsidR="00465B27" w:rsidRPr="00187687" w:rsidRDefault="00465B27" w:rsidP="006B7469">
            <w:pPr>
              <w:widowControl/>
              <w:ind w:right="23"/>
              <w:jc w:val="center"/>
              <w:rPr>
                <w:rFonts w:ascii="Times New Roman" w:eastAsia="Times New Roman" w:hAnsi="Times New Roman" w:cs="Times New Roman"/>
                <w:b/>
                <w:bCs/>
                <w:color w:val="auto"/>
              </w:rPr>
            </w:pPr>
            <w:r w:rsidRPr="00187687">
              <w:rPr>
                <w:rFonts w:ascii="Times New Roman" w:eastAsia="Times New Roman" w:hAnsi="Times New Roman" w:cs="Times New Roman"/>
                <w:b/>
                <w:bCs/>
                <w:color w:val="auto"/>
              </w:rPr>
              <w:t>[4] «Количество случаев отравлений наркотиками среди несовершеннолетних</w:t>
            </w:r>
          </w:p>
          <w:p w:rsidR="00465B27" w:rsidRPr="00187687" w:rsidRDefault="00465B27" w:rsidP="006B7469">
            <w:pPr>
              <w:widowControl/>
              <w:ind w:right="23"/>
              <w:jc w:val="center"/>
              <w:rPr>
                <w:rFonts w:ascii="Times New Roman" w:eastAsia="Times New Roman" w:hAnsi="Times New Roman" w:cs="Times New Roman"/>
                <w:b/>
                <w:bCs/>
                <w:color w:val="auto"/>
              </w:rPr>
            </w:pPr>
            <w:r w:rsidRPr="00187687">
              <w:rPr>
                <w:rFonts w:ascii="Times New Roman" w:eastAsia="Times New Roman" w:hAnsi="Times New Roman" w:cs="Times New Roman"/>
                <w:b/>
                <w:bCs/>
                <w:color w:val="auto"/>
              </w:rPr>
              <w:t>(</w:t>
            </w:r>
            <w:proofErr w:type="gramStart"/>
            <w:r w:rsidRPr="00187687">
              <w:rPr>
                <w:rFonts w:ascii="Times New Roman" w:eastAsia="Times New Roman" w:hAnsi="Times New Roman" w:cs="Times New Roman"/>
                <w:b/>
                <w:bCs/>
                <w:color w:val="auto"/>
              </w:rPr>
              <w:t>на</w:t>
            </w:r>
            <w:proofErr w:type="gramEnd"/>
            <w:r w:rsidRPr="00187687">
              <w:rPr>
                <w:rFonts w:ascii="Times New Roman" w:eastAsia="Times New Roman" w:hAnsi="Times New Roman" w:cs="Times New Roman"/>
                <w:b/>
                <w:bCs/>
                <w:color w:val="auto"/>
              </w:rPr>
              <w:t xml:space="preserve"> 100 тыс. человек)»</w:t>
            </w:r>
          </w:p>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 </w:t>
            </w:r>
          </w:p>
        </w:tc>
      </w:tr>
      <w:tr w:rsidR="00465B27" w:rsidRPr="00187687" w:rsidTr="00D2508F">
        <w:trPr>
          <w:trHeight w:val="315"/>
        </w:trPr>
        <w:tc>
          <w:tcPr>
            <w:tcW w:w="5104" w:type="dxa"/>
            <w:shd w:val="clear" w:color="auto" w:fill="auto"/>
            <w:hideMark/>
          </w:tcPr>
          <w:p w:rsidR="00465B27" w:rsidRPr="00187687" w:rsidRDefault="00465B27" w:rsidP="006B7469">
            <w:pPr>
              <w:widowControl/>
              <w:ind w:right="23"/>
              <w:rPr>
                <w:rFonts w:ascii="Times New Roman" w:eastAsia="Times New Roman" w:hAnsi="Times New Roman" w:cs="Times New Roman"/>
                <w:b/>
                <w:bCs/>
                <w:color w:val="auto"/>
              </w:rPr>
            </w:pPr>
            <w:proofErr w:type="spellStart"/>
            <w:r w:rsidRPr="00187687">
              <w:rPr>
                <w:rFonts w:ascii="Times New Roman" w:eastAsia="Times New Roman" w:hAnsi="Times New Roman" w:cs="Times New Roman"/>
                <w:b/>
                <w:bCs/>
                <w:color w:val="auto"/>
              </w:rPr>
              <w:t>On</w:t>
            </w:r>
            <w:proofErr w:type="spellEnd"/>
            <w:r w:rsidRPr="00187687">
              <w:rPr>
                <w:rFonts w:ascii="Times New Roman" w:eastAsia="Times New Roman" w:hAnsi="Times New Roman" w:cs="Times New Roman"/>
                <w:b/>
                <w:bCs/>
                <w:color w:val="auto"/>
              </w:rPr>
              <w:t xml:space="preserve"> = </w:t>
            </w:r>
            <w:proofErr w:type="spellStart"/>
            <w:r w:rsidRPr="00187687">
              <w:rPr>
                <w:rFonts w:ascii="Times New Roman" w:eastAsia="Times New Roman" w:hAnsi="Times New Roman" w:cs="Times New Roman"/>
                <w:b/>
                <w:bCs/>
                <w:color w:val="auto"/>
              </w:rPr>
              <w:t>Ovn</w:t>
            </w:r>
            <w:proofErr w:type="spellEnd"/>
            <w:r w:rsidRPr="00187687">
              <w:rPr>
                <w:rFonts w:ascii="Times New Roman" w:eastAsia="Times New Roman" w:hAnsi="Times New Roman" w:cs="Times New Roman"/>
                <w:b/>
                <w:bCs/>
                <w:color w:val="auto"/>
              </w:rPr>
              <w:t>*100 000/</w:t>
            </w:r>
            <w:proofErr w:type="spellStart"/>
            <w:r w:rsidRPr="00187687">
              <w:rPr>
                <w:rFonts w:ascii="Times New Roman" w:eastAsia="Times New Roman" w:hAnsi="Times New Roman" w:cs="Times New Roman"/>
                <w:b/>
                <w:bCs/>
                <w:color w:val="auto"/>
              </w:rPr>
              <w:t>Sn</w:t>
            </w:r>
            <w:proofErr w:type="spellEnd"/>
          </w:p>
        </w:tc>
        <w:tc>
          <w:tcPr>
            <w:tcW w:w="765" w:type="dxa"/>
            <w:shd w:val="clear" w:color="auto" w:fill="auto"/>
            <w:hideMark/>
          </w:tcPr>
          <w:p w:rsidR="00465B27" w:rsidRPr="00187687" w:rsidRDefault="00465B27" w:rsidP="006B7469">
            <w:pPr>
              <w:widowControl/>
              <w:ind w:right="23"/>
              <w:rPr>
                <w:rFonts w:ascii="Times New Roman" w:eastAsia="Times New Roman" w:hAnsi="Times New Roman" w:cs="Times New Roman"/>
                <w:color w:val="auto"/>
              </w:rPr>
            </w:pPr>
          </w:p>
        </w:tc>
        <w:tc>
          <w:tcPr>
            <w:tcW w:w="1083" w:type="dxa"/>
            <w:gridSpan w:val="2"/>
            <w:shd w:val="clear" w:color="auto" w:fill="auto"/>
          </w:tcPr>
          <w:p w:rsidR="00465B27" w:rsidRPr="00187687" w:rsidRDefault="00465B27" w:rsidP="006B7469">
            <w:pPr>
              <w:widowControl/>
              <w:ind w:right="23"/>
              <w:rPr>
                <w:rFonts w:ascii="Times New Roman" w:eastAsia="Times New Roman" w:hAnsi="Times New Roman" w:cs="Times New Roman"/>
                <w:color w:val="auto"/>
              </w:rPr>
            </w:pPr>
          </w:p>
        </w:tc>
        <w:tc>
          <w:tcPr>
            <w:tcW w:w="1276" w:type="dxa"/>
            <w:gridSpan w:val="2"/>
            <w:shd w:val="clear" w:color="auto" w:fill="auto"/>
            <w:noWrap/>
            <w:hideMark/>
          </w:tcPr>
          <w:p w:rsidR="00465B27" w:rsidRPr="00187687" w:rsidRDefault="00465B27" w:rsidP="006B7469">
            <w:pPr>
              <w:widowControl/>
              <w:ind w:right="23"/>
              <w:rPr>
                <w:rFonts w:ascii="Times New Roman" w:eastAsia="Times New Roman" w:hAnsi="Times New Roman" w:cs="Times New Roman"/>
                <w:color w:val="auto"/>
              </w:rPr>
            </w:pPr>
          </w:p>
        </w:tc>
        <w:tc>
          <w:tcPr>
            <w:tcW w:w="1137" w:type="dxa"/>
            <w:shd w:val="clear" w:color="auto" w:fill="auto"/>
          </w:tcPr>
          <w:p w:rsidR="00465B27" w:rsidRPr="00187687" w:rsidRDefault="00465B27" w:rsidP="006B7469">
            <w:pPr>
              <w:widowControl/>
              <w:ind w:right="23"/>
              <w:rPr>
                <w:rFonts w:ascii="Times New Roman" w:eastAsia="Times New Roman" w:hAnsi="Times New Roman" w:cs="Times New Roman"/>
                <w:color w:val="auto"/>
              </w:rPr>
            </w:pPr>
          </w:p>
        </w:tc>
        <w:tc>
          <w:tcPr>
            <w:tcW w:w="1134" w:type="dxa"/>
            <w:shd w:val="clear" w:color="auto" w:fill="auto"/>
          </w:tcPr>
          <w:p w:rsidR="00465B27" w:rsidRPr="00187687" w:rsidRDefault="00465B27" w:rsidP="006B7469">
            <w:pPr>
              <w:widowControl/>
              <w:ind w:right="23"/>
              <w:jc w:val="center"/>
              <w:rPr>
                <w:rFonts w:ascii="Times New Roman" w:eastAsia="Times New Roman" w:hAnsi="Times New Roman" w:cs="Times New Roman"/>
                <w:color w:val="auto"/>
              </w:rPr>
            </w:pPr>
          </w:p>
        </w:tc>
      </w:tr>
      <w:tr w:rsidR="00465B27" w:rsidRPr="00187687" w:rsidTr="00D2508F">
        <w:trPr>
          <w:trHeight w:val="274"/>
        </w:trPr>
        <w:tc>
          <w:tcPr>
            <w:tcW w:w="5104" w:type="dxa"/>
            <w:shd w:val="clear" w:color="auto" w:fill="auto"/>
            <w:hideMark/>
          </w:tcPr>
          <w:p w:rsidR="00465B27" w:rsidRPr="00187687" w:rsidRDefault="00465B27" w:rsidP="006B7469">
            <w:pPr>
              <w:widowControl/>
              <w:ind w:right="23"/>
              <w:jc w:val="both"/>
              <w:rPr>
                <w:rFonts w:ascii="Times New Roman" w:eastAsia="Times New Roman" w:hAnsi="Times New Roman" w:cs="Times New Roman"/>
                <w:color w:val="auto"/>
              </w:rPr>
            </w:pPr>
            <w:proofErr w:type="spellStart"/>
            <w:r w:rsidRPr="00187687">
              <w:rPr>
                <w:rFonts w:ascii="Times New Roman" w:eastAsia="Times New Roman" w:hAnsi="Times New Roman" w:cs="Times New Roman"/>
                <w:color w:val="auto"/>
              </w:rPr>
              <w:t>On</w:t>
            </w:r>
            <w:proofErr w:type="spellEnd"/>
            <w:r w:rsidRPr="00187687">
              <w:rPr>
                <w:rFonts w:ascii="Times New Roman" w:eastAsia="Times New Roman" w:hAnsi="Times New Roman" w:cs="Times New Roman"/>
                <w:color w:val="auto"/>
              </w:rPr>
              <w:t xml:space="preserve"> – количество случаев отравлений наркотиками среди несовершеннолетних</w:t>
            </w:r>
          </w:p>
          <w:p w:rsidR="00465B27" w:rsidRPr="00187687" w:rsidRDefault="00465B27" w:rsidP="006B7469">
            <w:pPr>
              <w:widowControl/>
              <w:ind w:right="23"/>
              <w:jc w:val="both"/>
              <w:rPr>
                <w:rFonts w:ascii="Times New Roman" w:eastAsia="Times New Roman" w:hAnsi="Times New Roman" w:cs="Times New Roman"/>
                <w:color w:val="auto"/>
              </w:rPr>
            </w:pPr>
            <w:r w:rsidRPr="00187687">
              <w:rPr>
                <w:rFonts w:ascii="Times New Roman" w:eastAsia="Times New Roman" w:hAnsi="Times New Roman" w:cs="Times New Roman"/>
                <w:color w:val="auto"/>
              </w:rPr>
              <w:t>(</w:t>
            </w:r>
            <w:proofErr w:type="gramStart"/>
            <w:r w:rsidRPr="00187687">
              <w:rPr>
                <w:rFonts w:ascii="Times New Roman" w:eastAsia="Times New Roman" w:hAnsi="Times New Roman" w:cs="Times New Roman"/>
                <w:color w:val="auto"/>
              </w:rPr>
              <w:t>на</w:t>
            </w:r>
            <w:proofErr w:type="gramEnd"/>
            <w:r w:rsidRPr="00187687">
              <w:rPr>
                <w:rFonts w:ascii="Times New Roman" w:eastAsia="Times New Roman" w:hAnsi="Times New Roman" w:cs="Times New Roman"/>
                <w:color w:val="auto"/>
              </w:rPr>
              <w:t xml:space="preserve"> 100 тыс. человек);</w:t>
            </w:r>
          </w:p>
        </w:tc>
        <w:tc>
          <w:tcPr>
            <w:tcW w:w="765" w:type="dxa"/>
            <w:shd w:val="clear" w:color="auto" w:fill="F2F2F2"/>
            <w:hideMark/>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 </w:t>
            </w:r>
            <w:proofErr w:type="spellStart"/>
            <w:r w:rsidRPr="00187687">
              <w:rPr>
                <w:rFonts w:ascii="Times New Roman" w:eastAsia="Times New Roman" w:hAnsi="Times New Roman" w:cs="Times New Roman"/>
                <w:color w:val="auto"/>
              </w:rPr>
              <w:t>On</w:t>
            </w:r>
            <w:proofErr w:type="spellEnd"/>
            <w:r w:rsidRPr="00187687">
              <w:rPr>
                <w:rFonts w:ascii="Times New Roman" w:eastAsia="Times New Roman" w:hAnsi="Times New Roman" w:cs="Times New Roman"/>
                <w:color w:val="auto"/>
              </w:rPr>
              <w:t>=</w:t>
            </w:r>
          </w:p>
        </w:tc>
        <w:tc>
          <w:tcPr>
            <w:tcW w:w="1083" w:type="dxa"/>
            <w:gridSpan w:val="2"/>
            <w:shd w:val="clear" w:color="auto" w:fill="F2F2F2"/>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0</w:t>
            </w:r>
          </w:p>
        </w:tc>
        <w:tc>
          <w:tcPr>
            <w:tcW w:w="1276" w:type="dxa"/>
            <w:gridSpan w:val="2"/>
            <w:shd w:val="clear" w:color="auto" w:fill="F2F2F2"/>
            <w:noWrap/>
            <w:hideMark/>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0</w:t>
            </w:r>
          </w:p>
        </w:tc>
        <w:tc>
          <w:tcPr>
            <w:tcW w:w="1137" w:type="dxa"/>
            <w:shd w:val="clear" w:color="auto" w:fill="F2F2F2"/>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0</w:t>
            </w:r>
          </w:p>
        </w:tc>
        <w:tc>
          <w:tcPr>
            <w:tcW w:w="1134" w:type="dxa"/>
            <w:shd w:val="clear" w:color="auto" w:fill="F2F2F2"/>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0</w:t>
            </w:r>
          </w:p>
        </w:tc>
      </w:tr>
      <w:tr w:rsidR="00465B27" w:rsidRPr="00187687" w:rsidTr="00D2508F">
        <w:trPr>
          <w:trHeight w:val="630"/>
        </w:trPr>
        <w:tc>
          <w:tcPr>
            <w:tcW w:w="5104" w:type="dxa"/>
            <w:shd w:val="clear" w:color="auto" w:fill="auto"/>
            <w:hideMark/>
          </w:tcPr>
          <w:p w:rsidR="00465B27" w:rsidRPr="00187687" w:rsidRDefault="00465B27" w:rsidP="006B7469">
            <w:pPr>
              <w:widowControl/>
              <w:ind w:right="23"/>
              <w:jc w:val="both"/>
              <w:rPr>
                <w:rFonts w:ascii="Times New Roman" w:eastAsia="Times New Roman" w:hAnsi="Times New Roman" w:cs="Times New Roman"/>
                <w:color w:val="auto"/>
              </w:rPr>
            </w:pPr>
            <w:proofErr w:type="spellStart"/>
            <w:r w:rsidRPr="00187687">
              <w:rPr>
                <w:rFonts w:ascii="Times New Roman" w:eastAsia="Times New Roman" w:hAnsi="Times New Roman" w:cs="Times New Roman"/>
                <w:color w:val="auto"/>
              </w:rPr>
              <w:t>Ovn</w:t>
            </w:r>
            <w:proofErr w:type="spellEnd"/>
            <w:r w:rsidRPr="00187687">
              <w:rPr>
                <w:rFonts w:ascii="Times New Roman" w:eastAsia="Times New Roman" w:hAnsi="Times New Roman" w:cs="Times New Roman"/>
                <w:color w:val="auto"/>
              </w:rPr>
              <w:t xml:space="preserve"> – количество случаев отравлений наркотиками среди несовершеннолетних;</w:t>
            </w:r>
          </w:p>
        </w:tc>
        <w:tc>
          <w:tcPr>
            <w:tcW w:w="765" w:type="dxa"/>
            <w:shd w:val="clear" w:color="auto" w:fill="auto"/>
            <w:hideMark/>
          </w:tcPr>
          <w:p w:rsidR="00465B27" w:rsidRPr="00187687" w:rsidRDefault="00465B27" w:rsidP="006B7469">
            <w:pPr>
              <w:widowControl/>
              <w:ind w:right="23"/>
              <w:rPr>
                <w:rFonts w:ascii="Times New Roman" w:eastAsia="Times New Roman" w:hAnsi="Times New Roman" w:cs="Times New Roman"/>
                <w:color w:val="auto"/>
              </w:rPr>
            </w:pPr>
            <w:proofErr w:type="spellStart"/>
            <w:r w:rsidRPr="00187687">
              <w:rPr>
                <w:rFonts w:ascii="Times New Roman" w:eastAsia="Times New Roman" w:hAnsi="Times New Roman" w:cs="Times New Roman"/>
                <w:color w:val="auto"/>
              </w:rPr>
              <w:t>Ovn</w:t>
            </w:r>
            <w:proofErr w:type="spellEnd"/>
            <w:r w:rsidRPr="00187687">
              <w:rPr>
                <w:rFonts w:ascii="Times New Roman" w:eastAsia="Times New Roman" w:hAnsi="Times New Roman" w:cs="Times New Roman"/>
                <w:color w:val="auto"/>
              </w:rPr>
              <w:t>=</w:t>
            </w:r>
          </w:p>
        </w:tc>
        <w:tc>
          <w:tcPr>
            <w:tcW w:w="1083" w:type="dxa"/>
            <w:gridSpan w:val="2"/>
            <w:shd w:val="clear" w:color="auto" w:fill="auto"/>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0</w:t>
            </w:r>
          </w:p>
        </w:tc>
        <w:tc>
          <w:tcPr>
            <w:tcW w:w="1276" w:type="dxa"/>
            <w:gridSpan w:val="2"/>
            <w:shd w:val="clear" w:color="auto" w:fill="auto"/>
            <w:noWrap/>
            <w:hideMark/>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0</w:t>
            </w:r>
          </w:p>
        </w:tc>
        <w:tc>
          <w:tcPr>
            <w:tcW w:w="1137" w:type="dxa"/>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0</w:t>
            </w:r>
          </w:p>
        </w:tc>
        <w:tc>
          <w:tcPr>
            <w:tcW w:w="1134" w:type="dxa"/>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0</w:t>
            </w:r>
          </w:p>
        </w:tc>
      </w:tr>
      <w:tr w:rsidR="00AE7F67" w:rsidRPr="00187687" w:rsidTr="0081782A">
        <w:trPr>
          <w:trHeight w:val="330"/>
        </w:trPr>
        <w:tc>
          <w:tcPr>
            <w:tcW w:w="5104" w:type="dxa"/>
            <w:shd w:val="clear" w:color="auto" w:fill="auto"/>
            <w:hideMark/>
          </w:tcPr>
          <w:p w:rsidR="00AE7F67" w:rsidRPr="00187687" w:rsidRDefault="00AE7F67" w:rsidP="006B7469">
            <w:pPr>
              <w:widowControl/>
              <w:ind w:right="23"/>
              <w:jc w:val="both"/>
              <w:rPr>
                <w:rFonts w:ascii="Times New Roman" w:eastAsia="Times New Roman" w:hAnsi="Times New Roman" w:cs="Times New Roman"/>
                <w:color w:val="auto"/>
              </w:rPr>
            </w:pPr>
            <w:proofErr w:type="spellStart"/>
            <w:r w:rsidRPr="00187687">
              <w:rPr>
                <w:rFonts w:ascii="Times New Roman" w:eastAsia="Times New Roman" w:hAnsi="Times New Roman" w:cs="Times New Roman"/>
                <w:color w:val="auto"/>
              </w:rPr>
              <w:t>Sn</w:t>
            </w:r>
            <w:proofErr w:type="spellEnd"/>
            <w:r w:rsidRPr="00187687">
              <w:rPr>
                <w:rFonts w:ascii="Times New Roman" w:eastAsia="Times New Roman" w:hAnsi="Times New Roman" w:cs="Times New Roman"/>
                <w:color w:val="auto"/>
              </w:rPr>
              <w:t xml:space="preserve"> – численность населения на конец отчетного периода</w:t>
            </w:r>
          </w:p>
        </w:tc>
        <w:tc>
          <w:tcPr>
            <w:tcW w:w="765" w:type="dxa"/>
            <w:shd w:val="clear" w:color="auto" w:fill="auto"/>
            <w:hideMark/>
          </w:tcPr>
          <w:p w:rsidR="00AE7F67" w:rsidRPr="00187687" w:rsidRDefault="00AE7F67" w:rsidP="006B7469">
            <w:pPr>
              <w:widowControl/>
              <w:ind w:right="23"/>
              <w:rPr>
                <w:rFonts w:ascii="Times New Roman" w:eastAsia="Times New Roman" w:hAnsi="Times New Roman" w:cs="Times New Roman"/>
                <w:color w:val="auto"/>
              </w:rPr>
            </w:pPr>
            <w:proofErr w:type="spellStart"/>
            <w:r w:rsidRPr="00187687">
              <w:rPr>
                <w:rFonts w:ascii="Times New Roman" w:eastAsia="Times New Roman" w:hAnsi="Times New Roman" w:cs="Times New Roman"/>
                <w:color w:val="auto"/>
              </w:rPr>
              <w:t>Sn</w:t>
            </w:r>
            <w:proofErr w:type="spellEnd"/>
            <w:r w:rsidRPr="00187687">
              <w:rPr>
                <w:rFonts w:ascii="Times New Roman" w:eastAsia="Times New Roman" w:hAnsi="Times New Roman" w:cs="Times New Roman"/>
                <w:color w:val="auto"/>
              </w:rPr>
              <w:t>=</w:t>
            </w:r>
          </w:p>
        </w:tc>
        <w:tc>
          <w:tcPr>
            <w:tcW w:w="1083" w:type="dxa"/>
            <w:gridSpan w:val="2"/>
            <w:shd w:val="clear" w:color="auto" w:fill="auto"/>
          </w:tcPr>
          <w:p w:rsidR="00AE7F67" w:rsidRPr="00187687" w:rsidRDefault="00AE7F6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32005</w:t>
            </w:r>
          </w:p>
        </w:tc>
        <w:tc>
          <w:tcPr>
            <w:tcW w:w="1276" w:type="dxa"/>
            <w:gridSpan w:val="2"/>
            <w:noWrap/>
            <w:hideMark/>
          </w:tcPr>
          <w:p w:rsidR="00AE7F67" w:rsidRPr="00187687" w:rsidRDefault="00AE7F6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32514</w:t>
            </w:r>
          </w:p>
        </w:tc>
        <w:tc>
          <w:tcPr>
            <w:tcW w:w="1137" w:type="dxa"/>
          </w:tcPr>
          <w:p w:rsidR="00AE7F67" w:rsidRPr="00187687" w:rsidRDefault="00AE7F6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32514</w:t>
            </w:r>
          </w:p>
        </w:tc>
        <w:tc>
          <w:tcPr>
            <w:tcW w:w="1134" w:type="dxa"/>
          </w:tcPr>
          <w:p w:rsidR="00AE7F67" w:rsidRPr="00187687" w:rsidRDefault="00AE7F67" w:rsidP="006B7469">
            <w:pPr>
              <w:widowControl/>
              <w:ind w:right="23"/>
              <w:rPr>
                <w:rFonts w:ascii="Times New Roman" w:eastAsia="Times New Roman" w:hAnsi="Times New Roman" w:cs="Times New Roman"/>
                <w:color w:val="auto"/>
              </w:rPr>
            </w:pPr>
          </w:p>
        </w:tc>
      </w:tr>
      <w:tr w:rsidR="00465B27" w:rsidRPr="00187687" w:rsidTr="00D2508F">
        <w:trPr>
          <w:trHeight w:val="122"/>
        </w:trPr>
        <w:tc>
          <w:tcPr>
            <w:tcW w:w="5104" w:type="dxa"/>
            <w:shd w:val="clear" w:color="auto" w:fill="auto"/>
            <w:hideMark/>
          </w:tcPr>
          <w:p w:rsidR="00465B27" w:rsidRPr="00187687" w:rsidRDefault="00465B27" w:rsidP="006B7469">
            <w:pPr>
              <w:widowControl/>
              <w:ind w:right="23"/>
              <w:jc w:val="both"/>
              <w:rPr>
                <w:rFonts w:ascii="Times New Roman" w:eastAsia="Times New Roman" w:hAnsi="Times New Roman" w:cs="Times New Roman"/>
                <w:color w:val="auto"/>
              </w:rPr>
            </w:pPr>
            <w:r w:rsidRPr="00187687">
              <w:rPr>
                <w:rFonts w:ascii="Times New Roman" w:eastAsia="Times New Roman" w:hAnsi="Times New Roman" w:cs="Times New Roman"/>
                <w:color w:val="auto"/>
              </w:rPr>
              <w:t> </w:t>
            </w:r>
          </w:p>
        </w:tc>
        <w:tc>
          <w:tcPr>
            <w:tcW w:w="765" w:type="dxa"/>
            <w:shd w:val="clear" w:color="auto" w:fill="auto"/>
            <w:hideMark/>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 </w:t>
            </w:r>
          </w:p>
        </w:tc>
        <w:tc>
          <w:tcPr>
            <w:tcW w:w="1083" w:type="dxa"/>
            <w:gridSpan w:val="2"/>
            <w:shd w:val="clear" w:color="auto" w:fill="auto"/>
          </w:tcPr>
          <w:p w:rsidR="00465B27" w:rsidRPr="00187687" w:rsidRDefault="00465B27" w:rsidP="006B7469">
            <w:pPr>
              <w:widowControl/>
              <w:ind w:right="23"/>
              <w:rPr>
                <w:rFonts w:ascii="Times New Roman" w:eastAsia="Times New Roman" w:hAnsi="Times New Roman" w:cs="Times New Roman"/>
                <w:color w:val="auto"/>
              </w:rPr>
            </w:pPr>
          </w:p>
        </w:tc>
        <w:tc>
          <w:tcPr>
            <w:tcW w:w="1276" w:type="dxa"/>
            <w:gridSpan w:val="2"/>
            <w:shd w:val="clear" w:color="auto" w:fill="auto"/>
            <w:noWrap/>
            <w:hideMark/>
          </w:tcPr>
          <w:p w:rsidR="00465B27" w:rsidRPr="00187687" w:rsidRDefault="00465B27" w:rsidP="006B7469">
            <w:pPr>
              <w:widowControl/>
              <w:ind w:right="23"/>
              <w:rPr>
                <w:rFonts w:ascii="Times New Roman" w:eastAsia="Times New Roman" w:hAnsi="Times New Roman" w:cs="Times New Roman"/>
                <w:color w:val="auto"/>
              </w:rPr>
            </w:pPr>
          </w:p>
        </w:tc>
        <w:tc>
          <w:tcPr>
            <w:tcW w:w="1137" w:type="dxa"/>
          </w:tcPr>
          <w:p w:rsidR="00465B27" w:rsidRPr="00187687" w:rsidRDefault="00465B27" w:rsidP="006B7469">
            <w:pPr>
              <w:widowControl/>
              <w:ind w:right="23"/>
              <w:rPr>
                <w:rFonts w:ascii="Times New Roman" w:eastAsia="Times New Roman" w:hAnsi="Times New Roman" w:cs="Times New Roman"/>
                <w:color w:val="auto"/>
              </w:rPr>
            </w:pPr>
          </w:p>
        </w:tc>
        <w:tc>
          <w:tcPr>
            <w:tcW w:w="1134" w:type="dxa"/>
          </w:tcPr>
          <w:p w:rsidR="00465B27" w:rsidRPr="00187687" w:rsidRDefault="00465B27" w:rsidP="006B7469">
            <w:pPr>
              <w:widowControl/>
              <w:ind w:right="23"/>
              <w:rPr>
                <w:rFonts w:ascii="Times New Roman" w:eastAsia="Times New Roman" w:hAnsi="Times New Roman" w:cs="Times New Roman"/>
                <w:color w:val="auto"/>
              </w:rPr>
            </w:pPr>
          </w:p>
        </w:tc>
      </w:tr>
      <w:tr w:rsidR="00465B27" w:rsidRPr="00187687" w:rsidTr="00D2508F">
        <w:trPr>
          <w:trHeight w:val="945"/>
        </w:trPr>
        <w:tc>
          <w:tcPr>
            <w:tcW w:w="10499" w:type="dxa"/>
            <w:gridSpan w:val="8"/>
            <w:shd w:val="clear" w:color="000000" w:fill="EDEDED"/>
            <w:hideMark/>
          </w:tcPr>
          <w:p w:rsidR="00465B27" w:rsidRPr="00187687" w:rsidRDefault="00465B27" w:rsidP="006B7469">
            <w:pPr>
              <w:widowControl/>
              <w:ind w:right="23"/>
              <w:jc w:val="center"/>
              <w:rPr>
                <w:rFonts w:ascii="Times New Roman" w:eastAsia="Times New Roman" w:hAnsi="Times New Roman" w:cs="Times New Roman"/>
                <w:b/>
                <w:bCs/>
                <w:color w:val="auto"/>
              </w:rPr>
            </w:pPr>
            <w:r w:rsidRPr="00187687">
              <w:rPr>
                <w:rFonts w:ascii="Times New Roman" w:eastAsia="Times New Roman" w:hAnsi="Times New Roman" w:cs="Times New Roman"/>
                <w:b/>
                <w:bCs/>
                <w:color w:val="auto"/>
              </w:rPr>
              <w:t>[5] «Количество случаев смерти в результате потребления наркотиков</w:t>
            </w:r>
          </w:p>
          <w:p w:rsidR="00465B27" w:rsidRPr="00187687" w:rsidRDefault="00465B27" w:rsidP="006B7469">
            <w:pPr>
              <w:widowControl/>
              <w:ind w:right="23"/>
              <w:jc w:val="center"/>
              <w:rPr>
                <w:rFonts w:ascii="Times New Roman" w:eastAsia="Times New Roman" w:hAnsi="Times New Roman" w:cs="Times New Roman"/>
                <w:b/>
                <w:bCs/>
                <w:color w:val="auto"/>
              </w:rPr>
            </w:pPr>
            <w:r w:rsidRPr="00187687">
              <w:rPr>
                <w:rFonts w:ascii="Times New Roman" w:eastAsia="Times New Roman" w:hAnsi="Times New Roman" w:cs="Times New Roman"/>
                <w:b/>
                <w:bCs/>
                <w:color w:val="auto"/>
              </w:rPr>
              <w:t>(</w:t>
            </w:r>
            <w:proofErr w:type="gramStart"/>
            <w:r w:rsidRPr="00187687">
              <w:rPr>
                <w:rFonts w:ascii="Times New Roman" w:eastAsia="Times New Roman" w:hAnsi="Times New Roman" w:cs="Times New Roman"/>
                <w:b/>
                <w:bCs/>
                <w:color w:val="auto"/>
              </w:rPr>
              <w:t>на</w:t>
            </w:r>
            <w:proofErr w:type="gramEnd"/>
            <w:r w:rsidRPr="00187687">
              <w:rPr>
                <w:rFonts w:ascii="Times New Roman" w:eastAsia="Times New Roman" w:hAnsi="Times New Roman" w:cs="Times New Roman"/>
                <w:b/>
                <w:bCs/>
                <w:color w:val="auto"/>
              </w:rPr>
              <w:t xml:space="preserve"> 100 тыс. человек)»</w:t>
            </w:r>
          </w:p>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 </w:t>
            </w:r>
          </w:p>
        </w:tc>
      </w:tr>
      <w:tr w:rsidR="00465B27" w:rsidRPr="00187687" w:rsidTr="00D2508F">
        <w:trPr>
          <w:trHeight w:val="315"/>
        </w:trPr>
        <w:tc>
          <w:tcPr>
            <w:tcW w:w="5104" w:type="dxa"/>
            <w:shd w:val="clear" w:color="auto" w:fill="auto"/>
            <w:hideMark/>
          </w:tcPr>
          <w:p w:rsidR="00465B27" w:rsidRPr="00187687" w:rsidRDefault="00465B27" w:rsidP="006B7469">
            <w:pPr>
              <w:widowControl/>
              <w:ind w:right="23"/>
              <w:rPr>
                <w:rFonts w:ascii="Times New Roman" w:eastAsia="Times New Roman" w:hAnsi="Times New Roman" w:cs="Times New Roman"/>
                <w:b/>
                <w:bCs/>
                <w:color w:val="auto"/>
              </w:rPr>
            </w:pPr>
            <w:r w:rsidRPr="00187687">
              <w:rPr>
                <w:rFonts w:ascii="Times New Roman" w:eastAsia="Times New Roman" w:hAnsi="Times New Roman" w:cs="Times New Roman"/>
                <w:b/>
                <w:bCs/>
                <w:color w:val="auto"/>
              </w:rPr>
              <w:t>D =</w:t>
            </w:r>
            <w:proofErr w:type="spellStart"/>
            <w:r w:rsidRPr="00187687">
              <w:rPr>
                <w:rFonts w:ascii="Times New Roman" w:eastAsia="Times New Roman" w:hAnsi="Times New Roman" w:cs="Times New Roman"/>
                <w:b/>
                <w:bCs/>
                <w:color w:val="auto"/>
              </w:rPr>
              <w:t>Dn</w:t>
            </w:r>
            <w:proofErr w:type="spellEnd"/>
            <w:r w:rsidRPr="00187687">
              <w:rPr>
                <w:rFonts w:ascii="Times New Roman" w:eastAsia="Times New Roman" w:hAnsi="Times New Roman" w:cs="Times New Roman"/>
                <w:b/>
                <w:bCs/>
                <w:color w:val="auto"/>
              </w:rPr>
              <w:t>*100 000/</w:t>
            </w:r>
            <w:proofErr w:type="spellStart"/>
            <w:r w:rsidRPr="00187687">
              <w:rPr>
                <w:rFonts w:ascii="Times New Roman" w:eastAsia="Times New Roman" w:hAnsi="Times New Roman" w:cs="Times New Roman"/>
                <w:b/>
                <w:bCs/>
                <w:color w:val="auto"/>
              </w:rPr>
              <w:t>Sn</w:t>
            </w:r>
            <w:proofErr w:type="spellEnd"/>
          </w:p>
        </w:tc>
        <w:tc>
          <w:tcPr>
            <w:tcW w:w="765" w:type="dxa"/>
            <w:shd w:val="clear" w:color="auto" w:fill="auto"/>
            <w:hideMark/>
          </w:tcPr>
          <w:p w:rsidR="00465B27" w:rsidRPr="00187687" w:rsidRDefault="00465B27" w:rsidP="006B7469">
            <w:pPr>
              <w:widowControl/>
              <w:ind w:right="23"/>
              <w:rPr>
                <w:rFonts w:ascii="Times New Roman" w:eastAsia="Times New Roman" w:hAnsi="Times New Roman" w:cs="Times New Roman"/>
                <w:color w:val="auto"/>
              </w:rPr>
            </w:pPr>
          </w:p>
        </w:tc>
        <w:tc>
          <w:tcPr>
            <w:tcW w:w="1083" w:type="dxa"/>
            <w:gridSpan w:val="2"/>
            <w:shd w:val="clear" w:color="auto" w:fill="auto"/>
          </w:tcPr>
          <w:p w:rsidR="00465B27" w:rsidRPr="00187687" w:rsidRDefault="00465B27" w:rsidP="006B7469">
            <w:pPr>
              <w:widowControl/>
              <w:ind w:right="23"/>
              <w:rPr>
                <w:rFonts w:ascii="Times New Roman" w:eastAsia="Times New Roman" w:hAnsi="Times New Roman" w:cs="Times New Roman"/>
                <w:color w:val="auto"/>
              </w:rPr>
            </w:pPr>
          </w:p>
        </w:tc>
        <w:tc>
          <w:tcPr>
            <w:tcW w:w="1276" w:type="dxa"/>
            <w:gridSpan w:val="2"/>
            <w:shd w:val="clear" w:color="auto" w:fill="auto"/>
            <w:noWrap/>
            <w:hideMark/>
          </w:tcPr>
          <w:p w:rsidR="00465B27" w:rsidRPr="00187687" w:rsidRDefault="00465B27" w:rsidP="006B7469">
            <w:pPr>
              <w:widowControl/>
              <w:ind w:right="23"/>
              <w:rPr>
                <w:rFonts w:ascii="Times New Roman" w:eastAsia="Times New Roman" w:hAnsi="Times New Roman" w:cs="Times New Roman"/>
                <w:color w:val="auto"/>
              </w:rPr>
            </w:pPr>
          </w:p>
        </w:tc>
        <w:tc>
          <w:tcPr>
            <w:tcW w:w="1137" w:type="dxa"/>
            <w:shd w:val="clear" w:color="auto" w:fill="auto"/>
          </w:tcPr>
          <w:p w:rsidR="00465B27" w:rsidRPr="00187687" w:rsidRDefault="00465B27" w:rsidP="006B7469">
            <w:pPr>
              <w:widowControl/>
              <w:ind w:right="23"/>
              <w:rPr>
                <w:rFonts w:ascii="Times New Roman" w:eastAsia="Times New Roman" w:hAnsi="Times New Roman" w:cs="Times New Roman"/>
                <w:color w:val="auto"/>
              </w:rPr>
            </w:pPr>
          </w:p>
        </w:tc>
        <w:tc>
          <w:tcPr>
            <w:tcW w:w="1134" w:type="dxa"/>
            <w:shd w:val="clear" w:color="auto" w:fill="auto"/>
          </w:tcPr>
          <w:p w:rsidR="00465B27" w:rsidRPr="00187687" w:rsidRDefault="00465B27" w:rsidP="006B7469">
            <w:pPr>
              <w:widowControl/>
              <w:ind w:right="23"/>
              <w:jc w:val="center"/>
              <w:rPr>
                <w:rFonts w:ascii="Times New Roman" w:eastAsia="Times New Roman" w:hAnsi="Times New Roman" w:cs="Times New Roman"/>
                <w:color w:val="auto"/>
              </w:rPr>
            </w:pPr>
          </w:p>
        </w:tc>
      </w:tr>
      <w:tr w:rsidR="00465B27" w:rsidRPr="00187687" w:rsidTr="00D2508F">
        <w:trPr>
          <w:trHeight w:val="630"/>
        </w:trPr>
        <w:tc>
          <w:tcPr>
            <w:tcW w:w="5104" w:type="dxa"/>
            <w:shd w:val="clear" w:color="auto" w:fill="auto"/>
            <w:hideMark/>
          </w:tcPr>
          <w:p w:rsidR="00465B27" w:rsidRPr="00187687" w:rsidRDefault="00465B27" w:rsidP="006B7469">
            <w:pPr>
              <w:widowControl/>
              <w:ind w:right="23"/>
              <w:jc w:val="both"/>
              <w:rPr>
                <w:rFonts w:ascii="Times New Roman" w:eastAsia="Times New Roman" w:hAnsi="Times New Roman" w:cs="Times New Roman"/>
                <w:color w:val="auto"/>
              </w:rPr>
            </w:pPr>
            <w:r w:rsidRPr="00187687">
              <w:rPr>
                <w:rFonts w:ascii="Times New Roman" w:eastAsia="Times New Roman" w:hAnsi="Times New Roman" w:cs="Times New Roman"/>
                <w:color w:val="auto"/>
              </w:rPr>
              <w:t>D – количество случаев смерти в результате потребления наркотиков (на 100 тыс. человек);</w:t>
            </w:r>
          </w:p>
        </w:tc>
        <w:tc>
          <w:tcPr>
            <w:tcW w:w="765" w:type="dxa"/>
            <w:shd w:val="clear" w:color="auto" w:fill="F2F2F2"/>
            <w:hideMark/>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 </w:t>
            </w:r>
            <w:proofErr w:type="spellStart"/>
            <w:r w:rsidRPr="00187687">
              <w:rPr>
                <w:rFonts w:ascii="Times New Roman" w:eastAsia="Times New Roman" w:hAnsi="Times New Roman" w:cs="Times New Roman"/>
                <w:color w:val="auto"/>
              </w:rPr>
              <w:t>Dn</w:t>
            </w:r>
            <w:proofErr w:type="spellEnd"/>
            <w:r w:rsidRPr="00187687">
              <w:rPr>
                <w:rFonts w:ascii="Times New Roman" w:eastAsia="Times New Roman" w:hAnsi="Times New Roman" w:cs="Times New Roman"/>
                <w:color w:val="auto"/>
              </w:rPr>
              <w:t>=</w:t>
            </w:r>
          </w:p>
        </w:tc>
        <w:tc>
          <w:tcPr>
            <w:tcW w:w="1083" w:type="dxa"/>
            <w:gridSpan w:val="2"/>
            <w:shd w:val="clear" w:color="auto" w:fill="F2F2F2"/>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0</w:t>
            </w:r>
          </w:p>
        </w:tc>
        <w:tc>
          <w:tcPr>
            <w:tcW w:w="1276" w:type="dxa"/>
            <w:gridSpan w:val="2"/>
            <w:shd w:val="clear" w:color="auto" w:fill="F2F2F2"/>
            <w:noWrap/>
            <w:hideMark/>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0</w:t>
            </w:r>
          </w:p>
        </w:tc>
        <w:tc>
          <w:tcPr>
            <w:tcW w:w="1137" w:type="dxa"/>
            <w:shd w:val="clear" w:color="auto" w:fill="F2F2F2"/>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0</w:t>
            </w:r>
          </w:p>
        </w:tc>
        <w:tc>
          <w:tcPr>
            <w:tcW w:w="1134" w:type="dxa"/>
            <w:shd w:val="clear" w:color="auto" w:fill="F2F2F2"/>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Х</w:t>
            </w:r>
          </w:p>
        </w:tc>
      </w:tr>
      <w:tr w:rsidR="00465B27" w:rsidRPr="00187687" w:rsidTr="00D2508F">
        <w:trPr>
          <w:trHeight w:val="630"/>
        </w:trPr>
        <w:tc>
          <w:tcPr>
            <w:tcW w:w="5104" w:type="dxa"/>
            <w:shd w:val="clear" w:color="auto" w:fill="auto"/>
            <w:hideMark/>
          </w:tcPr>
          <w:p w:rsidR="00465B27" w:rsidRPr="00187687" w:rsidRDefault="00465B27" w:rsidP="006B7469">
            <w:pPr>
              <w:widowControl/>
              <w:ind w:right="23"/>
              <w:jc w:val="both"/>
              <w:rPr>
                <w:rFonts w:ascii="Times New Roman" w:eastAsia="Times New Roman" w:hAnsi="Times New Roman" w:cs="Times New Roman"/>
                <w:color w:val="auto"/>
              </w:rPr>
            </w:pPr>
            <w:proofErr w:type="spellStart"/>
            <w:r w:rsidRPr="00187687">
              <w:rPr>
                <w:rFonts w:ascii="Times New Roman" w:eastAsia="Times New Roman" w:hAnsi="Times New Roman" w:cs="Times New Roman"/>
                <w:color w:val="auto"/>
              </w:rPr>
              <w:t>Dn</w:t>
            </w:r>
            <w:proofErr w:type="spellEnd"/>
            <w:r w:rsidRPr="00187687">
              <w:rPr>
                <w:rFonts w:ascii="Times New Roman" w:eastAsia="Times New Roman" w:hAnsi="Times New Roman" w:cs="Times New Roman"/>
                <w:color w:val="auto"/>
              </w:rPr>
              <w:t xml:space="preserve"> – количество случаев смерти в результате потребления наркотиков;</w:t>
            </w:r>
          </w:p>
        </w:tc>
        <w:tc>
          <w:tcPr>
            <w:tcW w:w="765" w:type="dxa"/>
            <w:shd w:val="clear" w:color="auto" w:fill="auto"/>
            <w:hideMark/>
          </w:tcPr>
          <w:p w:rsidR="00465B27" w:rsidRPr="00187687" w:rsidRDefault="00465B27" w:rsidP="006B7469">
            <w:pPr>
              <w:widowControl/>
              <w:ind w:right="23"/>
              <w:rPr>
                <w:rFonts w:ascii="Times New Roman" w:eastAsia="Times New Roman" w:hAnsi="Times New Roman" w:cs="Times New Roman"/>
                <w:color w:val="auto"/>
              </w:rPr>
            </w:pPr>
            <w:proofErr w:type="spellStart"/>
            <w:r w:rsidRPr="00187687">
              <w:rPr>
                <w:rFonts w:ascii="Times New Roman" w:eastAsia="Times New Roman" w:hAnsi="Times New Roman" w:cs="Times New Roman"/>
                <w:color w:val="auto"/>
              </w:rPr>
              <w:t>Dn</w:t>
            </w:r>
            <w:proofErr w:type="spellEnd"/>
            <w:r w:rsidRPr="00187687">
              <w:rPr>
                <w:rFonts w:ascii="Times New Roman" w:eastAsia="Times New Roman" w:hAnsi="Times New Roman" w:cs="Times New Roman"/>
                <w:color w:val="auto"/>
              </w:rPr>
              <w:t>=</w:t>
            </w:r>
          </w:p>
        </w:tc>
        <w:tc>
          <w:tcPr>
            <w:tcW w:w="1083" w:type="dxa"/>
            <w:gridSpan w:val="2"/>
            <w:shd w:val="clear" w:color="auto" w:fill="auto"/>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0</w:t>
            </w:r>
          </w:p>
        </w:tc>
        <w:tc>
          <w:tcPr>
            <w:tcW w:w="1276" w:type="dxa"/>
            <w:gridSpan w:val="2"/>
            <w:shd w:val="clear" w:color="auto" w:fill="auto"/>
            <w:noWrap/>
            <w:hideMark/>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0</w:t>
            </w:r>
          </w:p>
        </w:tc>
        <w:tc>
          <w:tcPr>
            <w:tcW w:w="1137" w:type="dxa"/>
          </w:tcPr>
          <w:p w:rsidR="00465B27" w:rsidRPr="00187687" w:rsidRDefault="00465B2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0</w:t>
            </w:r>
          </w:p>
        </w:tc>
        <w:tc>
          <w:tcPr>
            <w:tcW w:w="1134" w:type="dxa"/>
          </w:tcPr>
          <w:p w:rsidR="00465B27" w:rsidRPr="00187687" w:rsidRDefault="00465B27" w:rsidP="006B7469">
            <w:pPr>
              <w:widowControl/>
              <w:ind w:right="23"/>
              <w:rPr>
                <w:rFonts w:ascii="Times New Roman" w:eastAsia="Times New Roman" w:hAnsi="Times New Roman" w:cs="Times New Roman"/>
                <w:color w:val="auto"/>
              </w:rPr>
            </w:pPr>
          </w:p>
        </w:tc>
      </w:tr>
      <w:tr w:rsidR="00AE7F67" w:rsidRPr="00187687" w:rsidTr="00134356">
        <w:trPr>
          <w:trHeight w:val="330"/>
        </w:trPr>
        <w:tc>
          <w:tcPr>
            <w:tcW w:w="5104" w:type="dxa"/>
            <w:shd w:val="clear" w:color="auto" w:fill="auto"/>
            <w:hideMark/>
          </w:tcPr>
          <w:p w:rsidR="00AE7F67" w:rsidRPr="00187687" w:rsidRDefault="00AE7F67" w:rsidP="006B7469">
            <w:pPr>
              <w:widowControl/>
              <w:ind w:right="23"/>
              <w:jc w:val="both"/>
              <w:rPr>
                <w:rFonts w:ascii="Times New Roman" w:eastAsia="Times New Roman" w:hAnsi="Times New Roman" w:cs="Times New Roman"/>
                <w:color w:val="auto"/>
              </w:rPr>
            </w:pPr>
            <w:proofErr w:type="spellStart"/>
            <w:r w:rsidRPr="00187687">
              <w:rPr>
                <w:rFonts w:ascii="Times New Roman" w:eastAsia="Times New Roman" w:hAnsi="Times New Roman" w:cs="Times New Roman"/>
                <w:color w:val="auto"/>
              </w:rPr>
              <w:t>Sn</w:t>
            </w:r>
            <w:proofErr w:type="spellEnd"/>
            <w:r w:rsidRPr="00187687">
              <w:rPr>
                <w:rFonts w:ascii="Times New Roman" w:eastAsia="Times New Roman" w:hAnsi="Times New Roman" w:cs="Times New Roman"/>
                <w:color w:val="auto"/>
              </w:rPr>
              <w:t xml:space="preserve"> – численность населения на конец отчетного периода</w:t>
            </w:r>
          </w:p>
        </w:tc>
        <w:tc>
          <w:tcPr>
            <w:tcW w:w="765" w:type="dxa"/>
            <w:shd w:val="clear" w:color="auto" w:fill="auto"/>
            <w:hideMark/>
          </w:tcPr>
          <w:p w:rsidR="00AE7F67" w:rsidRPr="00187687" w:rsidRDefault="00AE7F67" w:rsidP="006B7469">
            <w:pPr>
              <w:widowControl/>
              <w:ind w:right="23"/>
              <w:rPr>
                <w:rFonts w:ascii="Times New Roman" w:eastAsia="Times New Roman" w:hAnsi="Times New Roman" w:cs="Times New Roman"/>
                <w:color w:val="auto"/>
              </w:rPr>
            </w:pPr>
            <w:proofErr w:type="spellStart"/>
            <w:r w:rsidRPr="00187687">
              <w:rPr>
                <w:rFonts w:ascii="Times New Roman" w:eastAsia="Times New Roman" w:hAnsi="Times New Roman" w:cs="Times New Roman"/>
                <w:color w:val="auto"/>
              </w:rPr>
              <w:t>Sn</w:t>
            </w:r>
            <w:proofErr w:type="spellEnd"/>
            <w:r w:rsidRPr="00187687">
              <w:rPr>
                <w:rFonts w:ascii="Times New Roman" w:eastAsia="Times New Roman" w:hAnsi="Times New Roman" w:cs="Times New Roman"/>
                <w:color w:val="auto"/>
              </w:rPr>
              <w:t>=</w:t>
            </w:r>
          </w:p>
        </w:tc>
        <w:tc>
          <w:tcPr>
            <w:tcW w:w="1083" w:type="dxa"/>
            <w:gridSpan w:val="2"/>
            <w:shd w:val="clear" w:color="auto" w:fill="auto"/>
          </w:tcPr>
          <w:p w:rsidR="00AE7F67" w:rsidRPr="00187687" w:rsidRDefault="00AE7F6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32005</w:t>
            </w:r>
          </w:p>
        </w:tc>
        <w:tc>
          <w:tcPr>
            <w:tcW w:w="1276" w:type="dxa"/>
            <w:gridSpan w:val="2"/>
            <w:noWrap/>
            <w:hideMark/>
          </w:tcPr>
          <w:p w:rsidR="00AE7F67" w:rsidRPr="00187687" w:rsidRDefault="00AE7F6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32514</w:t>
            </w:r>
          </w:p>
        </w:tc>
        <w:tc>
          <w:tcPr>
            <w:tcW w:w="1137" w:type="dxa"/>
          </w:tcPr>
          <w:p w:rsidR="00AE7F67" w:rsidRPr="00187687" w:rsidRDefault="00AE7F67" w:rsidP="006B7469">
            <w:pPr>
              <w:widowControl/>
              <w:ind w:right="23"/>
              <w:rPr>
                <w:rFonts w:ascii="Times New Roman" w:eastAsia="Times New Roman" w:hAnsi="Times New Roman" w:cs="Times New Roman"/>
                <w:color w:val="auto"/>
              </w:rPr>
            </w:pPr>
            <w:r w:rsidRPr="00187687">
              <w:rPr>
                <w:rFonts w:ascii="Times New Roman" w:eastAsia="Times New Roman" w:hAnsi="Times New Roman" w:cs="Times New Roman"/>
                <w:color w:val="auto"/>
              </w:rPr>
              <w:t>32514</w:t>
            </w:r>
          </w:p>
        </w:tc>
        <w:tc>
          <w:tcPr>
            <w:tcW w:w="1134" w:type="dxa"/>
          </w:tcPr>
          <w:p w:rsidR="00AE7F67" w:rsidRPr="00187687" w:rsidRDefault="00AE7F67" w:rsidP="006B7469">
            <w:pPr>
              <w:widowControl/>
              <w:ind w:right="23"/>
              <w:rPr>
                <w:rFonts w:ascii="Times New Roman" w:eastAsia="Times New Roman" w:hAnsi="Times New Roman" w:cs="Times New Roman"/>
                <w:color w:val="auto"/>
              </w:rPr>
            </w:pPr>
          </w:p>
        </w:tc>
      </w:tr>
    </w:tbl>
    <w:p w:rsidR="00B41D0D" w:rsidRPr="00534380" w:rsidRDefault="00B41D0D" w:rsidP="006B7469">
      <w:pPr>
        <w:pStyle w:val="20"/>
        <w:shd w:val="clear" w:color="auto" w:fill="auto"/>
        <w:tabs>
          <w:tab w:val="left" w:pos="993"/>
        </w:tabs>
        <w:spacing w:line="240" w:lineRule="auto"/>
        <w:ind w:right="23"/>
        <w:jc w:val="both"/>
        <w:rPr>
          <w:rFonts w:eastAsia="Courier New"/>
          <w:b w:val="0"/>
          <w:bCs w:val="0"/>
          <w:color w:val="auto"/>
          <w:spacing w:val="0"/>
          <w:sz w:val="24"/>
          <w:szCs w:val="24"/>
        </w:rPr>
      </w:pPr>
    </w:p>
    <w:p w:rsidR="00D32C96" w:rsidRPr="00187687" w:rsidRDefault="00D32C96" w:rsidP="006B7469">
      <w:pPr>
        <w:pStyle w:val="20"/>
        <w:numPr>
          <w:ilvl w:val="0"/>
          <w:numId w:val="2"/>
        </w:numPr>
        <w:shd w:val="clear" w:color="auto" w:fill="auto"/>
        <w:tabs>
          <w:tab w:val="left" w:pos="993"/>
        </w:tabs>
        <w:spacing w:line="240" w:lineRule="auto"/>
        <w:ind w:left="0" w:right="23" w:firstLine="709"/>
        <w:jc w:val="both"/>
        <w:rPr>
          <w:color w:val="auto"/>
          <w:sz w:val="24"/>
          <w:szCs w:val="24"/>
        </w:rPr>
      </w:pPr>
      <w:r w:rsidRPr="00187687">
        <w:rPr>
          <w:rStyle w:val="21"/>
          <w:bCs/>
          <w:color w:val="auto"/>
          <w:sz w:val="24"/>
          <w:szCs w:val="24"/>
        </w:rPr>
        <w:t xml:space="preserve">Деятельность </w:t>
      </w:r>
      <w:r w:rsidR="00C15620" w:rsidRPr="00187687">
        <w:rPr>
          <w:rStyle w:val="21"/>
          <w:bCs/>
          <w:color w:val="auto"/>
          <w:sz w:val="24"/>
          <w:szCs w:val="24"/>
        </w:rPr>
        <w:t>к</w:t>
      </w:r>
      <w:r w:rsidR="00AF154B" w:rsidRPr="00187687">
        <w:rPr>
          <w:rStyle w:val="21"/>
          <w:bCs/>
          <w:color w:val="auto"/>
          <w:sz w:val="24"/>
          <w:szCs w:val="24"/>
        </w:rPr>
        <w:t>омиссии</w:t>
      </w:r>
      <w:r w:rsidRPr="00187687">
        <w:rPr>
          <w:rStyle w:val="21"/>
          <w:bCs/>
          <w:color w:val="auto"/>
          <w:sz w:val="24"/>
          <w:szCs w:val="24"/>
        </w:rPr>
        <w:t xml:space="preserve"> по анализу эффективности исполнения </w:t>
      </w:r>
      <w:r w:rsidR="00381A2F" w:rsidRPr="00187687">
        <w:rPr>
          <w:rStyle w:val="21"/>
          <w:bCs/>
          <w:color w:val="auto"/>
          <w:sz w:val="24"/>
          <w:szCs w:val="24"/>
        </w:rPr>
        <w:t>муниципальных</w:t>
      </w:r>
      <w:r w:rsidRPr="00187687">
        <w:rPr>
          <w:rStyle w:val="21"/>
          <w:bCs/>
          <w:color w:val="auto"/>
          <w:sz w:val="24"/>
          <w:szCs w:val="24"/>
        </w:rPr>
        <w:t xml:space="preserve"> подпрограмм в сфере государственной антинаркотической политики</w:t>
      </w:r>
    </w:p>
    <w:p w:rsidR="00D32C96" w:rsidRPr="003632F4" w:rsidRDefault="001B2EA8" w:rsidP="006B7469">
      <w:pPr>
        <w:pStyle w:val="6"/>
        <w:shd w:val="clear" w:color="auto" w:fill="auto"/>
        <w:tabs>
          <w:tab w:val="left" w:pos="1243"/>
        </w:tabs>
        <w:spacing w:line="240" w:lineRule="auto"/>
        <w:ind w:right="23" w:firstLine="709"/>
        <w:jc w:val="both"/>
        <w:rPr>
          <w:rStyle w:val="1"/>
          <w:color w:val="auto"/>
          <w:sz w:val="24"/>
          <w:szCs w:val="24"/>
        </w:rPr>
      </w:pPr>
      <w:r w:rsidRPr="00534380">
        <w:rPr>
          <w:rStyle w:val="1"/>
          <w:color w:val="auto"/>
          <w:sz w:val="24"/>
          <w:szCs w:val="24"/>
        </w:rPr>
        <w:t>Муни</w:t>
      </w:r>
      <w:r w:rsidR="002522A0" w:rsidRPr="00534380">
        <w:rPr>
          <w:rStyle w:val="1"/>
          <w:color w:val="auto"/>
          <w:sz w:val="24"/>
          <w:szCs w:val="24"/>
        </w:rPr>
        <w:t>ципальная программа «Обеспечение</w:t>
      </w:r>
      <w:r w:rsidRPr="00534380">
        <w:rPr>
          <w:rStyle w:val="1"/>
          <w:color w:val="auto"/>
          <w:sz w:val="24"/>
          <w:szCs w:val="24"/>
        </w:rPr>
        <w:t xml:space="preserve"> общественного порядка и </w:t>
      </w:r>
      <w:r w:rsidR="002A2F4E" w:rsidRPr="00534380">
        <w:rPr>
          <w:rStyle w:val="1"/>
          <w:color w:val="auto"/>
          <w:sz w:val="24"/>
          <w:szCs w:val="24"/>
        </w:rPr>
        <w:t>противодействие преступности</w:t>
      </w:r>
      <w:r w:rsidRPr="00534380">
        <w:rPr>
          <w:rStyle w:val="1"/>
          <w:color w:val="auto"/>
          <w:sz w:val="24"/>
          <w:szCs w:val="24"/>
        </w:rPr>
        <w:t xml:space="preserve"> подпрограмма </w:t>
      </w:r>
      <w:r w:rsidR="002A2F4E" w:rsidRPr="00534380">
        <w:rPr>
          <w:color w:val="auto"/>
          <w:spacing w:val="0"/>
          <w:sz w:val="24"/>
          <w:szCs w:val="24"/>
        </w:rPr>
        <w:t>«Комплексные меры противодействия злоупотреблению наркотиками и их незаконному обороту»</w:t>
      </w:r>
      <w:r w:rsidRPr="00534380">
        <w:rPr>
          <w:rStyle w:val="1"/>
          <w:color w:val="auto"/>
          <w:sz w:val="24"/>
          <w:szCs w:val="24"/>
        </w:rPr>
        <w:t xml:space="preserve"> утвержденная постановление</w:t>
      </w:r>
      <w:r w:rsidR="006B4201" w:rsidRPr="00534380">
        <w:rPr>
          <w:rStyle w:val="1"/>
          <w:color w:val="auto"/>
          <w:sz w:val="24"/>
          <w:szCs w:val="24"/>
        </w:rPr>
        <w:t>м</w:t>
      </w:r>
      <w:r w:rsidRPr="00534380">
        <w:rPr>
          <w:rStyle w:val="1"/>
          <w:color w:val="auto"/>
          <w:sz w:val="24"/>
          <w:szCs w:val="24"/>
        </w:rPr>
        <w:t xml:space="preserve"> Администрации </w:t>
      </w:r>
      <w:r w:rsidR="002A2F4E" w:rsidRPr="00534380">
        <w:rPr>
          <w:rStyle w:val="1"/>
          <w:color w:val="auto"/>
          <w:sz w:val="24"/>
          <w:szCs w:val="24"/>
        </w:rPr>
        <w:t>Цимлянского</w:t>
      </w:r>
      <w:r w:rsidRPr="00534380">
        <w:rPr>
          <w:rStyle w:val="1"/>
          <w:color w:val="auto"/>
          <w:sz w:val="24"/>
          <w:szCs w:val="24"/>
        </w:rPr>
        <w:t xml:space="preserve"> района от </w:t>
      </w:r>
      <w:r w:rsidR="002A2F4E" w:rsidRPr="00534380">
        <w:rPr>
          <w:rStyle w:val="1"/>
          <w:color w:val="auto"/>
          <w:sz w:val="24"/>
          <w:szCs w:val="24"/>
        </w:rPr>
        <w:t>12.12.</w:t>
      </w:r>
      <w:r w:rsidR="00B468CA" w:rsidRPr="00534380">
        <w:rPr>
          <w:rStyle w:val="1"/>
          <w:color w:val="auto"/>
          <w:sz w:val="24"/>
          <w:szCs w:val="24"/>
        </w:rPr>
        <w:t>2018</w:t>
      </w:r>
      <w:r w:rsidRPr="00534380">
        <w:rPr>
          <w:rStyle w:val="1"/>
          <w:color w:val="auto"/>
          <w:sz w:val="24"/>
          <w:szCs w:val="24"/>
        </w:rPr>
        <w:t xml:space="preserve"> № </w:t>
      </w:r>
      <w:r w:rsidR="00B468CA" w:rsidRPr="00534380">
        <w:rPr>
          <w:rStyle w:val="1"/>
          <w:color w:val="auto"/>
          <w:sz w:val="24"/>
          <w:szCs w:val="24"/>
        </w:rPr>
        <w:t>921</w:t>
      </w:r>
      <w:r w:rsidRPr="00534380">
        <w:rPr>
          <w:rStyle w:val="1"/>
          <w:color w:val="auto"/>
          <w:sz w:val="24"/>
          <w:szCs w:val="24"/>
        </w:rPr>
        <w:t xml:space="preserve"> «Об утверждении муниципальной программы </w:t>
      </w:r>
      <w:r w:rsidR="00113E47" w:rsidRPr="003632F4">
        <w:rPr>
          <w:rStyle w:val="1"/>
          <w:color w:val="auto"/>
          <w:sz w:val="24"/>
          <w:szCs w:val="24"/>
        </w:rPr>
        <w:t>Цимлянского</w:t>
      </w:r>
      <w:r w:rsidRPr="003632F4">
        <w:rPr>
          <w:rStyle w:val="1"/>
          <w:color w:val="auto"/>
          <w:sz w:val="24"/>
          <w:szCs w:val="24"/>
        </w:rPr>
        <w:t xml:space="preserve"> района «Обеспечение </w:t>
      </w:r>
      <w:r w:rsidR="000A6A0D" w:rsidRPr="003632F4">
        <w:rPr>
          <w:rStyle w:val="1"/>
          <w:color w:val="auto"/>
          <w:sz w:val="24"/>
          <w:szCs w:val="24"/>
        </w:rPr>
        <w:t xml:space="preserve">общественного порядка и </w:t>
      </w:r>
      <w:r w:rsidR="00113E47" w:rsidRPr="003632F4">
        <w:rPr>
          <w:rStyle w:val="1"/>
          <w:color w:val="auto"/>
          <w:sz w:val="24"/>
          <w:szCs w:val="24"/>
        </w:rPr>
        <w:t>противодействие преступности</w:t>
      </w:r>
      <w:r w:rsidR="000A6A0D" w:rsidRPr="003632F4">
        <w:rPr>
          <w:rStyle w:val="1"/>
          <w:color w:val="auto"/>
          <w:sz w:val="24"/>
          <w:szCs w:val="24"/>
        </w:rPr>
        <w:t>».</w:t>
      </w:r>
    </w:p>
    <w:p w:rsidR="003632F4" w:rsidRPr="003632F4" w:rsidRDefault="003632F4" w:rsidP="006B7469">
      <w:pPr>
        <w:jc w:val="both"/>
        <w:rPr>
          <w:rFonts w:ascii="Times New Roman" w:hAnsi="Times New Roman" w:cs="Times New Roman"/>
        </w:rPr>
      </w:pPr>
      <w:r w:rsidRPr="003632F4">
        <w:rPr>
          <w:rStyle w:val="1"/>
          <w:rFonts w:eastAsia="Courier New"/>
          <w:color w:val="auto"/>
          <w:sz w:val="24"/>
          <w:szCs w:val="24"/>
        </w:rPr>
        <w:tab/>
      </w:r>
      <w:r w:rsidR="000A6A0D" w:rsidRPr="003632F4">
        <w:rPr>
          <w:rStyle w:val="1"/>
          <w:rFonts w:eastAsia="Courier New"/>
          <w:color w:val="auto"/>
          <w:sz w:val="24"/>
          <w:szCs w:val="24"/>
        </w:rPr>
        <w:t>Общий объем запланированных расходов на реализацию муниципал</w:t>
      </w:r>
      <w:r w:rsidR="002522A0" w:rsidRPr="003632F4">
        <w:rPr>
          <w:rStyle w:val="1"/>
          <w:rFonts w:eastAsia="Courier New"/>
          <w:color w:val="auto"/>
          <w:sz w:val="24"/>
          <w:szCs w:val="24"/>
        </w:rPr>
        <w:t>ьной программы на 202</w:t>
      </w:r>
      <w:r w:rsidR="00463F17" w:rsidRPr="003632F4">
        <w:rPr>
          <w:rStyle w:val="1"/>
          <w:rFonts w:eastAsia="Courier New"/>
          <w:color w:val="auto"/>
          <w:sz w:val="24"/>
          <w:szCs w:val="24"/>
        </w:rPr>
        <w:t>3</w:t>
      </w:r>
      <w:r w:rsidR="00113E47" w:rsidRPr="003632F4">
        <w:rPr>
          <w:rStyle w:val="1"/>
          <w:rFonts w:eastAsia="Courier New"/>
          <w:color w:val="auto"/>
          <w:sz w:val="24"/>
          <w:szCs w:val="24"/>
        </w:rPr>
        <w:t xml:space="preserve"> составил </w:t>
      </w:r>
      <w:r w:rsidR="009140E1" w:rsidRPr="003632F4">
        <w:rPr>
          <w:rStyle w:val="1"/>
          <w:rFonts w:eastAsia="Courier New"/>
          <w:b/>
          <w:color w:val="auto"/>
          <w:sz w:val="24"/>
          <w:szCs w:val="24"/>
        </w:rPr>
        <w:t>233,8</w:t>
      </w:r>
      <w:r w:rsidR="002522A0" w:rsidRPr="003632F4">
        <w:rPr>
          <w:rStyle w:val="1"/>
          <w:rFonts w:eastAsia="Courier New"/>
          <w:b/>
          <w:color w:val="auto"/>
          <w:sz w:val="24"/>
          <w:szCs w:val="24"/>
        </w:rPr>
        <w:t xml:space="preserve"> тыс. рублей</w:t>
      </w:r>
      <w:r w:rsidR="002522A0" w:rsidRPr="003632F4">
        <w:rPr>
          <w:rStyle w:val="1"/>
          <w:rFonts w:eastAsia="Courier New"/>
          <w:color w:val="auto"/>
          <w:sz w:val="24"/>
          <w:szCs w:val="24"/>
        </w:rPr>
        <w:t xml:space="preserve"> за счет местного бюджета. </w:t>
      </w:r>
      <w:r>
        <w:rPr>
          <w:rStyle w:val="1"/>
          <w:rFonts w:eastAsia="Courier New"/>
          <w:b/>
          <w:color w:val="auto"/>
          <w:sz w:val="24"/>
          <w:szCs w:val="24"/>
        </w:rPr>
        <w:t xml:space="preserve"> </w:t>
      </w:r>
      <w:r w:rsidRPr="003632F4">
        <w:rPr>
          <w:rFonts w:ascii="Times New Roman" w:hAnsi="Times New Roman" w:cs="Times New Roman"/>
        </w:rPr>
        <w:t>Фактическое освоение средств по итогам 12 месяцев</w:t>
      </w:r>
      <w:r w:rsidRPr="003632F4">
        <w:rPr>
          <w:rFonts w:ascii="Times New Roman" w:hAnsi="Times New Roman" w:cs="Times New Roman"/>
          <w:i/>
          <w:iCs/>
        </w:rPr>
        <w:t xml:space="preserve"> 2</w:t>
      </w:r>
      <w:r w:rsidRPr="003632F4">
        <w:rPr>
          <w:rFonts w:ascii="Times New Roman" w:hAnsi="Times New Roman" w:cs="Times New Roman"/>
        </w:rPr>
        <w:t>023 года составило 231,3 тыс. рублей или 98,9 процентов от предусмотренного сводной бюджетной росписью объема.</w:t>
      </w:r>
    </w:p>
    <w:p w:rsidR="000A6A0D" w:rsidRPr="00534380" w:rsidRDefault="000A6A0D" w:rsidP="006B7469">
      <w:pPr>
        <w:pStyle w:val="6"/>
        <w:shd w:val="clear" w:color="auto" w:fill="auto"/>
        <w:tabs>
          <w:tab w:val="left" w:pos="1243"/>
        </w:tabs>
        <w:spacing w:line="240" w:lineRule="auto"/>
        <w:ind w:right="23" w:firstLine="709"/>
        <w:jc w:val="both"/>
        <w:rPr>
          <w:rStyle w:val="1"/>
          <w:b/>
          <w:color w:val="auto"/>
          <w:sz w:val="24"/>
          <w:szCs w:val="24"/>
        </w:rPr>
      </w:pPr>
    </w:p>
    <w:p w:rsidR="007E54D6" w:rsidRPr="00534380" w:rsidRDefault="00113E47" w:rsidP="006B7469">
      <w:pPr>
        <w:autoSpaceDE w:val="0"/>
        <w:autoSpaceDN w:val="0"/>
        <w:adjustRightInd w:val="0"/>
        <w:ind w:firstLine="708"/>
        <w:jc w:val="both"/>
        <w:rPr>
          <w:rFonts w:ascii="Times New Roman" w:hAnsi="Times New Roman" w:cs="Times New Roman"/>
        </w:rPr>
      </w:pPr>
      <w:r w:rsidRPr="00534380">
        <w:rPr>
          <w:rStyle w:val="1"/>
          <w:rFonts w:eastAsia="Courier New"/>
          <w:b/>
          <w:color w:val="auto"/>
          <w:sz w:val="24"/>
          <w:szCs w:val="24"/>
        </w:rPr>
        <w:t>Основные мероприятия 3.1</w:t>
      </w:r>
      <w:r w:rsidR="000A6A0D" w:rsidRPr="00534380">
        <w:rPr>
          <w:rFonts w:ascii="Times New Roman" w:hAnsi="Times New Roman" w:cs="Times New Roman"/>
        </w:rPr>
        <w:t xml:space="preserve"> </w:t>
      </w:r>
      <w:r w:rsidR="007E54D6" w:rsidRPr="00534380">
        <w:rPr>
          <w:rFonts w:ascii="Times New Roman" w:hAnsi="Times New Roman" w:cs="Times New Roman"/>
          <w:color w:val="auto"/>
        </w:rPr>
        <w:t xml:space="preserve">Реализация комплекса мер направленных на пропаганду </w:t>
      </w:r>
      <w:r w:rsidR="007E54D6" w:rsidRPr="00534380">
        <w:rPr>
          <w:rFonts w:ascii="Times New Roman" w:hAnsi="Times New Roman" w:cs="Times New Roman"/>
          <w:color w:val="auto"/>
        </w:rPr>
        <w:lastRenderedPageBreak/>
        <w:t>антинаркотического мировоззрения в рамках подпрограммы «Комплексные меры противодействия злоупотреблению наркотиками и их незаконному обороту» муниципальной программы Цимлянского района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p w:rsidR="000A6A0D" w:rsidRPr="00534380" w:rsidRDefault="002350A5" w:rsidP="006B7469">
      <w:pPr>
        <w:pStyle w:val="6"/>
        <w:shd w:val="clear" w:color="auto" w:fill="auto"/>
        <w:tabs>
          <w:tab w:val="left" w:pos="1243"/>
        </w:tabs>
        <w:spacing w:line="240" w:lineRule="auto"/>
        <w:ind w:right="23" w:firstLine="709"/>
        <w:jc w:val="both"/>
        <w:rPr>
          <w:rStyle w:val="1"/>
          <w:color w:val="auto"/>
          <w:sz w:val="24"/>
          <w:szCs w:val="24"/>
        </w:rPr>
      </w:pPr>
      <w:r w:rsidRPr="00534380">
        <w:rPr>
          <w:rStyle w:val="1"/>
          <w:b/>
          <w:color w:val="auto"/>
          <w:sz w:val="24"/>
          <w:szCs w:val="24"/>
        </w:rPr>
        <w:t xml:space="preserve">Основные </w:t>
      </w:r>
      <w:r w:rsidR="000A6A0D" w:rsidRPr="00534380">
        <w:rPr>
          <w:rStyle w:val="1"/>
          <w:b/>
          <w:color w:val="auto"/>
          <w:sz w:val="24"/>
          <w:szCs w:val="24"/>
        </w:rPr>
        <w:t>ме</w:t>
      </w:r>
      <w:r w:rsidRPr="00534380">
        <w:rPr>
          <w:rStyle w:val="1"/>
          <w:b/>
          <w:color w:val="auto"/>
          <w:sz w:val="24"/>
          <w:szCs w:val="24"/>
        </w:rPr>
        <w:t xml:space="preserve">роприятия </w:t>
      </w:r>
      <w:r w:rsidR="000A6A0D" w:rsidRPr="00534380">
        <w:rPr>
          <w:rStyle w:val="1"/>
          <w:b/>
          <w:color w:val="auto"/>
          <w:sz w:val="24"/>
          <w:szCs w:val="24"/>
        </w:rPr>
        <w:t>3.</w:t>
      </w:r>
      <w:r w:rsidR="007E54D6" w:rsidRPr="00534380">
        <w:rPr>
          <w:rStyle w:val="1"/>
          <w:b/>
          <w:color w:val="auto"/>
          <w:sz w:val="24"/>
          <w:szCs w:val="24"/>
        </w:rPr>
        <w:t>2</w:t>
      </w:r>
      <w:r w:rsidR="00987CFA" w:rsidRPr="00534380">
        <w:rPr>
          <w:color w:val="auto"/>
          <w:spacing w:val="0"/>
          <w:sz w:val="24"/>
          <w:szCs w:val="24"/>
        </w:rPr>
        <w:t xml:space="preserve"> 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 в рамках подпрограммы «Комплексные меры противодействия злоупотреблению наркотиками и их незаконному обороту» муниципальной программы Цимлянского района «Обеспечение общественного порядка и противодействие преступности</w:t>
      </w:r>
      <w:proofErr w:type="gramStart"/>
      <w:r w:rsidR="00987CFA" w:rsidRPr="00534380">
        <w:rPr>
          <w:color w:val="auto"/>
          <w:spacing w:val="0"/>
          <w:sz w:val="24"/>
          <w:szCs w:val="24"/>
        </w:rPr>
        <w:t>» .</w:t>
      </w:r>
      <w:proofErr w:type="gramEnd"/>
      <w:r w:rsidR="00987CFA" w:rsidRPr="00534380">
        <w:rPr>
          <w:color w:val="auto"/>
          <w:spacing w:val="0"/>
          <w:sz w:val="24"/>
          <w:szCs w:val="24"/>
        </w:rPr>
        <w:t xml:space="preserve"> (Иные закупки товаров, работ и услуг для обеспечения государственных (муниципальных) нужд).</w:t>
      </w:r>
      <w:r w:rsidR="00EB2D12" w:rsidRPr="00534380">
        <w:rPr>
          <w:sz w:val="24"/>
          <w:szCs w:val="24"/>
        </w:rPr>
        <w:t xml:space="preserve"> </w:t>
      </w:r>
    </w:p>
    <w:p w:rsidR="00697D77" w:rsidRPr="00534380" w:rsidRDefault="009142ED" w:rsidP="006B7469">
      <w:pPr>
        <w:autoSpaceDE w:val="0"/>
        <w:autoSpaceDN w:val="0"/>
        <w:adjustRightInd w:val="0"/>
        <w:ind w:firstLine="708"/>
        <w:jc w:val="both"/>
        <w:rPr>
          <w:rFonts w:ascii="Times New Roman" w:eastAsia="Times New Roman" w:hAnsi="Times New Roman" w:cs="Times New Roman"/>
          <w:color w:val="auto"/>
        </w:rPr>
      </w:pPr>
      <w:r w:rsidRPr="00534380">
        <w:rPr>
          <w:rFonts w:ascii="Times New Roman" w:hAnsi="Times New Roman" w:cs="Times New Roman"/>
          <w:b/>
          <w:color w:val="auto"/>
        </w:rPr>
        <w:t>Основные ме</w:t>
      </w:r>
      <w:r w:rsidR="00BA0B65" w:rsidRPr="00534380">
        <w:rPr>
          <w:rFonts w:ascii="Times New Roman" w:hAnsi="Times New Roman" w:cs="Times New Roman"/>
          <w:b/>
          <w:color w:val="auto"/>
        </w:rPr>
        <w:t>роприятия 3.3</w:t>
      </w:r>
      <w:r w:rsidRPr="00534380">
        <w:rPr>
          <w:rFonts w:ascii="Times New Roman" w:hAnsi="Times New Roman" w:cs="Times New Roman"/>
          <w:color w:val="auto"/>
        </w:rPr>
        <w:t xml:space="preserve"> </w:t>
      </w:r>
      <w:r w:rsidR="0040395B">
        <w:rPr>
          <w:rFonts w:ascii="Times New Roman" w:eastAsia="Times New Roman" w:hAnsi="Times New Roman" w:cs="Times New Roman"/>
          <w:color w:val="auto"/>
        </w:rPr>
        <w:t>изготовле</w:t>
      </w:r>
      <w:r w:rsidR="00697D77" w:rsidRPr="00534380">
        <w:rPr>
          <w:rFonts w:ascii="Times New Roman" w:eastAsia="Times New Roman" w:hAnsi="Times New Roman" w:cs="Times New Roman"/>
          <w:color w:val="auto"/>
        </w:rPr>
        <w:t>ние и размещение тематиче</w:t>
      </w:r>
      <w:r w:rsidR="00697D77" w:rsidRPr="00534380">
        <w:rPr>
          <w:rFonts w:ascii="Times New Roman" w:eastAsia="Times New Roman" w:hAnsi="Times New Roman" w:cs="Times New Roman"/>
          <w:color w:val="auto"/>
        </w:rPr>
        <w:softHyphen/>
        <w:t>ской социальной ре</w:t>
      </w:r>
      <w:r w:rsidR="00697D77" w:rsidRPr="00534380">
        <w:rPr>
          <w:rFonts w:ascii="Times New Roman" w:eastAsia="Times New Roman" w:hAnsi="Times New Roman" w:cs="Times New Roman"/>
          <w:color w:val="auto"/>
        </w:rPr>
        <w:softHyphen/>
        <w:t>кламы наружной и внутри помещений.</w:t>
      </w:r>
    </w:p>
    <w:p w:rsidR="00B13558" w:rsidRPr="00534380" w:rsidRDefault="00697D77" w:rsidP="006B7469">
      <w:pPr>
        <w:autoSpaceDE w:val="0"/>
        <w:autoSpaceDN w:val="0"/>
        <w:adjustRightInd w:val="0"/>
        <w:ind w:firstLine="708"/>
        <w:jc w:val="both"/>
        <w:rPr>
          <w:rStyle w:val="1"/>
          <w:rFonts w:eastAsia="Courier New"/>
          <w:color w:val="auto"/>
          <w:sz w:val="24"/>
          <w:szCs w:val="24"/>
        </w:rPr>
      </w:pPr>
      <w:r w:rsidRPr="00534380">
        <w:rPr>
          <w:rFonts w:ascii="Times New Roman" w:hAnsi="Times New Roman" w:cs="Times New Roman"/>
          <w:b/>
          <w:color w:val="auto"/>
        </w:rPr>
        <w:t>Основные мероприятия 3.4</w:t>
      </w:r>
      <w:r w:rsidRPr="00534380">
        <w:rPr>
          <w:rFonts w:ascii="Times New Roman" w:hAnsi="Times New Roman" w:cs="Times New Roman"/>
          <w:color w:val="auto"/>
        </w:rPr>
        <w:t xml:space="preserve"> </w:t>
      </w:r>
      <w:r w:rsidRPr="00534380">
        <w:rPr>
          <w:rFonts w:ascii="Times New Roman" w:eastAsia="Times New Roman" w:hAnsi="Times New Roman" w:cs="Times New Roman"/>
          <w:color w:val="auto"/>
        </w:rPr>
        <w:t>Организация временного трудоустройства несовершеннолетних во время летних каникул</w:t>
      </w:r>
      <w:r w:rsidR="00506544" w:rsidRPr="00534380">
        <w:rPr>
          <w:rFonts w:ascii="Times New Roman" w:eastAsia="Times New Roman" w:hAnsi="Times New Roman" w:cs="Times New Roman"/>
          <w:color w:val="auto"/>
        </w:rPr>
        <w:t>.</w:t>
      </w:r>
    </w:p>
    <w:p w:rsidR="00D32C96" w:rsidRPr="00534380" w:rsidRDefault="00D32C96" w:rsidP="006B7469">
      <w:pPr>
        <w:pStyle w:val="20"/>
        <w:numPr>
          <w:ilvl w:val="0"/>
          <w:numId w:val="2"/>
        </w:numPr>
        <w:shd w:val="clear" w:color="auto" w:fill="auto"/>
        <w:tabs>
          <w:tab w:val="left" w:pos="993"/>
        </w:tabs>
        <w:spacing w:line="240" w:lineRule="auto"/>
        <w:ind w:left="0" w:right="23" w:firstLine="709"/>
        <w:jc w:val="both"/>
        <w:rPr>
          <w:color w:val="auto"/>
          <w:sz w:val="24"/>
          <w:szCs w:val="24"/>
        </w:rPr>
      </w:pPr>
      <w:r w:rsidRPr="00534380">
        <w:rPr>
          <w:rStyle w:val="21"/>
          <w:b/>
          <w:bCs/>
          <w:color w:val="auto"/>
          <w:sz w:val="24"/>
          <w:szCs w:val="24"/>
        </w:rPr>
        <w:t xml:space="preserve">Организация реализации государственной антинаркотической политики </w:t>
      </w:r>
      <w:r w:rsidR="006E5DF5" w:rsidRPr="00534380">
        <w:rPr>
          <w:rStyle w:val="21"/>
          <w:b/>
          <w:bCs/>
          <w:color w:val="auto"/>
          <w:sz w:val="24"/>
          <w:szCs w:val="24"/>
        </w:rPr>
        <w:t xml:space="preserve">органами местного самоуправления </w:t>
      </w:r>
      <w:r w:rsidR="00AE6C0F" w:rsidRPr="00534380">
        <w:rPr>
          <w:rStyle w:val="21"/>
          <w:b/>
          <w:bCs/>
          <w:color w:val="auto"/>
          <w:sz w:val="24"/>
          <w:szCs w:val="24"/>
        </w:rPr>
        <w:t>поселений</w:t>
      </w:r>
    </w:p>
    <w:p w:rsidR="00145E10" w:rsidRPr="00534380" w:rsidRDefault="00377DA0" w:rsidP="006B7469">
      <w:pPr>
        <w:pStyle w:val="6"/>
        <w:shd w:val="clear" w:color="auto" w:fill="auto"/>
        <w:tabs>
          <w:tab w:val="left" w:pos="1459"/>
        </w:tabs>
        <w:spacing w:line="240" w:lineRule="auto"/>
        <w:ind w:right="23" w:firstLine="709"/>
        <w:jc w:val="both"/>
        <w:rPr>
          <w:rStyle w:val="1"/>
          <w:color w:val="auto"/>
          <w:sz w:val="24"/>
          <w:szCs w:val="24"/>
        </w:rPr>
      </w:pPr>
      <w:r w:rsidRPr="00534380">
        <w:rPr>
          <w:rStyle w:val="1"/>
          <w:color w:val="auto"/>
          <w:sz w:val="24"/>
          <w:szCs w:val="24"/>
        </w:rPr>
        <w:t xml:space="preserve">На </w:t>
      </w:r>
      <w:r w:rsidR="005246BA" w:rsidRPr="00534380">
        <w:rPr>
          <w:rStyle w:val="1"/>
          <w:color w:val="auto"/>
          <w:sz w:val="24"/>
          <w:szCs w:val="24"/>
        </w:rPr>
        <w:t>территории Цимлянского района 6</w:t>
      </w:r>
      <w:r w:rsidRPr="00534380">
        <w:rPr>
          <w:rStyle w:val="1"/>
          <w:color w:val="auto"/>
          <w:sz w:val="24"/>
          <w:szCs w:val="24"/>
        </w:rPr>
        <w:t xml:space="preserve"> сельских поселений и 1 городское поселение, во всех разработаны планы по противодействию распространению наркомании и алкоголизма, планы рейдовых мероприятий по выявлению и уничтожению дикорастущих </w:t>
      </w:r>
      <w:proofErr w:type="spellStart"/>
      <w:r w:rsidRPr="00534380">
        <w:rPr>
          <w:rStyle w:val="1"/>
          <w:color w:val="auto"/>
          <w:sz w:val="24"/>
          <w:szCs w:val="24"/>
        </w:rPr>
        <w:t>наркотико</w:t>
      </w:r>
      <w:proofErr w:type="spellEnd"/>
      <w:r w:rsidR="0040395B">
        <w:rPr>
          <w:rStyle w:val="1"/>
          <w:color w:val="auto"/>
          <w:sz w:val="24"/>
          <w:szCs w:val="24"/>
        </w:rPr>
        <w:t xml:space="preserve"> </w:t>
      </w:r>
      <w:r w:rsidRPr="00534380">
        <w:rPr>
          <w:rStyle w:val="1"/>
          <w:color w:val="auto"/>
          <w:sz w:val="24"/>
          <w:szCs w:val="24"/>
        </w:rPr>
        <w:t>содержащих растений.</w:t>
      </w:r>
    </w:p>
    <w:p w:rsidR="002522A0" w:rsidRPr="00534380" w:rsidRDefault="00377DA0" w:rsidP="006B7469">
      <w:pPr>
        <w:pStyle w:val="6"/>
        <w:shd w:val="clear" w:color="auto" w:fill="auto"/>
        <w:tabs>
          <w:tab w:val="left" w:pos="1459"/>
        </w:tabs>
        <w:spacing w:line="240" w:lineRule="auto"/>
        <w:ind w:right="23" w:firstLine="709"/>
        <w:jc w:val="both"/>
        <w:rPr>
          <w:rStyle w:val="1"/>
          <w:color w:val="auto"/>
          <w:sz w:val="24"/>
          <w:szCs w:val="24"/>
        </w:rPr>
      </w:pPr>
      <w:r w:rsidRPr="00534380">
        <w:rPr>
          <w:rStyle w:val="1"/>
          <w:color w:val="auto"/>
          <w:sz w:val="24"/>
          <w:szCs w:val="24"/>
        </w:rPr>
        <w:t xml:space="preserve">Организована информационная работа среди населения о пагубности влияния наркотиков на организм человека и правовых последствий за их употребление и незаконный оборот. </w:t>
      </w:r>
    </w:p>
    <w:p w:rsidR="00377DA0" w:rsidRPr="00534380" w:rsidRDefault="00377DA0" w:rsidP="006B7469">
      <w:pPr>
        <w:pStyle w:val="6"/>
        <w:shd w:val="clear" w:color="auto" w:fill="auto"/>
        <w:tabs>
          <w:tab w:val="left" w:pos="1459"/>
        </w:tabs>
        <w:spacing w:line="240" w:lineRule="auto"/>
        <w:ind w:right="23" w:firstLine="709"/>
        <w:jc w:val="both"/>
        <w:rPr>
          <w:rStyle w:val="1"/>
          <w:color w:val="auto"/>
          <w:sz w:val="24"/>
          <w:szCs w:val="24"/>
        </w:rPr>
      </w:pPr>
      <w:r w:rsidRPr="00534380">
        <w:rPr>
          <w:rStyle w:val="1"/>
          <w:color w:val="auto"/>
          <w:sz w:val="24"/>
          <w:szCs w:val="24"/>
        </w:rPr>
        <w:t xml:space="preserve">Проведение выездных заседаний АНК </w:t>
      </w:r>
      <w:r w:rsidR="001906BD" w:rsidRPr="00534380">
        <w:rPr>
          <w:rStyle w:val="1"/>
          <w:color w:val="auto"/>
          <w:sz w:val="24"/>
          <w:szCs w:val="24"/>
        </w:rPr>
        <w:t>Цимлянского</w:t>
      </w:r>
      <w:r w:rsidR="002E228D">
        <w:rPr>
          <w:rStyle w:val="1"/>
          <w:color w:val="auto"/>
          <w:sz w:val="24"/>
          <w:szCs w:val="24"/>
        </w:rPr>
        <w:t xml:space="preserve"> района в поселениях, в 202</w:t>
      </w:r>
      <w:r w:rsidR="00346735">
        <w:rPr>
          <w:rStyle w:val="1"/>
          <w:color w:val="auto"/>
          <w:sz w:val="24"/>
          <w:szCs w:val="24"/>
        </w:rPr>
        <w:t>3</w:t>
      </w:r>
      <w:r w:rsidRPr="00534380">
        <w:rPr>
          <w:rStyle w:val="1"/>
          <w:color w:val="auto"/>
          <w:sz w:val="24"/>
          <w:szCs w:val="24"/>
        </w:rPr>
        <w:t xml:space="preserve"> году не было.</w:t>
      </w:r>
      <w:r w:rsidRPr="00534380">
        <w:rPr>
          <w:rStyle w:val="1"/>
          <w:color w:val="auto"/>
          <w:sz w:val="24"/>
          <w:szCs w:val="24"/>
          <w:highlight w:val="yellow"/>
        </w:rPr>
        <w:t xml:space="preserve"> </w:t>
      </w:r>
    </w:p>
    <w:p w:rsidR="00D32C96" w:rsidRPr="00187687" w:rsidRDefault="00D32C96" w:rsidP="006B7469">
      <w:pPr>
        <w:pStyle w:val="20"/>
        <w:numPr>
          <w:ilvl w:val="0"/>
          <w:numId w:val="2"/>
        </w:numPr>
        <w:shd w:val="clear" w:color="auto" w:fill="auto"/>
        <w:tabs>
          <w:tab w:val="left" w:pos="993"/>
        </w:tabs>
        <w:spacing w:line="240" w:lineRule="auto"/>
        <w:ind w:left="0" w:right="23" w:firstLine="709"/>
        <w:jc w:val="both"/>
        <w:rPr>
          <w:b w:val="0"/>
          <w:color w:val="auto"/>
          <w:sz w:val="24"/>
          <w:szCs w:val="24"/>
        </w:rPr>
      </w:pPr>
      <w:r w:rsidRPr="00187687">
        <w:rPr>
          <w:b w:val="0"/>
          <w:color w:val="auto"/>
          <w:sz w:val="24"/>
          <w:szCs w:val="24"/>
        </w:rPr>
        <w:t xml:space="preserve">Деятельность </w:t>
      </w:r>
      <w:r w:rsidR="00C15620" w:rsidRPr="00187687">
        <w:rPr>
          <w:b w:val="0"/>
          <w:color w:val="auto"/>
          <w:sz w:val="24"/>
          <w:szCs w:val="24"/>
        </w:rPr>
        <w:t>к</w:t>
      </w:r>
      <w:r w:rsidR="00AF154B" w:rsidRPr="00187687">
        <w:rPr>
          <w:b w:val="0"/>
          <w:color w:val="auto"/>
          <w:sz w:val="24"/>
          <w:szCs w:val="24"/>
        </w:rPr>
        <w:t>омиссии</w:t>
      </w:r>
      <w:r w:rsidRPr="00187687">
        <w:rPr>
          <w:b w:val="0"/>
          <w:color w:val="auto"/>
          <w:sz w:val="24"/>
          <w:szCs w:val="24"/>
        </w:rPr>
        <w:t xml:space="preserve"> по совершенствованию </w:t>
      </w:r>
      <w:r w:rsidR="00ED7653" w:rsidRPr="00187687">
        <w:rPr>
          <w:b w:val="0"/>
          <w:color w:val="auto"/>
          <w:sz w:val="24"/>
          <w:szCs w:val="24"/>
        </w:rPr>
        <w:t>нормативного правового обеспечения деятельности</w:t>
      </w:r>
      <w:r w:rsidRPr="00187687">
        <w:rPr>
          <w:b w:val="0"/>
          <w:color w:val="auto"/>
          <w:sz w:val="24"/>
          <w:szCs w:val="24"/>
        </w:rPr>
        <w:t xml:space="preserve"> в сфере реализации государственной антинаркотической политики</w:t>
      </w:r>
      <w:r w:rsidR="00ED7653" w:rsidRPr="00187687">
        <w:rPr>
          <w:b w:val="0"/>
          <w:color w:val="auto"/>
          <w:sz w:val="24"/>
          <w:szCs w:val="24"/>
        </w:rPr>
        <w:t xml:space="preserve"> на территории муниципального образования</w:t>
      </w:r>
    </w:p>
    <w:p w:rsidR="00ED7653" w:rsidRPr="00CC4AC1" w:rsidRDefault="003F171F" w:rsidP="006B7469">
      <w:pPr>
        <w:pStyle w:val="20"/>
        <w:shd w:val="clear" w:color="auto" w:fill="auto"/>
        <w:tabs>
          <w:tab w:val="left" w:pos="993"/>
        </w:tabs>
        <w:spacing w:line="240" w:lineRule="auto"/>
        <w:ind w:right="23" w:firstLine="709"/>
        <w:jc w:val="both"/>
        <w:rPr>
          <w:sz w:val="28"/>
          <w:szCs w:val="28"/>
        </w:rPr>
      </w:pPr>
      <w:r w:rsidRPr="00534380">
        <w:rPr>
          <w:b w:val="0"/>
          <w:color w:val="auto"/>
          <w:sz w:val="24"/>
          <w:szCs w:val="24"/>
        </w:rPr>
        <w:t xml:space="preserve">Распоряжением </w:t>
      </w:r>
      <w:r w:rsidR="00C2773D" w:rsidRPr="00534380">
        <w:rPr>
          <w:b w:val="0"/>
          <w:color w:val="auto"/>
          <w:sz w:val="24"/>
          <w:szCs w:val="24"/>
        </w:rPr>
        <w:t xml:space="preserve">Администрации </w:t>
      </w:r>
      <w:r w:rsidRPr="00534380">
        <w:rPr>
          <w:b w:val="0"/>
          <w:color w:val="auto"/>
          <w:sz w:val="24"/>
          <w:szCs w:val="24"/>
        </w:rPr>
        <w:t>Цимлянского района</w:t>
      </w:r>
      <w:r w:rsidR="00C2773D" w:rsidRPr="00534380">
        <w:rPr>
          <w:b w:val="0"/>
          <w:color w:val="auto"/>
          <w:sz w:val="24"/>
          <w:szCs w:val="24"/>
        </w:rPr>
        <w:t xml:space="preserve"> от </w:t>
      </w:r>
      <w:r w:rsidR="00DA5989" w:rsidRPr="00534380">
        <w:rPr>
          <w:b w:val="0"/>
          <w:color w:val="auto"/>
          <w:sz w:val="24"/>
          <w:szCs w:val="24"/>
        </w:rPr>
        <w:t>26</w:t>
      </w:r>
      <w:r w:rsidR="00C2773D" w:rsidRPr="00534380">
        <w:rPr>
          <w:b w:val="0"/>
          <w:color w:val="auto"/>
          <w:sz w:val="24"/>
          <w:szCs w:val="24"/>
        </w:rPr>
        <w:t>.12.2020 №3</w:t>
      </w:r>
      <w:r w:rsidR="00DA5989" w:rsidRPr="00534380">
        <w:rPr>
          <w:b w:val="0"/>
          <w:color w:val="auto"/>
          <w:sz w:val="24"/>
          <w:szCs w:val="24"/>
        </w:rPr>
        <w:t>29 утвержден</w:t>
      </w:r>
      <w:r w:rsidR="00C2773D" w:rsidRPr="00534380">
        <w:rPr>
          <w:b w:val="0"/>
          <w:color w:val="auto"/>
          <w:sz w:val="24"/>
          <w:szCs w:val="24"/>
        </w:rPr>
        <w:t xml:space="preserve"> </w:t>
      </w:r>
      <w:r w:rsidR="00DA5989" w:rsidRPr="00534380">
        <w:rPr>
          <w:b w:val="0"/>
          <w:bCs w:val="0"/>
          <w:color w:val="auto"/>
          <w:spacing w:val="0"/>
          <w:sz w:val="24"/>
          <w:szCs w:val="24"/>
        </w:rPr>
        <w:t xml:space="preserve">план мероприятий по реализации Стратегии государственной антинаркотической политики Российской Федерации на период до 2025 года на территории Цимлянского района Ростовской области (на </w:t>
      </w:r>
      <w:r w:rsidR="00DA5989" w:rsidRPr="00246CF6">
        <w:rPr>
          <w:b w:val="0"/>
          <w:bCs w:val="0"/>
          <w:color w:val="auto"/>
          <w:spacing w:val="0"/>
          <w:sz w:val="24"/>
          <w:szCs w:val="24"/>
        </w:rPr>
        <w:t>2021-2025годы).</w:t>
      </w:r>
      <w:r w:rsidR="00DA5989">
        <w:rPr>
          <w:rFonts w:ascii="PT Astra Serif" w:hAnsi="PT Astra Serif" w:cs="PT Astra Serif"/>
          <w:b w:val="0"/>
          <w:bCs w:val="0"/>
          <w:color w:val="auto"/>
          <w:spacing w:val="0"/>
          <w:sz w:val="28"/>
          <w:szCs w:val="28"/>
        </w:rPr>
        <w:t xml:space="preserve"> </w:t>
      </w:r>
    </w:p>
    <w:sectPr w:rsidR="00ED7653" w:rsidRPr="00CC4AC1" w:rsidSect="002C42E4">
      <w:headerReference w:type="even" r:id="rId8"/>
      <w:headerReference w:type="default" r:id="rId9"/>
      <w:pgSz w:w="11909" w:h="16838" w:code="9"/>
      <w:pgMar w:top="993" w:right="567" w:bottom="851" w:left="1134" w:header="0"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568" w:rsidRDefault="00C35568">
      <w:r>
        <w:separator/>
      </w:r>
    </w:p>
  </w:endnote>
  <w:endnote w:type="continuationSeparator" w:id="0">
    <w:p w:rsidR="00C35568" w:rsidRDefault="00C3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568" w:rsidRDefault="00C35568">
      <w:r>
        <w:separator/>
      </w:r>
    </w:p>
  </w:footnote>
  <w:footnote w:type="continuationSeparator" w:id="0">
    <w:p w:rsidR="00C35568" w:rsidRDefault="00C35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425878933"/>
      <w:docPartObj>
        <w:docPartGallery w:val="Page Numbers (Top of Page)"/>
        <w:docPartUnique/>
      </w:docPartObj>
    </w:sdtPr>
    <w:sdtEndPr/>
    <w:sdtContent>
      <w:p w:rsidR="00FE3B80" w:rsidRPr="00380466" w:rsidRDefault="00FE3B80">
        <w:pPr>
          <w:pStyle w:val="afb"/>
          <w:jc w:val="center"/>
          <w:rPr>
            <w:rFonts w:ascii="Times New Roman" w:hAnsi="Times New Roman" w:cs="Times New Roman"/>
          </w:rPr>
        </w:pPr>
      </w:p>
      <w:p w:rsidR="00FE3B80" w:rsidRPr="00380466" w:rsidRDefault="00FE3B80">
        <w:pPr>
          <w:pStyle w:val="afb"/>
          <w:jc w:val="center"/>
          <w:rPr>
            <w:rFonts w:ascii="Times New Roman" w:hAnsi="Times New Roman" w:cs="Times New Roman"/>
          </w:rPr>
        </w:pPr>
        <w:r w:rsidRPr="00380466">
          <w:rPr>
            <w:rFonts w:ascii="Times New Roman" w:hAnsi="Times New Roman" w:cs="Times New Roman"/>
          </w:rPr>
          <w:fldChar w:fldCharType="begin"/>
        </w:r>
        <w:r w:rsidRPr="00380466">
          <w:rPr>
            <w:rFonts w:ascii="Times New Roman" w:hAnsi="Times New Roman" w:cs="Times New Roman"/>
          </w:rPr>
          <w:instrText>PAGE   \* MERGEFORMAT</w:instrText>
        </w:r>
        <w:r w:rsidRPr="00380466">
          <w:rPr>
            <w:rFonts w:ascii="Times New Roman" w:hAnsi="Times New Roman" w:cs="Times New Roman"/>
          </w:rPr>
          <w:fldChar w:fldCharType="separate"/>
        </w:r>
        <w:r>
          <w:rPr>
            <w:rFonts w:ascii="Times New Roman" w:hAnsi="Times New Roman" w:cs="Times New Roman"/>
            <w:noProof/>
          </w:rPr>
          <w:t>2</w:t>
        </w:r>
        <w:r w:rsidRPr="00380466">
          <w:rPr>
            <w:rFonts w:ascii="Times New Roman" w:hAnsi="Times New Roman" w:cs="Times New Roman"/>
          </w:rPr>
          <w:fldChar w:fldCharType="end"/>
        </w:r>
      </w:p>
    </w:sdtContent>
  </w:sdt>
  <w:p w:rsidR="00FE3B80" w:rsidRPr="00380466" w:rsidRDefault="00FE3B80">
    <w:pPr>
      <w:pStyle w:val="afb"/>
      <w:rPr>
        <w:rFonts w:ascii="Times New Roman" w:hAnsi="Times New Roman" w:cs="Times New Roman"/>
      </w:rPr>
    </w:pPr>
  </w:p>
  <w:p w:rsidR="00FE3B80" w:rsidRDefault="00FE3B8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826576"/>
      <w:docPartObj>
        <w:docPartGallery w:val="Page Numbers (Top of Page)"/>
        <w:docPartUnique/>
      </w:docPartObj>
    </w:sdtPr>
    <w:sdtEndPr>
      <w:rPr>
        <w:rFonts w:ascii="Times New Roman" w:hAnsi="Times New Roman" w:cs="Times New Roman"/>
      </w:rPr>
    </w:sdtEndPr>
    <w:sdtContent>
      <w:p w:rsidR="00FE3B80" w:rsidRDefault="00FE3B80">
        <w:pPr>
          <w:pStyle w:val="afb"/>
          <w:jc w:val="center"/>
        </w:pPr>
      </w:p>
      <w:p w:rsidR="00FE3B80" w:rsidRPr="000236F0" w:rsidRDefault="00FE3B80">
        <w:pPr>
          <w:pStyle w:val="afb"/>
          <w:jc w:val="center"/>
          <w:rPr>
            <w:rFonts w:ascii="Times New Roman" w:hAnsi="Times New Roman" w:cs="Times New Roman"/>
          </w:rPr>
        </w:pPr>
        <w:r w:rsidRPr="000236F0">
          <w:rPr>
            <w:rFonts w:ascii="Times New Roman" w:hAnsi="Times New Roman" w:cs="Times New Roman"/>
          </w:rPr>
          <w:fldChar w:fldCharType="begin"/>
        </w:r>
        <w:r w:rsidRPr="000236F0">
          <w:rPr>
            <w:rFonts w:ascii="Times New Roman" w:hAnsi="Times New Roman" w:cs="Times New Roman"/>
          </w:rPr>
          <w:instrText>PAGE   \* MERGEFORMAT</w:instrText>
        </w:r>
        <w:r w:rsidRPr="000236F0">
          <w:rPr>
            <w:rFonts w:ascii="Times New Roman" w:hAnsi="Times New Roman" w:cs="Times New Roman"/>
          </w:rPr>
          <w:fldChar w:fldCharType="separate"/>
        </w:r>
        <w:r w:rsidR="000D5621">
          <w:rPr>
            <w:rFonts w:ascii="Times New Roman" w:hAnsi="Times New Roman" w:cs="Times New Roman"/>
            <w:noProof/>
          </w:rPr>
          <w:t>17</w:t>
        </w:r>
        <w:r w:rsidRPr="000236F0">
          <w:rPr>
            <w:rFonts w:ascii="Times New Roman" w:hAnsi="Times New Roman" w:cs="Times New Roman"/>
          </w:rPr>
          <w:fldChar w:fldCharType="end"/>
        </w:r>
      </w:p>
    </w:sdtContent>
  </w:sdt>
  <w:p w:rsidR="00FE3B80" w:rsidRDefault="00FE3B80">
    <w:pPr>
      <w:pStyle w:val="afb"/>
    </w:pPr>
  </w:p>
  <w:p w:rsidR="00FE3B80" w:rsidRDefault="00FE3B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7F76"/>
    <w:multiLevelType w:val="hybridMultilevel"/>
    <w:tmpl w:val="360CE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A6796A"/>
    <w:multiLevelType w:val="multilevel"/>
    <w:tmpl w:val="3B42A224"/>
    <w:lvl w:ilvl="0">
      <w:start w:val="6"/>
      <w:numFmt w:val="decimal"/>
      <w:lvlText w:val="%1."/>
      <w:lvlJc w:val="left"/>
      <w:pPr>
        <w:ind w:left="3936"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289631D"/>
    <w:multiLevelType w:val="multilevel"/>
    <w:tmpl w:val="E0B07D8E"/>
    <w:lvl w:ilvl="0">
      <w:start w:val="1"/>
      <w:numFmt w:val="decimal"/>
      <w:lvlText w:val="%1."/>
      <w:lvlJc w:val="left"/>
      <w:pPr>
        <w:ind w:left="993" w:firstLine="0"/>
      </w:pPr>
      <w:rPr>
        <w:rFonts w:ascii="Times New Roman" w:hAnsi="Times New Roman" w:hint="default"/>
        <w:b/>
        <w:bCs/>
        <w:i w:val="0"/>
        <w:iCs w:val="0"/>
        <w:smallCaps w:val="0"/>
        <w:strike w:val="0"/>
        <w:color w:val="000000"/>
        <w:spacing w:val="8"/>
        <w:w w:val="100"/>
        <w:position w:val="0"/>
        <w:sz w:val="28"/>
        <w:szCs w:val="25"/>
        <w:u w:val="none"/>
        <w:lang w:val="ru-RU"/>
      </w:rPr>
    </w:lvl>
    <w:lvl w:ilvl="1">
      <w:numFmt w:val="decimal"/>
      <w:lvlText w:val=""/>
      <w:lvlJc w:val="left"/>
      <w:pPr>
        <w:ind w:left="1447" w:firstLine="0"/>
      </w:pPr>
      <w:rPr>
        <w:rFonts w:hint="default"/>
      </w:rPr>
    </w:lvl>
    <w:lvl w:ilvl="2">
      <w:numFmt w:val="decimal"/>
      <w:lvlText w:val=""/>
      <w:lvlJc w:val="left"/>
      <w:pPr>
        <w:ind w:left="1447" w:firstLine="0"/>
      </w:pPr>
      <w:rPr>
        <w:rFonts w:hint="default"/>
      </w:rPr>
    </w:lvl>
    <w:lvl w:ilvl="3">
      <w:numFmt w:val="decimal"/>
      <w:lvlText w:val=""/>
      <w:lvlJc w:val="left"/>
      <w:pPr>
        <w:ind w:left="1447" w:firstLine="0"/>
      </w:pPr>
      <w:rPr>
        <w:rFonts w:hint="default"/>
      </w:rPr>
    </w:lvl>
    <w:lvl w:ilvl="4">
      <w:numFmt w:val="decimal"/>
      <w:lvlText w:val=""/>
      <w:lvlJc w:val="left"/>
      <w:pPr>
        <w:ind w:left="1447" w:firstLine="0"/>
      </w:pPr>
      <w:rPr>
        <w:rFonts w:hint="default"/>
      </w:rPr>
    </w:lvl>
    <w:lvl w:ilvl="5">
      <w:numFmt w:val="decimal"/>
      <w:lvlText w:val=""/>
      <w:lvlJc w:val="left"/>
      <w:pPr>
        <w:ind w:left="1447" w:firstLine="0"/>
      </w:pPr>
      <w:rPr>
        <w:rFonts w:hint="default"/>
      </w:rPr>
    </w:lvl>
    <w:lvl w:ilvl="6">
      <w:numFmt w:val="decimal"/>
      <w:lvlText w:val=""/>
      <w:lvlJc w:val="left"/>
      <w:pPr>
        <w:ind w:left="1447" w:firstLine="0"/>
      </w:pPr>
      <w:rPr>
        <w:rFonts w:hint="default"/>
      </w:rPr>
    </w:lvl>
    <w:lvl w:ilvl="7">
      <w:numFmt w:val="decimal"/>
      <w:lvlText w:val=""/>
      <w:lvlJc w:val="left"/>
      <w:pPr>
        <w:ind w:left="1447" w:firstLine="0"/>
      </w:pPr>
      <w:rPr>
        <w:rFonts w:hint="default"/>
      </w:rPr>
    </w:lvl>
    <w:lvl w:ilvl="8">
      <w:numFmt w:val="decimal"/>
      <w:lvlText w:val=""/>
      <w:lvlJc w:val="left"/>
      <w:pPr>
        <w:ind w:left="1447" w:firstLine="0"/>
      </w:pPr>
      <w:rPr>
        <w:rFonts w:hint="default"/>
      </w:rPr>
    </w:lvl>
  </w:abstractNum>
  <w:abstractNum w:abstractNumId="3">
    <w:nsid w:val="050E257F"/>
    <w:multiLevelType w:val="multilevel"/>
    <w:tmpl w:val="88FA3F4C"/>
    <w:lvl w:ilvl="0">
      <w:start w:val="1"/>
      <w:numFmt w:val="decimal"/>
      <w:lvlText w:val="%1."/>
      <w:lvlJc w:val="left"/>
      <w:rPr>
        <w:rFonts w:ascii="Times New Roman" w:eastAsia="Times New Roman" w:hAnsi="Times New Roman" w:cs="Times New Roman"/>
        <w:b/>
        <w:bCs/>
        <w:i w:val="0"/>
        <w:iCs w:val="0"/>
        <w:smallCaps w:val="0"/>
        <w:strike w:val="0"/>
        <w:color w:val="000000"/>
        <w:spacing w:val="8"/>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662CD0"/>
    <w:multiLevelType w:val="hybridMultilevel"/>
    <w:tmpl w:val="27847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F019A6"/>
    <w:multiLevelType w:val="multilevel"/>
    <w:tmpl w:val="3D3478EC"/>
    <w:lvl w:ilvl="0">
      <w:start w:val="1"/>
      <w:numFmt w:val="decimal"/>
      <w:lvlText w:val="%1."/>
      <w:lvlJc w:val="left"/>
      <w:rPr>
        <w:rFonts w:ascii="Times New Roman" w:eastAsia="Times New Roman" w:hAnsi="Times New Roman" w:cs="Times New Roman"/>
        <w:b/>
        <w:bCs/>
        <w:i w:val="0"/>
        <w:iCs w:val="0"/>
        <w:smallCaps w:val="0"/>
        <w:strike w:val="0"/>
        <w:color w:val="000000"/>
        <w:spacing w:val="8"/>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FB22BF"/>
    <w:multiLevelType w:val="hybridMultilevel"/>
    <w:tmpl w:val="640EC706"/>
    <w:lvl w:ilvl="0" w:tplc="749A99D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23E409C5"/>
    <w:multiLevelType w:val="hybridMultilevel"/>
    <w:tmpl w:val="791ED35C"/>
    <w:lvl w:ilvl="0" w:tplc="1A28F8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39632E5"/>
    <w:multiLevelType w:val="multilevel"/>
    <w:tmpl w:val="2E40C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AE0A32"/>
    <w:multiLevelType w:val="multilevel"/>
    <w:tmpl w:val="35AA142A"/>
    <w:lvl w:ilvl="0">
      <w:start w:val="1"/>
      <w:numFmt w:val="upperRoman"/>
      <w:lvlText w:val="%1."/>
      <w:lvlJc w:val="right"/>
      <w:rPr>
        <w:rFonts w:ascii="Times New Roman" w:hAnsi="Times New Roman" w:cs="Times New Roman" w:hint="default"/>
        <w:b/>
        <w:bCs/>
        <w:i w:val="0"/>
        <w:iCs w:val="0"/>
        <w:smallCaps w:val="0"/>
        <w:strike w:val="0"/>
        <w:color w:val="000000"/>
        <w:spacing w:val="8"/>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2D182E"/>
    <w:multiLevelType w:val="multilevel"/>
    <w:tmpl w:val="C6D0999C"/>
    <w:lvl w:ilvl="0">
      <w:start w:val="4"/>
      <w:numFmt w:val="decimal"/>
      <w:lvlText w:val="%1."/>
      <w:lvlJc w:val="left"/>
      <w:pPr>
        <w:ind w:left="450" w:hanging="45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C043492"/>
    <w:multiLevelType w:val="multilevel"/>
    <w:tmpl w:val="88C0AF0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0A361DC"/>
    <w:multiLevelType w:val="multilevel"/>
    <w:tmpl w:val="35AA142A"/>
    <w:lvl w:ilvl="0">
      <w:start w:val="1"/>
      <w:numFmt w:val="upperRoman"/>
      <w:lvlText w:val="%1."/>
      <w:lvlJc w:val="right"/>
      <w:rPr>
        <w:rFonts w:ascii="Times New Roman" w:hAnsi="Times New Roman" w:cs="Times New Roman" w:hint="default"/>
        <w:b/>
        <w:bCs/>
        <w:i w:val="0"/>
        <w:iCs w:val="0"/>
        <w:smallCaps w:val="0"/>
        <w:strike w:val="0"/>
        <w:color w:val="000000"/>
        <w:spacing w:val="8"/>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F04917"/>
    <w:multiLevelType w:val="multilevel"/>
    <w:tmpl w:val="63F88B5E"/>
    <w:lvl w:ilvl="0">
      <w:start w:val="3"/>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458D78D4"/>
    <w:multiLevelType w:val="hybridMultilevel"/>
    <w:tmpl w:val="6D6E9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EA2AC3"/>
    <w:multiLevelType w:val="hybridMultilevel"/>
    <w:tmpl w:val="AF8057AA"/>
    <w:lvl w:ilvl="0" w:tplc="04190001">
      <w:start w:val="1"/>
      <w:numFmt w:val="bullet"/>
      <w:lvlText w:val=""/>
      <w:lvlJc w:val="left"/>
      <w:pPr>
        <w:ind w:left="4897" w:hanging="360"/>
      </w:pPr>
      <w:rPr>
        <w:rFonts w:ascii="Symbol" w:hAnsi="Symbol" w:hint="default"/>
      </w:rPr>
    </w:lvl>
    <w:lvl w:ilvl="1" w:tplc="04190003" w:tentative="1">
      <w:start w:val="1"/>
      <w:numFmt w:val="bullet"/>
      <w:lvlText w:val="o"/>
      <w:lvlJc w:val="left"/>
      <w:pPr>
        <w:ind w:left="5562" w:hanging="360"/>
      </w:pPr>
      <w:rPr>
        <w:rFonts w:ascii="Courier New" w:hAnsi="Courier New" w:cs="Courier New" w:hint="default"/>
      </w:rPr>
    </w:lvl>
    <w:lvl w:ilvl="2" w:tplc="04190005" w:tentative="1">
      <w:start w:val="1"/>
      <w:numFmt w:val="bullet"/>
      <w:lvlText w:val=""/>
      <w:lvlJc w:val="left"/>
      <w:pPr>
        <w:ind w:left="6282" w:hanging="360"/>
      </w:pPr>
      <w:rPr>
        <w:rFonts w:ascii="Wingdings" w:hAnsi="Wingdings" w:hint="default"/>
      </w:rPr>
    </w:lvl>
    <w:lvl w:ilvl="3" w:tplc="04190001" w:tentative="1">
      <w:start w:val="1"/>
      <w:numFmt w:val="bullet"/>
      <w:lvlText w:val=""/>
      <w:lvlJc w:val="left"/>
      <w:pPr>
        <w:ind w:left="7002" w:hanging="360"/>
      </w:pPr>
      <w:rPr>
        <w:rFonts w:ascii="Symbol" w:hAnsi="Symbol" w:hint="default"/>
      </w:rPr>
    </w:lvl>
    <w:lvl w:ilvl="4" w:tplc="04190003" w:tentative="1">
      <w:start w:val="1"/>
      <w:numFmt w:val="bullet"/>
      <w:lvlText w:val="o"/>
      <w:lvlJc w:val="left"/>
      <w:pPr>
        <w:ind w:left="7722" w:hanging="360"/>
      </w:pPr>
      <w:rPr>
        <w:rFonts w:ascii="Courier New" w:hAnsi="Courier New" w:cs="Courier New" w:hint="default"/>
      </w:rPr>
    </w:lvl>
    <w:lvl w:ilvl="5" w:tplc="04190005" w:tentative="1">
      <w:start w:val="1"/>
      <w:numFmt w:val="bullet"/>
      <w:lvlText w:val=""/>
      <w:lvlJc w:val="left"/>
      <w:pPr>
        <w:ind w:left="8442" w:hanging="360"/>
      </w:pPr>
      <w:rPr>
        <w:rFonts w:ascii="Wingdings" w:hAnsi="Wingdings" w:hint="default"/>
      </w:rPr>
    </w:lvl>
    <w:lvl w:ilvl="6" w:tplc="04190001" w:tentative="1">
      <w:start w:val="1"/>
      <w:numFmt w:val="bullet"/>
      <w:lvlText w:val=""/>
      <w:lvlJc w:val="left"/>
      <w:pPr>
        <w:ind w:left="9162" w:hanging="360"/>
      </w:pPr>
      <w:rPr>
        <w:rFonts w:ascii="Symbol" w:hAnsi="Symbol" w:hint="default"/>
      </w:rPr>
    </w:lvl>
    <w:lvl w:ilvl="7" w:tplc="04190003" w:tentative="1">
      <w:start w:val="1"/>
      <w:numFmt w:val="bullet"/>
      <w:lvlText w:val="o"/>
      <w:lvlJc w:val="left"/>
      <w:pPr>
        <w:ind w:left="9882" w:hanging="360"/>
      </w:pPr>
      <w:rPr>
        <w:rFonts w:ascii="Courier New" w:hAnsi="Courier New" w:cs="Courier New" w:hint="default"/>
      </w:rPr>
    </w:lvl>
    <w:lvl w:ilvl="8" w:tplc="04190005" w:tentative="1">
      <w:start w:val="1"/>
      <w:numFmt w:val="bullet"/>
      <w:lvlText w:val=""/>
      <w:lvlJc w:val="left"/>
      <w:pPr>
        <w:ind w:left="10602" w:hanging="360"/>
      </w:pPr>
      <w:rPr>
        <w:rFonts w:ascii="Wingdings" w:hAnsi="Wingdings" w:hint="default"/>
      </w:rPr>
    </w:lvl>
  </w:abstractNum>
  <w:abstractNum w:abstractNumId="16">
    <w:nsid w:val="4AF028DA"/>
    <w:multiLevelType w:val="multilevel"/>
    <w:tmpl w:val="011608D4"/>
    <w:lvl w:ilvl="0">
      <w:start w:val="1"/>
      <w:numFmt w:val="decimal"/>
      <w:lvlText w:val="%1."/>
      <w:lvlJc w:val="left"/>
      <w:rPr>
        <w:rFonts w:ascii="Times New Roman" w:eastAsia="Times New Roman" w:hAnsi="Times New Roman" w:cs="Times New Roman"/>
        <w:b/>
        <w:bCs/>
        <w:i w:val="0"/>
        <w:iCs w:val="0"/>
        <w:smallCaps w:val="0"/>
        <w:strike w:val="0"/>
        <w:color w:val="000000"/>
        <w:spacing w:val="8"/>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175BFF"/>
    <w:multiLevelType w:val="multilevel"/>
    <w:tmpl w:val="47C829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53635097"/>
    <w:multiLevelType w:val="multilevel"/>
    <w:tmpl w:val="2E40C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5A0A1D"/>
    <w:multiLevelType w:val="hybridMultilevel"/>
    <w:tmpl w:val="5BCAD6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A054E11"/>
    <w:multiLevelType w:val="multilevel"/>
    <w:tmpl w:val="2E40C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896CE0"/>
    <w:multiLevelType w:val="multilevel"/>
    <w:tmpl w:val="35AA142A"/>
    <w:lvl w:ilvl="0">
      <w:start w:val="1"/>
      <w:numFmt w:val="upperRoman"/>
      <w:lvlText w:val="%1."/>
      <w:lvlJc w:val="right"/>
      <w:rPr>
        <w:rFonts w:ascii="Times New Roman" w:hAnsi="Times New Roman" w:cs="Times New Roman" w:hint="default"/>
        <w:b/>
        <w:bCs/>
        <w:i w:val="0"/>
        <w:iCs w:val="0"/>
        <w:smallCaps w:val="0"/>
        <w:strike w:val="0"/>
        <w:color w:val="000000"/>
        <w:spacing w:val="8"/>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BA04D8"/>
    <w:multiLevelType w:val="hybridMultilevel"/>
    <w:tmpl w:val="1AAECF12"/>
    <w:lvl w:ilvl="0" w:tplc="A1FCE3EA">
      <w:start w:val="6"/>
      <w:numFmt w:val="decimal"/>
      <w:lvlText w:val="7.1%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55220F"/>
    <w:multiLevelType w:val="hybridMultilevel"/>
    <w:tmpl w:val="B0F4FC72"/>
    <w:lvl w:ilvl="0" w:tplc="04190001">
      <w:start w:val="1"/>
      <w:numFmt w:val="bullet"/>
      <w:lvlText w:val=""/>
      <w:lvlJc w:val="left"/>
      <w:pPr>
        <w:ind w:left="1055" w:hanging="360"/>
      </w:pPr>
      <w:rPr>
        <w:rFonts w:ascii="Symbol" w:hAnsi="Symbol" w:hint="default"/>
      </w:rPr>
    </w:lvl>
    <w:lvl w:ilvl="1" w:tplc="04190003" w:tentative="1">
      <w:start w:val="1"/>
      <w:numFmt w:val="bullet"/>
      <w:lvlText w:val="o"/>
      <w:lvlJc w:val="left"/>
      <w:pPr>
        <w:ind w:left="1775" w:hanging="360"/>
      </w:pPr>
      <w:rPr>
        <w:rFonts w:ascii="Courier New" w:hAnsi="Courier New" w:cs="Courier New" w:hint="default"/>
      </w:rPr>
    </w:lvl>
    <w:lvl w:ilvl="2" w:tplc="04190005" w:tentative="1">
      <w:start w:val="1"/>
      <w:numFmt w:val="bullet"/>
      <w:lvlText w:val=""/>
      <w:lvlJc w:val="left"/>
      <w:pPr>
        <w:ind w:left="2495" w:hanging="360"/>
      </w:pPr>
      <w:rPr>
        <w:rFonts w:ascii="Wingdings" w:hAnsi="Wingdings" w:hint="default"/>
      </w:rPr>
    </w:lvl>
    <w:lvl w:ilvl="3" w:tplc="04190001" w:tentative="1">
      <w:start w:val="1"/>
      <w:numFmt w:val="bullet"/>
      <w:lvlText w:val=""/>
      <w:lvlJc w:val="left"/>
      <w:pPr>
        <w:ind w:left="3215" w:hanging="360"/>
      </w:pPr>
      <w:rPr>
        <w:rFonts w:ascii="Symbol" w:hAnsi="Symbol" w:hint="default"/>
      </w:rPr>
    </w:lvl>
    <w:lvl w:ilvl="4" w:tplc="04190003" w:tentative="1">
      <w:start w:val="1"/>
      <w:numFmt w:val="bullet"/>
      <w:lvlText w:val="o"/>
      <w:lvlJc w:val="left"/>
      <w:pPr>
        <w:ind w:left="3935" w:hanging="360"/>
      </w:pPr>
      <w:rPr>
        <w:rFonts w:ascii="Courier New" w:hAnsi="Courier New" w:cs="Courier New" w:hint="default"/>
      </w:rPr>
    </w:lvl>
    <w:lvl w:ilvl="5" w:tplc="04190005" w:tentative="1">
      <w:start w:val="1"/>
      <w:numFmt w:val="bullet"/>
      <w:lvlText w:val=""/>
      <w:lvlJc w:val="left"/>
      <w:pPr>
        <w:ind w:left="4655" w:hanging="360"/>
      </w:pPr>
      <w:rPr>
        <w:rFonts w:ascii="Wingdings" w:hAnsi="Wingdings" w:hint="default"/>
      </w:rPr>
    </w:lvl>
    <w:lvl w:ilvl="6" w:tplc="04190001" w:tentative="1">
      <w:start w:val="1"/>
      <w:numFmt w:val="bullet"/>
      <w:lvlText w:val=""/>
      <w:lvlJc w:val="left"/>
      <w:pPr>
        <w:ind w:left="5375" w:hanging="360"/>
      </w:pPr>
      <w:rPr>
        <w:rFonts w:ascii="Symbol" w:hAnsi="Symbol" w:hint="default"/>
      </w:rPr>
    </w:lvl>
    <w:lvl w:ilvl="7" w:tplc="04190003" w:tentative="1">
      <w:start w:val="1"/>
      <w:numFmt w:val="bullet"/>
      <w:lvlText w:val="o"/>
      <w:lvlJc w:val="left"/>
      <w:pPr>
        <w:ind w:left="6095" w:hanging="360"/>
      </w:pPr>
      <w:rPr>
        <w:rFonts w:ascii="Courier New" w:hAnsi="Courier New" w:cs="Courier New" w:hint="default"/>
      </w:rPr>
    </w:lvl>
    <w:lvl w:ilvl="8" w:tplc="04190005" w:tentative="1">
      <w:start w:val="1"/>
      <w:numFmt w:val="bullet"/>
      <w:lvlText w:val=""/>
      <w:lvlJc w:val="left"/>
      <w:pPr>
        <w:ind w:left="6815" w:hanging="360"/>
      </w:pPr>
      <w:rPr>
        <w:rFonts w:ascii="Wingdings" w:hAnsi="Wingdings" w:hint="default"/>
      </w:rPr>
    </w:lvl>
  </w:abstractNum>
  <w:abstractNum w:abstractNumId="24">
    <w:nsid w:val="6D232C2A"/>
    <w:multiLevelType w:val="multilevel"/>
    <w:tmpl w:val="E806DA8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2B02A8A"/>
    <w:multiLevelType w:val="hybridMultilevel"/>
    <w:tmpl w:val="45E4B1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75807074"/>
    <w:multiLevelType w:val="hybridMultilevel"/>
    <w:tmpl w:val="4F0C0D8E"/>
    <w:lvl w:ilvl="0" w:tplc="F606E0A8">
      <w:start w:val="1"/>
      <w:numFmt w:val="decimal"/>
      <w:lvlText w:val="7.%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95338D"/>
    <w:multiLevelType w:val="hybridMultilevel"/>
    <w:tmpl w:val="EE6676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2"/>
  </w:num>
  <w:num w:numId="3">
    <w:abstractNumId w:val="5"/>
  </w:num>
  <w:num w:numId="4">
    <w:abstractNumId w:val="16"/>
  </w:num>
  <w:num w:numId="5">
    <w:abstractNumId w:val="3"/>
  </w:num>
  <w:num w:numId="6">
    <w:abstractNumId w:val="18"/>
  </w:num>
  <w:num w:numId="7">
    <w:abstractNumId w:val="8"/>
  </w:num>
  <w:num w:numId="8">
    <w:abstractNumId w:val="24"/>
  </w:num>
  <w:num w:numId="9">
    <w:abstractNumId w:val="11"/>
  </w:num>
  <w:num w:numId="10">
    <w:abstractNumId w:val="12"/>
  </w:num>
  <w:num w:numId="11">
    <w:abstractNumId w:val="9"/>
  </w:num>
  <w:num w:numId="12">
    <w:abstractNumId w:val="10"/>
  </w:num>
  <w:num w:numId="13">
    <w:abstractNumId w:val="21"/>
  </w:num>
  <w:num w:numId="14">
    <w:abstractNumId w:val="1"/>
  </w:num>
  <w:num w:numId="15">
    <w:abstractNumId w:val="4"/>
  </w:num>
  <w:num w:numId="16">
    <w:abstractNumId w:val="22"/>
  </w:num>
  <w:num w:numId="17">
    <w:abstractNumId w:val="26"/>
  </w:num>
  <w:num w:numId="18">
    <w:abstractNumId w:val="7"/>
  </w:num>
  <w:num w:numId="19">
    <w:abstractNumId w:val="13"/>
  </w:num>
  <w:num w:numId="20">
    <w:abstractNumId w:val="23"/>
  </w:num>
  <w:num w:numId="21">
    <w:abstractNumId w:val="19"/>
  </w:num>
  <w:num w:numId="22">
    <w:abstractNumId w:val="0"/>
  </w:num>
  <w:num w:numId="23">
    <w:abstractNumId w:val="14"/>
  </w:num>
  <w:num w:numId="24">
    <w:abstractNumId w:val="25"/>
  </w:num>
  <w:num w:numId="25">
    <w:abstractNumId w:val="27"/>
  </w:num>
  <w:num w:numId="26">
    <w:abstractNumId w:val="15"/>
  </w:num>
  <w:num w:numId="27">
    <w:abstractNumId w:val="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A17"/>
    <w:rsid w:val="00000137"/>
    <w:rsid w:val="0000495C"/>
    <w:rsid w:val="00013B42"/>
    <w:rsid w:val="00015F87"/>
    <w:rsid w:val="00022757"/>
    <w:rsid w:val="000236F0"/>
    <w:rsid w:val="00043DD2"/>
    <w:rsid w:val="00047E4E"/>
    <w:rsid w:val="00053CFB"/>
    <w:rsid w:val="00064AC0"/>
    <w:rsid w:val="000655E2"/>
    <w:rsid w:val="000662F5"/>
    <w:rsid w:val="000A0A0E"/>
    <w:rsid w:val="000A6A0D"/>
    <w:rsid w:val="000B440E"/>
    <w:rsid w:val="000C38EF"/>
    <w:rsid w:val="000C3AEC"/>
    <w:rsid w:val="000C76B1"/>
    <w:rsid w:val="000D5621"/>
    <w:rsid w:val="000D63B1"/>
    <w:rsid w:val="000E37FB"/>
    <w:rsid w:val="000E4C06"/>
    <w:rsid w:val="000E6E2F"/>
    <w:rsid w:val="000E75CE"/>
    <w:rsid w:val="000F475C"/>
    <w:rsid w:val="000F577E"/>
    <w:rsid w:val="000F6A69"/>
    <w:rsid w:val="00106067"/>
    <w:rsid w:val="00113E47"/>
    <w:rsid w:val="001209DA"/>
    <w:rsid w:val="001376EC"/>
    <w:rsid w:val="001401D3"/>
    <w:rsid w:val="00145E10"/>
    <w:rsid w:val="00151759"/>
    <w:rsid w:val="00155AF7"/>
    <w:rsid w:val="00163D9B"/>
    <w:rsid w:val="00167698"/>
    <w:rsid w:val="0017054D"/>
    <w:rsid w:val="00185C80"/>
    <w:rsid w:val="00187687"/>
    <w:rsid w:val="001906BD"/>
    <w:rsid w:val="00192C7F"/>
    <w:rsid w:val="001A4C75"/>
    <w:rsid w:val="001A4E49"/>
    <w:rsid w:val="001B2EA8"/>
    <w:rsid w:val="001B599B"/>
    <w:rsid w:val="001B6342"/>
    <w:rsid w:val="001B753A"/>
    <w:rsid w:val="001C0587"/>
    <w:rsid w:val="001C477F"/>
    <w:rsid w:val="001D26A5"/>
    <w:rsid w:val="001E1E2C"/>
    <w:rsid w:val="001E360F"/>
    <w:rsid w:val="001E4570"/>
    <w:rsid w:val="001E61B9"/>
    <w:rsid w:val="001F2EC4"/>
    <w:rsid w:val="001F345C"/>
    <w:rsid w:val="0020477C"/>
    <w:rsid w:val="00210751"/>
    <w:rsid w:val="0021277F"/>
    <w:rsid w:val="00214ED7"/>
    <w:rsid w:val="00223FFD"/>
    <w:rsid w:val="0023194C"/>
    <w:rsid w:val="00234762"/>
    <w:rsid w:val="002350A5"/>
    <w:rsid w:val="00235163"/>
    <w:rsid w:val="00244EB3"/>
    <w:rsid w:val="00246CF6"/>
    <w:rsid w:val="00247B20"/>
    <w:rsid w:val="002522A0"/>
    <w:rsid w:val="0025338E"/>
    <w:rsid w:val="002554D8"/>
    <w:rsid w:val="0025606F"/>
    <w:rsid w:val="0026074E"/>
    <w:rsid w:val="002658AB"/>
    <w:rsid w:val="00286310"/>
    <w:rsid w:val="00287DDD"/>
    <w:rsid w:val="00291C2B"/>
    <w:rsid w:val="002A02D4"/>
    <w:rsid w:val="002A0A06"/>
    <w:rsid w:val="002A2F4E"/>
    <w:rsid w:val="002A57AF"/>
    <w:rsid w:val="002A58ED"/>
    <w:rsid w:val="002C0998"/>
    <w:rsid w:val="002C42E4"/>
    <w:rsid w:val="002C4838"/>
    <w:rsid w:val="002C4AD3"/>
    <w:rsid w:val="002C6729"/>
    <w:rsid w:val="002C6FF4"/>
    <w:rsid w:val="002D1922"/>
    <w:rsid w:val="002D5734"/>
    <w:rsid w:val="002D64AF"/>
    <w:rsid w:val="002E228D"/>
    <w:rsid w:val="002E4F3D"/>
    <w:rsid w:val="002E5E8D"/>
    <w:rsid w:val="002F6C53"/>
    <w:rsid w:val="00300010"/>
    <w:rsid w:val="00304745"/>
    <w:rsid w:val="00304F82"/>
    <w:rsid w:val="0032106A"/>
    <w:rsid w:val="00326DA2"/>
    <w:rsid w:val="00340D51"/>
    <w:rsid w:val="00343413"/>
    <w:rsid w:val="00343626"/>
    <w:rsid w:val="003443C7"/>
    <w:rsid w:val="00346735"/>
    <w:rsid w:val="003506A7"/>
    <w:rsid w:val="0035279E"/>
    <w:rsid w:val="003527AF"/>
    <w:rsid w:val="00352D31"/>
    <w:rsid w:val="00354304"/>
    <w:rsid w:val="00355F1F"/>
    <w:rsid w:val="00355FED"/>
    <w:rsid w:val="003617FB"/>
    <w:rsid w:val="003632F4"/>
    <w:rsid w:val="00371C54"/>
    <w:rsid w:val="00377DA0"/>
    <w:rsid w:val="00380466"/>
    <w:rsid w:val="00381A2F"/>
    <w:rsid w:val="00394165"/>
    <w:rsid w:val="003973C6"/>
    <w:rsid w:val="003A28FC"/>
    <w:rsid w:val="003A6C7F"/>
    <w:rsid w:val="003B1FF9"/>
    <w:rsid w:val="003B3907"/>
    <w:rsid w:val="003B485C"/>
    <w:rsid w:val="003C6DD0"/>
    <w:rsid w:val="003D4A5D"/>
    <w:rsid w:val="003D6149"/>
    <w:rsid w:val="003D75E2"/>
    <w:rsid w:val="003D7F05"/>
    <w:rsid w:val="003E7F61"/>
    <w:rsid w:val="003F171F"/>
    <w:rsid w:val="003F5A4F"/>
    <w:rsid w:val="003F5DF0"/>
    <w:rsid w:val="003F7061"/>
    <w:rsid w:val="00401DD6"/>
    <w:rsid w:val="0040395B"/>
    <w:rsid w:val="00412343"/>
    <w:rsid w:val="004211E3"/>
    <w:rsid w:val="00421B78"/>
    <w:rsid w:val="00422F7E"/>
    <w:rsid w:val="004326DB"/>
    <w:rsid w:val="004338FB"/>
    <w:rsid w:val="004404EA"/>
    <w:rsid w:val="00444077"/>
    <w:rsid w:val="00456A1A"/>
    <w:rsid w:val="00463F17"/>
    <w:rsid w:val="0046544E"/>
    <w:rsid w:val="00465B27"/>
    <w:rsid w:val="0048087D"/>
    <w:rsid w:val="00494411"/>
    <w:rsid w:val="004952F5"/>
    <w:rsid w:val="004D337A"/>
    <w:rsid w:val="004E5610"/>
    <w:rsid w:val="004F3498"/>
    <w:rsid w:val="004F42D6"/>
    <w:rsid w:val="0050211A"/>
    <w:rsid w:val="005041EF"/>
    <w:rsid w:val="00504819"/>
    <w:rsid w:val="00506544"/>
    <w:rsid w:val="00507CB2"/>
    <w:rsid w:val="00511357"/>
    <w:rsid w:val="0051426F"/>
    <w:rsid w:val="00515A19"/>
    <w:rsid w:val="00523A79"/>
    <w:rsid w:val="005246BA"/>
    <w:rsid w:val="00534055"/>
    <w:rsid w:val="00534380"/>
    <w:rsid w:val="00545ECD"/>
    <w:rsid w:val="00547EBA"/>
    <w:rsid w:val="005601FF"/>
    <w:rsid w:val="00566E4B"/>
    <w:rsid w:val="00567D9B"/>
    <w:rsid w:val="0057029E"/>
    <w:rsid w:val="0057046A"/>
    <w:rsid w:val="00574E25"/>
    <w:rsid w:val="00580695"/>
    <w:rsid w:val="00587953"/>
    <w:rsid w:val="005A1ED4"/>
    <w:rsid w:val="005A3999"/>
    <w:rsid w:val="005A7A34"/>
    <w:rsid w:val="005B0E64"/>
    <w:rsid w:val="005B69EA"/>
    <w:rsid w:val="005C50ED"/>
    <w:rsid w:val="005D68C8"/>
    <w:rsid w:val="005D7CEC"/>
    <w:rsid w:val="005E13E9"/>
    <w:rsid w:val="005E28B6"/>
    <w:rsid w:val="005E39CC"/>
    <w:rsid w:val="005E5E3A"/>
    <w:rsid w:val="005E7661"/>
    <w:rsid w:val="006006D5"/>
    <w:rsid w:val="00604695"/>
    <w:rsid w:val="006100CF"/>
    <w:rsid w:val="0061796B"/>
    <w:rsid w:val="006179EB"/>
    <w:rsid w:val="00624FB7"/>
    <w:rsid w:val="00625827"/>
    <w:rsid w:val="006262D3"/>
    <w:rsid w:val="00637A94"/>
    <w:rsid w:val="00640FBF"/>
    <w:rsid w:val="00643665"/>
    <w:rsid w:val="006447AC"/>
    <w:rsid w:val="00651D14"/>
    <w:rsid w:val="00652719"/>
    <w:rsid w:val="006611A8"/>
    <w:rsid w:val="00672295"/>
    <w:rsid w:val="00673FCA"/>
    <w:rsid w:val="006749FC"/>
    <w:rsid w:val="00677F36"/>
    <w:rsid w:val="00685BA9"/>
    <w:rsid w:val="00697D77"/>
    <w:rsid w:val="006A41AC"/>
    <w:rsid w:val="006B0C52"/>
    <w:rsid w:val="006B4201"/>
    <w:rsid w:val="006B4340"/>
    <w:rsid w:val="006B61D7"/>
    <w:rsid w:val="006B6EDB"/>
    <w:rsid w:val="006B7469"/>
    <w:rsid w:val="006C02F7"/>
    <w:rsid w:val="006C33E5"/>
    <w:rsid w:val="006D510F"/>
    <w:rsid w:val="006E0D2F"/>
    <w:rsid w:val="006E5DF5"/>
    <w:rsid w:val="006E699A"/>
    <w:rsid w:val="006F408B"/>
    <w:rsid w:val="006F6158"/>
    <w:rsid w:val="00701F13"/>
    <w:rsid w:val="00702C10"/>
    <w:rsid w:val="00704079"/>
    <w:rsid w:val="007155D6"/>
    <w:rsid w:val="00717A27"/>
    <w:rsid w:val="00717F9F"/>
    <w:rsid w:val="00722BAF"/>
    <w:rsid w:val="00730DF3"/>
    <w:rsid w:val="007319A7"/>
    <w:rsid w:val="00731D0C"/>
    <w:rsid w:val="00733872"/>
    <w:rsid w:val="00733E9D"/>
    <w:rsid w:val="00742501"/>
    <w:rsid w:val="00742F77"/>
    <w:rsid w:val="007457AA"/>
    <w:rsid w:val="00751FC0"/>
    <w:rsid w:val="00753F43"/>
    <w:rsid w:val="00754A55"/>
    <w:rsid w:val="00755055"/>
    <w:rsid w:val="00755116"/>
    <w:rsid w:val="007554ED"/>
    <w:rsid w:val="00763643"/>
    <w:rsid w:val="0076518F"/>
    <w:rsid w:val="007657D4"/>
    <w:rsid w:val="007668F9"/>
    <w:rsid w:val="00782707"/>
    <w:rsid w:val="007851A5"/>
    <w:rsid w:val="0078530E"/>
    <w:rsid w:val="00785A56"/>
    <w:rsid w:val="00790D69"/>
    <w:rsid w:val="00793E38"/>
    <w:rsid w:val="0079688F"/>
    <w:rsid w:val="00796C64"/>
    <w:rsid w:val="0079767A"/>
    <w:rsid w:val="00797BA6"/>
    <w:rsid w:val="007A0C0F"/>
    <w:rsid w:val="007B7AF4"/>
    <w:rsid w:val="007C202D"/>
    <w:rsid w:val="007D1786"/>
    <w:rsid w:val="007D2662"/>
    <w:rsid w:val="007E54D6"/>
    <w:rsid w:val="00801733"/>
    <w:rsid w:val="00821ADE"/>
    <w:rsid w:val="008239C6"/>
    <w:rsid w:val="00824F40"/>
    <w:rsid w:val="00825CFB"/>
    <w:rsid w:val="00831CDD"/>
    <w:rsid w:val="00833912"/>
    <w:rsid w:val="00833F74"/>
    <w:rsid w:val="00837492"/>
    <w:rsid w:val="00842855"/>
    <w:rsid w:val="008469BB"/>
    <w:rsid w:val="00856C60"/>
    <w:rsid w:val="00860D1E"/>
    <w:rsid w:val="0086544F"/>
    <w:rsid w:val="00872495"/>
    <w:rsid w:val="00884391"/>
    <w:rsid w:val="008A2857"/>
    <w:rsid w:val="008A32DF"/>
    <w:rsid w:val="008A6BE5"/>
    <w:rsid w:val="008B341C"/>
    <w:rsid w:val="008B52DD"/>
    <w:rsid w:val="008C0DA4"/>
    <w:rsid w:val="008C4756"/>
    <w:rsid w:val="008C5F8B"/>
    <w:rsid w:val="008D1DA5"/>
    <w:rsid w:val="008D7EC6"/>
    <w:rsid w:val="008E21AB"/>
    <w:rsid w:val="008E3720"/>
    <w:rsid w:val="008E441A"/>
    <w:rsid w:val="008E67B1"/>
    <w:rsid w:val="00900823"/>
    <w:rsid w:val="0090269C"/>
    <w:rsid w:val="00907079"/>
    <w:rsid w:val="0091012C"/>
    <w:rsid w:val="009131FC"/>
    <w:rsid w:val="009140E1"/>
    <w:rsid w:val="009142ED"/>
    <w:rsid w:val="00915F73"/>
    <w:rsid w:val="00923A72"/>
    <w:rsid w:val="009260B8"/>
    <w:rsid w:val="009261D4"/>
    <w:rsid w:val="00930F01"/>
    <w:rsid w:val="00941733"/>
    <w:rsid w:val="009472BA"/>
    <w:rsid w:val="009473C4"/>
    <w:rsid w:val="00953155"/>
    <w:rsid w:val="0095500E"/>
    <w:rsid w:val="00973D74"/>
    <w:rsid w:val="0097641A"/>
    <w:rsid w:val="00977D9C"/>
    <w:rsid w:val="00980811"/>
    <w:rsid w:val="00987CFA"/>
    <w:rsid w:val="00995CE5"/>
    <w:rsid w:val="009969B3"/>
    <w:rsid w:val="009A6281"/>
    <w:rsid w:val="009B4455"/>
    <w:rsid w:val="009C366B"/>
    <w:rsid w:val="009D1B91"/>
    <w:rsid w:val="009D6A75"/>
    <w:rsid w:val="009F6353"/>
    <w:rsid w:val="00A01EC5"/>
    <w:rsid w:val="00A07202"/>
    <w:rsid w:val="00A129B6"/>
    <w:rsid w:val="00A13535"/>
    <w:rsid w:val="00A1567D"/>
    <w:rsid w:val="00A23588"/>
    <w:rsid w:val="00A3108A"/>
    <w:rsid w:val="00A320F1"/>
    <w:rsid w:val="00A3452E"/>
    <w:rsid w:val="00A53FD1"/>
    <w:rsid w:val="00A56A25"/>
    <w:rsid w:val="00A625AE"/>
    <w:rsid w:val="00A6695D"/>
    <w:rsid w:val="00A67343"/>
    <w:rsid w:val="00A755F4"/>
    <w:rsid w:val="00A83361"/>
    <w:rsid w:val="00A96B9B"/>
    <w:rsid w:val="00A9757B"/>
    <w:rsid w:val="00AA1B2E"/>
    <w:rsid w:val="00AA3735"/>
    <w:rsid w:val="00AA3FE2"/>
    <w:rsid w:val="00AB06E9"/>
    <w:rsid w:val="00AB771B"/>
    <w:rsid w:val="00AC4626"/>
    <w:rsid w:val="00AD7360"/>
    <w:rsid w:val="00AE3B53"/>
    <w:rsid w:val="00AE538D"/>
    <w:rsid w:val="00AE54B0"/>
    <w:rsid w:val="00AE6C0F"/>
    <w:rsid w:val="00AE71A7"/>
    <w:rsid w:val="00AE7F67"/>
    <w:rsid w:val="00AF154B"/>
    <w:rsid w:val="00AF59A0"/>
    <w:rsid w:val="00B007F7"/>
    <w:rsid w:val="00B02B3D"/>
    <w:rsid w:val="00B05923"/>
    <w:rsid w:val="00B13558"/>
    <w:rsid w:val="00B212E8"/>
    <w:rsid w:val="00B218EC"/>
    <w:rsid w:val="00B22EA4"/>
    <w:rsid w:val="00B22F34"/>
    <w:rsid w:val="00B24A2B"/>
    <w:rsid w:val="00B32492"/>
    <w:rsid w:val="00B33610"/>
    <w:rsid w:val="00B33DC1"/>
    <w:rsid w:val="00B351FF"/>
    <w:rsid w:val="00B41D0D"/>
    <w:rsid w:val="00B44829"/>
    <w:rsid w:val="00B46040"/>
    <w:rsid w:val="00B468CA"/>
    <w:rsid w:val="00B50E04"/>
    <w:rsid w:val="00B514A7"/>
    <w:rsid w:val="00B6013A"/>
    <w:rsid w:val="00B64E3D"/>
    <w:rsid w:val="00B67020"/>
    <w:rsid w:val="00B70877"/>
    <w:rsid w:val="00B70C9A"/>
    <w:rsid w:val="00B749CC"/>
    <w:rsid w:val="00B76090"/>
    <w:rsid w:val="00B82FA3"/>
    <w:rsid w:val="00B83BB2"/>
    <w:rsid w:val="00B91AC3"/>
    <w:rsid w:val="00BA0B65"/>
    <w:rsid w:val="00BA207D"/>
    <w:rsid w:val="00BB050E"/>
    <w:rsid w:val="00BB10CF"/>
    <w:rsid w:val="00BB29B6"/>
    <w:rsid w:val="00BB588E"/>
    <w:rsid w:val="00BC6BDB"/>
    <w:rsid w:val="00BC7123"/>
    <w:rsid w:val="00BD0260"/>
    <w:rsid w:val="00BD2C0F"/>
    <w:rsid w:val="00BD355A"/>
    <w:rsid w:val="00BD531A"/>
    <w:rsid w:val="00BD70CB"/>
    <w:rsid w:val="00BE72DF"/>
    <w:rsid w:val="00BE79CB"/>
    <w:rsid w:val="00BF37B1"/>
    <w:rsid w:val="00BF3C6E"/>
    <w:rsid w:val="00BF47EA"/>
    <w:rsid w:val="00BF5CD4"/>
    <w:rsid w:val="00C15620"/>
    <w:rsid w:val="00C21FE0"/>
    <w:rsid w:val="00C2773D"/>
    <w:rsid w:val="00C30782"/>
    <w:rsid w:val="00C34A0F"/>
    <w:rsid w:val="00C35568"/>
    <w:rsid w:val="00C3784A"/>
    <w:rsid w:val="00C534D4"/>
    <w:rsid w:val="00C74185"/>
    <w:rsid w:val="00C75FDF"/>
    <w:rsid w:val="00C8376F"/>
    <w:rsid w:val="00C87660"/>
    <w:rsid w:val="00C90233"/>
    <w:rsid w:val="00C9371B"/>
    <w:rsid w:val="00C96D35"/>
    <w:rsid w:val="00CA42C8"/>
    <w:rsid w:val="00CA4BF7"/>
    <w:rsid w:val="00CA5E69"/>
    <w:rsid w:val="00CB4B07"/>
    <w:rsid w:val="00CB5E5D"/>
    <w:rsid w:val="00CC1A6B"/>
    <w:rsid w:val="00CC20E4"/>
    <w:rsid w:val="00CC4561"/>
    <w:rsid w:val="00CC4AC1"/>
    <w:rsid w:val="00CD096B"/>
    <w:rsid w:val="00CE3219"/>
    <w:rsid w:val="00CF3FFC"/>
    <w:rsid w:val="00D121F4"/>
    <w:rsid w:val="00D22BCA"/>
    <w:rsid w:val="00D24C2F"/>
    <w:rsid w:val="00D24D36"/>
    <w:rsid w:val="00D2508F"/>
    <w:rsid w:val="00D32C96"/>
    <w:rsid w:val="00D34B56"/>
    <w:rsid w:val="00D53890"/>
    <w:rsid w:val="00D57F86"/>
    <w:rsid w:val="00D62F96"/>
    <w:rsid w:val="00D644D5"/>
    <w:rsid w:val="00D65C4B"/>
    <w:rsid w:val="00D868B5"/>
    <w:rsid w:val="00D920C1"/>
    <w:rsid w:val="00D94142"/>
    <w:rsid w:val="00D95C92"/>
    <w:rsid w:val="00DA47E0"/>
    <w:rsid w:val="00DA5989"/>
    <w:rsid w:val="00DC0698"/>
    <w:rsid w:val="00DD04AE"/>
    <w:rsid w:val="00DD4CBD"/>
    <w:rsid w:val="00DD746F"/>
    <w:rsid w:val="00DE0E59"/>
    <w:rsid w:val="00DE51E4"/>
    <w:rsid w:val="00DE530E"/>
    <w:rsid w:val="00DE7D05"/>
    <w:rsid w:val="00DF2701"/>
    <w:rsid w:val="00DF5B6A"/>
    <w:rsid w:val="00E0073D"/>
    <w:rsid w:val="00E00AE1"/>
    <w:rsid w:val="00E03DD5"/>
    <w:rsid w:val="00E054F6"/>
    <w:rsid w:val="00E06EBF"/>
    <w:rsid w:val="00E15AAA"/>
    <w:rsid w:val="00E15EAA"/>
    <w:rsid w:val="00E35DF6"/>
    <w:rsid w:val="00E44ACC"/>
    <w:rsid w:val="00E46A25"/>
    <w:rsid w:val="00E508EE"/>
    <w:rsid w:val="00E51B9C"/>
    <w:rsid w:val="00E56FA6"/>
    <w:rsid w:val="00E60DFA"/>
    <w:rsid w:val="00E61309"/>
    <w:rsid w:val="00E62C29"/>
    <w:rsid w:val="00E63F2B"/>
    <w:rsid w:val="00E70961"/>
    <w:rsid w:val="00E750E8"/>
    <w:rsid w:val="00E76E04"/>
    <w:rsid w:val="00E836EC"/>
    <w:rsid w:val="00E85209"/>
    <w:rsid w:val="00E87CCB"/>
    <w:rsid w:val="00E92562"/>
    <w:rsid w:val="00E94017"/>
    <w:rsid w:val="00E95F1B"/>
    <w:rsid w:val="00EA4040"/>
    <w:rsid w:val="00EA4AA0"/>
    <w:rsid w:val="00EA5F58"/>
    <w:rsid w:val="00EB03DC"/>
    <w:rsid w:val="00EB2D12"/>
    <w:rsid w:val="00EC064F"/>
    <w:rsid w:val="00EC7194"/>
    <w:rsid w:val="00ED1F1E"/>
    <w:rsid w:val="00ED38E9"/>
    <w:rsid w:val="00ED54EF"/>
    <w:rsid w:val="00ED7653"/>
    <w:rsid w:val="00EE3AB1"/>
    <w:rsid w:val="00EE72A0"/>
    <w:rsid w:val="00EE7A2E"/>
    <w:rsid w:val="00EF06B0"/>
    <w:rsid w:val="00EF10E5"/>
    <w:rsid w:val="00F026F0"/>
    <w:rsid w:val="00F04865"/>
    <w:rsid w:val="00F068DB"/>
    <w:rsid w:val="00F07B68"/>
    <w:rsid w:val="00F11099"/>
    <w:rsid w:val="00F11569"/>
    <w:rsid w:val="00F159DB"/>
    <w:rsid w:val="00F1604E"/>
    <w:rsid w:val="00F22B41"/>
    <w:rsid w:val="00F246CC"/>
    <w:rsid w:val="00F500E4"/>
    <w:rsid w:val="00F5707C"/>
    <w:rsid w:val="00F60D05"/>
    <w:rsid w:val="00F807C9"/>
    <w:rsid w:val="00F8442E"/>
    <w:rsid w:val="00F85A57"/>
    <w:rsid w:val="00F86BA0"/>
    <w:rsid w:val="00F93790"/>
    <w:rsid w:val="00FA1A17"/>
    <w:rsid w:val="00FA1B5E"/>
    <w:rsid w:val="00FB64C5"/>
    <w:rsid w:val="00FC0116"/>
    <w:rsid w:val="00FC3975"/>
    <w:rsid w:val="00FD1473"/>
    <w:rsid w:val="00FD26F7"/>
    <w:rsid w:val="00FD33C6"/>
    <w:rsid w:val="00FD6F0C"/>
    <w:rsid w:val="00FD7FD4"/>
    <w:rsid w:val="00FE3B80"/>
    <w:rsid w:val="00FE70AF"/>
    <w:rsid w:val="00FF0B54"/>
    <w:rsid w:val="00FF4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1E066A-A11A-44D5-96A1-8EC2FB56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F47E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8"/>
      <w:sz w:val="25"/>
      <w:szCs w:val="25"/>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8"/>
      <w:w w:val="100"/>
      <w:position w:val="0"/>
      <w:sz w:val="25"/>
      <w:szCs w:val="25"/>
      <w:u w:val="none"/>
      <w:lang w:val="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5"/>
      <w:sz w:val="17"/>
      <w:szCs w:val="17"/>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5"/>
      <w:w w:val="100"/>
      <w:position w:val="0"/>
      <w:sz w:val="17"/>
      <w:szCs w:val="17"/>
      <w:u w:val="none"/>
      <w:lang w:val="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a4">
    <w:name w:val="Основной текст_"/>
    <w:basedOn w:val="a0"/>
    <w:link w:val="6"/>
    <w:rPr>
      <w:rFonts w:ascii="Times New Roman" w:eastAsia="Times New Roman" w:hAnsi="Times New Roman" w:cs="Times New Roman"/>
      <w:b w:val="0"/>
      <w:bCs w:val="0"/>
      <w:i w:val="0"/>
      <w:iCs w:val="0"/>
      <w:smallCaps w:val="0"/>
      <w:strike w:val="0"/>
      <w:spacing w:val="5"/>
      <w:sz w:val="25"/>
      <w:szCs w:val="25"/>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pacing w:val="5"/>
      <w:sz w:val="17"/>
      <w:szCs w:val="17"/>
      <w:u w:val="none"/>
    </w:rPr>
  </w:style>
  <w:style w:type="character" w:customStyle="1" w:styleId="a7">
    <w:name w:val="Колонтитул"/>
    <w:basedOn w:val="a5"/>
    <w:rPr>
      <w:rFonts w:ascii="Times New Roman" w:eastAsia="Times New Roman" w:hAnsi="Times New Roman" w:cs="Times New Roman"/>
      <w:b/>
      <w:bCs/>
      <w:i w:val="0"/>
      <w:iCs w:val="0"/>
      <w:smallCaps w:val="0"/>
      <w:strike w:val="0"/>
      <w:color w:val="000000"/>
      <w:spacing w:val="5"/>
      <w:w w:val="100"/>
      <w:position w:val="0"/>
      <w:sz w:val="17"/>
      <w:szCs w:val="17"/>
      <w:u w:val="none"/>
      <w:lang w:val="ru-RU"/>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5"/>
      <w:sz w:val="25"/>
      <w:szCs w:val="25"/>
      <w:u w:val="none"/>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character" w:customStyle="1" w:styleId="42">
    <w:name w:val="Основной текст (4)"/>
    <w:basedOn w:val="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4-1pt">
    <w:name w:val="Основной текст (4) + Курсив;Интервал -1 pt"/>
    <w:basedOn w:val="4"/>
    <w:rPr>
      <w:rFonts w:ascii="Times New Roman" w:eastAsia="Times New Roman" w:hAnsi="Times New Roman" w:cs="Times New Roman"/>
      <w:b w:val="0"/>
      <w:bCs w:val="0"/>
      <w:i/>
      <w:iCs/>
      <w:smallCaps w:val="0"/>
      <w:strike w:val="0"/>
      <w:color w:val="000000"/>
      <w:spacing w:val="-27"/>
      <w:w w:val="100"/>
      <w:position w:val="0"/>
      <w:sz w:val="21"/>
      <w:szCs w:val="21"/>
      <w:u w:val="none"/>
      <w:lang w:val="ru-RU"/>
    </w:rPr>
  </w:style>
  <w:style w:type="character" w:customStyle="1" w:styleId="4-1pt0">
    <w:name w:val="Основной текст (4) + Курсив;Интервал -1 pt"/>
    <w:basedOn w:val="4"/>
    <w:rPr>
      <w:rFonts w:ascii="Times New Roman" w:eastAsia="Times New Roman" w:hAnsi="Times New Roman" w:cs="Times New Roman"/>
      <w:b w:val="0"/>
      <w:bCs w:val="0"/>
      <w:i/>
      <w:iCs/>
      <w:smallCaps w:val="0"/>
      <w:strike w:val="0"/>
      <w:color w:val="000000"/>
      <w:spacing w:val="-27"/>
      <w:w w:val="100"/>
      <w:position w:val="0"/>
      <w:sz w:val="21"/>
      <w:szCs w:val="21"/>
      <w:u w:val="single"/>
      <w:lang w:val="ru-RU"/>
    </w:rPr>
  </w:style>
  <w:style w:type="character" w:customStyle="1" w:styleId="43">
    <w:name w:val="Основной текст (4)"/>
    <w:basedOn w:val="4"/>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44">
    <w:name w:val="Основной текст (4)"/>
    <w:basedOn w:val="4"/>
    <w:rPr>
      <w:rFonts w:ascii="Times New Roman" w:eastAsia="Times New Roman" w:hAnsi="Times New Roman" w:cs="Times New Roman"/>
      <w:b w:val="0"/>
      <w:bCs w:val="0"/>
      <w:i w:val="0"/>
      <w:iCs w:val="0"/>
      <w:smallCaps w:val="0"/>
      <w:strike w:val="0"/>
      <w:color w:val="000000"/>
      <w:spacing w:val="3"/>
      <w:w w:val="100"/>
      <w:position w:val="0"/>
      <w:sz w:val="21"/>
      <w:szCs w:val="21"/>
      <w:u w:val="single"/>
    </w:rPr>
  </w:style>
  <w:style w:type="character" w:customStyle="1" w:styleId="45">
    <w:name w:val="Основной текст (4)"/>
    <w:basedOn w:val="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ab">
    <w:name w:val="Сноска_"/>
    <w:basedOn w:val="a0"/>
    <w:link w:val="ac"/>
    <w:rPr>
      <w:rFonts w:ascii="Times New Roman" w:eastAsia="Times New Roman" w:hAnsi="Times New Roman" w:cs="Times New Roman"/>
      <w:b/>
      <w:bCs/>
      <w:i w:val="0"/>
      <w:iCs w:val="0"/>
      <w:smallCaps w:val="0"/>
      <w:strike w:val="0"/>
      <w:spacing w:val="5"/>
      <w:sz w:val="17"/>
      <w:szCs w:val="17"/>
      <w:u w:val="none"/>
    </w:rPr>
  </w:style>
  <w:style w:type="character" w:customStyle="1" w:styleId="ad">
    <w:name w:val="Сноска"/>
    <w:basedOn w:val="ab"/>
    <w:rPr>
      <w:rFonts w:ascii="Times New Roman" w:eastAsia="Times New Roman" w:hAnsi="Times New Roman" w:cs="Times New Roman"/>
      <w:b/>
      <w:bCs/>
      <w:i w:val="0"/>
      <w:iCs w:val="0"/>
      <w:smallCaps w:val="0"/>
      <w:strike w:val="0"/>
      <w:color w:val="000000"/>
      <w:spacing w:val="5"/>
      <w:w w:val="100"/>
      <w:position w:val="0"/>
      <w:sz w:val="17"/>
      <w:szCs w:val="17"/>
      <w:u w:val="none"/>
      <w:lang w:val="ru-RU"/>
    </w:rPr>
  </w:style>
  <w:style w:type="character" w:customStyle="1" w:styleId="ae">
    <w:name w:val="Сноска"/>
    <w:basedOn w:val="ab"/>
    <w:rPr>
      <w:rFonts w:ascii="Times New Roman" w:eastAsia="Times New Roman" w:hAnsi="Times New Roman" w:cs="Times New Roman"/>
      <w:b/>
      <w:bCs/>
      <w:i w:val="0"/>
      <w:iCs w:val="0"/>
      <w:smallCaps w:val="0"/>
      <w:strike w:val="0"/>
      <w:color w:val="000000"/>
      <w:spacing w:val="5"/>
      <w:w w:val="100"/>
      <w:position w:val="0"/>
      <w:sz w:val="17"/>
      <w:szCs w:val="17"/>
      <w:u w:val="none"/>
      <w:lang w:val="ru-RU"/>
    </w:rPr>
  </w:style>
  <w:style w:type="character" w:customStyle="1" w:styleId="5">
    <w:name w:val="Основной текст (5)_"/>
    <w:basedOn w:val="a0"/>
    <w:link w:val="50"/>
    <w:rPr>
      <w:rFonts w:ascii="Verdana" w:eastAsia="Verdana" w:hAnsi="Verdana" w:cs="Verdana"/>
      <w:b w:val="0"/>
      <w:bCs w:val="0"/>
      <w:i w:val="0"/>
      <w:iCs w:val="0"/>
      <w:smallCaps w:val="0"/>
      <w:strike w:val="0"/>
      <w:sz w:val="13"/>
      <w:szCs w:val="13"/>
      <w:u w:val="none"/>
    </w:rPr>
  </w:style>
  <w:style w:type="character" w:customStyle="1" w:styleId="51">
    <w:name w:val="Основной текст (5)"/>
    <w:basedOn w:val="5"/>
    <w:rPr>
      <w:rFonts w:ascii="Verdana" w:eastAsia="Verdana" w:hAnsi="Verdana" w:cs="Verdana"/>
      <w:b w:val="0"/>
      <w:bCs w:val="0"/>
      <w:i w:val="0"/>
      <w:iCs w:val="0"/>
      <w:smallCaps w:val="0"/>
      <w:strike w:val="0"/>
      <w:color w:val="000000"/>
      <w:spacing w:val="0"/>
      <w:w w:val="100"/>
      <w:position w:val="0"/>
      <w:sz w:val="13"/>
      <w:szCs w:val="13"/>
      <w:u w:val="none"/>
    </w:rPr>
  </w:style>
  <w:style w:type="character" w:customStyle="1" w:styleId="22">
    <w:name w:val="Основной текст2"/>
    <w:basedOn w:val="a4"/>
    <w:rPr>
      <w:rFonts w:ascii="Times New Roman" w:eastAsia="Times New Roman" w:hAnsi="Times New Roman" w:cs="Times New Roman"/>
      <w:b w:val="0"/>
      <w:bCs w:val="0"/>
      <w:i w:val="0"/>
      <w:iCs w:val="0"/>
      <w:smallCaps w:val="0"/>
      <w:strike w:val="0"/>
      <w:color w:val="000000"/>
      <w:spacing w:val="5"/>
      <w:w w:val="100"/>
      <w:position w:val="0"/>
      <w:sz w:val="25"/>
      <w:szCs w:val="25"/>
      <w:u w:val="single"/>
      <w:lang w:val="ru-RU"/>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8"/>
      <w:w w:val="100"/>
      <w:position w:val="0"/>
      <w:sz w:val="25"/>
      <w:szCs w:val="25"/>
      <w:u w:val="none"/>
      <w:lang w:val="ru-RU"/>
    </w:rPr>
  </w:style>
  <w:style w:type="character" w:customStyle="1" w:styleId="23">
    <w:name w:val="Основной текст (2)"/>
    <w:basedOn w:val="2"/>
    <w:rPr>
      <w:rFonts w:ascii="Times New Roman" w:eastAsia="Times New Roman" w:hAnsi="Times New Roman" w:cs="Times New Roman"/>
      <w:b/>
      <w:bCs/>
      <w:i w:val="0"/>
      <w:iCs w:val="0"/>
      <w:smallCaps w:val="0"/>
      <w:strike w:val="0"/>
      <w:color w:val="000000"/>
      <w:spacing w:val="8"/>
      <w:w w:val="100"/>
      <w:position w:val="0"/>
      <w:sz w:val="25"/>
      <w:szCs w:val="25"/>
      <w:u w:val="single"/>
      <w:lang w:val="ru-RU"/>
    </w:rPr>
  </w:style>
  <w:style w:type="character" w:customStyle="1" w:styleId="24">
    <w:name w:val="Сноска (2)_"/>
    <w:basedOn w:val="a0"/>
    <w:link w:val="25"/>
    <w:rPr>
      <w:rFonts w:ascii="Times New Roman" w:eastAsia="Times New Roman" w:hAnsi="Times New Roman" w:cs="Times New Roman"/>
      <w:b/>
      <w:bCs/>
      <w:i w:val="0"/>
      <w:iCs w:val="0"/>
      <w:smallCaps w:val="0"/>
      <w:strike w:val="0"/>
      <w:spacing w:val="8"/>
      <w:sz w:val="25"/>
      <w:szCs w:val="25"/>
      <w:u w:val="none"/>
    </w:rPr>
  </w:style>
  <w:style w:type="character" w:customStyle="1" w:styleId="26">
    <w:name w:val="Сноска (2)"/>
    <w:basedOn w:val="24"/>
    <w:rPr>
      <w:rFonts w:ascii="Times New Roman" w:eastAsia="Times New Roman" w:hAnsi="Times New Roman" w:cs="Times New Roman"/>
      <w:b/>
      <w:bCs/>
      <w:i w:val="0"/>
      <w:iCs w:val="0"/>
      <w:smallCaps w:val="0"/>
      <w:strike w:val="0"/>
      <w:color w:val="000000"/>
      <w:spacing w:val="8"/>
      <w:w w:val="100"/>
      <w:position w:val="0"/>
      <w:sz w:val="25"/>
      <w:szCs w:val="25"/>
      <w:u w:val="none"/>
      <w:lang w:val="ru-RU"/>
    </w:rPr>
  </w:style>
  <w:style w:type="character" w:customStyle="1" w:styleId="32">
    <w:name w:val="Основной текст3"/>
    <w:basedOn w:val="a4"/>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character" w:customStyle="1" w:styleId="20pt">
    <w:name w:val="Основной текст (2) + Не полужирный;Интервал 0 pt"/>
    <w:basedOn w:val="2"/>
    <w:rPr>
      <w:rFonts w:ascii="Times New Roman" w:eastAsia="Times New Roman" w:hAnsi="Times New Roman" w:cs="Times New Roman"/>
      <w:b/>
      <w:bCs/>
      <w:i w:val="0"/>
      <w:iCs w:val="0"/>
      <w:smallCaps w:val="0"/>
      <w:strike w:val="0"/>
      <w:color w:val="000000"/>
      <w:spacing w:val="5"/>
      <w:w w:val="100"/>
      <w:position w:val="0"/>
      <w:sz w:val="25"/>
      <w:szCs w:val="25"/>
      <w:u w:val="none"/>
      <w:lang w:val="ru-RU"/>
    </w:rPr>
  </w:style>
  <w:style w:type="character" w:customStyle="1" w:styleId="46">
    <w:name w:val="Основной текст4"/>
    <w:basedOn w:val="a4"/>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character" w:customStyle="1" w:styleId="0pt0">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8"/>
      <w:w w:val="100"/>
      <w:position w:val="0"/>
      <w:sz w:val="25"/>
      <w:szCs w:val="25"/>
      <w:u w:val="none"/>
      <w:lang w:val="ru-RU"/>
    </w:rPr>
  </w:style>
  <w:style w:type="character" w:customStyle="1" w:styleId="52">
    <w:name w:val="Основной текст5"/>
    <w:basedOn w:val="a4"/>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character" w:customStyle="1" w:styleId="Verdana4pt0pt">
    <w:name w:val="Основной текст + Verdana;4 pt;Интервал 0 pt"/>
    <w:basedOn w:val="a4"/>
    <w:rPr>
      <w:rFonts w:ascii="Verdana" w:eastAsia="Verdana" w:hAnsi="Verdana" w:cs="Verdana"/>
      <w:b w:val="0"/>
      <w:bCs w:val="0"/>
      <w:i w:val="0"/>
      <w:iCs w:val="0"/>
      <w:smallCaps w:val="0"/>
      <w:strike w:val="0"/>
      <w:color w:val="000000"/>
      <w:spacing w:val="0"/>
      <w:w w:val="100"/>
      <w:position w:val="0"/>
      <w:sz w:val="8"/>
      <w:szCs w:val="8"/>
      <w:u w:val="none"/>
      <w:lang w:val="ru-RU"/>
    </w:rPr>
  </w:style>
  <w:style w:type="character" w:customStyle="1" w:styleId="60">
    <w:name w:val="Основной текст (6)_"/>
    <w:basedOn w:val="a0"/>
    <w:link w:val="61"/>
    <w:rPr>
      <w:rFonts w:ascii="Times New Roman" w:eastAsia="Times New Roman" w:hAnsi="Times New Roman" w:cs="Times New Roman"/>
      <w:b/>
      <w:bCs/>
      <w:i/>
      <w:iCs/>
      <w:smallCaps w:val="0"/>
      <w:strike w:val="0"/>
      <w:spacing w:val="3"/>
      <w:sz w:val="25"/>
      <w:szCs w:val="25"/>
      <w:u w:val="none"/>
    </w:rPr>
  </w:style>
  <w:style w:type="character" w:customStyle="1" w:styleId="62">
    <w:name w:val="Основной текст (6)"/>
    <w:basedOn w:val="60"/>
    <w:rPr>
      <w:rFonts w:ascii="Times New Roman" w:eastAsia="Times New Roman" w:hAnsi="Times New Roman" w:cs="Times New Roman"/>
      <w:b/>
      <w:bCs/>
      <w:i/>
      <w:iCs/>
      <w:smallCaps w:val="0"/>
      <w:strike w:val="0"/>
      <w:color w:val="000000"/>
      <w:spacing w:val="3"/>
      <w:w w:val="100"/>
      <w:position w:val="0"/>
      <w:sz w:val="25"/>
      <w:szCs w:val="25"/>
      <w:u w:val="none"/>
      <w:lang w:val="ru-RU"/>
    </w:rPr>
  </w:style>
  <w:style w:type="character" w:customStyle="1" w:styleId="27">
    <w:name w:val="Колонтитул (2)_"/>
    <w:basedOn w:val="a0"/>
    <w:link w:val="28"/>
    <w:rPr>
      <w:rFonts w:ascii="Calibri" w:eastAsia="Calibri" w:hAnsi="Calibri" w:cs="Calibri"/>
      <w:b w:val="0"/>
      <w:bCs w:val="0"/>
      <w:i w:val="0"/>
      <w:iCs w:val="0"/>
      <w:smallCaps w:val="0"/>
      <w:strike w:val="0"/>
      <w:spacing w:val="2"/>
      <w:sz w:val="19"/>
      <w:szCs w:val="19"/>
      <w:u w:val="none"/>
    </w:rPr>
  </w:style>
  <w:style w:type="character" w:customStyle="1" w:styleId="29">
    <w:name w:val="Колонтитул (2)"/>
    <w:basedOn w:val="27"/>
    <w:rPr>
      <w:rFonts w:ascii="Calibri" w:eastAsia="Calibri" w:hAnsi="Calibri" w:cs="Calibri"/>
      <w:b w:val="0"/>
      <w:bCs w:val="0"/>
      <w:i w:val="0"/>
      <w:iCs w:val="0"/>
      <w:smallCaps w:val="0"/>
      <w:strike w:val="0"/>
      <w:color w:val="000000"/>
      <w:spacing w:val="2"/>
      <w:w w:val="100"/>
      <w:position w:val="0"/>
      <w:sz w:val="19"/>
      <w:szCs w:val="19"/>
      <w:u w:val="none"/>
      <w:lang w:val="ru-RU"/>
    </w:rPr>
  </w:style>
  <w:style w:type="character" w:customStyle="1" w:styleId="0pt1">
    <w:name w:val="Колонтитул + Не полужирный;Курсив;Интервал 0 pt"/>
    <w:basedOn w:val="a5"/>
    <w:rPr>
      <w:rFonts w:ascii="Times New Roman" w:eastAsia="Times New Roman" w:hAnsi="Times New Roman" w:cs="Times New Roman"/>
      <w:b/>
      <w:bCs/>
      <w:i/>
      <w:iCs/>
      <w:smallCaps w:val="0"/>
      <w:strike w:val="0"/>
      <w:color w:val="000000"/>
      <w:spacing w:val="-1"/>
      <w:w w:val="100"/>
      <w:position w:val="0"/>
      <w:sz w:val="17"/>
      <w:szCs w:val="17"/>
      <w:u w:val="none"/>
      <w:lang w:val="en-US"/>
    </w:rPr>
  </w:style>
  <w:style w:type="character" w:customStyle="1" w:styleId="af">
    <w:name w:val="Колонтитул"/>
    <w:basedOn w:val="a5"/>
    <w:rPr>
      <w:rFonts w:ascii="Times New Roman" w:eastAsia="Times New Roman" w:hAnsi="Times New Roman" w:cs="Times New Roman"/>
      <w:b/>
      <w:bCs/>
      <w:i w:val="0"/>
      <w:iCs w:val="0"/>
      <w:smallCaps w:val="0"/>
      <w:strike w:val="0"/>
      <w:color w:val="000000"/>
      <w:spacing w:val="5"/>
      <w:w w:val="100"/>
      <w:position w:val="0"/>
      <w:sz w:val="17"/>
      <w:szCs w:val="17"/>
      <w:u w:val="none"/>
    </w:rPr>
  </w:style>
  <w:style w:type="character" w:customStyle="1" w:styleId="af0">
    <w:name w:val="Колонтитул"/>
    <w:basedOn w:val="a5"/>
    <w:rPr>
      <w:rFonts w:ascii="Times New Roman" w:eastAsia="Times New Roman" w:hAnsi="Times New Roman" w:cs="Times New Roman"/>
      <w:b/>
      <w:bCs/>
      <w:i w:val="0"/>
      <w:iCs w:val="0"/>
      <w:smallCaps w:val="0"/>
      <w:strike w:val="0"/>
      <w:color w:val="000000"/>
      <w:spacing w:val="5"/>
      <w:w w:val="100"/>
      <w:position w:val="0"/>
      <w:sz w:val="17"/>
      <w:szCs w:val="17"/>
      <w:u w:val="single"/>
      <w:lang w:val="ru-RU"/>
    </w:rPr>
  </w:style>
  <w:style w:type="character" w:customStyle="1" w:styleId="105pt0pt">
    <w:name w:val="Основной текст + 10;5 pt;Интервал 0 pt"/>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7">
    <w:name w:val="Основной текст (7)_"/>
    <w:basedOn w:val="a0"/>
    <w:link w:val="70"/>
    <w:rPr>
      <w:rFonts w:ascii="Verdana" w:eastAsia="Verdana" w:hAnsi="Verdana" w:cs="Verdana"/>
      <w:b/>
      <w:bCs/>
      <w:i w:val="0"/>
      <w:iCs w:val="0"/>
      <w:smallCaps w:val="0"/>
      <w:strike w:val="0"/>
      <w:spacing w:val="3"/>
      <w:sz w:val="21"/>
      <w:szCs w:val="21"/>
      <w:u w:val="none"/>
    </w:rPr>
  </w:style>
  <w:style w:type="character" w:customStyle="1" w:styleId="71">
    <w:name w:val="Основной текст (7)"/>
    <w:basedOn w:val="7"/>
    <w:rPr>
      <w:rFonts w:ascii="Verdana" w:eastAsia="Verdana" w:hAnsi="Verdana" w:cs="Verdana"/>
      <w:b/>
      <w:bCs/>
      <w:i w:val="0"/>
      <w:iCs w:val="0"/>
      <w:smallCaps w:val="0"/>
      <w:strike w:val="0"/>
      <w:color w:val="000000"/>
      <w:spacing w:val="3"/>
      <w:w w:val="100"/>
      <w:position w:val="0"/>
      <w:sz w:val="21"/>
      <w:szCs w:val="21"/>
      <w:u w:val="none"/>
      <w:lang w:val="ru-RU"/>
    </w:rPr>
  </w:style>
  <w:style w:type="character" w:customStyle="1" w:styleId="Arial11pt0pt">
    <w:name w:val="Основной текст + Arial;11 pt;Полужирный;Интервал 0 pt"/>
    <w:basedOn w:val="a4"/>
    <w:rPr>
      <w:rFonts w:ascii="Arial" w:eastAsia="Arial" w:hAnsi="Arial" w:cs="Arial"/>
      <w:b/>
      <w:bCs/>
      <w:i w:val="0"/>
      <w:iCs w:val="0"/>
      <w:smallCaps w:val="0"/>
      <w:strike w:val="0"/>
      <w:color w:val="000000"/>
      <w:spacing w:val="0"/>
      <w:w w:val="100"/>
      <w:position w:val="0"/>
      <w:sz w:val="22"/>
      <w:szCs w:val="22"/>
      <w:u w:val="none"/>
    </w:rPr>
  </w:style>
  <w:style w:type="character" w:customStyle="1" w:styleId="af1">
    <w:name w:val="Подпись к таблице_"/>
    <w:basedOn w:val="a0"/>
    <w:link w:val="af2"/>
    <w:rPr>
      <w:rFonts w:ascii="Times New Roman" w:eastAsia="Times New Roman" w:hAnsi="Times New Roman" w:cs="Times New Roman"/>
      <w:b/>
      <w:bCs/>
      <w:i w:val="0"/>
      <w:iCs w:val="0"/>
      <w:smallCaps w:val="0"/>
      <w:strike w:val="0"/>
      <w:spacing w:val="5"/>
      <w:sz w:val="17"/>
      <w:szCs w:val="17"/>
      <w:u w:val="none"/>
    </w:rPr>
  </w:style>
  <w:style w:type="character" w:customStyle="1" w:styleId="af3">
    <w:name w:val="Подпись к таблице"/>
    <w:basedOn w:val="af1"/>
    <w:rPr>
      <w:rFonts w:ascii="Times New Roman" w:eastAsia="Times New Roman" w:hAnsi="Times New Roman" w:cs="Times New Roman"/>
      <w:b/>
      <w:bCs/>
      <w:i w:val="0"/>
      <w:iCs w:val="0"/>
      <w:smallCaps w:val="0"/>
      <w:strike w:val="0"/>
      <w:color w:val="000000"/>
      <w:spacing w:val="5"/>
      <w:w w:val="100"/>
      <w:position w:val="0"/>
      <w:sz w:val="17"/>
      <w:szCs w:val="17"/>
      <w:u w:val="none"/>
      <w:lang w:val="ru-RU"/>
    </w:rPr>
  </w:style>
  <w:style w:type="character" w:customStyle="1" w:styleId="Arial10pt0pt">
    <w:name w:val="Основной текст + Arial;10 pt;Интервал 0 pt"/>
    <w:basedOn w:val="a4"/>
    <w:rPr>
      <w:rFonts w:ascii="Arial" w:eastAsia="Arial" w:hAnsi="Arial" w:cs="Arial"/>
      <w:b w:val="0"/>
      <w:bCs w:val="0"/>
      <w:i w:val="0"/>
      <w:iCs w:val="0"/>
      <w:smallCaps w:val="0"/>
      <w:strike w:val="0"/>
      <w:color w:val="000000"/>
      <w:spacing w:val="4"/>
      <w:w w:val="100"/>
      <w:position w:val="0"/>
      <w:sz w:val="20"/>
      <w:szCs w:val="20"/>
      <w:u w:val="none"/>
      <w:lang w:val="ru-RU"/>
    </w:rPr>
  </w:style>
  <w:style w:type="character" w:customStyle="1" w:styleId="0pt2">
    <w:name w:val="Колонтитул + Не полужирный;Курсив;Интервал 0 pt"/>
    <w:basedOn w:val="a5"/>
    <w:rPr>
      <w:rFonts w:ascii="Times New Roman" w:eastAsia="Times New Roman" w:hAnsi="Times New Roman" w:cs="Times New Roman"/>
      <w:b/>
      <w:bCs/>
      <w:i/>
      <w:iCs/>
      <w:smallCaps w:val="0"/>
      <w:strike w:val="0"/>
      <w:color w:val="000000"/>
      <w:spacing w:val="-1"/>
      <w:w w:val="100"/>
      <w:position w:val="0"/>
      <w:sz w:val="17"/>
      <w:szCs w:val="17"/>
      <w:u w:val="single"/>
      <w:lang w:val="ru-RU"/>
    </w:rPr>
  </w:style>
  <w:style w:type="character" w:customStyle="1" w:styleId="105pt0pt0">
    <w:name w:val="Основной текст + 10;5 pt;Полужирный;Интервал 0 pt"/>
    <w:basedOn w:val="a4"/>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33">
    <w:name w:val="Колонтитул (3)_"/>
    <w:basedOn w:val="a0"/>
    <w:link w:val="34"/>
    <w:rPr>
      <w:rFonts w:ascii="Times New Roman" w:eastAsia="Times New Roman" w:hAnsi="Times New Roman" w:cs="Times New Roman"/>
      <w:b/>
      <w:bCs/>
      <w:i w:val="0"/>
      <w:iCs w:val="0"/>
      <w:smallCaps w:val="0"/>
      <w:strike w:val="0"/>
      <w:spacing w:val="2"/>
      <w:sz w:val="19"/>
      <w:szCs w:val="19"/>
      <w:u w:val="none"/>
    </w:rPr>
  </w:style>
  <w:style w:type="character" w:customStyle="1" w:styleId="35">
    <w:name w:val="Колонтитул (3)"/>
    <w:basedOn w:val="33"/>
    <w:rPr>
      <w:rFonts w:ascii="Times New Roman" w:eastAsia="Times New Roman" w:hAnsi="Times New Roman" w:cs="Times New Roman"/>
      <w:b/>
      <w:bCs/>
      <w:i w:val="0"/>
      <w:iCs w:val="0"/>
      <w:smallCaps w:val="0"/>
      <w:strike w:val="0"/>
      <w:color w:val="000000"/>
      <w:spacing w:val="2"/>
      <w:w w:val="100"/>
      <w:position w:val="0"/>
      <w:sz w:val="19"/>
      <w:szCs w:val="19"/>
      <w:u w:val="none"/>
      <w:lang w:val="ru-RU"/>
    </w:rPr>
  </w:style>
  <w:style w:type="character" w:customStyle="1" w:styleId="af4">
    <w:name w:val="Подпись к картинке_"/>
    <w:basedOn w:val="a0"/>
    <w:link w:val="af5"/>
    <w:rPr>
      <w:rFonts w:ascii="Times New Roman" w:eastAsia="Times New Roman" w:hAnsi="Times New Roman" w:cs="Times New Roman"/>
      <w:b/>
      <w:bCs/>
      <w:i w:val="0"/>
      <w:iCs w:val="0"/>
      <w:smallCaps w:val="0"/>
      <w:strike w:val="0"/>
      <w:spacing w:val="5"/>
      <w:sz w:val="17"/>
      <w:szCs w:val="17"/>
      <w:u w:val="none"/>
    </w:rPr>
  </w:style>
  <w:style w:type="character" w:customStyle="1" w:styleId="af6">
    <w:name w:val="Подпись к картинке"/>
    <w:basedOn w:val="af4"/>
    <w:rPr>
      <w:rFonts w:ascii="Times New Roman" w:eastAsia="Times New Roman" w:hAnsi="Times New Roman" w:cs="Times New Roman"/>
      <w:b/>
      <w:bCs/>
      <w:i w:val="0"/>
      <w:iCs w:val="0"/>
      <w:smallCaps w:val="0"/>
      <w:strike w:val="0"/>
      <w:color w:val="000000"/>
      <w:spacing w:val="5"/>
      <w:w w:val="100"/>
      <w:position w:val="0"/>
      <w:sz w:val="17"/>
      <w:szCs w:val="17"/>
      <w:u w:val="none"/>
      <w:lang w:val="ru-RU"/>
    </w:rPr>
  </w:style>
  <w:style w:type="character" w:customStyle="1" w:styleId="2a">
    <w:name w:val="Подпись к таблице (2)_"/>
    <w:basedOn w:val="a0"/>
    <w:link w:val="2b"/>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c">
    <w:name w:val="Подпись к таблице (2)"/>
    <w:basedOn w:val="2a"/>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0pt3">
    <w:name w:val="Колонтитул + Не полужирный;Курсив;Интервал 0 pt"/>
    <w:basedOn w:val="a5"/>
    <w:rPr>
      <w:rFonts w:ascii="Times New Roman" w:eastAsia="Times New Roman" w:hAnsi="Times New Roman" w:cs="Times New Roman"/>
      <w:b/>
      <w:bCs/>
      <w:i/>
      <w:iCs/>
      <w:smallCaps w:val="0"/>
      <w:strike w:val="0"/>
      <w:color w:val="000000"/>
      <w:spacing w:val="-1"/>
      <w:w w:val="100"/>
      <w:position w:val="0"/>
      <w:sz w:val="17"/>
      <w:szCs w:val="17"/>
      <w:u w:val="none"/>
      <w:lang w:val="en-US"/>
    </w:rPr>
  </w:style>
  <w:style w:type="character" w:customStyle="1" w:styleId="af7">
    <w:name w:val="Колонтитул"/>
    <w:basedOn w:val="a5"/>
    <w:rPr>
      <w:rFonts w:ascii="Times New Roman" w:eastAsia="Times New Roman" w:hAnsi="Times New Roman" w:cs="Times New Roman"/>
      <w:b/>
      <w:bCs/>
      <w:i w:val="0"/>
      <w:iCs w:val="0"/>
      <w:smallCaps w:val="0"/>
      <w:strike w:val="0"/>
      <w:color w:val="000000"/>
      <w:spacing w:val="5"/>
      <w:w w:val="100"/>
      <w:position w:val="0"/>
      <w:sz w:val="17"/>
      <w:szCs w:val="17"/>
      <w:u w:val="none"/>
      <w:lang w:val="en-US"/>
    </w:rPr>
  </w:style>
  <w:style w:type="character" w:customStyle="1" w:styleId="0pt4">
    <w:name w:val="Колонтитул + Не полужирный;Курсив;Интервал 0 pt"/>
    <w:basedOn w:val="a5"/>
    <w:rPr>
      <w:rFonts w:ascii="Times New Roman" w:eastAsia="Times New Roman" w:hAnsi="Times New Roman" w:cs="Times New Roman"/>
      <w:b/>
      <w:bCs/>
      <w:i/>
      <w:iCs/>
      <w:smallCaps w:val="0"/>
      <w:strike w:val="0"/>
      <w:color w:val="000000"/>
      <w:spacing w:val="-1"/>
      <w:w w:val="100"/>
      <w:position w:val="0"/>
      <w:sz w:val="17"/>
      <w:szCs w:val="17"/>
      <w:u w:val="single"/>
      <w:lang w:val="ru-RU"/>
    </w:rPr>
  </w:style>
  <w:style w:type="character" w:customStyle="1" w:styleId="af8">
    <w:name w:val="Колонтитул"/>
    <w:basedOn w:val="a5"/>
    <w:rPr>
      <w:rFonts w:ascii="Times New Roman" w:eastAsia="Times New Roman" w:hAnsi="Times New Roman" w:cs="Times New Roman"/>
      <w:b/>
      <w:bCs/>
      <w:i w:val="0"/>
      <w:iCs w:val="0"/>
      <w:smallCaps w:val="0"/>
      <w:strike w:val="0"/>
      <w:color w:val="000000"/>
      <w:spacing w:val="5"/>
      <w:w w:val="100"/>
      <w:position w:val="0"/>
      <w:sz w:val="17"/>
      <w:szCs w:val="17"/>
      <w:u w:val="single"/>
      <w:lang w:val="ru-RU"/>
    </w:rPr>
  </w:style>
  <w:style w:type="character" w:customStyle="1" w:styleId="36">
    <w:name w:val="Подпись к таблице (3)_"/>
    <w:basedOn w:val="a0"/>
    <w:link w:val="37"/>
    <w:rPr>
      <w:rFonts w:ascii="Times New Roman" w:eastAsia="Times New Roman" w:hAnsi="Times New Roman" w:cs="Times New Roman"/>
      <w:b w:val="0"/>
      <w:bCs w:val="0"/>
      <w:i w:val="0"/>
      <w:iCs w:val="0"/>
      <w:smallCaps w:val="0"/>
      <w:strike w:val="0"/>
      <w:spacing w:val="5"/>
      <w:sz w:val="25"/>
      <w:szCs w:val="25"/>
      <w:u w:val="none"/>
    </w:rPr>
  </w:style>
  <w:style w:type="character" w:customStyle="1" w:styleId="38">
    <w:name w:val="Подпись к таблице (3)"/>
    <w:basedOn w:val="36"/>
    <w:rPr>
      <w:rFonts w:ascii="Times New Roman" w:eastAsia="Times New Roman" w:hAnsi="Times New Roman" w:cs="Times New Roman"/>
      <w:b w:val="0"/>
      <w:bCs w:val="0"/>
      <w:i w:val="0"/>
      <w:iCs w:val="0"/>
      <w:smallCaps w:val="0"/>
      <w:strike w:val="0"/>
      <w:color w:val="000000"/>
      <w:spacing w:val="5"/>
      <w:w w:val="100"/>
      <w:position w:val="0"/>
      <w:sz w:val="25"/>
      <w:szCs w:val="25"/>
      <w:u w:val="none"/>
    </w:rPr>
  </w:style>
  <w:style w:type="character" w:customStyle="1" w:styleId="1pt">
    <w:name w:val="Подпись к таблице + Интервал 1 pt"/>
    <w:basedOn w:val="af1"/>
    <w:rPr>
      <w:rFonts w:ascii="Times New Roman" w:eastAsia="Times New Roman" w:hAnsi="Times New Roman" w:cs="Times New Roman"/>
      <w:b/>
      <w:bCs/>
      <w:i w:val="0"/>
      <w:iCs w:val="0"/>
      <w:smallCaps w:val="0"/>
      <w:strike w:val="0"/>
      <w:color w:val="000000"/>
      <w:spacing w:val="31"/>
      <w:w w:val="100"/>
      <w:position w:val="0"/>
      <w:sz w:val="17"/>
      <w:szCs w:val="17"/>
      <w:u w:val="none"/>
      <w:lang w:val="ru-RU"/>
    </w:rPr>
  </w:style>
  <w:style w:type="paragraph" w:customStyle="1" w:styleId="20">
    <w:name w:val="Основной текст (2)"/>
    <w:basedOn w:val="a"/>
    <w:link w:val="2"/>
    <w:pPr>
      <w:shd w:val="clear" w:color="auto" w:fill="FFFFFF"/>
      <w:spacing w:line="326" w:lineRule="exact"/>
      <w:jc w:val="center"/>
    </w:pPr>
    <w:rPr>
      <w:rFonts w:ascii="Times New Roman" w:eastAsia="Times New Roman" w:hAnsi="Times New Roman" w:cs="Times New Roman"/>
      <w:b/>
      <w:bCs/>
      <w:spacing w:val="8"/>
      <w:sz w:val="25"/>
      <w:szCs w:val="25"/>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b/>
      <w:bCs/>
      <w:spacing w:val="5"/>
      <w:sz w:val="17"/>
      <w:szCs w:val="17"/>
    </w:rPr>
  </w:style>
  <w:style w:type="paragraph" w:customStyle="1" w:styleId="40">
    <w:name w:val="Основной текст (4)"/>
    <w:basedOn w:val="a"/>
    <w:link w:val="4"/>
    <w:pPr>
      <w:shd w:val="clear" w:color="auto" w:fill="FFFFFF"/>
      <w:spacing w:after="2640" w:line="0" w:lineRule="atLeast"/>
    </w:pPr>
    <w:rPr>
      <w:rFonts w:ascii="Times New Roman" w:eastAsia="Times New Roman" w:hAnsi="Times New Roman" w:cs="Times New Roman"/>
      <w:spacing w:val="3"/>
      <w:sz w:val="21"/>
      <w:szCs w:val="21"/>
    </w:rPr>
  </w:style>
  <w:style w:type="paragraph" w:customStyle="1" w:styleId="6">
    <w:name w:val="Основной текст6"/>
    <w:basedOn w:val="a"/>
    <w:link w:val="a4"/>
    <w:pPr>
      <w:shd w:val="clear" w:color="auto" w:fill="FFFFFF"/>
      <w:spacing w:line="326" w:lineRule="exact"/>
      <w:ind w:hanging="480"/>
      <w:jc w:val="center"/>
    </w:pPr>
    <w:rPr>
      <w:rFonts w:ascii="Times New Roman" w:eastAsia="Times New Roman" w:hAnsi="Times New Roman" w:cs="Times New Roman"/>
      <w:spacing w:val="5"/>
      <w:sz w:val="25"/>
      <w:szCs w:val="25"/>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spacing w:val="5"/>
      <w:sz w:val="17"/>
      <w:szCs w:val="17"/>
    </w:rPr>
  </w:style>
  <w:style w:type="paragraph" w:customStyle="1" w:styleId="a9">
    <w:name w:val="Оглавление"/>
    <w:basedOn w:val="a"/>
    <w:link w:val="a8"/>
    <w:pPr>
      <w:shd w:val="clear" w:color="auto" w:fill="FFFFFF"/>
      <w:spacing w:before="240" w:after="240" w:line="317" w:lineRule="exact"/>
      <w:jc w:val="both"/>
    </w:pPr>
    <w:rPr>
      <w:rFonts w:ascii="Times New Roman" w:eastAsia="Times New Roman" w:hAnsi="Times New Roman" w:cs="Times New Roman"/>
      <w:spacing w:val="5"/>
      <w:sz w:val="25"/>
      <w:szCs w:val="25"/>
    </w:rPr>
  </w:style>
  <w:style w:type="paragraph" w:customStyle="1" w:styleId="ac">
    <w:name w:val="Сноска"/>
    <w:basedOn w:val="a"/>
    <w:link w:val="ab"/>
    <w:pPr>
      <w:shd w:val="clear" w:color="auto" w:fill="FFFFFF"/>
      <w:spacing w:line="226" w:lineRule="exact"/>
      <w:jc w:val="both"/>
    </w:pPr>
    <w:rPr>
      <w:rFonts w:ascii="Times New Roman" w:eastAsia="Times New Roman" w:hAnsi="Times New Roman" w:cs="Times New Roman"/>
      <w:b/>
      <w:bCs/>
      <w:spacing w:val="5"/>
      <w:sz w:val="17"/>
      <w:szCs w:val="17"/>
    </w:rPr>
  </w:style>
  <w:style w:type="paragraph" w:customStyle="1" w:styleId="50">
    <w:name w:val="Основной текст (5)"/>
    <w:basedOn w:val="a"/>
    <w:link w:val="5"/>
    <w:pPr>
      <w:shd w:val="clear" w:color="auto" w:fill="FFFFFF"/>
      <w:spacing w:line="0" w:lineRule="atLeast"/>
    </w:pPr>
    <w:rPr>
      <w:rFonts w:ascii="Verdana" w:eastAsia="Verdana" w:hAnsi="Verdana" w:cs="Verdana"/>
      <w:sz w:val="13"/>
      <w:szCs w:val="13"/>
    </w:rPr>
  </w:style>
  <w:style w:type="paragraph" w:customStyle="1" w:styleId="25">
    <w:name w:val="Сноска (2)"/>
    <w:basedOn w:val="a"/>
    <w:link w:val="24"/>
    <w:pPr>
      <w:shd w:val="clear" w:color="auto" w:fill="FFFFFF"/>
      <w:spacing w:line="331" w:lineRule="exact"/>
      <w:ind w:firstLine="840"/>
    </w:pPr>
    <w:rPr>
      <w:rFonts w:ascii="Times New Roman" w:eastAsia="Times New Roman" w:hAnsi="Times New Roman" w:cs="Times New Roman"/>
      <w:b/>
      <w:bCs/>
      <w:spacing w:val="8"/>
      <w:sz w:val="25"/>
      <w:szCs w:val="25"/>
    </w:rPr>
  </w:style>
  <w:style w:type="paragraph" w:customStyle="1" w:styleId="61">
    <w:name w:val="Основной текст (6)"/>
    <w:basedOn w:val="a"/>
    <w:link w:val="60"/>
    <w:pPr>
      <w:shd w:val="clear" w:color="auto" w:fill="FFFFFF"/>
      <w:spacing w:line="326" w:lineRule="exact"/>
      <w:ind w:firstLine="700"/>
      <w:jc w:val="both"/>
    </w:pPr>
    <w:rPr>
      <w:rFonts w:ascii="Times New Roman" w:eastAsia="Times New Roman" w:hAnsi="Times New Roman" w:cs="Times New Roman"/>
      <w:b/>
      <w:bCs/>
      <w:i/>
      <w:iCs/>
      <w:spacing w:val="3"/>
      <w:sz w:val="25"/>
      <w:szCs w:val="25"/>
    </w:rPr>
  </w:style>
  <w:style w:type="paragraph" w:customStyle="1" w:styleId="28">
    <w:name w:val="Колонтитул (2)"/>
    <w:basedOn w:val="a"/>
    <w:link w:val="27"/>
    <w:pPr>
      <w:shd w:val="clear" w:color="auto" w:fill="FFFFFF"/>
      <w:spacing w:line="0" w:lineRule="atLeast"/>
    </w:pPr>
    <w:rPr>
      <w:rFonts w:ascii="Calibri" w:eastAsia="Calibri" w:hAnsi="Calibri" w:cs="Calibri"/>
      <w:spacing w:val="2"/>
      <w:sz w:val="19"/>
      <w:szCs w:val="19"/>
    </w:rPr>
  </w:style>
  <w:style w:type="paragraph" w:customStyle="1" w:styleId="70">
    <w:name w:val="Основной текст (7)"/>
    <w:basedOn w:val="a"/>
    <w:link w:val="7"/>
    <w:pPr>
      <w:shd w:val="clear" w:color="auto" w:fill="FFFFFF"/>
      <w:spacing w:before="180" w:after="180" w:line="0" w:lineRule="atLeast"/>
    </w:pPr>
    <w:rPr>
      <w:rFonts w:ascii="Verdana" w:eastAsia="Verdana" w:hAnsi="Verdana" w:cs="Verdana"/>
      <w:b/>
      <w:bCs/>
      <w:spacing w:val="3"/>
      <w:sz w:val="21"/>
      <w:szCs w:val="21"/>
    </w:rPr>
  </w:style>
  <w:style w:type="paragraph" w:customStyle="1" w:styleId="af2">
    <w:name w:val="Подпись к таблице"/>
    <w:basedOn w:val="a"/>
    <w:link w:val="af1"/>
    <w:pPr>
      <w:shd w:val="clear" w:color="auto" w:fill="FFFFFF"/>
      <w:spacing w:line="0" w:lineRule="atLeast"/>
      <w:jc w:val="both"/>
    </w:pPr>
    <w:rPr>
      <w:rFonts w:ascii="Times New Roman" w:eastAsia="Times New Roman" w:hAnsi="Times New Roman" w:cs="Times New Roman"/>
      <w:b/>
      <w:bCs/>
      <w:spacing w:val="5"/>
      <w:sz w:val="17"/>
      <w:szCs w:val="17"/>
    </w:rPr>
  </w:style>
  <w:style w:type="paragraph" w:customStyle="1" w:styleId="34">
    <w:name w:val="Колонтитул (3)"/>
    <w:basedOn w:val="a"/>
    <w:link w:val="33"/>
    <w:pPr>
      <w:shd w:val="clear" w:color="auto" w:fill="FFFFFF"/>
      <w:spacing w:line="0" w:lineRule="atLeast"/>
    </w:pPr>
    <w:rPr>
      <w:rFonts w:ascii="Times New Roman" w:eastAsia="Times New Roman" w:hAnsi="Times New Roman" w:cs="Times New Roman"/>
      <w:b/>
      <w:bCs/>
      <w:spacing w:val="2"/>
      <w:sz w:val="19"/>
      <w:szCs w:val="19"/>
    </w:rPr>
  </w:style>
  <w:style w:type="paragraph" w:customStyle="1" w:styleId="af5">
    <w:name w:val="Подпись к картинке"/>
    <w:basedOn w:val="a"/>
    <w:link w:val="af4"/>
    <w:pPr>
      <w:shd w:val="clear" w:color="auto" w:fill="FFFFFF"/>
      <w:spacing w:line="0" w:lineRule="atLeast"/>
    </w:pPr>
    <w:rPr>
      <w:rFonts w:ascii="Times New Roman" w:eastAsia="Times New Roman" w:hAnsi="Times New Roman" w:cs="Times New Roman"/>
      <w:b/>
      <w:bCs/>
      <w:spacing w:val="5"/>
      <w:sz w:val="17"/>
      <w:szCs w:val="17"/>
    </w:rPr>
  </w:style>
  <w:style w:type="paragraph" w:customStyle="1" w:styleId="2b">
    <w:name w:val="Подпись к таблице (2)"/>
    <w:basedOn w:val="a"/>
    <w:link w:val="2a"/>
    <w:pPr>
      <w:shd w:val="clear" w:color="auto" w:fill="FFFFFF"/>
      <w:spacing w:line="0" w:lineRule="atLeast"/>
    </w:pPr>
    <w:rPr>
      <w:rFonts w:ascii="Times New Roman" w:eastAsia="Times New Roman" w:hAnsi="Times New Roman" w:cs="Times New Roman"/>
      <w:spacing w:val="3"/>
      <w:sz w:val="21"/>
      <w:szCs w:val="21"/>
    </w:rPr>
  </w:style>
  <w:style w:type="paragraph" w:customStyle="1" w:styleId="37">
    <w:name w:val="Подпись к таблице (3)"/>
    <w:basedOn w:val="a"/>
    <w:link w:val="36"/>
    <w:pPr>
      <w:shd w:val="clear" w:color="auto" w:fill="FFFFFF"/>
      <w:spacing w:line="0" w:lineRule="atLeast"/>
    </w:pPr>
    <w:rPr>
      <w:rFonts w:ascii="Times New Roman" w:eastAsia="Times New Roman" w:hAnsi="Times New Roman" w:cs="Times New Roman"/>
      <w:spacing w:val="5"/>
      <w:sz w:val="25"/>
      <w:szCs w:val="25"/>
    </w:rPr>
  </w:style>
  <w:style w:type="table" w:styleId="af9">
    <w:name w:val="Table Grid"/>
    <w:basedOn w:val="a1"/>
    <w:uiPriority w:val="59"/>
    <w:rsid w:val="005879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List Paragraph"/>
    <w:basedOn w:val="a"/>
    <w:uiPriority w:val="34"/>
    <w:qFormat/>
    <w:rsid w:val="003F5A4F"/>
    <w:pPr>
      <w:ind w:left="720"/>
      <w:contextualSpacing/>
    </w:pPr>
  </w:style>
  <w:style w:type="paragraph" w:styleId="afb">
    <w:name w:val="header"/>
    <w:basedOn w:val="a"/>
    <w:link w:val="afc"/>
    <w:uiPriority w:val="99"/>
    <w:unhideWhenUsed/>
    <w:rsid w:val="00ED7653"/>
    <w:pPr>
      <w:tabs>
        <w:tab w:val="center" w:pos="4677"/>
        <w:tab w:val="right" w:pos="9355"/>
      </w:tabs>
    </w:pPr>
  </w:style>
  <w:style w:type="character" w:customStyle="1" w:styleId="afc">
    <w:name w:val="Верхний колонтитул Знак"/>
    <w:basedOn w:val="a0"/>
    <w:link w:val="afb"/>
    <w:uiPriority w:val="99"/>
    <w:rsid w:val="00ED7653"/>
    <w:rPr>
      <w:color w:val="000000"/>
    </w:rPr>
  </w:style>
  <w:style w:type="paragraph" w:styleId="afd">
    <w:name w:val="footer"/>
    <w:basedOn w:val="a"/>
    <w:link w:val="afe"/>
    <w:uiPriority w:val="99"/>
    <w:unhideWhenUsed/>
    <w:rsid w:val="00ED7653"/>
    <w:pPr>
      <w:tabs>
        <w:tab w:val="center" w:pos="4677"/>
        <w:tab w:val="right" w:pos="9355"/>
      </w:tabs>
    </w:pPr>
  </w:style>
  <w:style w:type="character" w:customStyle="1" w:styleId="afe">
    <w:name w:val="Нижний колонтитул Знак"/>
    <w:basedOn w:val="a0"/>
    <w:link w:val="afd"/>
    <w:uiPriority w:val="99"/>
    <w:rsid w:val="00ED7653"/>
    <w:rPr>
      <w:color w:val="000000"/>
    </w:rPr>
  </w:style>
  <w:style w:type="paragraph" w:styleId="aff">
    <w:name w:val="footnote text"/>
    <w:basedOn w:val="a"/>
    <w:link w:val="aff0"/>
    <w:uiPriority w:val="99"/>
    <w:semiHidden/>
    <w:unhideWhenUsed/>
    <w:rsid w:val="00BD355A"/>
    <w:rPr>
      <w:sz w:val="20"/>
      <w:szCs w:val="20"/>
    </w:rPr>
  </w:style>
  <w:style w:type="character" w:customStyle="1" w:styleId="aff0">
    <w:name w:val="Текст сноски Знак"/>
    <w:basedOn w:val="a0"/>
    <w:link w:val="aff"/>
    <w:uiPriority w:val="99"/>
    <w:semiHidden/>
    <w:rsid w:val="00BD355A"/>
    <w:rPr>
      <w:color w:val="000000"/>
      <w:sz w:val="20"/>
      <w:szCs w:val="20"/>
    </w:rPr>
  </w:style>
  <w:style w:type="character" w:styleId="aff1">
    <w:name w:val="footnote reference"/>
    <w:basedOn w:val="a0"/>
    <w:uiPriority w:val="99"/>
    <w:semiHidden/>
    <w:unhideWhenUsed/>
    <w:rsid w:val="00BD355A"/>
    <w:rPr>
      <w:vertAlign w:val="superscript"/>
    </w:rPr>
  </w:style>
  <w:style w:type="paragraph" w:styleId="aff2">
    <w:name w:val="Balloon Text"/>
    <w:basedOn w:val="a"/>
    <w:link w:val="aff3"/>
    <w:uiPriority w:val="99"/>
    <w:semiHidden/>
    <w:unhideWhenUsed/>
    <w:rsid w:val="00286310"/>
    <w:rPr>
      <w:rFonts w:ascii="Tahoma" w:hAnsi="Tahoma" w:cs="Tahoma"/>
      <w:sz w:val="16"/>
      <w:szCs w:val="16"/>
    </w:rPr>
  </w:style>
  <w:style w:type="character" w:customStyle="1" w:styleId="aff3">
    <w:name w:val="Текст выноски Знак"/>
    <w:basedOn w:val="a0"/>
    <w:link w:val="aff2"/>
    <w:uiPriority w:val="99"/>
    <w:semiHidden/>
    <w:rsid w:val="00286310"/>
    <w:rPr>
      <w:rFonts w:ascii="Tahoma" w:hAnsi="Tahoma" w:cs="Tahoma"/>
      <w:color w:val="000000"/>
      <w:sz w:val="16"/>
      <w:szCs w:val="16"/>
    </w:rPr>
  </w:style>
  <w:style w:type="character" w:styleId="aff4">
    <w:name w:val="Emphasis"/>
    <w:basedOn w:val="a0"/>
    <w:uiPriority w:val="20"/>
    <w:qFormat/>
    <w:rsid w:val="008C0DA4"/>
    <w:rPr>
      <w:i/>
      <w:iCs/>
    </w:rPr>
  </w:style>
  <w:style w:type="paragraph" w:styleId="aff5">
    <w:name w:val="No Spacing"/>
    <w:link w:val="aff6"/>
    <w:uiPriority w:val="1"/>
    <w:qFormat/>
    <w:rsid w:val="00731D0C"/>
    <w:rPr>
      <w:color w:val="000000"/>
    </w:rPr>
  </w:style>
  <w:style w:type="paragraph" w:customStyle="1" w:styleId="Default">
    <w:name w:val="Default"/>
    <w:rsid w:val="001B599B"/>
    <w:pPr>
      <w:widowControl/>
      <w:autoSpaceDE w:val="0"/>
      <w:autoSpaceDN w:val="0"/>
      <w:adjustRightInd w:val="0"/>
    </w:pPr>
    <w:rPr>
      <w:rFonts w:ascii="Times New Roman" w:eastAsia="Times New Roman" w:hAnsi="Times New Roman" w:cs="Times New Roman"/>
      <w:color w:val="000000"/>
    </w:rPr>
  </w:style>
  <w:style w:type="character" w:customStyle="1" w:styleId="aff6">
    <w:name w:val="Без интервала Знак"/>
    <w:link w:val="aff5"/>
    <w:uiPriority w:val="1"/>
    <w:locked/>
    <w:rsid w:val="009C366B"/>
    <w:rPr>
      <w:color w:val="000000"/>
    </w:rPr>
  </w:style>
  <w:style w:type="paragraph" w:customStyle="1" w:styleId="10">
    <w:name w:val="Обычный (веб)1"/>
    <w:basedOn w:val="a"/>
    <w:rsid w:val="00900823"/>
    <w:pPr>
      <w:widowControl/>
      <w:suppressAutoHyphens/>
      <w:spacing w:before="100" w:after="100" w:line="100" w:lineRule="atLeast"/>
    </w:pPr>
    <w:rPr>
      <w:rFonts w:ascii="Times New Roman" w:eastAsia="Times New Roman" w:hAnsi="Times New Roman" w:cs="Times New Roman"/>
      <w:color w:val="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48015">
      <w:bodyDiv w:val="1"/>
      <w:marLeft w:val="0"/>
      <w:marRight w:val="0"/>
      <w:marTop w:val="0"/>
      <w:marBottom w:val="0"/>
      <w:divBdr>
        <w:top w:val="none" w:sz="0" w:space="0" w:color="auto"/>
        <w:left w:val="none" w:sz="0" w:space="0" w:color="auto"/>
        <w:bottom w:val="none" w:sz="0" w:space="0" w:color="auto"/>
        <w:right w:val="none" w:sz="0" w:space="0" w:color="auto"/>
      </w:divBdr>
    </w:div>
    <w:div w:id="1052004768">
      <w:bodyDiv w:val="1"/>
      <w:marLeft w:val="0"/>
      <w:marRight w:val="0"/>
      <w:marTop w:val="0"/>
      <w:marBottom w:val="0"/>
      <w:divBdr>
        <w:top w:val="none" w:sz="0" w:space="0" w:color="auto"/>
        <w:left w:val="none" w:sz="0" w:space="0" w:color="auto"/>
        <w:bottom w:val="none" w:sz="0" w:space="0" w:color="auto"/>
        <w:right w:val="none" w:sz="0" w:space="0" w:color="auto"/>
      </w:divBdr>
    </w:div>
    <w:div w:id="1365129760">
      <w:bodyDiv w:val="1"/>
      <w:marLeft w:val="0"/>
      <w:marRight w:val="0"/>
      <w:marTop w:val="0"/>
      <w:marBottom w:val="0"/>
      <w:divBdr>
        <w:top w:val="none" w:sz="0" w:space="0" w:color="auto"/>
        <w:left w:val="none" w:sz="0" w:space="0" w:color="auto"/>
        <w:bottom w:val="none" w:sz="0" w:space="0" w:color="auto"/>
        <w:right w:val="none" w:sz="0" w:space="0" w:color="auto"/>
      </w:divBdr>
      <w:divsChild>
        <w:div w:id="2123572898">
          <w:marLeft w:val="0"/>
          <w:marRight w:val="0"/>
          <w:marTop w:val="0"/>
          <w:marBottom w:val="160"/>
          <w:divBdr>
            <w:top w:val="none" w:sz="0" w:space="0" w:color="auto"/>
            <w:left w:val="none" w:sz="0" w:space="0" w:color="auto"/>
            <w:bottom w:val="none" w:sz="0" w:space="0" w:color="auto"/>
            <w:right w:val="none" w:sz="0" w:space="0" w:color="auto"/>
          </w:divBdr>
        </w:div>
        <w:div w:id="441582724">
          <w:marLeft w:val="0"/>
          <w:marRight w:val="0"/>
          <w:marTop w:val="0"/>
          <w:marBottom w:val="160"/>
          <w:divBdr>
            <w:top w:val="none" w:sz="0" w:space="0" w:color="auto"/>
            <w:left w:val="none" w:sz="0" w:space="0" w:color="auto"/>
            <w:bottom w:val="none" w:sz="0" w:space="0" w:color="auto"/>
            <w:right w:val="none" w:sz="0" w:space="0" w:color="auto"/>
          </w:divBdr>
        </w:div>
        <w:div w:id="933247449">
          <w:marLeft w:val="0"/>
          <w:marRight w:val="0"/>
          <w:marTop w:val="0"/>
          <w:marBottom w:val="160"/>
          <w:divBdr>
            <w:top w:val="none" w:sz="0" w:space="0" w:color="auto"/>
            <w:left w:val="none" w:sz="0" w:space="0" w:color="auto"/>
            <w:bottom w:val="none" w:sz="0" w:space="0" w:color="auto"/>
            <w:right w:val="none" w:sz="0" w:space="0" w:color="auto"/>
          </w:divBdr>
        </w:div>
      </w:divsChild>
    </w:div>
    <w:div w:id="1505434730">
      <w:bodyDiv w:val="1"/>
      <w:marLeft w:val="0"/>
      <w:marRight w:val="0"/>
      <w:marTop w:val="0"/>
      <w:marBottom w:val="0"/>
      <w:divBdr>
        <w:top w:val="none" w:sz="0" w:space="0" w:color="auto"/>
        <w:left w:val="none" w:sz="0" w:space="0" w:color="auto"/>
        <w:bottom w:val="none" w:sz="0" w:space="0" w:color="auto"/>
        <w:right w:val="none" w:sz="0" w:space="0" w:color="auto"/>
      </w:divBdr>
    </w:div>
    <w:div w:id="1780560778">
      <w:bodyDiv w:val="1"/>
      <w:marLeft w:val="0"/>
      <w:marRight w:val="0"/>
      <w:marTop w:val="0"/>
      <w:marBottom w:val="0"/>
      <w:divBdr>
        <w:top w:val="none" w:sz="0" w:space="0" w:color="auto"/>
        <w:left w:val="none" w:sz="0" w:space="0" w:color="auto"/>
        <w:bottom w:val="none" w:sz="0" w:space="0" w:color="auto"/>
        <w:right w:val="none" w:sz="0" w:space="0" w:color="auto"/>
      </w:divBdr>
    </w:div>
    <w:div w:id="1870412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694D7-9322-4478-9535-AB6E36DF5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17</Pages>
  <Words>9076</Words>
  <Characters>51738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   В.А.</dc:creator>
  <cp:lastModifiedBy>User 04</cp:lastModifiedBy>
  <cp:revision>79</cp:revision>
  <cp:lastPrinted>2024-02-06T05:32:00Z</cp:lastPrinted>
  <dcterms:created xsi:type="dcterms:W3CDTF">2024-02-05T10:23:00Z</dcterms:created>
  <dcterms:modified xsi:type="dcterms:W3CDTF">2024-02-08T05:14:00Z</dcterms:modified>
</cp:coreProperties>
</file>