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7E" w:rsidRPr="00E05A7E" w:rsidRDefault="00E05A7E" w:rsidP="00E05A7E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Список 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интернет-ресурсов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 Банка России, 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Минцифры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 России, МВД России. финансово-кредитных учреждений, операторов связи и компаний, осуществляющих деятельность в сфере информационной безопасности. содержащих информационно-разъяснительные материалы по профилактике дистанционных преступлений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МВД России: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https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://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мвд.рф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Videoarhiv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Socialnaja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_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reklama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; 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https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://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мвд.рф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mvd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structurel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Upravlenija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убк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t.me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cyberpolice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_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rus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.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Банк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 xml:space="preserve"> 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России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: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hyperlink r:id="rId4" w:tgtFrame="_blank" w:history="1"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cbr.ru/protection</w:t>
        </w:r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 rights/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finprosvet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hyperlink r:id="rId5" w:tgtFrame="_blank" w:history="1"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vk.com/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cbr</w:t>
        </w:r>
        <w:proofErr w:type="spellEnd"/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_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official;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t.me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centralbank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_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Russia;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https://</w:t>
      </w:r>
      <w:hyperlink r:id="rId6" w:tgtFrame="_blank" w:history="1"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dni-fg.ru/</w:t>
        </w:r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https://fincult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_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info;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hyperlink r:id="rId7" w:tgtFrame="_blank" w:history="1"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https://doligra.ru</w:t>
        </w:r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t.me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/fintrack.ebr;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t.me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fincuit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 xml:space="preserve"> info;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</w:pPr>
      <w:hyperlink r:id="rId8" w:tgtFrame="_blank" w:history="1"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vk.com/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finprosv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.</w:t>
        </w:r>
      </w:hyperlink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Минцифры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 России: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hyperlink r:id="rId9" w:tgtFrame="_blank" w:history="1"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https://www.gosuslugi.ru/cybersecurity</w:t>
        </w:r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 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https://киберзож.рф/;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https://выучисвоюроль.рф;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https://прокачайскиллзащиты.рф;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https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 //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готовкцифре.рф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t.me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/</w:t>
      </w:r>
      <w:proofErr w:type="spellStart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mintsifry</w:t>
      </w:r>
      <w:proofErr w:type="spellEnd"/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.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https://</w:t>
      </w:r>
      <w:hyperlink r:id="rId10" w:tgtFrame="_blank" w:history="1"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www.sberbank.ru/ru/person/kibrary</w:t>
        </w:r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 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https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://</w:t>
      </w:r>
      <w:hyperlink r:id="rId11" w:tgtFrame="_blank" w:history="1"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learn</w:t>
        </w:r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.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vtb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.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ru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/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fingram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/</w:t>
        </w:r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 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lastRenderedPageBreak/>
        <w:t>https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://</w:t>
      </w:r>
      <w:hyperlink r:id="rId12" w:tgtFrame="_blank" w:history="1"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megafon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.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ru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/</w:t>
        </w:r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help</w:t>
        </w:r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/</w:t>
        </w:r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antifraud</w:t>
        </w:r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/</w:t>
        </w:r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 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https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://</w:t>
      </w:r>
      <w:hyperlink r:id="rId13" w:tgtFrame="_blank" w:history="1"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kaspersky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.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ru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/</w:t>
        </w:r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resource</w:t>
        </w:r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-</w:t>
        </w:r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center</w:t>
        </w:r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 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;</w:t>
      </w:r>
    </w:p>
    <w:p w:rsidR="00E05A7E" w:rsidRPr="00E05A7E" w:rsidRDefault="00E05A7E" w:rsidP="00E05A7E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https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://</w:t>
      </w:r>
      <w:hyperlink r:id="rId14" w:tgtFrame="_blank" w:history="1"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kids</w:t>
        </w:r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.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kaspersky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.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ru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/</w:t>
        </w:r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 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;</w:t>
      </w:r>
    </w:p>
    <w:p w:rsidR="00E05A7E" w:rsidRPr="00E05A7E" w:rsidRDefault="00E05A7E" w:rsidP="00E05A7E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https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://</w:t>
      </w:r>
      <w:hyperlink r:id="rId15" w:tgtFrame="_blank" w:history="1"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rocit</w:t>
        </w:r>
        <w:proofErr w:type="spellEnd"/>
        <w:r w:rsidRPr="00E05A7E">
          <w:rPr>
            <w:rFonts w:ascii="Times New Roman" w:eastAsia="Times New Roman" w:hAnsi="Times New Roman" w:cs="Times New Roman"/>
            <w:color w:val="000080"/>
            <w:sz w:val="28"/>
          </w:rPr>
          <w:t>.</w:t>
        </w:r>
        <w:proofErr w:type="spellStart"/>
        <w:r w:rsidRPr="00E05A7E">
          <w:rPr>
            <w:rFonts w:ascii="Times New Roman" w:eastAsia="Times New Roman" w:hAnsi="Times New Roman" w:cs="Times New Roman"/>
            <w:color w:val="000080"/>
            <w:sz w:val="28"/>
            <w:lang w:val="en-US"/>
          </w:rPr>
          <w:t>ru</w:t>
        </w:r>
        <w:proofErr w:type="spellEnd"/>
      </w:hyperlink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  <w:lang w:val="en-US"/>
        </w:rPr>
        <w:t> </w:t>
      </w:r>
      <w:r w:rsidRPr="00E05A7E">
        <w:rPr>
          <w:rFonts w:ascii="Times New Roman" w:eastAsia="Times New Roman" w:hAnsi="Times New Roman" w:cs="Times New Roman"/>
          <w:color w:val="000000"/>
          <w:sz w:val="28"/>
          <w:szCs w:val="25"/>
        </w:rPr>
        <w:t>.</w:t>
      </w:r>
    </w:p>
    <w:p w:rsidR="005F2D93" w:rsidRPr="00E05A7E" w:rsidRDefault="005F2D93"/>
    <w:sectPr w:rsidR="005F2D93" w:rsidRPr="00E0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05A7E"/>
    <w:rsid w:val="001B00AA"/>
    <w:rsid w:val="005F2D93"/>
    <w:rsid w:val="00E0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27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5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3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64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65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5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91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64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9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0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00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65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29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10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757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35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35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4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6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07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8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1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9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81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57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23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96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11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3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28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54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finprosv" TargetMode="External"/><Relationship Id="rId13" Type="http://schemas.openxmlformats.org/officeDocument/2006/relationships/hyperlink" Target="http://kaspersky.ru/resource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ligra.ru/" TargetMode="External"/><Relationship Id="rId12" Type="http://schemas.openxmlformats.org/officeDocument/2006/relationships/hyperlink" Target="http://megafon.ru/help/antifraud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ni-fg.ru/" TargetMode="External"/><Relationship Id="rId11" Type="http://schemas.openxmlformats.org/officeDocument/2006/relationships/hyperlink" Target="http://learn.vtb.ru/fingram/" TargetMode="External"/><Relationship Id="rId5" Type="http://schemas.openxmlformats.org/officeDocument/2006/relationships/hyperlink" Target="http://vk.com/cbr" TargetMode="External"/><Relationship Id="rId15" Type="http://schemas.openxmlformats.org/officeDocument/2006/relationships/hyperlink" Target="http://rocit.ru/" TargetMode="External"/><Relationship Id="rId10" Type="http://schemas.openxmlformats.org/officeDocument/2006/relationships/hyperlink" Target="http://www.sberbank.ru/ru/person/kibrary" TargetMode="External"/><Relationship Id="rId4" Type="http://schemas.openxmlformats.org/officeDocument/2006/relationships/hyperlink" Target="http://cbr.ru/protection" TargetMode="External"/><Relationship Id="rId9" Type="http://schemas.openxmlformats.org/officeDocument/2006/relationships/hyperlink" Target="https://www.gosuslugi.ru/cybersecurity" TargetMode="External"/><Relationship Id="rId14" Type="http://schemas.openxmlformats.org/officeDocument/2006/relationships/hyperlink" Target="http://kids.kasp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kab_38_1</dc:creator>
  <cp:lastModifiedBy>kab_38_1</cp:lastModifiedBy>
  <cp:revision>3</cp:revision>
  <dcterms:created xsi:type="dcterms:W3CDTF">2024-11-06T07:29:00Z</dcterms:created>
  <dcterms:modified xsi:type="dcterms:W3CDTF">2024-11-06T07:32:00Z</dcterms:modified>
</cp:coreProperties>
</file>