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5663" w:rsidRPr="00D46FC9" w:rsidRDefault="00A938A9" w:rsidP="00306B9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960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663" w:rsidRPr="00135C06" w:rsidRDefault="00835663" w:rsidP="00306B91">
      <w:pPr>
        <w:pStyle w:val="1"/>
        <w:ind w:left="0" w:firstLine="0"/>
        <w:rPr>
          <w:sz w:val="28"/>
          <w:szCs w:val="28"/>
        </w:rPr>
      </w:pPr>
    </w:p>
    <w:p w:rsidR="00A938A9" w:rsidRPr="00A938A9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СОБРАНИЕ ДЕПУТАТОВ ЦИМЛЯНСКОГО РАЙОНА</w:t>
      </w:r>
    </w:p>
    <w:p w:rsidR="00A938A9" w:rsidRPr="00135C06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</w:p>
    <w:p w:rsidR="00D61532" w:rsidRPr="00A938A9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РЕШЕНИЕ</w:t>
      </w:r>
    </w:p>
    <w:p w:rsidR="0027747E" w:rsidRPr="00135C06" w:rsidRDefault="0027747E" w:rsidP="008369A9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8369A9" w:rsidTr="008369A9">
        <w:tc>
          <w:tcPr>
            <w:tcW w:w="3285" w:type="dxa"/>
          </w:tcPr>
          <w:p w:rsidR="008369A9" w:rsidRDefault="00C21B03" w:rsidP="00D33F0E">
            <w:pPr>
              <w:pStyle w:val="ConsPlusNonforma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19.09.</w:t>
            </w:r>
            <w:r w:rsidR="005B051A">
              <w:rPr>
                <w:rFonts w:ascii="Times New Roman" w:hAnsi="Times New Roman" w:cs="Times New Roman"/>
                <w:bCs/>
                <w:sz w:val="28"/>
              </w:rPr>
              <w:t>2024</w:t>
            </w:r>
          </w:p>
        </w:tc>
        <w:tc>
          <w:tcPr>
            <w:tcW w:w="3285" w:type="dxa"/>
          </w:tcPr>
          <w:p w:rsidR="008369A9" w:rsidRDefault="00306B91" w:rsidP="00306B91">
            <w:pPr>
              <w:pStyle w:val="ConsPlusNonformat"/>
              <w:ind w:hanging="23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="00C21B03">
              <w:rPr>
                <w:rFonts w:ascii="Times New Roman" w:hAnsi="Times New Roman" w:cs="Times New Roman"/>
                <w:bCs/>
                <w:sz w:val="28"/>
              </w:rPr>
              <w:t>291</w:t>
            </w:r>
          </w:p>
        </w:tc>
        <w:tc>
          <w:tcPr>
            <w:tcW w:w="3285" w:type="dxa"/>
          </w:tcPr>
          <w:p w:rsidR="008369A9" w:rsidRDefault="008369A9" w:rsidP="008369A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68294A">
              <w:rPr>
                <w:rFonts w:ascii="Times New Roman" w:hAnsi="Times New Roman" w:cs="Times New Roman"/>
                <w:bCs/>
                <w:sz w:val="28"/>
              </w:rPr>
              <w:t>г. Цимлянск</w:t>
            </w:r>
          </w:p>
        </w:tc>
      </w:tr>
    </w:tbl>
    <w:p w:rsidR="0068294A" w:rsidRPr="00135C06" w:rsidRDefault="0068294A" w:rsidP="008369A9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353"/>
      </w:tblGrid>
      <w:tr w:rsidR="008369A9" w:rsidRPr="003F5F23" w:rsidTr="00C21B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369A9" w:rsidRPr="003F5F23" w:rsidRDefault="00533451" w:rsidP="00C21B0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A61DA" w:rsidRPr="003F5F2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 об оплате труда, лиц замещающих муниципальные должности в Контрольно-счетной палате</w:t>
            </w:r>
            <w:r w:rsidR="00C2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61DA" w:rsidRPr="003F5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Цимлянского района </w:t>
            </w:r>
          </w:p>
        </w:tc>
      </w:tr>
    </w:tbl>
    <w:p w:rsidR="00533451" w:rsidRPr="003F5F23" w:rsidRDefault="00533451" w:rsidP="00533451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В целях приведения нормативных правовых актов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в соответствие с действующим законодательством, руководствуясь Областным законом Ростовской области от </w:t>
      </w:r>
      <w:r w:rsidR="00A0447D" w:rsidRPr="003F5F23">
        <w:rPr>
          <w:sz w:val="28"/>
          <w:szCs w:val="28"/>
          <w:lang w:eastAsia="ru-RU"/>
        </w:rPr>
        <w:t>09.10.2007</w:t>
      </w:r>
      <w:r w:rsidRPr="003F5F23">
        <w:rPr>
          <w:sz w:val="28"/>
          <w:szCs w:val="28"/>
          <w:lang w:eastAsia="ru-RU"/>
        </w:rPr>
        <w:t xml:space="preserve"> № 786-ЗС «О муниципальной службе в Ростовской области», постановление Правите</w:t>
      </w:r>
      <w:r w:rsidR="00A0447D" w:rsidRPr="003F5F23">
        <w:rPr>
          <w:sz w:val="28"/>
          <w:szCs w:val="28"/>
          <w:lang w:eastAsia="ru-RU"/>
        </w:rPr>
        <w:t>льства Ростовской области от 10.11.</w:t>
      </w:r>
      <w:r w:rsidRPr="003F5F23">
        <w:rPr>
          <w:sz w:val="28"/>
          <w:szCs w:val="28"/>
          <w:lang w:eastAsia="ru-RU"/>
        </w:rPr>
        <w:t>2011 № 116</w:t>
      </w:r>
      <w:r w:rsidR="00F00A2B" w:rsidRPr="003F5F23">
        <w:rPr>
          <w:sz w:val="28"/>
          <w:szCs w:val="28"/>
          <w:lang w:eastAsia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3F5F23">
        <w:rPr>
          <w:sz w:val="28"/>
          <w:szCs w:val="28"/>
          <w:lang w:eastAsia="ru-RU"/>
        </w:rPr>
        <w:t xml:space="preserve">», Собрание депутатов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8A61DA" w:rsidP="008A61DA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РЕШИЛО: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1. </w:t>
      </w:r>
      <w:r w:rsidR="008A61DA" w:rsidRPr="003F5F23">
        <w:rPr>
          <w:sz w:val="28"/>
          <w:szCs w:val="28"/>
          <w:lang w:eastAsia="ru-RU"/>
        </w:rPr>
        <w:t>У</w:t>
      </w:r>
      <w:r w:rsidRPr="003F5F23">
        <w:rPr>
          <w:sz w:val="28"/>
          <w:szCs w:val="28"/>
          <w:lang w:eastAsia="ru-RU"/>
        </w:rPr>
        <w:t>тверд</w:t>
      </w:r>
      <w:r w:rsidR="008A61DA" w:rsidRPr="003F5F23">
        <w:rPr>
          <w:sz w:val="28"/>
          <w:szCs w:val="28"/>
          <w:lang w:eastAsia="ru-RU"/>
        </w:rPr>
        <w:t>ить</w:t>
      </w:r>
      <w:r w:rsidRPr="003F5F23">
        <w:rPr>
          <w:sz w:val="28"/>
          <w:szCs w:val="28"/>
          <w:lang w:eastAsia="ru-RU"/>
        </w:rPr>
        <w:t xml:space="preserve"> Положени</w:t>
      </w:r>
      <w:r w:rsidR="008A61DA" w:rsidRPr="003F5F23">
        <w:rPr>
          <w:sz w:val="28"/>
          <w:szCs w:val="28"/>
          <w:lang w:eastAsia="ru-RU"/>
        </w:rPr>
        <w:t>е</w:t>
      </w:r>
      <w:r w:rsidRPr="003F5F23">
        <w:rPr>
          <w:sz w:val="28"/>
          <w:szCs w:val="28"/>
          <w:lang w:eastAsia="ru-RU"/>
        </w:rPr>
        <w:t xml:space="preserve"> об оплате труда лиц, замещающих муниципальные должности в Контрольно-счетной палате </w:t>
      </w:r>
      <w:r w:rsidR="008A61DA" w:rsidRPr="003F5F23">
        <w:rPr>
          <w:sz w:val="28"/>
          <w:szCs w:val="28"/>
          <w:lang w:eastAsia="ru-RU"/>
        </w:rPr>
        <w:t>Цимлянского района</w:t>
      </w:r>
      <w:r w:rsidR="001E5E08">
        <w:rPr>
          <w:sz w:val="28"/>
          <w:szCs w:val="28"/>
          <w:lang w:eastAsia="ru-RU"/>
        </w:rPr>
        <w:t>, согласно приложению к настоящему решению</w:t>
      </w:r>
      <w:r w:rsidR="008A61DA" w:rsidRPr="003F5F23">
        <w:rPr>
          <w:sz w:val="28"/>
          <w:szCs w:val="28"/>
          <w:lang w:eastAsia="ru-RU"/>
        </w:rPr>
        <w:t>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</w:t>
      </w:r>
      <w:r w:rsidR="00D323CA" w:rsidRPr="003F5F23">
        <w:rPr>
          <w:sz w:val="28"/>
          <w:szCs w:val="28"/>
          <w:lang w:eastAsia="ru-RU"/>
        </w:rPr>
        <w:t>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 w:rsidR="008A61DA" w:rsidRPr="003F5F23">
        <w:rPr>
          <w:sz w:val="28"/>
          <w:szCs w:val="28"/>
          <w:lang w:eastAsia="ru-RU"/>
        </w:rPr>
        <w:t>комиссию по бюджету, налогам и собственности Собрания депутатов Цимлянского района.</w:t>
      </w:r>
    </w:p>
    <w:p w:rsidR="008A61DA" w:rsidRPr="003F5F23" w:rsidRDefault="008A61DA" w:rsidP="00533451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8A61DA" w:rsidRPr="003F5F23" w:rsidRDefault="008A61DA" w:rsidP="00533451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8A61DA" w:rsidRPr="003F5F23" w:rsidRDefault="008A61DA" w:rsidP="00533451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Председатель Собрания депутатов -</w:t>
      </w:r>
    </w:p>
    <w:p w:rsidR="00533451" w:rsidRPr="003F5F23" w:rsidRDefault="00533451" w:rsidP="003F5F23">
      <w:pPr>
        <w:suppressAutoHyphens w:val="0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глава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                                                          </w:t>
      </w:r>
      <w:r w:rsidR="003F5F23">
        <w:rPr>
          <w:sz w:val="28"/>
          <w:szCs w:val="28"/>
          <w:lang w:eastAsia="ru-RU"/>
        </w:rPr>
        <w:t xml:space="preserve">   </w:t>
      </w:r>
      <w:r w:rsidRPr="003F5F23">
        <w:rPr>
          <w:sz w:val="28"/>
          <w:szCs w:val="28"/>
          <w:lang w:eastAsia="ru-RU"/>
        </w:rPr>
        <w:t xml:space="preserve">  </w:t>
      </w:r>
      <w:r w:rsidR="008A61DA" w:rsidRPr="003F5F23">
        <w:rPr>
          <w:sz w:val="28"/>
          <w:szCs w:val="28"/>
          <w:lang w:eastAsia="ru-RU"/>
        </w:rPr>
        <w:t>Л.П.</w:t>
      </w:r>
      <w:r w:rsidR="003F5F23">
        <w:rPr>
          <w:sz w:val="28"/>
          <w:szCs w:val="28"/>
          <w:lang w:eastAsia="ru-RU"/>
        </w:rPr>
        <w:t xml:space="preserve"> </w:t>
      </w:r>
      <w:r w:rsidR="008A61DA" w:rsidRPr="003F5F23">
        <w:rPr>
          <w:sz w:val="28"/>
          <w:szCs w:val="28"/>
          <w:lang w:eastAsia="ru-RU"/>
        </w:rPr>
        <w:t>Перфилова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A61DA" w:rsidRPr="003F5F23" w:rsidRDefault="008A61DA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A61DA" w:rsidRDefault="008A61DA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21B03" w:rsidRPr="003F5F23" w:rsidRDefault="00C21B03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F5F23" w:rsidRDefault="00533451" w:rsidP="008A61D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bookmarkStart w:id="0" w:name="_Hlk176962332"/>
      <w:r w:rsidRPr="003F5F23">
        <w:rPr>
          <w:sz w:val="28"/>
          <w:szCs w:val="28"/>
          <w:lang w:eastAsia="ru-RU"/>
        </w:rPr>
        <w:lastRenderedPageBreak/>
        <w:t xml:space="preserve">Приложение </w:t>
      </w:r>
    </w:p>
    <w:p w:rsidR="00533451" w:rsidRPr="003F5F23" w:rsidRDefault="00533451" w:rsidP="008A61D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к решению</w:t>
      </w:r>
      <w:r w:rsidR="003F5F23">
        <w:rPr>
          <w:sz w:val="28"/>
          <w:szCs w:val="28"/>
          <w:lang w:eastAsia="ru-RU"/>
        </w:rPr>
        <w:t xml:space="preserve"> </w:t>
      </w:r>
      <w:r w:rsidRPr="003F5F23">
        <w:rPr>
          <w:sz w:val="28"/>
          <w:szCs w:val="28"/>
          <w:lang w:eastAsia="ru-RU"/>
        </w:rPr>
        <w:t>Собрания депутатов</w:t>
      </w:r>
    </w:p>
    <w:p w:rsidR="003F5F23" w:rsidRDefault="008A61DA" w:rsidP="008A61D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Цимлянского</w:t>
      </w:r>
      <w:r w:rsidR="00533451" w:rsidRPr="003F5F23">
        <w:rPr>
          <w:sz w:val="28"/>
          <w:szCs w:val="28"/>
          <w:lang w:eastAsia="ru-RU"/>
        </w:rPr>
        <w:t xml:space="preserve"> района</w:t>
      </w:r>
    </w:p>
    <w:p w:rsidR="00533451" w:rsidRPr="003F5F23" w:rsidRDefault="00C21B03" w:rsidP="008A61D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19.09.2024</w:t>
      </w:r>
      <w:r w:rsidR="00BA599D" w:rsidRPr="003F5F23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291</w:t>
      </w:r>
    </w:p>
    <w:bookmarkEnd w:id="0"/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1" w:name="_Hlk177023474"/>
      <w:r w:rsidRPr="003F5F23">
        <w:rPr>
          <w:b/>
          <w:sz w:val="28"/>
          <w:szCs w:val="28"/>
          <w:lang w:eastAsia="ru-RU"/>
        </w:rPr>
        <w:t>ПОЛОЖЕНИЕ</w:t>
      </w:r>
    </w:p>
    <w:p w:rsidR="00533451" w:rsidRPr="003F5F23" w:rsidRDefault="00533451" w:rsidP="003F5F23">
      <w:pPr>
        <w:suppressAutoHyphens w:val="0"/>
        <w:jc w:val="center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об оплате труда лиц, замещающих муниципальные должности</w:t>
      </w:r>
    </w:p>
    <w:p w:rsidR="00533451" w:rsidRPr="003F5F23" w:rsidRDefault="00533451" w:rsidP="003F5F23">
      <w:pPr>
        <w:suppressAutoHyphens w:val="0"/>
        <w:jc w:val="center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в Контрольно-счетной палате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</w:t>
      </w:r>
    </w:p>
    <w:p w:rsidR="00533451" w:rsidRPr="003F5F23" w:rsidRDefault="00533451" w:rsidP="003F5F23">
      <w:pPr>
        <w:suppressAutoHyphens w:val="0"/>
        <w:jc w:val="both"/>
        <w:rPr>
          <w:sz w:val="28"/>
          <w:szCs w:val="28"/>
          <w:lang w:eastAsia="ru-RU"/>
        </w:rPr>
      </w:pPr>
    </w:p>
    <w:bookmarkEnd w:id="1"/>
    <w:p w:rsidR="00533451" w:rsidRDefault="00533451" w:rsidP="00A70F6D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Общие положения</w:t>
      </w:r>
    </w:p>
    <w:p w:rsidR="00A70F6D" w:rsidRPr="003F5F23" w:rsidRDefault="00A70F6D" w:rsidP="00A70F6D">
      <w:pPr>
        <w:suppressAutoHyphens w:val="0"/>
        <w:ind w:left="720"/>
        <w:rPr>
          <w:b/>
          <w:sz w:val="28"/>
          <w:szCs w:val="28"/>
          <w:lang w:eastAsia="ru-RU"/>
        </w:rPr>
      </w:pPr>
    </w:p>
    <w:p w:rsidR="0047784D" w:rsidRPr="003F5F23" w:rsidRDefault="00905C52" w:rsidP="003F5F23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 w:rsidRPr="003F5F23">
        <w:rPr>
          <w:bCs/>
          <w:sz w:val="28"/>
          <w:szCs w:val="28"/>
          <w:lang w:eastAsia="ru-RU"/>
        </w:rPr>
        <w:t xml:space="preserve">1.1. </w:t>
      </w:r>
      <w:r w:rsidR="0047784D" w:rsidRPr="003F5F23">
        <w:rPr>
          <w:bCs/>
          <w:sz w:val="28"/>
          <w:szCs w:val="28"/>
          <w:lang w:eastAsia="ru-RU"/>
        </w:rPr>
        <w:t xml:space="preserve">Настоящее Положение определяет систему денежного содержания, выплачиваемого за счет средств бюджета Цимлянского района лицам, </w:t>
      </w:r>
      <w:r w:rsidR="0047784D" w:rsidRPr="00A70F6D">
        <w:rPr>
          <w:bCs/>
          <w:sz w:val="28"/>
          <w:szCs w:val="28"/>
          <w:lang w:eastAsia="ru-RU"/>
        </w:rPr>
        <w:t xml:space="preserve">замещающим на профессиональной постоянной основе муниципальные должности </w:t>
      </w:r>
      <w:r w:rsidR="00A70F6D" w:rsidRPr="00A70F6D">
        <w:rPr>
          <w:sz w:val="28"/>
          <w:szCs w:val="28"/>
          <w:lang w:eastAsia="ru-RU"/>
        </w:rPr>
        <w:t>в Контрольно-счетной палате Цимлянского района</w:t>
      </w:r>
      <w:r w:rsidR="00A70F6D" w:rsidRPr="00A70F6D">
        <w:rPr>
          <w:bCs/>
          <w:sz w:val="28"/>
          <w:szCs w:val="28"/>
          <w:lang w:eastAsia="ru-RU"/>
        </w:rPr>
        <w:t xml:space="preserve"> </w:t>
      </w:r>
      <w:r w:rsidR="0047784D" w:rsidRPr="00A70F6D">
        <w:rPr>
          <w:bCs/>
          <w:sz w:val="28"/>
          <w:szCs w:val="28"/>
          <w:lang w:eastAsia="ru-RU"/>
        </w:rPr>
        <w:t>(далее</w:t>
      </w:r>
      <w:r w:rsidR="00F00A2B" w:rsidRPr="00A70F6D">
        <w:rPr>
          <w:bCs/>
          <w:sz w:val="28"/>
          <w:szCs w:val="28"/>
          <w:lang w:eastAsia="ru-RU"/>
        </w:rPr>
        <w:t xml:space="preserve"> также – лица, замещающие муниципальные</w:t>
      </w:r>
      <w:r w:rsidR="00F00A2B" w:rsidRPr="003F5F23">
        <w:rPr>
          <w:bCs/>
          <w:sz w:val="28"/>
          <w:szCs w:val="28"/>
          <w:lang w:eastAsia="ru-RU"/>
        </w:rPr>
        <w:t xml:space="preserve"> должности).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1.</w:t>
      </w:r>
      <w:r w:rsidR="00905C52" w:rsidRPr="003F5F23">
        <w:rPr>
          <w:sz w:val="28"/>
          <w:szCs w:val="28"/>
          <w:lang w:eastAsia="ru-RU"/>
        </w:rPr>
        <w:t>2</w:t>
      </w:r>
      <w:r w:rsidRPr="003F5F23">
        <w:rPr>
          <w:sz w:val="28"/>
          <w:szCs w:val="28"/>
          <w:lang w:eastAsia="ru-RU"/>
        </w:rPr>
        <w:t>. Положение разработано на основании Федеральных законов от 06.10.2003 № 131-ФЗ «Об общих принципах  организации местного самоуправления в 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Областного законаот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Устава муниципального образования «</w:t>
      </w:r>
      <w:r w:rsidR="008A61DA" w:rsidRPr="003F5F23">
        <w:rPr>
          <w:sz w:val="28"/>
          <w:szCs w:val="28"/>
          <w:lang w:eastAsia="ru-RU"/>
        </w:rPr>
        <w:t>Цимлянский</w:t>
      </w:r>
      <w:r w:rsidRPr="003F5F23">
        <w:rPr>
          <w:sz w:val="28"/>
          <w:szCs w:val="28"/>
          <w:lang w:eastAsia="ru-RU"/>
        </w:rPr>
        <w:t xml:space="preserve"> район» и устанавливает оплату труда лиц, замещающих муниципальные должности на постоянной основе в Контрольно-счетной палате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(далее – лица, замещающие муниципальные должности).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1.</w:t>
      </w:r>
      <w:r w:rsidR="00905C52" w:rsidRPr="003F5F23">
        <w:rPr>
          <w:sz w:val="28"/>
          <w:szCs w:val="28"/>
          <w:lang w:eastAsia="ru-RU"/>
        </w:rPr>
        <w:t>3</w:t>
      </w:r>
      <w:r w:rsidRPr="003F5F23">
        <w:rPr>
          <w:sz w:val="28"/>
          <w:szCs w:val="28"/>
          <w:lang w:eastAsia="ru-RU"/>
        </w:rPr>
        <w:t xml:space="preserve">. К лицам, замещающим муниципальные должности </w:t>
      </w:r>
      <w:r w:rsidR="00A0447D" w:rsidRPr="003F5F23">
        <w:rPr>
          <w:sz w:val="28"/>
          <w:szCs w:val="28"/>
          <w:lang w:eastAsia="ru-RU"/>
        </w:rPr>
        <w:t>на постоянной основе относится п</w:t>
      </w:r>
      <w:r w:rsidRPr="003F5F23">
        <w:rPr>
          <w:sz w:val="28"/>
          <w:szCs w:val="28"/>
          <w:lang w:eastAsia="ru-RU"/>
        </w:rPr>
        <w:t xml:space="preserve">редседатель Контрольно-счетной палаты </w:t>
      </w:r>
      <w:r w:rsidR="008A61DA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района. 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1.</w:t>
      </w:r>
      <w:r w:rsidR="00905C52" w:rsidRPr="003F5F23">
        <w:rPr>
          <w:sz w:val="28"/>
          <w:szCs w:val="28"/>
          <w:lang w:eastAsia="ru-RU"/>
        </w:rPr>
        <w:t>4</w:t>
      </w:r>
      <w:r w:rsidRPr="003F5F23">
        <w:rPr>
          <w:sz w:val="28"/>
          <w:szCs w:val="28"/>
          <w:lang w:eastAsia="ru-RU"/>
        </w:rPr>
        <w:t xml:space="preserve">. Денежное содержание лиц, замещающих муниципальные должности производится за счет средств бюджета </w:t>
      </w:r>
      <w:r w:rsidR="00BA4B13" w:rsidRPr="003F5F23">
        <w:rPr>
          <w:sz w:val="28"/>
          <w:szCs w:val="28"/>
          <w:lang w:eastAsia="ru-RU"/>
        </w:rPr>
        <w:t xml:space="preserve">Цимлянского </w:t>
      </w:r>
      <w:r w:rsidRPr="003F5F23">
        <w:rPr>
          <w:sz w:val="28"/>
          <w:szCs w:val="28"/>
          <w:lang w:eastAsia="ru-RU"/>
        </w:rPr>
        <w:t>района.</w:t>
      </w:r>
    </w:p>
    <w:p w:rsidR="00BA4B13" w:rsidRPr="003F5F23" w:rsidRDefault="00BA4B13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 xml:space="preserve">2. </w:t>
      </w:r>
      <w:r w:rsidR="00905C52" w:rsidRPr="003F5F23">
        <w:rPr>
          <w:b/>
          <w:sz w:val="28"/>
          <w:szCs w:val="28"/>
          <w:lang w:eastAsia="ru-RU"/>
        </w:rPr>
        <w:t>Денежное содержание лица, замещающего муниципальную должность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2.1. </w:t>
      </w:r>
      <w:r w:rsidR="00905C52" w:rsidRPr="003F5F23">
        <w:rPr>
          <w:sz w:val="28"/>
          <w:szCs w:val="28"/>
          <w:lang w:eastAsia="ru-RU"/>
        </w:rPr>
        <w:t>Денежное содержание</w:t>
      </w:r>
      <w:r w:rsidRPr="003F5F23">
        <w:rPr>
          <w:sz w:val="28"/>
          <w:szCs w:val="28"/>
          <w:lang w:eastAsia="ru-RU"/>
        </w:rPr>
        <w:t xml:space="preserve"> лиц</w:t>
      </w:r>
      <w:r w:rsidR="0047784D" w:rsidRPr="003F5F23">
        <w:rPr>
          <w:sz w:val="28"/>
          <w:szCs w:val="28"/>
          <w:lang w:eastAsia="ru-RU"/>
        </w:rPr>
        <w:t>а</w:t>
      </w:r>
      <w:r w:rsidRPr="003F5F23">
        <w:rPr>
          <w:sz w:val="28"/>
          <w:szCs w:val="28"/>
          <w:lang w:eastAsia="ru-RU"/>
        </w:rPr>
        <w:t>, замещающ</w:t>
      </w:r>
      <w:r w:rsidR="0047784D" w:rsidRPr="003F5F23">
        <w:rPr>
          <w:sz w:val="28"/>
          <w:szCs w:val="28"/>
          <w:lang w:eastAsia="ru-RU"/>
        </w:rPr>
        <w:t>его</w:t>
      </w:r>
      <w:r w:rsidRPr="003F5F23">
        <w:rPr>
          <w:sz w:val="28"/>
          <w:szCs w:val="28"/>
          <w:lang w:eastAsia="ru-RU"/>
        </w:rPr>
        <w:t xml:space="preserve"> муниципальн</w:t>
      </w:r>
      <w:r w:rsidR="0047784D" w:rsidRPr="003F5F23">
        <w:rPr>
          <w:sz w:val="28"/>
          <w:szCs w:val="28"/>
          <w:lang w:eastAsia="ru-RU"/>
        </w:rPr>
        <w:t>ую</w:t>
      </w:r>
      <w:r w:rsidRPr="003F5F23">
        <w:rPr>
          <w:sz w:val="28"/>
          <w:szCs w:val="28"/>
          <w:lang w:eastAsia="ru-RU"/>
        </w:rPr>
        <w:t xml:space="preserve"> должност</w:t>
      </w:r>
      <w:r w:rsidR="0047784D" w:rsidRPr="003F5F23">
        <w:rPr>
          <w:sz w:val="28"/>
          <w:szCs w:val="28"/>
          <w:lang w:eastAsia="ru-RU"/>
        </w:rPr>
        <w:t>ь</w:t>
      </w:r>
      <w:r w:rsidRPr="003F5F23">
        <w:rPr>
          <w:sz w:val="28"/>
          <w:szCs w:val="28"/>
          <w:lang w:eastAsia="ru-RU"/>
        </w:rPr>
        <w:t>, состоит из должностного оклада и ежемесячного денежного поощрения, а также дополнительных выплат.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К дополнительным выплатам относятся: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2) премии, в том числе за выполнение особо важных и сложных заданий</w:t>
      </w:r>
      <w:r w:rsidR="00832845" w:rsidRPr="003F5F23">
        <w:rPr>
          <w:sz w:val="28"/>
          <w:szCs w:val="28"/>
          <w:lang w:eastAsia="ru-RU"/>
        </w:rPr>
        <w:t xml:space="preserve"> (далее</w:t>
      </w:r>
      <w:r w:rsidR="003F5F23">
        <w:rPr>
          <w:sz w:val="28"/>
          <w:szCs w:val="28"/>
          <w:lang w:eastAsia="ru-RU"/>
        </w:rPr>
        <w:t xml:space="preserve"> </w:t>
      </w:r>
      <w:r w:rsidR="00832845" w:rsidRPr="003F5F23">
        <w:rPr>
          <w:sz w:val="28"/>
          <w:szCs w:val="28"/>
          <w:lang w:eastAsia="ru-RU"/>
        </w:rPr>
        <w:t>- премии)</w:t>
      </w:r>
      <w:r w:rsidRPr="003F5F23">
        <w:rPr>
          <w:sz w:val="28"/>
          <w:szCs w:val="28"/>
          <w:lang w:eastAsia="ru-RU"/>
        </w:rPr>
        <w:t>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3) единовременная выплата при предоставлении ежегодного оплачиваемого отпуска;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4) материальная помощь.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2.2. Лиц</w:t>
      </w:r>
      <w:r w:rsidR="0047784D" w:rsidRPr="003F5F23">
        <w:rPr>
          <w:sz w:val="28"/>
          <w:szCs w:val="28"/>
          <w:lang w:eastAsia="ru-RU"/>
        </w:rPr>
        <w:t>у</w:t>
      </w:r>
      <w:r w:rsidRPr="003F5F23">
        <w:rPr>
          <w:sz w:val="28"/>
          <w:szCs w:val="28"/>
          <w:lang w:eastAsia="ru-RU"/>
        </w:rPr>
        <w:t>, замещающ</w:t>
      </w:r>
      <w:r w:rsidR="0047784D" w:rsidRPr="003F5F23">
        <w:rPr>
          <w:sz w:val="28"/>
          <w:szCs w:val="28"/>
          <w:lang w:eastAsia="ru-RU"/>
        </w:rPr>
        <w:t>ему</w:t>
      </w:r>
      <w:r w:rsidRPr="003F5F23">
        <w:rPr>
          <w:sz w:val="28"/>
          <w:szCs w:val="28"/>
          <w:lang w:eastAsia="ru-RU"/>
        </w:rPr>
        <w:t xml:space="preserve"> муниципальн</w:t>
      </w:r>
      <w:r w:rsidR="0047784D" w:rsidRPr="003F5F23">
        <w:rPr>
          <w:sz w:val="28"/>
          <w:szCs w:val="28"/>
          <w:lang w:eastAsia="ru-RU"/>
        </w:rPr>
        <w:t>ую</w:t>
      </w:r>
      <w:r w:rsidRPr="003F5F23">
        <w:rPr>
          <w:sz w:val="28"/>
          <w:szCs w:val="28"/>
          <w:lang w:eastAsia="ru-RU"/>
        </w:rPr>
        <w:t xml:space="preserve"> должност</w:t>
      </w:r>
      <w:r w:rsidR="0047784D" w:rsidRPr="003F5F23">
        <w:rPr>
          <w:sz w:val="28"/>
          <w:szCs w:val="28"/>
          <w:lang w:eastAsia="ru-RU"/>
        </w:rPr>
        <w:t>ь</w:t>
      </w:r>
      <w:r w:rsidRPr="003F5F23">
        <w:rPr>
          <w:sz w:val="28"/>
          <w:szCs w:val="28"/>
          <w:lang w:eastAsia="ru-RU"/>
        </w:rPr>
        <w:t>, производятся иные выплаты социального характера.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К иным выплатам социального характера относятся:</w:t>
      </w:r>
    </w:p>
    <w:p w:rsidR="00533451" w:rsidRPr="003F5F23" w:rsidRDefault="00BD035A" w:rsidP="003F5F23">
      <w:pPr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3F5F23">
        <w:rPr>
          <w:sz w:val="28"/>
          <w:szCs w:val="28"/>
          <w:lang w:eastAsia="ru-RU"/>
        </w:rPr>
        <w:t xml:space="preserve">1) </w:t>
      </w:r>
      <w:r w:rsidR="00533451" w:rsidRPr="003F5F23">
        <w:rPr>
          <w:sz w:val="28"/>
          <w:szCs w:val="28"/>
          <w:lang w:eastAsia="ru-RU"/>
        </w:rPr>
        <w:t>компенсаци</w:t>
      </w:r>
      <w:r w:rsidR="009F451B" w:rsidRPr="003F5F23">
        <w:rPr>
          <w:sz w:val="28"/>
          <w:szCs w:val="28"/>
          <w:lang w:eastAsia="ru-RU"/>
        </w:rPr>
        <w:t>я</w:t>
      </w:r>
      <w:r w:rsidR="00533451" w:rsidRPr="003F5F23">
        <w:rPr>
          <w:sz w:val="28"/>
          <w:szCs w:val="28"/>
          <w:lang w:eastAsia="ru-RU"/>
        </w:rPr>
        <w:t xml:space="preserve"> на лечение;</w:t>
      </w:r>
    </w:p>
    <w:p w:rsidR="00533451" w:rsidRPr="003F5F23" w:rsidRDefault="00BD035A" w:rsidP="003F5F23">
      <w:pPr>
        <w:suppressAutoHyphens w:val="0"/>
        <w:ind w:left="567" w:firstLine="141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2)</w:t>
      </w:r>
      <w:r w:rsidR="00533451" w:rsidRPr="003F5F23">
        <w:rPr>
          <w:sz w:val="28"/>
          <w:szCs w:val="28"/>
          <w:lang w:eastAsia="ru-RU"/>
        </w:rPr>
        <w:t>доплата за ученую степень, почетное звание Российской Федерации.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 xml:space="preserve">3. </w:t>
      </w:r>
      <w:r w:rsidR="00905C52" w:rsidRPr="003F5F23">
        <w:rPr>
          <w:b/>
          <w:sz w:val="28"/>
          <w:szCs w:val="28"/>
          <w:lang w:eastAsia="ru-RU"/>
        </w:rPr>
        <w:t>Д</w:t>
      </w:r>
      <w:r w:rsidRPr="003F5F23">
        <w:rPr>
          <w:b/>
          <w:sz w:val="28"/>
          <w:szCs w:val="28"/>
          <w:lang w:eastAsia="ru-RU"/>
        </w:rPr>
        <w:t>олжностны</w:t>
      </w:r>
      <w:r w:rsidR="00905C52" w:rsidRPr="003F5F23">
        <w:rPr>
          <w:b/>
          <w:sz w:val="28"/>
          <w:szCs w:val="28"/>
          <w:lang w:eastAsia="ru-RU"/>
        </w:rPr>
        <w:t>е</w:t>
      </w:r>
      <w:r w:rsidRPr="003F5F23">
        <w:rPr>
          <w:b/>
          <w:sz w:val="28"/>
          <w:szCs w:val="28"/>
          <w:lang w:eastAsia="ru-RU"/>
        </w:rPr>
        <w:t xml:space="preserve"> оклад</w:t>
      </w:r>
      <w:r w:rsidR="00905C52" w:rsidRPr="003F5F23">
        <w:rPr>
          <w:b/>
          <w:sz w:val="28"/>
          <w:szCs w:val="28"/>
          <w:lang w:eastAsia="ru-RU"/>
        </w:rPr>
        <w:t>ы</w:t>
      </w:r>
      <w:r w:rsidRPr="003F5F23">
        <w:rPr>
          <w:b/>
          <w:sz w:val="28"/>
          <w:szCs w:val="28"/>
          <w:lang w:eastAsia="ru-RU"/>
        </w:rPr>
        <w:t xml:space="preserve"> и ежемесячн</w:t>
      </w:r>
      <w:r w:rsidR="00905C52" w:rsidRPr="003F5F23">
        <w:rPr>
          <w:b/>
          <w:sz w:val="28"/>
          <w:szCs w:val="28"/>
          <w:lang w:eastAsia="ru-RU"/>
        </w:rPr>
        <w:t>ые</w:t>
      </w:r>
      <w:r w:rsidRPr="003F5F23">
        <w:rPr>
          <w:b/>
          <w:sz w:val="28"/>
          <w:szCs w:val="28"/>
          <w:lang w:eastAsia="ru-RU"/>
        </w:rPr>
        <w:t xml:space="preserve"> денежн</w:t>
      </w:r>
      <w:r w:rsidR="00905C52" w:rsidRPr="003F5F23">
        <w:rPr>
          <w:b/>
          <w:sz w:val="28"/>
          <w:szCs w:val="28"/>
          <w:lang w:eastAsia="ru-RU"/>
        </w:rPr>
        <w:t>ые</w:t>
      </w:r>
      <w:r w:rsidRPr="003F5F23">
        <w:rPr>
          <w:b/>
          <w:sz w:val="28"/>
          <w:szCs w:val="28"/>
          <w:lang w:eastAsia="ru-RU"/>
        </w:rPr>
        <w:t xml:space="preserve"> поощрения </w:t>
      </w:r>
    </w:p>
    <w:p w:rsidR="00905C52" w:rsidRPr="003F5F23" w:rsidRDefault="00905C52" w:rsidP="00905C52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3.1. Должностные оклады лиц, замещающих муниципальные должности,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</w:t>
      </w:r>
      <w:r w:rsidR="003F5F23" w:rsidRPr="003F5F23">
        <w:rPr>
          <w:sz w:val="28"/>
          <w:szCs w:val="28"/>
          <w:lang w:eastAsia="ru-RU"/>
        </w:rPr>
        <w:t xml:space="preserve">законом </w:t>
      </w:r>
      <w:r w:rsidRPr="003F5F23">
        <w:rPr>
          <w:sz w:val="28"/>
          <w:szCs w:val="28"/>
          <w:lang w:eastAsia="ru-RU"/>
        </w:rPr>
        <w:t>от 10.12.2010 № 538-ЗС «О денежном содержании государственных гражданских служащих Ростовской области», с учетом уровня индексации, производимой в соответствии с областным законом об областном бюджете.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Коэффициенты, применяемые при исчислении размеров должностных окладов лиц, замещающих муниципальные должности, устанавливаются согласно приложению </w:t>
      </w:r>
      <w:r w:rsidR="003F5F23">
        <w:rPr>
          <w:sz w:val="28"/>
          <w:szCs w:val="28"/>
          <w:lang w:eastAsia="ru-RU"/>
        </w:rPr>
        <w:t>№</w:t>
      </w:r>
      <w:r w:rsidRPr="003F5F23">
        <w:rPr>
          <w:sz w:val="28"/>
          <w:szCs w:val="28"/>
          <w:lang w:eastAsia="ru-RU"/>
        </w:rPr>
        <w:t xml:space="preserve"> 1 к настоящему Положению.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Размеры должностных окладов лиц, замещающих муниципальные должности, ежегодно увеличиваются (индексируются) в сроки и в пределах размера повышения (индексации) должностных окладов лиц, замещающих государственные должности Ростовской области. Увеличение (индексация) размера должностных окладов лиц, замещающих муниципальные должности производится в соответствии с решением Собрания депутатов </w:t>
      </w:r>
      <w:r w:rsidR="00BA4B13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о бюджете на соответствующий финансовый год в сроки, установленные областным законодательством. При увеличении (индексации) должностных окладов их размеры подлежат округлению до целого рубля в сторону увеличения.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3.2. Ежемесячное денежное поощрение</w:t>
      </w:r>
      <w:r w:rsidR="003F5F23">
        <w:rPr>
          <w:sz w:val="28"/>
          <w:szCs w:val="28"/>
          <w:lang w:eastAsia="ru-RU"/>
        </w:rPr>
        <w:t xml:space="preserve"> </w:t>
      </w:r>
      <w:r w:rsidRPr="003F5F23">
        <w:rPr>
          <w:sz w:val="28"/>
          <w:szCs w:val="28"/>
          <w:lang w:eastAsia="ru-RU"/>
        </w:rPr>
        <w:t>лицам, замещающим муниципальные должности, устанавливается в размерах, кратных должностному окладу по соответствующей должности. Коэффициенты, применяемые при исчислении размеров ежемесячного денежного поощрения лицам, замещающим муниципальные должности, устанавливаются согласно приложению № 1 к настоящему Положению.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Денежное поощрение учитывается во всех случаях исчисления среднего заработка лиц, замещающих муниципальную должность.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533451" w:rsidP="003F5F2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 xml:space="preserve">4. </w:t>
      </w:r>
      <w:r w:rsidR="00905C52" w:rsidRPr="003F5F23">
        <w:rPr>
          <w:b/>
          <w:sz w:val="28"/>
          <w:szCs w:val="28"/>
          <w:lang w:eastAsia="ru-RU"/>
        </w:rPr>
        <w:t>Ежемесячная надбавка за работу со сведениями, со</w:t>
      </w:r>
      <w:r w:rsidR="00510DF2" w:rsidRPr="003F5F23">
        <w:rPr>
          <w:b/>
          <w:sz w:val="28"/>
          <w:szCs w:val="28"/>
          <w:lang w:eastAsia="ru-RU"/>
        </w:rPr>
        <w:t>с</w:t>
      </w:r>
      <w:r w:rsidR="00905C52" w:rsidRPr="003F5F23">
        <w:rPr>
          <w:b/>
          <w:sz w:val="28"/>
          <w:szCs w:val="28"/>
          <w:lang w:eastAsia="ru-RU"/>
        </w:rPr>
        <w:t>тавляющими</w:t>
      </w:r>
      <w:r w:rsidR="00510DF2" w:rsidRPr="003F5F23">
        <w:rPr>
          <w:b/>
          <w:sz w:val="28"/>
          <w:szCs w:val="28"/>
          <w:lang w:eastAsia="ru-RU"/>
        </w:rPr>
        <w:t xml:space="preserve"> государственную тайну</w:t>
      </w:r>
    </w:p>
    <w:p w:rsidR="00533451" w:rsidRPr="003F5F23" w:rsidRDefault="00533451" w:rsidP="00BA4B1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4.1. Ежемесячная процентная надбавка к должностному окладу за работу со сведениями, составляющими государственную тайну (далее - надбавка), выплачивается лицам, замещающим муниципальные должности, имеющим допуск к государственной тайне.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 определенных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Надбавка лицам, замещающим муниципальные должности, устанавливается после их вступления в должность на основании допуска к государственной тайне.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Размер надбавки может быть увеличен или уменьшен в пределах, установленных постановлением 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 на основании правого акта представителя нанимателя (работодателя) при изменении степени секретности сведений, составляющих государственную тайну, к которым лица, замещающие муниципальные должности имеет документально подтверждаемый доступ.</w:t>
      </w:r>
    </w:p>
    <w:p w:rsidR="00EE145B" w:rsidRPr="003F5F23" w:rsidRDefault="00EE145B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bookmarkStart w:id="2" w:name="Par893"/>
      <w:bookmarkEnd w:id="2"/>
    </w:p>
    <w:p w:rsidR="00533451" w:rsidRPr="003F5F23" w:rsidRDefault="00533451" w:rsidP="003F5F2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 xml:space="preserve">5. </w:t>
      </w:r>
      <w:r w:rsidR="00510DF2" w:rsidRPr="003F5F23">
        <w:rPr>
          <w:b/>
          <w:sz w:val="28"/>
          <w:szCs w:val="28"/>
          <w:lang w:eastAsia="ru-RU"/>
        </w:rPr>
        <w:t>П</w:t>
      </w:r>
      <w:r w:rsidRPr="003F5F23">
        <w:rPr>
          <w:b/>
          <w:sz w:val="28"/>
          <w:szCs w:val="28"/>
          <w:lang w:eastAsia="ru-RU"/>
        </w:rPr>
        <w:t>ремии</w:t>
      </w:r>
      <w:r w:rsidR="007A7AF0" w:rsidRPr="003F5F23">
        <w:rPr>
          <w:b/>
          <w:sz w:val="28"/>
          <w:szCs w:val="28"/>
          <w:lang w:eastAsia="ru-RU"/>
        </w:rPr>
        <w:t>, в том числе за выполнение особо важных и сложных заданий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D25723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5.1. </w:t>
      </w:r>
      <w:r w:rsidR="00D25723" w:rsidRPr="003F5F23">
        <w:rPr>
          <w:sz w:val="28"/>
          <w:szCs w:val="28"/>
          <w:lang w:eastAsia="ru-RU"/>
        </w:rPr>
        <w:t xml:space="preserve">Премии выплачиваются </w:t>
      </w:r>
      <w:bookmarkStart w:id="3" w:name="_Hlk177027211"/>
      <w:r w:rsidR="00D25723" w:rsidRPr="003F5F23">
        <w:rPr>
          <w:sz w:val="28"/>
          <w:szCs w:val="28"/>
          <w:lang w:eastAsia="ru-RU"/>
        </w:rPr>
        <w:t>лицам, замещающим муниципальные должности</w:t>
      </w:r>
      <w:bookmarkEnd w:id="3"/>
      <w:r w:rsidR="00D25723" w:rsidRPr="003F5F23">
        <w:rPr>
          <w:sz w:val="28"/>
          <w:szCs w:val="28"/>
          <w:lang w:eastAsia="ru-RU"/>
        </w:rPr>
        <w:t>, в целях повышения заинтересованности в результатах деятельности органа местного самоуправления и качестве выполнения должностных обязанностей.</w:t>
      </w:r>
    </w:p>
    <w:p w:rsidR="00D25723" w:rsidRPr="003F5F23" w:rsidRDefault="00D25723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5.2. Премии выплачиваются по результатам работы за месяц, а также могут выплачиваться ежеквартальные и единовременные премии.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</w:t>
      </w:r>
      <w:r w:rsidR="00D25723" w:rsidRPr="003F5F23">
        <w:rPr>
          <w:sz w:val="28"/>
          <w:szCs w:val="28"/>
          <w:lang w:eastAsia="ru-RU"/>
        </w:rPr>
        <w:t>3</w:t>
      </w:r>
      <w:r w:rsidRPr="003F5F23">
        <w:rPr>
          <w:sz w:val="28"/>
          <w:szCs w:val="28"/>
          <w:lang w:eastAsia="ru-RU"/>
        </w:rPr>
        <w:t xml:space="preserve">. </w:t>
      </w:r>
      <w:r w:rsidR="005651E9" w:rsidRPr="003F5F23">
        <w:rPr>
          <w:sz w:val="28"/>
          <w:szCs w:val="28"/>
          <w:lang w:eastAsia="ru-RU"/>
        </w:rPr>
        <w:t xml:space="preserve">Премия за выполнение особо важных и сложных заданий </w:t>
      </w:r>
      <w:r w:rsidRPr="003F5F23">
        <w:rPr>
          <w:sz w:val="28"/>
          <w:szCs w:val="28"/>
          <w:lang w:eastAsia="ru-RU"/>
        </w:rPr>
        <w:t>по результатам работы за месяц определя</w:t>
      </w:r>
      <w:r w:rsidR="00E845F7" w:rsidRPr="003F5F23">
        <w:rPr>
          <w:sz w:val="28"/>
          <w:szCs w:val="28"/>
          <w:lang w:eastAsia="ru-RU"/>
        </w:rPr>
        <w:t>е</w:t>
      </w:r>
      <w:r w:rsidRPr="003F5F23">
        <w:rPr>
          <w:sz w:val="28"/>
          <w:szCs w:val="28"/>
          <w:lang w:eastAsia="ru-RU"/>
        </w:rPr>
        <w:t xml:space="preserve">тся на основе критериев оценки эффективности работы лиц, замещающих муниципальные должности, в учетном периоде и соответствующих им коэффициентов (приложение 2 к настоящему решению). Председатель Собрания депутатов - глава </w:t>
      </w:r>
      <w:r w:rsidR="00EE145B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оценивает эффективность работы лица, замещающего муниципальную должность, в учетном периоде с применением соответствующих коэффициентов.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</w:t>
      </w:r>
      <w:r w:rsidR="00D25723" w:rsidRPr="003F5F23">
        <w:rPr>
          <w:sz w:val="28"/>
          <w:szCs w:val="28"/>
          <w:lang w:eastAsia="ru-RU"/>
        </w:rPr>
        <w:t>4</w:t>
      </w:r>
      <w:r w:rsidRPr="003F5F23">
        <w:rPr>
          <w:sz w:val="28"/>
          <w:szCs w:val="28"/>
          <w:lang w:eastAsia="ru-RU"/>
        </w:rPr>
        <w:t xml:space="preserve">. Размер премии по результатам работы за месяц лицу, замещающему муниципальную должность, выплачивается по решению председателя Собрания депутатов - главы </w:t>
      </w:r>
      <w:r w:rsidR="00EE145B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в размере, не превышающем одного должностного оклада.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</w:t>
      </w:r>
      <w:r w:rsidR="00D25723" w:rsidRPr="003F5F23">
        <w:rPr>
          <w:sz w:val="28"/>
          <w:szCs w:val="28"/>
          <w:lang w:eastAsia="ru-RU"/>
        </w:rPr>
        <w:t>5</w:t>
      </w:r>
      <w:r w:rsidRPr="003F5F23">
        <w:rPr>
          <w:sz w:val="28"/>
          <w:szCs w:val="28"/>
          <w:lang w:eastAsia="ru-RU"/>
        </w:rPr>
        <w:t xml:space="preserve">. Решение о применении коэффициента в отношении лица, замещающего муниципальную должность в Контрольно-счетной палате </w:t>
      </w:r>
      <w:r w:rsidR="00EE145B" w:rsidRPr="003F5F23">
        <w:rPr>
          <w:sz w:val="28"/>
          <w:szCs w:val="28"/>
          <w:lang w:eastAsia="ru-RU"/>
        </w:rPr>
        <w:lastRenderedPageBreak/>
        <w:t>Цимлянского</w:t>
      </w:r>
      <w:r w:rsidRPr="003F5F23">
        <w:rPr>
          <w:sz w:val="28"/>
          <w:szCs w:val="28"/>
          <w:lang w:eastAsia="ru-RU"/>
        </w:rPr>
        <w:t xml:space="preserve"> района, принимается председателем Собрания депутатов - главой </w:t>
      </w:r>
      <w:r w:rsidR="00EE145B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района. 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</w:t>
      </w:r>
      <w:r w:rsidR="00D25723" w:rsidRPr="003F5F23">
        <w:rPr>
          <w:sz w:val="28"/>
          <w:szCs w:val="28"/>
          <w:lang w:eastAsia="ru-RU"/>
        </w:rPr>
        <w:t>6</w:t>
      </w:r>
      <w:r w:rsidRPr="003F5F23">
        <w:rPr>
          <w:sz w:val="28"/>
          <w:szCs w:val="28"/>
          <w:lang w:eastAsia="ru-RU"/>
        </w:rPr>
        <w:t xml:space="preserve">. Решение о выплате премии по результатам работы за месяц лицу, замещающему муниципальную должность в Контрольно-счетной палате </w:t>
      </w:r>
      <w:r w:rsidR="00E845F7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района, принимается председателем Собрания депутатов - главой </w:t>
      </w:r>
      <w:r w:rsidR="00E845F7" w:rsidRPr="003F5F23">
        <w:rPr>
          <w:sz w:val="28"/>
          <w:szCs w:val="28"/>
          <w:lang w:eastAsia="ru-RU"/>
        </w:rPr>
        <w:t>Цимлянского</w:t>
      </w:r>
      <w:r w:rsidRPr="003F5F23">
        <w:rPr>
          <w:sz w:val="28"/>
          <w:szCs w:val="28"/>
          <w:lang w:eastAsia="ru-RU"/>
        </w:rPr>
        <w:t xml:space="preserve"> района и оформляется распоряжением. 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5.</w:t>
      </w:r>
      <w:r w:rsidR="00D25723" w:rsidRPr="003F5F23">
        <w:rPr>
          <w:sz w:val="28"/>
          <w:szCs w:val="28"/>
          <w:lang w:eastAsia="ru-RU"/>
        </w:rPr>
        <w:t>7</w:t>
      </w:r>
      <w:r w:rsidRPr="003F5F23">
        <w:rPr>
          <w:sz w:val="28"/>
          <w:szCs w:val="28"/>
          <w:lang w:eastAsia="ru-RU"/>
        </w:rPr>
        <w:t xml:space="preserve">. Выплата премии по результатам работы за месяц осуществляется не позднее </w:t>
      </w:r>
      <w:r w:rsidR="00E845F7" w:rsidRPr="003F5F23">
        <w:rPr>
          <w:sz w:val="28"/>
          <w:szCs w:val="28"/>
          <w:lang w:eastAsia="ru-RU"/>
        </w:rPr>
        <w:t xml:space="preserve">10 </w:t>
      </w:r>
      <w:r w:rsidRPr="003F5F23">
        <w:rPr>
          <w:sz w:val="28"/>
          <w:szCs w:val="28"/>
          <w:lang w:eastAsia="ru-RU"/>
        </w:rPr>
        <w:t>числа месяца, следующего за отчетным, а за декабрь - не позднее 25 декабря текущего года.</w:t>
      </w:r>
    </w:p>
    <w:p w:rsidR="00533451" w:rsidRPr="003F5F23" w:rsidRDefault="006942E6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4" w:name="Par910"/>
      <w:bookmarkEnd w:id="4"/>
      <w:r w:rsidRPr="003F5F23">
        <w:rPr>
          <w:sz w:val="28"/>
          <w:szCs w:val="28"/>
          <w:lang w:eastAsia="ru-RU"/>
        </w:rPr>
        <w:t>5</w:t>
      </w:r>
      <w:r w:rsidR="00533451" w:rsidRPr="003F5F23">
        <w:rPr>
          <w:sz w:val="28"/>
          <w:szCs w:val="28"/>
          <w:lang w:eastAsia="ru-RU"/>
        </w:rPr>
        <w:t>.</w:t>
      </w:r>
      <w:r w:rsidRPr="003F5F23">
        <w:rPr>
          <w:sz w:val="28"/>
          <w:szCs w:val="28"/>
          <w:lang w:eastAsia="ru-RU"/>
        </w:rPr>
        <w:t>8</w:t>
      </w:r>
      <w:r w:rsidR="00533451" w:rsidRPr="003F5F23">
        <w:rPr>
          <w:sz w:val="28"/>
          <w:szCs w:val="28"/>
          <w:lang w:eastAsia="ru-RU"/>
        </w:rPr>
        <w:t xml:space="preserve">. При наличии экономии денежных средств по фонду оплаты труда, в целях повышения эффективности деятельности лиц, замещающих муниципальные должности, уровня их ответственности  за выполнение возложенных на Контрольно-счетную палату </w:t>
      </w:r>
      <w:r w:rsidR="00F726CF" w:rsidRPr="003F5F23">
        <w:rPr>
          <w:sz w:val="28"/>
          <w:szCs w:val="28"/>
          <w:lang w:eastAsia="ru-RU"/>
        </w:rPr>
        <w:t>Цимлянского</w:t>
      </w:r>
      <w:r w:rsidR="00533451" w:rsidRPr="003F5F23">
        <w:rPr>
          <w:sz w:val="28"/>
          <w:szCs w:val="28"/>
          <w:lang w:eastAsia="ru-RU"/>
        </w:rPr>
        <w:t xml:space="preserve"> района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 лиц</w:t>
      </w:r>
      <w:r w:rsidR="00304F9B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>, замещающ</w:t>
      </w:r>
      <w:r w:rsidR="00304F9B" w:rsidRPr="003F5F23">
        <w:rPr>
          <w:sz w:val="28"/>
          <w:szCs w:val="28"/>
          <w:lang w:eastAsia="ru-RU"/>
        </w:rPr>
        <w:t>ему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304F9B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304F9B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 xml:space="preserve"> может выплачиваться: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- премия за выполнение разовых и иных поручений;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- премия по результатам работы за год.</w:t>
      </w:r>
    </w:p>
    <w:p w:rsidR="00533451" w:rsidRPr="003F5F23" w:rsidRDefault="006942E6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</w:t>
      </w:r>
      <w:r w:rsidR="00533451" w:rsidRPr="003F5F23">
        <w:rPr>
          <w:sz w:val="28"/>
          <w:szCs w:val="28"/>
          <w:lang w:eastAsia="ru-RU"/>
        </w:rPr>
        <w:t>.</w:t>
      </w:r>
      <w:r w:rsidRPr="003F5F23">
        <w:rPr>
          <w:sz w:val="28"/>
          <w:szCs w:val="28"/>
          <w:lang w:eastAsia="ru-RU"/>
        </w:rPr>
        <w:t>9</w:t>
      </w:r>
      <w:r w:rsidR="00533451" w:rsidRPr="003F5F23">
        <w:rPr>
          <w:sz w:val="28"/>
          <w:szCs w:val="28"/>
          <w:lang w:eastAsia="ru-RU"/>
        </w:rPr>
        <w:t>. Размер премии устанавливается: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- в процентном соотношении от должностного оклада для премии за выполнение разовых и иных поручений;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- для премии по результатам работы за год в пределах образовавшейся экономии по фонду оплаты труда.</w:t>
      </w:r>
    </w:p>
    <w:p w:rsidR="00533451" w:rsidRPr="003F5F23" w:rsidRDefault="006942E6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</w:t>
      </w:r>
      <w:r w:rsidR="00533451" w:rsidRPr="003F5F23">
        <w:rPr>
          <w:sz w:val="28"/>
          <w:szCs w:val="28"/>
          <w:lang w:eastAsia="ru-RU"/>
        </w:rPr>
        <w:t>.</w:t>
      </w:r>
      <w:r w:rsidRPr="003F5F23">
        <w:rPr>
          <w:sz w:val="28"/>
          <w:szCs w:val="28"/>
          <w:lang w:eastAsia="ru-RU"/>
        </w:rPr>
        <w:t>10</w:t>
      </w:r>
      <w:r w:rsidR="00533451" w:rsidRPr="003F5F23">
        <w:rPr>
          <w:sz w:val="28"/>
          <w:szCs w:val="28"/>
          <w:lang w:eastAsia="ru-RU"/>
        </w:rPr>
        <w:t xml:space="preserve">. Конкретные размеры премий определяются председателем Собрания депутатов - главой </w:t>
      </w:r>
      <w:r w:rsidR="00F726CF" w:rsidRPr="003F5F23">
        <w:rPr>
          <w:sz w:val="28"/>
          <w:szCs w:val="28"/>
          <w:lang w:eastAsia="ru-RU"/>
        </w:rPr>
        <w:t>Цимлянского</w:t>
      </w:r>
      <w:r w:rsidR="00533451" w:rsidRPr="003F5F23">
        <w:rPr>
          <w:sz w:val="28"/>
          <w:szCs w:val="28"/>
          <w:lang w:eastAsia="ru-RU"/>
        </w:rPr>
        <w:t xml:space="preserve"> района.</w:t>
      </w:r>
    </w:p>
    <w:p w:rsidR="00533451" w:rsidRPr="003F5F23" w:rsidRDefault="006942E6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</w:t>
      </w:r>
      <w:r w:rsidR="00533451" w:rsidRPr="003F5F23">
        <w:rPr>
          <w:sz w:val="28"/>
          <w:szCs w:val="28"/>
          <w:lang w:eastAsia="ru-RU"/>
        </w:rPr>
        <w:t>.</w:t>
      </w:r>
      <w:r w:rsidRPr="003F5F23">
        <w:rPr>
          <w:sz w:val="28"/>
          <w:szCs w:val="28"/>
          <w:lang w:eastAsia="ru-RU"/>
        </w:rPr>
        <w:t>11.</w:t>
      </w:r>
      <w:r w:rsidR="00533451" w:rsidRPr="003F5F23">
        <w:rPr>
          <w:sz w:val="28"/>
          <w:szCs w:val="28"/>
          <w:lang w:eastAsia="ru-RU"/>
        </w:rPr>
        <w:t xml:space="preserve"> Решение о выплате единовременной премии оформляется распоряжением председателя Собрания депутатов - главы </w:t>
      </w:r>
      <w:r w:rsidR="00F726CF" w:rsidRPr="003F5F23">
        <w:rPr>
          <w:sz w:val="28"/>
          <w:szCs w:val="28"/>
          <w:lang w:eastAsia="ru-RU"/>
        </w:rPr>
        <w:t>Цимлянского</w:t>
      </w:r>
      <w:r w:rsidR="00533451" w:rsidRPr="003F5F23">
        <w:rPr>
          <w:sz w:val="28"/>
          <w:szCs w:val="28"/>
          <w:lang w:eastAsia="ru-RU"/>
        </w:rPr>
        <w:t xml:space="preserve"> района.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756CB8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6</w:t>
      </w:r>
      <w:r w:rsidR="00533451" w:rsidRPr="003F5F23">
        <w:rPr>
          <w:b/>
          <w:sz w:val="28"/>
          <w:szCs w:val="28"/>
          <w:lang w:eastAsia="ru-RU"/>
        </w:rPr>
        <w:t>. Единовременная выплата при предоставлении ежегодного оплачиваемого отпуска</w:t>
      </w:r>
      <w:r w:rsidR="00AB5C50" w:rsidRPr="003F5F23">
        <w:rPr>
          <w:b/>
          <w:sz w:val="28"/>
          <w:szCs w:val="28"/>
          <w:lang w:eastAsia="ru-RU"/>
        </w:rPr>
        <w:t xml:space="preserve"> и материальная помощь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.1. Единовременная выплата при предоставлении ежегодного оплачиваемого отпуска производится один раз в</w:t>
      </w:r>
      <w:r w:rsidR="00AB5C50" w:rsidRPr="003F5F23">
        <w:rPr>
          <w:sz w:val="28"/>
          <w:szCs w:val="28"/>
          <w:lang w:eastAsia="ru-RU"/>
        </w:rPr>
        <w:t xml:space="preserve"> календарном </w:t>
      </w:r>
      <w:r w:rsidR="00533451" w:rsidRPr="003F5F23">
        <w:rPr>
          <w:sz w:val="28"/>
          <w:szCs w:val="28"/>
          <w:lang w:eastAsia="ru-RU"/>
        </w:rPr>
        <w:t xml:space="preserve"> год</w:t>
      </w:r>
      <w:r w:rsidR="00AB5C50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 xml:space="preserve"> в соответствии с письменным заявлением лиц, замещающих муниципальные должности, в размере трех должностных окладов.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Единовременная выплата производится при использовании лицами, замещающими муниципальные должности, ежегодного оплачиваемого отпуска (или одной из частей ежегодного оплачиваемого отпуска). 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случае если лица, замещающее муниципальные должности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.2. При уходе лиц</w:t>
      </w:r>
      <w:r w:rsidR="00795E74" w:rsidRPr="003F5F23">
        <w:rPr>
          <w:sz w:val="28"/>
          <w:szCs w:val="28"/>
          <w:lang w:eastAsia="ru-RU"/>
        </w:rPr>
        <w:t>а</w:t>
      </w:r>
      <w:r w:rsidR="00533451" w:rsidRPr="003F5F23">
        <w:rPr>
          <w:sz w:val="28"/>
          <w:szCs w:val="28"/>
          <w:lang w:eastAsia="ru-RU"/>
        </w:rPr>
        <w:t>, замещающ</w:t>
      </w:r>
      <w:r w:rsidR="00795E74" w:rsidRPr="003F5F23">
        <w:rPr>
          <w:sz w:val="28"/>
          <w:szCs w:val="28"/>
          <w:lang w:eastAsia="ru-RU"/>
        </w:rPr>
        <w:t>его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795E74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A70F6D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 xml:space="preserve">, в ежегодный оплачиваемый отпуск с последующим </w:t>
      </w:r>
      <w:r w:rsidR="00795E74" w:rsidRPr="003F5F23">
        <w:rPr>
          <w:sz w:val="28"/>
          <w:szCs w:val="28"/>
          <w:lang w:eastAsia="ru-RU"/>
        </w:rPr>
        <w:t xml:space="preserve">освобождением его от </w:t>
      </w:r>
      <w:r w:rsidR="00795E74" w:rsidRPr="003F5F23">
        <w:rPr>
          <w:sz w:val="28"/>
          <w:szCs w:val="28"/>
          <w:lang w:eastAsia="ru-RU"/>
        </w:rPr>
        <w:lastRenderedPageBreak/>
        <w:t>должности</w:t>
      </w:r>
      <w:r w:rsidR="00533451" w:rsidRPr="003F5F23">
        <w:rPr>
          <w:sz w:val="28"/>
          <w:szCs w:val="28"/>
          <w:lang w:eastAsia="ru-RU"/>
        </w:rPr>
        <w:t xml:space="preserve"> единовременная выплата производится пропорционально отработанному времени, прошедшему с начала календарного года до дня </w:t>
      </w:r>
      <w:r w:rsidR="00795E74" w:rsidRPr="003F5F23">
        <w:rPr>
          <w:sz w:val="28"/>
          <w:szCs w:val="28"/>
          <w:lang w:eastAsia="ru-RU"/>
        </w:rPr>
        <w:t>прекращения полномочий.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Размер единовременной выплаты определяется исходя из размера должностного оклада, установленного на день подачи лицами, замещающими муниципальные должности соответствующего заявления. 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.3. Лиц</w:t>
      </w:r>
      <w:r w:rsidR="00EC6D51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>, замещающ</w:t>
      </w:r>
      <w:r w:rsidR="00EC6D51" w:rsidRPr="003F5F23">
        <w:rPr>
          <w:sz w:val="28"/>
          <w:szCs w:val="28"/>
          <w:lang w:eastAsia="ru-RU"/>
        </w:rPr>
        <w:t>е</w:t>
      </w:r>
      <w:r w:rsidR="00533451" w:rsidRPr="003F5F23">
        <w:rPr>
          <w:sz w:val="28"/>
          <w:szCs w:val="28"/>
          <w:lang w:eastAsia="ru-RU"/>
        </w:rPr>
        <w:t>м</w:t>
      </w:r>
      <w:r w:rsidR="00EC6D51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EC6D51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EC6D51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>, после вступления в должность в течение календарного года, а также при выходе из отпуска по уходу за ребенком, единовременная выплата производится пропорционально отработанному времени, прошедшему со дня вступления в должность, или со дня выхода из отпуска по уходу за ребенком.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.4. При увольнении лиц</w:t>
      </w:r>
      <w:r w:rsidR="00EC6D51" w:rsidRPr="003F5F23">
        <w:rPr>
          <w:sz w:val="28"/>
          <w:szCs w:val="28"/>
          <w:lang w:eastAsia="ru-RU"/>
        </w:rPr>
        <w:t>а</w:t>
      </w:r>
      <w:r w:rsidR="00533451" w:rsidRPr="003F5F23">
        <w:rPr>
          <w:sz w:val="28"/>
          <w:szCs w:val="28"/>
          <w:lang w:eastAsia="ru-RU"/>
        </w:rPr>
        <w:t>, замещающ</w:t>
      </w:r>
      <w:r w:rsidR="00EC6D51" w:rsidRPr="003F5F23">
        <w:rPr>
          <w:sz w:val="28"/>
          <w:szCs w:val="28"/>
          <w:lang w:eastAsia="ru-RU"/>
        </w:rPr>
        <w:t>его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EC6D51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EC6D51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>, а также при уходе в отпуск по уходу за ребенком, единовременная выплата производится пропорционально отработанному времени, прошедшему с начала календарного года до дня увольнения либо ухода в отпуск по уходу за ребенком.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.5. В период нахождения лиц</w:t>
      </w:r>
      <w:r w:rsidR="00801676" w:rsidRPr="003F5F23">
        <w:rPr>
          <w:sz w:val="28"/>
          <w:szCs w:val="28"/>
          <w:lang w:eastAsia="ru-RU"/>
        </w:rPr>
        <w:t>а</w:t>
      </w:r>
      <w:r w:rsidR="00533451" w:rsidRPr="003F5F23">
        <w:rPr>
          <w:sz w:val="28"/>
          <w:szCs w:val="28"/>
          <w:lang w:eastAsia="ru-RU"/>
        </w:rPr>
        <w:t>, замещающ</w:t>
      </w:r>
      <w:r w:rsidR="00801676" w:rsidRPr="003F5F23">
        <w:rPr>
          <w:sz w:val="28"/>
          <w:szCs w:val="28"/>
          <w:lang w:eastAsia="ru-RU"/>
        </w:rPr>
        <w:t>его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801676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801676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 xml:space="preserve"> в отпуске по уходу за ребенком единовременная выплата не выплачивается.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случае если на момент прекращения полномочий лиц</w:t>
      </w:r>
      <w:r w:rsidR="00801676" w:rsidRPr="003F5F23">
        <w:rPr>
          <w:sz w:val="28"/>
          <w:szCs w:val="28"/>
          <w:lang w:eastAsia="ru-RU"/>
        </w:rPr>
        <w:t>а</w:t>
      </w:r>
      <w:r w:rsidRPr="003F5F23">
        <w:rPr>
          <w:sz w:val="28"/>
          <w:szCs w:val="28"/>
          <w:lang w:eastAsia="ru-RU"/>
        </w:rPr>
        <w:t>, замещающ</w:t>
      </w:r>
      <w:r w:rsidR="00801676" w:rsidRPr="003F5F23">
        <w:rPr>
          <w:sz w:val="28"/>
          <w:szCs w:val="28"/>
          <w:lang w:eastAsia="ru-RU"/>
        </w:rPr>
        <w:t>его</w:t>
      </w:r>
      <w:r w:rsidRPr="003F5F23">
        <w:rPr>
          <w:sz w:val="28"/>
          <w:szCs w:val="28"/>
          <w:lang w:eastAsia="ru-RU"/>
        </w:rPr>
        <w:t xml:space="preserve"> муниципальн</w:t>
      </w:r>
      <w:r w:rsidR="00801676" w:rsidRPr="003F5F23">
        <w:rPr>
          <w:sz w:val="28"/>
          <w:szCs w:val="28"/>
          <w:lang w:eastAsia="ru-RU"/>
        </w:rPr>
        <w:t>ую</w:t>
      </w:r>
      <w:r w:rsidRPr="003F5F23">
        <w:rPr>
          <w:sz w:val="28"/>
          <w:szCs w:val="28"/>
          <w:lang w:eastAsia="ru-RU"/>
        </w:rPr>
        <w:t xml:space="preserve"> должност</w:t>
      </w:r>
      <w:r w:rsidR="00801676" w:rsidRPr="003F5F23">
        <w:rPr>
          <w:sz w:val="28"/>
          <w:szCs w:val="28"/>
          <w:lang w:eastAsia="ru-RU"/>
        </w:rPr>
        <w:t>ь</w:t>
      </w:r>
      <w:r w:rsidRPr="003F5F23">
        <w:rPr>
          <w:sz w:val="28"/>
          <w:szCs w:val="28"/>
          <w:lang w:eastAsia="ru-RU"/>
        </w:rPr>
        <w:t>, ухода в отпуск по уходу за ребенком единовременная выплата уже была выплачена, часть выплаты, приходящаяся на неотработанное до конца календарного года время, удерживается.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.6. Единовременная выплата учитывается во всех случаях исчисления среднего заработка лиц, замещающих муниципальные должности.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</w:t>
      </w:r>
      <w:r w:rsidR="00BE5E3E" w:rsidRPr="003F5F23">
        <w:rPr>
          <w:sz w:val="28"/>
          <w:szCs w:val="28"/>
          <w:lang w:eastAsia="ru-RU"/>
        </w:rPr>
        <w:t>7</w:t>
      </w:r>
      <w:r w:rsidR="00533451" w:rsidRPr="003F5F23">
        <w:rPr>
          <w:sz w:val="28"/>
          <w:szCs w:val="28"/>
          <w:lang w:eastAsia="ru-RU"/>
        </w:rPr>
        <w:t xml:space="preserve">. Материальная помощь выплачивается лицам, замещающим муниципальные должности ежеквартально за счет средств бюджета </w:t>
      </w:r>
      <w:r w:rsidR="00F726CF" w:rsidRPr="003F5F23">
        <w:rPr>
          <w:sz w:val="28"/>
          <w:szCs w:val="28"/>
          <w:lang w:eastAsia="ru-RU"/>
        </w:rPr>
        <w:t>Цимлянского</w:t>
      </w:r>
      <w:r w:rsidR="00533451" w:rsidRPr="003F5F23">
        <w:rPr>
          <w:sz w:val="28"/>
          <w:szCs w:val="28"/>
          <w:lang w:eastAsia="ru-RU"/>
        </w:rPr>
        <w:t xml:space="preserve"> района в пределах утвержденного фонда оплаты труда из расчета в размере не полутора должностных окладов в год.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</w:t>
      </w:r>
      <w:r w:rsidR="00BE5E3E" w:rsidRPr="003F5F23">
        <w:rPr>
          <w:sz w:val="28"/>
          <w:szCs w:val="28"/>
          <w:lang w:eastAsia="ru-RU"/>
        </w:rPr>
        <w:t>8</w:t>
      </w:r>
      <w:r w:rsidR="00533451" w:rsidRPr="003F5F23">
        <w:rPr>
          <w:sz w:val="28"/>
          <w:szCs w:val="28"/>
          <w:lang w:eastAsia="ru-RU"/>
        </w:rPr>
        <w:t>. Лиц</w:t>
      </w:r>
      <w:r w:rsidR="00795E74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>, замещающ</w:t>
      </w:r>
      <w:r w:rsidR="00795E74" w:rsidRPr="003F5F23">
        <w:rPr>
          <w:sz w:val="28"/>
          <w:szCs w:val="28"/>
          <w:lang w:eastAsia="ru-RU"/>
        </w:rPr>
        <w:t>ему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795E74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795E74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>, после вступления в должность в течение квартала, а также при выходе из отпуска по уходу за ребенком, выплата материальной помощи производится пропорционально отработанному времени, прошедшему с начала квартала.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При </w:t>
      </w:r>
      <w:r w:rsidR="00795E74" w:rsidRPr="003F5F23">
        <w:rPr>
          <w:sz w:val="28"/>
          <w:szCs w:val="28"/>
          <w:lang w:eastAsia="ru-RU"/>
        </w:rPr>
        <w:t>освобождении от должности</w:t>
      </w:r>
      <w:r w:rsidRPr="003F5F23">
        <w:rPr>
          <w:sz w:val="28"/>
          <w:szCs w:val="28"/>
          <w:lang w:eastAsia="ru-RU"/>
        </w:rPr>
        <w:t xml:space="preserve"> лиц</w:t>
      </w:r>
      <w:r w:rsidR="00795E74" w:rsidRPr="003F5F23">
        <w:rPr>
          <w:sz w:val="28"/>
          <w:szCs w:val="28"/>
          <w:lang w:eastAsia="ru-RU"/>
        </w:rPr>
        <w:t>а</w:t>
      </w:r>
      <w:r w:rsidRPr="003F5F23">
        <w:rPr>
          <w:sz w:val="28"/>
          <w:szCs w:val="28"/>
          <w:lang w:eastAsia="ru-RU"/>
        </w:rPr>
        <w:t>, замещающ</w:t>
      </w:r>
      <w:r w:rsidR="00A70F6D">
        <w:rPr>
          <w:sz w:val="28"/>
          <w:szCs w:val="28"/>
          <w:lang w:eastAsia="ru-RU"/>
        </w:rPr>
        <w:t>его</w:t>
      </w:r>
      <w:r w:rsidRPr="003F5F23">
        <w:rPr>
          <w:sz w:val="28"/>
          <w:szCs w:val="28"/>
          <w:lang w:eastAsia="ru-RU"/>
        </w:rPr>
        <w:t xml:space="preserve"> муниципальн</w:t>
      </w:r>
      <w:r w:rsidR="00A70F6D">
        <w:rPr>
          <w:sz w:val="28"/>
          <w:szCs w:val="28"/>
          <w:lang w:eastAsia="ru-RU"/>
        </w:rPr>
        <w:t>ую</w:t>
      </w:r>
      <w:r w:rsidRPr="003F5F23">
        <w:rPr>
          <w:sz w:val="28"/>
          <w:szCs w:val="28"/>
          <w:lang w:eastAsia="ru-RU"/>
        </w:rPr>
        <w:t xml:space="preserve"> должност</w:t>
      </w:r>
      <w:r w:rsidR="00A70F6D">
        <w:rPr>
          <w:sz w:val="28"/>
          <w:szCs w:val="28"/>
          <w:lang w:eastAsia="ru-RU"/>
        </w:rPr>
        <w:t>ь</w:t>
      </w:r>
      <w:r w:rsidRPr="003F5F23">
        <w:rPr>
          <w:sz w:val="28"/>
          <w:szCs w:val="28"/>
          <w:lang w:eastAsia="ru-RU"/>
        </w:rPr>
        <w:t>, а также при уходе в отпуск по уходу за ребенком, выплата материальной помощи производится пропорционально отработанному времени, прошедшему с начала квартала до дня увольнения либо ухода в отпуск по уходу за ребенком.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период нахождения лиц</w:t>
      </w:r>
      <w:r w:rsidR="00795E74" w:rsidRPr="003F5F23">
        <w:rPr>
          <w:sz w:val="28"/>
          <w:szCs w:val="28"/>
          <w:lang w:eastAsia="ru-RU"/>
        </w:rPr>
        <w:t>а</w:t>
      </w:r>
      <w:r w:rsidRPr="003F5F23">
        <w:rPr>
          <w:sz w:val="28"/>
          <w:szCs w:val="28"/>
          <w:lang w:eastAsia="ru-RU"/>
        </w:rPr>
        <w:t>, замещающ</w:t>
      </w:r>
      <w:r w:rsidR="001C0BE6" w:rsidRPr="003F5F23">
        <w:rPr>
          <w:sz w:val="28"/>
          <w:szCs w:val="28"/>
          <w:lang w:eastAsia="ru-RU"/>
        </w:rPr>
        <w:t>его</w:t>
      </w:r>
      <w:r w:rsidRPr="003F5F23">
        <w:rPr>
          <w:sz w:val="28"/>
          <w:szCs w:val="28"/>
          <w:lang w:eastAsia="ru-RU"/>
        </w:rPr>
        <w:t xml:space="preserve"> муниципальн</w:t>
      </w:r>
      <w:r w:rsidR="001C0BE6" w:rsidRPr="003F5F23">
        <w:rPr>
          <w:sz w:val="28"/>
          <w:szCs w:val="28"/>
          <w:lang w:eastAsia="ru-RU"/>
        </w:rPr>
        <w:t>ую</w:t>
      </w:r>
      <w:r w:rsidRPr="003F5F23">
        <w:rPr>
          <w:sz w:val="28"/>
          <w:szCs w:val="28"/>
          <w:lang w:eastAsia="ru-RU"/>
        </w:rPr>
        <w:t xml:space="preserve"> должност</w:t>
      </w:r>
      <w:r w:rsidR="001C0BE6" w:rsidRPr="003F5F23">
        <w:rPr>
          <w:sz w:val="28"/>
          <w:szCs w:val="28"/>
          <w:lang w:eastAsia="ru-RU"/>
        </w:rPr>
        <w:t>ь</w:t>
      </w:r>
      <w:r w:rsidRPr="003F5F23">
        <w:rPr>
          <w:sz w:val="28"/>
          <w:szCs w:val="28"/>
          <w:lang w:eastAsia="ru-RU"/>
        </w:rPr>
        <w:t xml:space="preserve"> в отпуске по уходу за ребенком материальная помощь, не выплачивается.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В случае увольнения с должности по основаниям, предусмотренным </w:t>
      </w:r>
      <w:hyperlink r:id="rId9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пунктами 7</w:t>
        </w:r>
      </w:hyperlink>
      <w:r w:rsidRPr="00A70F6D">
        <w:rPr>
          <w:color w:val="000000" w:themeColor="text1"/>
          <w:sz w:val="28"/>
          <w:szCs w:val="28"/>
          <w:lang w:eastAsia="ru-RU"/>
        </w:rPr>
        <w:t>-</w:t>
      </w:r>
      <w:hyperlink r:id="rId10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9 части 1 статьи 77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, </w:t>
      </w:r>
      <w:hyperlink r:id="rId11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статьей 81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 (за исключением </w:t>
      </w:r>
      <w:hyperlink r:id="rId12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пунктов 1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, </w:t>
      </w:r>
      <w:hyperlink r:id="rId13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2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 и 4), </w:t>
      </w:r>
      <w:hyperlink r:id="rId14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пунктами 4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, </w:t>
      </w:r>
      <w:hyperlink r:id="rId15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8</w:t>
        </w:r>
      </w:hyperlink>
      <w:r w:rsidRPr="00A70F6D">
        <w:rPr>
          <w:color w:val="000000" w:themeColor="text1"/>
          <w:sz w:val="28"/>
          <w:szCs w:val="28"/>
          <w:lang w:eastAsia="ru-RU"/>
        </w:rPr>
        <w:t>-</w:t>
      </w:r>
      <w:hyperlink r:id="rId16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11 части 1 статьи 83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, </w:t>
      </w:r>
      <w:hyperlink r:id="rId17" w:tooltip="&quot;Трудовой кодекс Российской Федерации&quot; от 30.12.2001 N 197-ФЗ (ред. от 03.08.2018){КонсультантПлюс}" w:history="1">
        <w:r w:rsidRPr="00A70F6D">
          <w:rPr>
            <w:rStyle w:val="afc"/>
            <w:color w:val="000000" w:themeColor="text1"/>
            <w:sz w:val="28"/>
            <w:szCs w:val="28"/>
            <w:u w:val="none"/>
            <w:lang w:eastAsia="ru-RU"/>
          </w:rPr>
          <w:t>статьей 84</w:t>
        </w:r>
      </w:hyperlink>
      <w:r w:rsidRPr="00A70F6D">
        <w:rPr>
          <w:color w:val="000000" w:themeColor="text1"/>
          <w:sz w:val="28"/>
          <w:szCs w:val="28"/>
          <w:lang w:eastAsia="ru-RU"/>
        </w:rPr>
        <w:t xml:space="preserve"> Трудового</w:t>
      </w:r>
      <w:r w:rsidRPr="003F5F23">
        <w:rPr>
          <w:sz w:val="28"/>
          <w:szCs w:val="28"/>
          <w:lang w:eastAsia="ru-RU"/>
        </w:rPr>
        <w:t xml:space="preserve"> кодекса Российской Федерации материальная помощь не выплачивается.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6</w:t>
      </w:r>
      <w:r w:rsidR="00533451" w:rsidRPr="003F5F23">
        <w:rPr>
          <w:sz w:val="28"/>
          <w:szCs w:val="28"/>
          <w:lang w:eastAsia="ru-RU"/>
        </w:rPr>
        <w:t>.</w:t>
      </w:r>
      <w:r w:rsidRPr="003F5F23">
        <w:rPr>
          <w:sz w:val="28"/>
          <w:szCs w:val="28"/>
          <w:lang w:eastAsia="ru-RU"/>
        </w:rPr>
        <w:t>9</w:t>
      </w:r>
      <w:r w:rsidR="00533451" w:rsidRPr="003F5F23">
        <w:rPr>
          <w:sz w:val="28"/>
          <w:szCs w:val="28"/>
          <w:lang w:eastAsia="ru-RU"/>
        </w:rPr>
        <w:t xml:space="preserve">. Выплата материальной помощи производится без издания распорядительного документа в дни выплаты денежного содержания за последний месяц квартала. </w:t>
      </w:r>
    </w:p>
    <w:p w:rsidR="00533451" w:rsidRPr="003F5F23" w:rsidRDefault="00756CB8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</w:t>
      </w:r>
      <w:r w:rsidR="00BE5E3E" w:rsidRPr="003F5F23">
        <w:rPr>
          <w:sz w:val="28"/>
          <w:szCs w:val="28"/>
          <w:lang w:eastAsia="ru-RU"/>
        </w:rPr>
        <w:t>1</w:t>
      </w:r>
      <w:r w:rsidRPr="003F5F23">
        <w:rPr>
          <w:sz w:val="28"/>
          <w:szCs w:val="28"/>
          <w:lang w:eastAsia="ru-RU"/>
        </w:rPr>
        <w:t>0</w:t>
      </w:r>
      <w:r w:rsidR="00533451" w:rsidRPr="003F5F23">
        <w:rPr>
          <w:sz w:val="28"/>
          <w:szCs w:val="28"/>
          <w:lang w:eastAsia="ru-RU"/>
        </w:rPr>
        <w:t>. Размер материальной помощи лиц</w:t>
      </w:r>
      <w:r w:rsidR="00795E74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>, замещающ</w:t>
      </w:r>
      <w:r w:rsidR="00795E74" w:rsidRPr="003F5F23">
        <w:rPr>
          <w:sz w:val="28"/>
          <w:szCs w:val="28"/>
          <w:lang w:eastAsia="ru-RU"/>
        </w:rPr>
        <w:t>ему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795E74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795E74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>, определяется исходя из размера должностного оклада, установленного на день окончания соответствующего квартала.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6</w:t>
      </w:r>
      <w:r w:rsidR="00533451" w:rsidRPr="003F5F23">
        <w:rPr>
          <w:sz w:val="28"/>
          <w:szCs w:val="28"/>
          <w:lang w:eastAsia="ru-RU"/>
        </w:rPr>
        <w:t>.</w:t>
      </w:r>
      <w:r w:rsidR="00BE5E3E" w:rsidRPr="003F5F23">
        <w:rPr>
          <w:sz w:val="28"/>
          <w:szCs w:val="28"/>
          <w:lang w:eastAsia="ru-RU"/>
        </w:rPr>
        <w:t>1</w:t>
      </w:r>
      <w:r w:rsidRPr="003F5F23">
        <w:rPr>
          <w:sz w:val="28"/>
          <w:szCs w:val="28"/>
          <w:lang w:eastAsia="ru-RU"/>
        </w:rPr>
        <w:t>1</w:t>
      </w:r>
      <w:r w:rsidR="00533451" w:rsidRPr="003F5F23">
        <w:rPr>
          <w:sz w:val="28"/>
          <w:szCs w:val="28"/>
          <w:lang w:eastAsia="ru-RU"/>
        </w:rPr>
        <w:t>. Материальная помощь учитывается во всех случаях исчисления среднего заработка лиц, замещающих муниципальные должности.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756CB8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7.</w:t>
      </w:r>
      <w:r w:rsidR="00533451" w:rsidRPr="003F5F23">
        <w:rPr>
          <w:b/>
          <w:sz w:val="28"/>
          <w:szCs w:val="28"/>
          <w:lang w:eastAsia="ru-RU"/>
        </w:rPr>
        <w:t>Порядок установления иных выплат социального характера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7</w:t>
      </w:r>
      <w:r w:rsidR="00533451" w:rsidRPr="003F5F23">
        <w:rPr>
          <w:sz w:val="28"/>
          <w:szCs w:val="28"/>
          <w:lang w:eastAsia="ru-RU"/>
        </w:rPr>
        <w:t>.1. Лиц</w:t>
      </w:r>
      <w:r w:rsidR="00FC795E" w:rsidRPr="003F5F23">
        <w:rPr>
          <w:sz w:val="28"/>
          <w:szCs w:val="28"/>
          <w:lang w:eastAsia="ru-RU"/>
        </w:rPr>
        <w:t>у</w:t>
      </w:r>
      <w:r w:rsidR="00533451" w:rsidRPr="003F5F23">
        <w:rPr>
          <w:sz w:val="28"/>
          <w:szCs w:val="28"/>
          <w:lang w:eastAsia="ru-RU"/>
        </w:rPr>
        <w:t>, замещающ</w:t>
      </w:r>
      <w:r w:rsidR="00FC795E" w:rsidRPr="003F5F23">
        <w:rPr>
          <w:sz w:val="28"/>
          <w:szCs w:val="28"/>
          <w:lang w:eastAsia="ru-RU"/>
        </w:rPr>
        <w:t>ему</w:t>
      </w:r>
      <w:r w:rsidR="00533451" w:rsidRPr="003F5F23">
        <w:rPr>
          <w:sz w:val="28"/>
          <w:szCs w:val="28"/>
          <w:lang w:eastAsia="ru-RU"/>
        </w:rPr>
        <w:t xml:space="preserve"> муниципальную должность, один раз в квартал производится выплата компенсации на лечение. Компенсация на лечение выплачивается в размере 1,2 должностного оклада один раз в квартал. 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7</w:t>
      </w:r>
      <w:r w:rsidR="001A62EC" w:rsidRPr="003F5F23">
        <w:rPr>
          <w:sz w:val="28"/>
          <w:szCs w:val="28"/>
          <w:lang w:eastAsia="ru-RU"/>
        </w:rPr>
        <w:t>.</w:t>
      </w:r>
      <w:r w:rsidR="00533451" w:rsidRPr="003F5F23">
        <w:rPr>
          <w:sz w:val="28"/>
          <w:szCs w:val="28"/>
          <w:lang w:eastAsia="ru-RU"/>
        </w:rPr>
        <w:t>2. Выплата компенсации на лечение осуществляется без издания распорядительного документа не позднее 1</w:t>
      </w:r>
      <w:r w:rsidR="00F726CF" w:rsidRPr="003F5F23">
        <w:rPr>
          <w:sz w:val="28"/>
          <w:szCs w:val="28"/>
          <w:lang w:eastAsia="ru-RU"/>
        </w:rPr>
        <w:t>0</w:t>
      </w:r>
      <w:r w:rsidR="00533451" w:rsidRPr="003F5F23">
        <w:rPr>
          <w:sz w:val="28"/>
          <w:szCs w:val="28"/>
          <w:lang w:eastAsia="ru-RU"/>
        </w:rPr>
        <w:t xml:space="preserve"> числа месяца, следующего за учетным периодом, в IV квартале - не позднее 25 декабря учетного периода.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7</w:t>
      </w:r>
      <w:r w:rsidR="00533451" w:rsidRPr="003F5F23">
        <w:rPr>
          <w:sz w:val="28"/>
          <w:szCs w:val="28"/>
          <w:lang w:eastAsia="ru-RU"/>
        </w:rPr>
        <w:t>.3. Лицу, замещающему муниципальную должность, после вступления в должность в течение квартала, а также при выходе из отпуска по уходу за ребенком, выплата компенсации на лечение производится пропорционально отработанному времени, прошедшему с начала квартала.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7</w:t>
      </w:r>
      <w:r w:rsidR="00533451" w:rsidRPr="003F5F23">
        <w:rPr>
          <w:sz w:val="28"/>
          <w:szCs w:val="28"/>
          <w:lang w:eastAsia="ru-RU"/>
        </w:rPr>
        <w:t>.4. При увольнении лиц, замещающих муниципальные должности, а также при уходе в отпуск по уходу за ребенком, выплата компенсации на лечение производится пропорционально отработанному времени, прошедшему с начала квартала до дня увольнения</w:t>
      </w:r>
      <w:r w:rsidR="00A70F6D">
        <w:rPr>
          <w:sz w:val="28"/>
          <w:szCs w:val="28"/>
          <w:lang w:eastAsia="ru-RU"/>
        </w:rPr>
        <w:t>,</w:t>
      </w:r>
      <w:r w:rsidR="00533451" w:rsidRPr="003F5F23">
        <w:rPr>
          <w:sz w:val="28"/>
          <w:szCs w:val="28"/>
          <w:lang w:eastAsia="ru-RU"/>
        </w:rPr>
        <w:t xml:space="preserve"> либо ухода в отпуск по уходу за ребенком.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период нахождения лица, замещающего муниципальную должность в отпуске по уходу за ребенком компенсация на лечение не выплачивается.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756CB8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8</w:t>
      </w:r>
      <w:r w:rsidR="00533451" w:rsidRPr="003F5F23">
        <w:rPr>
          <w:b/>
          <w:sz w:val="28"/>
          <w:szCs w:val="28"/>
          <w:lang w:eastAsia="ru-RU"/>
        </w:rPr>
        <w:t>.Планирование средств на выплату денежного содержания лиц, замещающих муниципальные должности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8</w:t>
      </w:r>
      <w:r w:rsidR="00533451" w:rsidRPr="003F5F23">
        <w:rPr>
          <w:sz w:val="28"/>
          <w:szCs w:val="28"/>
          <w:lang w:eastAsia="ru-RU"/>
        </w:rPr>
        <w:t>.1. При формировании фонда оплаты труда лиц, замещающих муниципальные должности,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1) ежемесячной надбавки за работу со сведениями, составляющими государственную тайну, </w:t>
      </w:r>
      <w:r w:rsidR="00A70F6D" w:rsidRPr="003F5F23">
        <w:rPr>
          <w:sz w:val="28"/>
          <w:szCs w:val="28"/>
          <w:lang w:eastAsia="ru-RU"/>
        </w:rPr>
        <w:t>–</w:t>
      </w:r>
      <w:r w:rsidRPr="003F5F23">
        <w:rPr>
          <w:sz w:val="28"/>
          <w:szCs w:val="28"/>
          <w:lang w:eastAsia="ru-RU"/>
        </w:rPr>
        <w:t xml:space="preserve"> в размере до четырех должностных окладов;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2) премий </w:t>
      </w:r>
      <w:r w:rsidR="00A70F6D" w:rsidRPr="003F5F23">
        <w:rPr>
          <w:sz w:val="28"/>
          <w:szCs w:val="28"/>
          <w:lang w:eastAsia="ru-RU"/>
        </w:rPr>
        <w:t>–</w:t>
      </w:r>
      <w:r w:rsidRPr="003F5F23">
        <w:rPr>
          <w:sz w:val="28"/>
          <w:szCs w:val="28"/>
          <w:lang w:eastAsia="ru-RU"/>
        </w:rPr>
        <w:t xml:space="preserve"> в размере двенадцати должностных окладов;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3) единовременной выплаты при предоставлении ежегодного оплачиваемого отпуска в размере трех должностных окладов;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4) материальной помощи </w:t>
      </w:r>
      <w:r w:rsidR="00A70F6D" w:rsidRPr="003F5F23">
        <w:rPr>
          <w:sz w:val="28"/>
          <w:szCs w:val="28"/>
          <w:lang w:eastAsia="ru-RU"/>
        </w:rPr>
        <w:t>–</w:t>
      </w:r>
      <w:r w:rsidRPr="003F5F23">
        <w:rPr>
          <w:sz w:val="28"/>
          <w:szCs w:val="28"/>
          <w:lang w:eastAsia="ru-RU"/>
        </w:rPr>
        <w:t xml:space="preserve"> в размере полутора должностных окладов;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5) компенсации на лечение – в размере четырех целых восьми десятых должностных окладов.</w:t>
      </w:r>
    </w:p>
    <w:p w:rsidR="00533451" w:rsidRPr="003F5F23" w:rsidRDefault="00756CB8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8</w:t>
      </w:r>
      <w:r w:rsidR="00533451" w:rsidRPr="003F5F23">
        <w:rPr>
          <w:sz w:val="28"/>
          <w:szCs w:val="28"/>
          <w:lang w:eastAsia="ru-RU"/>
        </w:rPr>
        <w:t>.2. Экономия денежных средств по фонду оплаты труда лиц</w:t>
      </w:r>
      <w:r w:rsidR="00C75076" w:rsidRPr="003F5F23">
        <w:rPr>
          <w:sz w:val="28"/>
          <w:szCs w:val="28"/>
          <w:lang w:eastAsia="ru-RU"/>
        </w:rPr>
        <w:t>а</w:t>
      </w:r>
      <w:r w:rsidR="00533451" w:rsidRPr="003F5F23">
        <w:rPr>
          <w:sz w:val="28"/>
          <w:szCs w:val="28"/>
          <w:lang w:eastAsia="ru-RU"/>
        </w:rPr>
        <w:t>, замещающ</w:t>
      </w:r>
      <w:r w:rsidR="00C75076" w:rsidRPr="003F5F23">
        <w:rPr>
          <w:sz w:val="28"/>
          <w:szCs w:val="28"/>
          <w:lang w:eastAsia="ru-RU"/>
        </w:rPr>
        <w:t>его</w:t>
      </w:r>
      <w:r w:rsidR="00533451" w:rsidRPr="003F5F23">
        <w:rPr>
          <w:sz w:val="28"/>
          <w:szCs w:val="28"/>
          <w:lang w:eastAsia="ru-RU"/>
        </w:rPr>
        <w:t xml:space="preserve"> муниципальн</w:t>
      </w:r>
      <w:r w:rsidR="00C75076" w:rsidRPr="003F5F23">
        <w:rPr>
          <w:sz w:val="28"/>
          <w:szCs w:val="28"/>
          <w:lang w:eastAsia="ru-RU"/>
        </w:rPr>
        <w:t>ую</w:t>
      </w:r>
      <w:r w:rsidR="00533451" w:rsidRPr="003F5F23">
        <w:rPr>
          <w:sz w:val="28"/>
          <w:szCs w:val="28"/>
          <w:lang w:eastAsia="ru-RU"/>
        </w:rPr>
        <w:t xml:space="preserve"> должност</w:t>
      </w:r>
      <w:r w:rsidR="00C75076" w:rsidRPr="003F5F23">
        <w:rPr>
          <w:sz w:val="28"/>
          <w:szCs w:val="28"/>
          <w:lang w:eastAsia="ru-RU"/>
        </w:rPr>
        <w:t>ь</w:t>
      </w:r>
      <w:r w:rsidR="00533451" w:rsidRPr="003F5F23">
        <w:rPr>
          <w:sz w:val="28"/>
          <w:szCs w:val="28"/>
          <w:lang w:eastAsia="ru-RU"/>
        </w:rPr>
        <w:t>, может быть направлена по решению представителя нанимателя (работодателя) на выплату премий, материальной помощи и другие выплаты, предусмотренные федеральными и областными законами.</w:t>
      </w:r>
    </w:p>
    <w:p w:rsidR="00A70F6D" w:rsidRPr="003F5F23" w:rsidRDefault="00A70F6D" w:rsidP="00A70F6D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A70F6D" w:rsidRPr="003F5F23" w:rsidRDefault="00A70F6D" w:rsidP="00A70F6D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A70F6D" w:rsidRPr="003F5F23" w:rsidRDefault="00A70F6D" w:rsidP="00A70F6D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A70F6D" w:rsidRPr="003F5F23" w:rsidRDefault="00A70F6D" w:rsidP="00A70F6D">
      <w:pPr>
        <w:suppressAutoHyphens w:val="0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Председатель Собрания депутатов -</w:t>
      </w:r>
    </w:p>
    <w:p w:rsidR="00A70F6D" w:rsidRPr="003F5F23" w:rsidRDefault="00A70F6D" w:rsidP="00A70F6D">
      <w:pPr>
        <w:suppressAutoHyphens w:val="0"/>
        <w:jc w:val="both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глава Цимлянского района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3F5F23">
        <w:rPr>
          <w:sz w:val="28"/>
          <w:szCs w:val="28"/>
          <w:lang w:eastAsia="ru-RU"/>
        </w:rPr>
        <w:t xml:space="preserve">  Л.П.</w:t>
      </w:r>
      <w:r>
        <w:rPr>
          <w:sz w:val="28"/>
          <w:szCs w:val="28"/>
          <w:lang w:eastAsia="ru-RU"/>
        </w:rPr>
        <w:t xml:space="preserve"> </w:t>
      </w:r>
      <w:r w:rsidRPr="003F5F23">
        <w:rPr>
          <w:sz w:val="28"/>
          <w:szCs w:val="28"/>
          <w:lang w:eastAsia="ru-RU"/>
        </w:rPr>
        <w:t>Перфилова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A70F6D" w:rsidP="00A70F6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70F6D" w:rsidRPr="003F5F23" w:rsidRDefault="00A70F6D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67EB0" w:rsidRPr="003F5F23" w:rsidRDefault="00BA599D" w:rsidP="00BA59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Приложение</w:t>
      </w:r>
      <w:r w:rsidR="00467EB0" w:rsidRPr="003F5F23">
        <w:rPr>
          <w:sz w:val="28"/>
          <w:szCs w:val="28"/>
          <w:lang w:eastAsia="ru-RU"/>
        </w:rPr>
        <w:t xml:space="preserve"> № 1</w:t>
      </w:r>
    </w:p>
    <w:p w:rsidR="00AF7C7D" w:rsidRPr="003F5F23" w:rsidRDefault="00BA599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к </w:t>
      </w:r>
      <w:r w:rsidR="000D1485" w:rsidRPr="003F5F23">
        <w:rPr>
          <w:sz w:val="28"/>
          <w:szCs w:val="28"/>
          <w:lang w:eastAsia="ru-RU"/>
        </w:rPr>
        <w:t>Положению</w:t>
      </w:r>
      <w:r w:rsidR="00A70F6D">
        <w:rPr>
          <w:sz w:val="28"/>
          <w:szCs w:val="28"/>
          <w:lang w:eastAsia="ru-RU"/>
        </w:rPr>
        <w:t xml:space="preserve"> </w:t>
      </w:r>
      <w:r w:rsidR="00AF7C7D" w:rsidRPr="003F5F23">
        <w:rPr>
          <w:sz w:val="28"/>
          <w:szCs w:val="28"/>
          <w:lang w:eastAsia="ru-RU"/>
        </w:rPr>
        <w:t xml:space="preserve">об оплате труда лиц, 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замещающих муниципальные должности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Контрольно-счетной палате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 Цимлянского района</w:t>
      </w:r>
    </w:p>
    <w:p w:rsidR="00AF7C7D" w:rsidRPr="003F5F23" w:rsidRDefault="00AF7C7D" w:rsidP="00BA599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533451" w:rsidRPr="003F5F23" w:rsidRDefault="00533451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ТАБЛИЦА КОЭФФИЦИЕНТОВ,</w:t>
      </w:r>
    </w:p>
    <w:p w:rsidR="00533451" w:rsidRPr="003F5F23" w:rsidRDefault="00533451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применяемых при исчислении предельных размеров должностных окладов и предельных размеров ежемесячного денежного поощрения лицам, замещающим муниципальные должности на постоянной основе</w:t>
      </w: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34"/>
        <w:gridCol w:w="2340"/>
        <w:gridCol w:w="2520"/>
      </w:tblGrid>
      <w:tr w:rsidR="005E086F" w:rsidRPr="003F5F23" w:rsidTr="005E086F">
        <w:trPr>
          <w:trHeight w:val="205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86F" w:rsidRPr="003F5F23" w:rsidRDefault="005E086F" w:rsidP="00533451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86F" w:rsidRPr="003F5F23" w:rsidRDefault="005E086F" w:rsidP="005E086F">
            <w:pPr>
              <w:suppressAutoHyphens w:val="0"/>
              <w:ind w:firstLine="195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Коэффициенты, применяемые при исчислении предельных размеров должностных окладов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86F" w:rsidRPr="003F5F23" w:rsidRDefault="005E086F" w:rsidP="005E086F">
            <w:pPr>
              <w:suppressAutoHyphens w:val="0"/>
              <w:ind w:firstLine="265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Коэффициенты, применяемые при исчислении ежемесячного денежного поощрения</w:t>
            </w:r>
          </w:p>
        </w:tc>
      </w:tr>
      <w:tr w:rsidR="005E086F" w:rsidRPr="003F5F23" w:rsidTr="005E086F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86F" w:rsidRPr="003F5F23" w:rsidRDefault="005E086F" w:rsidP="00F134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6F" w:rsidRPr="003F5F23" w:rsidRDefault="00A64E11" w:rsidP="00F134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6F" w:rsidRPr="003F5F23" w:rsidRDefault="005E086F" w:rsidP="00A64E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3,</w:t>
            </w:r>
            <w:r w:rsidR="00A64E11">
              <w:rPr>
                <w:sz w:val="28"/>
                <w:szCs w:val="28"/>
                <w:lang w:eastAsia="ru-RU"/>
              </w:rPr>
              <w:t>68</w:t>
            </w:r>
          </w:p>
        </w:tc>
      </w:tr>
    </w:tbl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134C2" w:rsidRPr="003F5F23" w:rsidRDefault="00F134C2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21B03" w:rsidRDefault="00C21B03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21B03" w:rsidRPr="003F5F23" w:rsidRDefault="00C21B03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33451" w:rsidRPr="003F5F23" w:rsidRDefault="00533451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lastRenderedPageBreak/>
        <w:t>Приложение № 2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к Положению об оплате труда лиц, 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замещающих муниципальные должности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>в Контрольно-счетной палате</w:t>
      </w:r>
    </w:p>
    <w:p w:rsidR="00AF7C7D" w:rsidRPr="003F5F23" w:rsidRDefault="00AF7C7D" w:rsidP="00AF7C7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F5F23">
        <w:rPr>
          <w:sz w:val="28"/>
          <w:szCs w:val="28"/>
          <w:lang w:eastAsia="ru-RU"/>
        </w:rPr>
        <w:t xml:space="preserve"> Цимлянского района</w:t>
      </w:r>
    </w:p>
    <w:p w:rsidR="00A70F6D" w:rsidRDefault="00A70F6D" w:rsidP="00A70F6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33451" w:rsidRPr="003F5F23" w:rsidRDefault="00533451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Критерии оценки эффективности работы</w:t>
      </w:r>
    </w:p>
    <w:p w:rsidR="00533451" w:rsidRPr="003F5F23" w:rsidRDefault="00533451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 xml:space="preserve">Председателя Контрольно-счетной палаты </w:t>
      </w:r>
      <w:r w:rsidR="005E086F" w:rsidRPr="003F5F23">
        <w:rPr>
          <w:b/>
          <w:sz w:val="28"/>
          <w:szCs w:val="28"/>
          <w:lang w:eastAsia="ru-RU"/>
        </w:rPr>
        <w:t>Цимлянского</w:t>
      </w:r>
      <w:r w:rsidRPr="003F5F23">
        <w:rPr>
          <w:b/>
          <w:sz w:val="28"/>
          <w:szCs w:val="28"/>
          <w:lang w:eastAsia="ru-RU"/>
        </w:rPr>
        <w:t xml:space="preserve"> района</w:t>
      </w:r>
    </w:p>
    <w:p w:rsidR="00533451" w:rsidRPr="003F5F23" w:rsidRDefault="00533451" w:rsidP="00A70F6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5F23">
        <w:rPr>
          <w:b/>
          <w:sz w:val="28"/>
          <w:szCs w:val="28"/>
          <w:lang w:eastAsia="ru-RU"/>
        </w:rPr>
        <w:t>и соответствующие им коэффициенты</w:t>
      </w:r>
    </w:p>
    <w:p w:rsidR="00533451" w:rsidRPr="003F5F23" w:rsidRDefault="00533451" w:rsidP="0053345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0"/>
        <w:gridCol w:w="7795"/>
      </w:tblGrid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5E086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Коэффициенты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Критерии оценки эффективности работы</w:t>
            </w:r>
          </w:p>
        </w:tc>
      </w:tr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1,</w:t>
            </w:r>
            <w:r w:rsidRPr="003F5F23">
              <w:rPr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val="en-US" w:eastAsia="ru-RU"/>
              </w:rPr>
              <w:t>Свыше 0,5 –  не</w:t>
            </w:r>
            <w:r w:rsidR="00A70F6D">
              <w:rPr>
                <w:sz w:val="28"/>
                <w:szCs w:val="28"/>
                <w:lang w:eastAsia="ru-RU"/>
              </w:rPr>
              <w:t xml:space="preserve"> </w:t>
            </w:r>
            <w:r w:rsidRPr="003F5F23">
              <w:rPr>
                <w:sz w:val="28"/>
                <w:szCs w:val="28"/>
                <w:lang w:eastAsia="ru-RU"/>
              </w:rPr>
              <w:t>более 1,0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Полученные задания выполнялись в полном объеме, самостоятельно, с соблюдением установленных сроков.</w:t>
            </w:r>
          </w:p>
        </w:tc>
      </w:tr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val="en-US" w:eastAsia="ru-RU"/>
              </w:rPr>
              <w:t>Свыше</w:t>
            </w:r>
            <w:r w:rsidR="00A70F6D">
              <w:rPr>
                <w:sz w:val="28"/>
                <w:szCs w:val="28"/>
                <w:lang w:eastAsia="ru-RU"/>
              </w:rPr>
              <w:t xml:space="preserve"> </w:t>
            </w:r>
            <w:r w:rsidRPr="003F5F23">
              <w:rPr>
                <w:sz w:val="28"/>
                <w:szCs w:val="28"/>
                <w:lang w:eastAsia="ru-RU"/>
              </w:rPr>
              <w:t>0,2</w:t>
            </w:r>
            <w:r w:rsidRPr="003F5F23">
              <w:rPr>
                <w:sz w:val="28"/>
                <w:szCs w:val="28"/>
                <w:lang w:val="en-US" w:eastAsia="ru-RU"/>
              </w:rPr>
              <w:t xml:space="preserve"> –  не</w:t>
            </w:r>
            <w:r w:rsidR="00A70F6D">
              <w:rPr>
                <w:sz w:val="28"/>
                <w:szCs w:val="28"/>
                <w:lang w:eastAsia="ru-RU"/>
              </w:rPr>
              <w:t xml:space="preserve"> </w:t>
            </w:r>
            <w:r w:rsidRPr="003F5F23">
              <w:rPr>
                <w:sz w:val="28"/>
                <w:szCs w:val="28"/>
                <w:lang w:eastAsia="ru-RU"/>
              </w:rPr>
              <w:t>более 0,5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Полученные задания выполнялись своевременно, но при постоянном контроле и необходимой помощи</w:t>
            </w:r>
          </w:p>
        </w:tc>
      </w:tr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val="en-US" w:eastAsia="ru-RU"/>
              </w:rPr>
              <w:t>Свыше</w:t>
            </w:r>
            <w:r w:rsidR="00A70F6D">
              <w:rPr>
                <w:sz w:val="28"/>
                <w:szCs w:val="28"/>
                <w:lang w:eastAsia="ru-RU"/>
              </w:rPr>
              <w:t xml:space="preserve"> </w:t>
            </w:r>
            <w:r w:rsidRPr="003F5F23">
              <w:rPr>
                <w:sz w:val="28"/>
                <w:szCs w:val="28"/>
                <w:lang w:eastAsia="ru-RU"/>
              </w:rPr>
              <w:t>0</w:t>
            </w:r>
            <w:r w:rsidRPr="003F5F23">
              <w:rPr>
                <w:sz w:val="28"/>
                <w:szCs w:val="28"/>
                <w:lang w:val="en-US" w:eastAsia="ru-RU"/>
              </w:rPr>
              <w:t xml:space="preserve"> – не</w:t>
            </w:r>
            <w:r w:rsidR="00A70F6D">
              <w:rPr>
                <w:sz w:val="28"/>
                <w:szCs w:val="28"/>
                <w:lang w:eastAsia="ru-RU"/>
              </w:rPr>
              <w:t xml:space="preserve"> </w:t>
            </w:r>
            <w:r w:rsidRPr="003F5F23">
              <w:rPr>
                <w:sz w:val="28"/>
                <w:szCs w:val="28"/>
                <w:lang w:eastAsia="ru-RU"/>
              </w:rPr>
              <w:t>более 0,2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Полученные задания выполнялись своевременно, но при постоянной помощи</w:t>
            </w:r>
          </w:p>
        </w:tc>
      </w:tr>
      <w:tr w:rsidR="00533451" w:rsidRPr="003F5F23" w:rsidTr="0053345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1" w:rsidRPr="003F5F23" w:rsidRDefault="00533451" w:rsidP="00A70F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5F23">
              <w:rPr>
                <w:sz w:val="28"/>
                <w:szCs w:val="28"/>
                <w:lang w:eastAsia="ru-RU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9A727C" w:rsidRPr="003F5F23" w:rsidRDefault="009A727C" w:rsidP="0053345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sectPr w:rsidR="009A727C" w:rsidRPr="003F5F23" w:rsidSect="003F5F23"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567" w:bottom="1134" w:left="1701" w:header="0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26" w:rsidRDefault="00096F26">
      <w:r>
        <w:separator/>
      </w:r>
    </w:p>
  </w:endnote>
  <w:endnote w:type="continuationSeparator" w:id="1">
    <w:p w:rsidR="00096F26" w:rsidRDefault="0009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7202"/>
      <w:docPartObj>
        <w:docPartGallery w:val="Page Numbers (Bottom of Page)"/>
        <w:docPartUnique/>
      </w:docPartObj>
    </w:sdtPr>
    <w:sdtContent>
      <w:p w:rsidR="00202517" w:rsidRDefault="00A52CE8" w:rsidP="003F5F23">
        <w:pPr>
          <w:pStyle w:val="ac"/>
          <w:jc w:val="right"/>
        </w:pPr>
        <w:r>
          <w:fldChar w:fldCharType="begin"/>
        </w:r>
        <w:r w:rsidR="00202517">
          <w:instrText>PAGE   \* MERGEFORMAT</w:instrText>
        </w:r>
        <w:r>
          <w:fldChar w:fldCharType="separate"/>
        </w:r>
        <w:r w:rsidR="00C21B03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3249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2517" w:rsidRPr="003F5F23" w:rsidRDefault="00A52CE8" w:rsidP="003F5F23">
        <w:pPr>
          <w:pStyle w:val="ac"/>
          <w:jc w:val="right"/>
        </w:pPr>
        <w:r w:rsidRPr="008369A9">
          <w:fldChar w:fldCharType="begin"/>
        </w:r>
        <w:r w:rsidR="00202517" w:rsidRPr="008369A9">
          <w:instrText>PAGE   \* MERGEFORMAT</w:instrText>
        </w:r>
        <w:r w:rsidRPr="008369A9">
          <w:fldChar w:fldCharType="separate"/>
        </w:r>
        <w:r w:rsidR="00C21B03">
          <w:rPr>
            <w:noProof/>
          </w:rPr>
          <w:t>9</w:t>
        </w:r>
        <w:r w:rsidRPr="008369A9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7" w:rsidRDefault="00202517">
    <w:pPr>
      <w:pStyle w:val="ac"/>
      <w:jc w:val="right"/>
    </w:pPr>
  </w:p>
  <w:p w:rsidR="00202517" w:rsidRDefault="00202517" w:rsidP="00E63791">
    <w:pPr>
      <w:pStyle w:val="ac"/>
      <w:tabs>
        <w:tab w:val="clear" w:pos="4677"/>
        <w:tab w:val="clear" w:pos="9355"/>
        <w:tab w:val="left" w:pos="56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26" w:rsidRDefault="00096F26">
      <w:r>
        <w:separator/>
      </w:r>
    </w:p>
  </w:footnote>
  <w:footnote w:type="continuationSeparator" w:id="1">
    <w:p w:rsidR="00096F26" w:rsidRDefault="0009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7" w:rsidRDefault="0020251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E654C1"/>
    <w:multiLevelType w:val="multilevel"/>
    <w:tmpl w:val="62408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2941B5A"/>
    <w:multiLevelType w:val="hybridMultilevel"/>
    <w:tmpl w:val="425C0E5C"/>
    <w:lvl w:ilvl="0" w:tplc="60003486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91B10A4"/>
    <w:multiLevelType w:val="hybridMultilevel"/>
    <w:tmpl w:val="31EE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36644"/>
    <w:multiLevelType w:val="hybridMultilevel"/>
    <w:tmpl w:val="8B2A426C"/>
    <w:lvl w:ilvl="0" w:tplc="542EE2B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D7142"/>
    <w:multiLevelType w:val="hybridMultilevel"/>
    <w:tmpl w:val="055AB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0C2752"/>
    <w:multiLevelType w:val="hybridMultilevel"/>
    <w:tmpl w:val="6C823034"/>
    <w:lvl w:ilvl="0" w:tplc="B54A723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6ABE7D1C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604E4"/>
    <w:rsid w:val="000000BD"/>
    <w:rsid w:val="00001F4F"/>
    <w:rsid w:val="00003A60"/>
    <w:rsid w:val="00007058"/>
    <w:rsid w:val="00015022"/>
    <w:rsid w:val="0006034A"/>
    <w:rsid w:val="000629F0"/>
    <w:rsid w:val="00071958"/>
    <w:rsid w:val="0007635D"/>
    <w:rsid w:val="00077AAD"/>
    <w:rsid w:val="000841D5"/>
    <w:rsid w:val="000923E2"/>
    <w:rsid w:val="00095300"/>
    <w:rsid w:val="00096F26"/>
    <w:rsid w:val="000A3EEE"/>
    <w:rsid w:val="000B12DF"/>
    <w:rsid w:val="000B3145"/>
    <w:rsid w:val="000D1485"/>
    <w:rsid w:val="000D3ADA"/>
    <w:rsid w:val="000D7CC4"/>
    <w:rsid w:val="000E2327"/>
    <w:rsid w:val="000F4522"/>
    <w:rsid w:val="000F5EFC"/>
    <w:rsid w:val="001012A5"/>
    <w:rsid w:val="00101588"/>
    <w:rsid w:val="0012185F"/>
    <w:rsid w:val="00121D12"/>
    <w:rsid w:val="001244B3"/>
    <w:rsid w:val="00135C06"/>
    <w:rsid w:val="00137655"/>
    <w:rsid w:val="001530E2"/>
    <w:rsid w:val="00156340"/>
    <w:rsid w:val="0017664A"/>
    <w:rsid w:val="00180E08"/>
    <w:rsid w:val="0018597A"/>
    <w:rsid w:val="00191037"/>
    <w:rsid w:val="00191CBE"/>
    <w:rsid w:val="00192CD9"/>
    <w:rsid w:val="001A62EC"/>
    <w:rsid w:val="001C0BE6"/>
    <w:rsid w:val="001C2081"/>
    <w:rsid w:val="001C7499"/>
    <w:rsid w:val="001D2B46"/>
    <w:rsid w:val="001D5965"/>
    <w:rsid w:val="001E5E08"/>
    <w:rsid w:val="001E67AB"/>
    <w:rsid w:val="00202517"/>
    <w:rsid w:val="00204F3B"/>
    <w:rsid w:val="0020622C"/>
    <w:rsid w:val="0020765B"/>
    <w:rsid w:val="0020796B"/>
    <w:rsid w:val="00223A93"/>
    <w:rsid w:val="002425FA"/>
    <w:rsid w:val="00247B8E"/>
    <w:rsid w:val="00254350"/>
    <w:rsid w:val="00255245"/>
    <w:rsid w:val="002570E5"/>
    <w:rsid w:val="0027747E"/>
    <w:rsid w:val="00280825"/>
    <w:rsid w:val="0028342F"/>
    <w:rsid w:val="002931FB"/>
    <w:rsid w:val="00295F0C"/>
    <w:rsid w:val="002A6A78"/>
    <w:rsid w:val="002A7F94"/>
    <w:rsid w:val="002B10BD"/>
    <w:rsid w:val="002B3C36"/>
    <w:rsid w:val="002D2E8E"/>
    <w:rsid w:val="002E0E45"/>
    <w:rsid w:val="002E2AE3"/>
    <w:rsid w:val="002E45ED"/>
    <w:rsid w:val="002E5810"/>
    <w:rsid w:val="002F7F2E"/>
    <w:rsid w:val="00300912"/>
    <w:rsid w:val="00304F9B"/>
    <w:rsid w:val="00305BA4"/>
    <w:rsid w:val="00306B91"/>
    <w:rsid w:val="00316503"/>
    <w:rsid w:val="00332CBA"/>
    <w:rsid w:val="0034366A"/>
    <w:rsid w:val="00367109"/>
    <w:rsid w:val="00374A19"/>
    <w:rsid w:val="003751FC"/>
    <w:rsid w:val="0038303C"/>
    <w:rsid w:val="00383B4B"/>
    <w:rsid w:val="0038588A"/>
    <w:rsid w:val="00391700"/>
    <w:rsid w:val="003941C3"/>
    <w:rsid w:val="003964AC"/>
    <w:rsid w:val="003A63C5"/>
    <w:rsid w:val="003B036C"/>
    <w:rsid w:val="003B5030"/>
    <w:rsid w:val="003D0C3E"/>
    <w:rsid w:val="003D44DD"/>
    <w:rsid w:val="003E3E94"/>
    <w:rsid w:val="003F274C"/>
    <w:rsid w:val="003F5F23"/>
    <w:rsid w:val="003F6FAD"/>
    <w:rsid w:val="00413E80"/>
    <w:rsid w:val="00424DF6"/>
    <w:rsid w:val="00450C0F"/>
    <w:rsid w:val="004614A2"/>
    <w:rsid w:val="00461899"/>
    <w:rsid w:val="00462279"/>
    <w:rsid w:val="00462CB4"/>
    <w:rsid w:val="00467EB0"/>
    <w:rsid w:val="00475E8B"/>
    <w:rsid w:val="0047770C"/>
    <w:rsid w:val="0047784D"/>
    <w:rsid w:val="00496773"/>
    <w:rsid w:val="00497552"/>
    <w:rsid w:val="004A39A2"/>
    <w:rsid w:val="004A4259"/>
    <w:rsid w:val="004B3A74"/>
    <w:rsid w:val="004B3BB1"/>
    <w:rsid w:val="004C7890"/>
    <w:rsid w:val="004D00B6"/>
    <w:rsid w:val="004D5C0D"/>
    <w:rsid w:val="004D697A"/>
    <w:rsid w:val="004E038A"/>
    <w:rsid w:val="004F07B5"/>
    <w:rsid w:val="00510DF2"/>
    <w:rsid w:val="00513727"/>
    <w:rsid w:val="00514CB8"/>
    <w:rsid w:val="00516AA3"/>
    <w:rsid w:val="00517C74"/>
    <w:rsid w:val="00523E35"/>
    <w:rsid w:val="005246CA"/>
    <w:rsid w:val="00533451"/>
    <w:rsid w:val="00535316"/>
    <w:rsid w:val="005509FE"/>
    <w:rsid w:val="00557957"/>
    <w:rsid w:val="005651E9"/>
    <w:rsid w:val="00572311"/>
    <w:rsid w:val="00572FC5"/>
    <w:rsid w:val="00576A44"/>
    <w:rsid w:val="0058175C"/>
    <w:rsid w:val="005A1B0C"/>
    <w:rsid w:val="005A454D"/>
    <w:rsid w:val="005A56F7"/>
    <w:rsid w:val="005B051A"/>
    <w:rsid w:val="005B4A02"/>
    <w:rsid w:val="005D0356"/>
    <w:rsid w:val="005D517A"/>
    <w:rsid w:val="005D6B05"/>
    <w:rsid w:val="005D7A95"/>
    <w:rsid w:val="005E086F"/>
    <w:rsid w:val="005F700E"/>
    <w:rsid w:val="005F75B9"/>
    <w:rsid w:val="006068F7"/>
    <w:rsid w:val="006110BF"/>
    <w:rsid w:val="006277BC"/>
    <w:rsid w:val="00632399"/>
    <w:rsid w:val="0064198D"/>
    <w:rsid w:val="00642106"/>
    <w:rsid w:val="00644E69"/>
    <w:rsid w:val="006473A7"/>
    <w:rsid w:val="00652AF6"/>
    <w:rsid w:val="00663365"/>
    <w:rsid w:val="0067075A"/>
    <w:rsid w:val="006725F3"/>
    <w:rsid w:val="006818C1"/>
    <w:rsid w:val="0068294A"/>
    <w:rsid w:val="00690E49"/>
    <w:rsid w:val="0069316C"/>
    <w:rsid w:val="006942E6"/>
    <w:rsid w:val="006A53A2"/>
    <w:rsid w:val="006B41B0"/>
    <w:rsid w:val="006C19F3"/>
    <w:rsid w:val="006C6C82"/>
    <w:rsid w:val="006C7FB6"/>
    <w:rsid w:val="006E1F4A"/>
    <w:rsid w:val="006E54AA"/>
    <w:rsid w:val="006F649A"/>
    <w:rsid w:val="0071330A"/>
    <w:rsid w:val="00720A22"/>
    <w:rsid w:val="00720D36"/>
    <w:rsid w:val="00720D9A"/>
    <w:rsid w:val="00730381"/>
    <w:rsid w:val="007559F1"/>
    <w:rsid w:val="00756CB8"/>
    <w:rsid w:val="00757C8D"/>
    <w:rsid w:val="00757DC8"/>
    <w:rsid w:val="00762E04"/>
    <w:rsid w:val="0076795E"/>
    <w:rsid w:val="00772DAD"/>
    <w:rsid w:val="00786169"/>
    <w:rsid w:val="0079171F"/>
    <w:rsid w:val="007955CF"/>
    <w:rsid w:val="00795E74"/>
    <w:rsid w:val="007962FD"/>
    <w:rsid w:val="007A2C19"/>
    <w:rsid w:val="007A71ED"/>
    <w:rsid w:val="007A72C9"/>
    <w:rsid w:val="007A7AF0"/>
    <w:rsid w:val="007B0AEA"/>
    <w:rsid w:val="007B20BE"/>
    <w:rsid w:val="007C04CC"/>
    <w:rsid w:val="007C63FA"/>
    <w:rsid w:val="007D1144"/>
    <w:rsid w:val="007D1871"/>
    <w:rsid w:val="007D19E4"/>
    <w:rsid w:val="007D4C9D"/>
    <w:rsid w:val="007E1CE7"/>
    <w:rsid w:val="007E463A"/>
    <w:rsid w:val="007F255A"/>
    <w:rsid w:val="00801676"/>
    <w:rsid w:val="008144A7"/>
    <w:rsid w:val="00824528"/>
    <w:rsid w:val="00826B74"/>
    <w:rsid w:val="00832845"/>
    <w:rsid w:val="00835557"/>
    <w:rsid w:val="00835663"/>
    <w:rsid w:val="00835936"/>
    <w:rsid w:val="008369A9"/>
    <w:rsid w:val="00842E76"/>
    <w:rsid w:val="008610B9"/>
    <w:rsid w:val="00872571"/>
    <w:rsid w:val="00875FF3"/>
    <w:rsid w:val="008858C2"/>
    <w:rsid w:val="00894358"/>
    <w:rsid w:val="008A2443"/>
    <w:rsid w:val="008A305C"/>
    <w:rsid w:val="008A61DA"/>
    <w:rsid w:val="008B5118"/>
    <w:rsid w:val="008C3589"/>
    <w:rsid w:val="008D4804"/>
    <w:rsid w:val="008D5C37"/>
    <w:rsid w:val="008D78D8"/>
    <w:rsid w:val="008E54AD"/>
    <w:rsid w:val="008F4FB0"/>
    <w:rsid w:val="009005B2"/>
    <w:rsid w:val="00903C3C"/>
    <w:rsid w:val="00903C98"/>
    <w:rsid w:val="00905C52"/>
    <w:rsid w:val="009248B1"/>
    <w:rsid w:val="00924D46"/>
    <w:rsid w:val="00931885"/>
    <w:rsid w:val="00946B25"/>
    <w:rsid w:val="00954F82"/>
    <w:rsid w:val="0095772A"/>
    <w:rsid w:val="009604E4"/>
    <w:rsid w:val="009617AF"/>
    <w:rsid w:val="00964333"/>
    <w:rsid w:val="009653BD"/>
    <w:rsid w:val="009716C2"/>
    <w:rsid w:val="00974367"/>
    <w:rsid w:val="00980D98"/>
    <w:rsid w:val="00981231"/>
    <w:rsid w:val="00985747"/>
    <w:rsid w:val="0099017F"/>
    <w:rsid w:val="00990522"/>
    <w:rsid w:val="009908B4"/>
    <w:rsid w:val="00993C59"/>
    <w:rsid w:val="009A7121"/>
    <w:rsid w:val="009A727C"/>
    <w:rsid w:val="009D3FF1"/>
    <w:rsid w:val="009D7797"/>
    <w:rsid w:val="009E03B6"/>
    <w:rsid w:val="009E189E"/>
    <w:rsid w:val="009F3716"/>
    <w:rsid w:val="009F451B"/>
    <w:rsid w:val="00A0447D"/>
    <w:rsid w:val="00A14C5E"/>
    <w:rsid w:val="00A20D0C"/>
    <w:rsid w:val="00A2248E"/>
    <w:rsid w:val="00A324FB"/>
    <w:rsid w:val="00A52CE8"/>
    <w:rsid w:val="00A54107"/>
    <w:rsid w:val="00A6055D"/>
    <w:rsid w:val="00A6358F"/>
    <w:rsid w:val="00A63CDC"/>
    <w:rsid w:val="00A64E11"/>
    <w:rsid w:val="00A67590"/>
    <w:rsid w:val="00A70F6D"/>
    <w:rsid w:val="00A74589"/>
    <w:rsid w:val="00A80276"/>
    <w:rsid w:val="00A87B48"/>
    <w:rsid w:val="00A938A9"/>
    <w:rsid w:val="00AA4A20"/>
    <w:rsid w:val="00AB5C50"/>
    <w:rsid w:val="00AC2ADE"/>
    <w:rsid w:val="00AC3315"/>
    <w:rsid w:val="00AD191A"/>
    <w:rsid w:val="00AE0C72"/>
    <w:rsid w:val="00AE2567"/>
    <w:rsid w:val="00AF46C4"/>
    <w:rsid w:val="00AF7C7D"/>
    <w:rsid w:val="00B04B8F"/>
    <w:rsid w:val="00B05AE9"/>
    <w:rsid w:val="00B13646"/>
    <w:rsid w:val="00B17D42"/>
    <w:rsid w:val="00B26FEF"/>
    <w:rsid w:val="00B405F1"/>
    <w:rsid w:val="00B4378E"/>
    <w:rsid w:val="00B47C7C"/>
    <w:rsid w:val="00B539CB"/>
    <w:rsid w:val="00B754E1"/>
    <w:rsid w:val="00B83614"/>
    <w:rsid w:val="00B83FAA"/>
    <w:rsid w:val="00B857CB"/>
    <w:rsid w:val="00B87153"/>
    <w:rsid w:val="00B93801"/>
    <w:rsid w:val="00B967E8"/>
    <w:rsid w:val="00BA4B13"/>
    <w:rsid w:val="00BA599D"/>
    <w:rsid w:val="00BB144A"/>
    <w:rsid w:val="00BB194A"/>
    <w:rsid w:val="00BB691F"/>
    <w:rsid w:val="00BD035A"/>
    <w:rsid w:val="00BE5E3E"/>
    <w:rsid w:val="00C07D74"/>
    <w:rsid w:val="00C21B03"/>
    <w:rsid w:val="00C22500"/>
    <w:rsid w:val="00C228FC"/>
    <w:rsid w:val="00C377D2"/>
    <w:rsid w:val="00C41EE4"/>
    <w:rsid w:val="00C461DE"/>
    <w:rsid w:val="00C544E2"/>
    <w:rsid w:val="00C6511F"/>
    <w:rsid w:val="00C666C7"/>
    <w:rsid w:val="00C72D0A"/>
    <w:rsid w:val="00C740FC"/>
    <w:rsid w:val="00C75076"/>
    <w:rsid w:val="00C94F0E"/>
    <w:rsid w:val="00CA7844"/>
    <w:rsid w:val="00CB479B"/>
    <w:rsid w:val="00CB7911"/>
    <w:rsid w:val="00CC0221"/>
    <w:rsid w:val="00CC27DB"/>
    <w:rsid w:val="00CD2D4E"/>
    <w:rsid w:val="00CE2B1A"/>
    <w:rsid w:val="00CF579F"/>
    <w:rsid w:val="00D0024D"/>
    <w:rsid w:val="00D03D8B"/>
    <w:rsid w:val="00D1235F"/>
    <w:rsid w:val="00D15299"/>
    <w:rsid w:val="00D1556B"/>
    <w:rsid w:val="00D17DE3"/>
    <w:rsid w:val="00D25723"/>
    <w:rsid w:val="00D269E8"/>
    <w:rsid w:val="00D323CA"/>
    <w:rsid w:val="00D33F0E"/>
    <w:rsid w:val="00D4010D"/>
    <w:rsid w:val="00D4149C"/>
    <w:rsid w:val="00D448CD"/>
    <w:rsid w:val="00D46FC9"/>
    <w:rsid w:val="00D55D1D"/>
    <w:rsid w:val="00D57137"/>
    <w:rsid w:val="00D61532"/>
    <w:rsid w:val="00D61B75"/>
    <w:rsid w:val="00D66AA8"/>
    <w:rsid w:val="00D66BF9"/>
    <w:rsid w:val="00D73464"/>
    <w:rsid w:val="00D77CDF"/>
    <w:rsid w:val="00D80DC4"/>
    <w:rsid w:val="00D81FFE"/>
    <w:rsid w:val="00D87CEA"/>
    <w:rsid w:val="00D908BE"/>
    <w:rsid w:val="00DB6959"/>
    <w:rsid w:val="00DD6B30"/>
    <w:rsid w:val="00DE1896"/>
    <w:rsid w:val="00DE63BB"/>
    <w:rsid w:val="00E05239"/>
    <w:rsid w:val="00E10AD2"/>
    <w:rsid w:val="00E124FB"/>
    <w:rsid w:val="00E145A3"/>
    <w:rsid w:val="00E201E5"/>
    <w:rsid w:val="00E20678"/>
    <w:rsid w:val="00E2479D"/>
    <w:rsid w:val="00E31AEE"/>
    <w:rsid w:val="00E31C9B"/>
    <w:rsid w:val="00E343CD"/>
    <w:rsid w:val="00E42511"/>
    <w:rsid w:val="00E62AED"/>
    <w:rsid w:val="00E63791"/>
    <w:rsid w:val="00E65024"/>
    <w:rsid w:val="00E73BCA"/>
    <w:rsid w:val="00E845F7"/>
    <w:rsid w:val="00E864A0"/>
    <w:rsid w:val="00E94DC8"/>
    <w:rsid w:val="00E95A86"/>
    <w:rsid w:val="00EA4BEC"/>
    <w:rsid w:val="00EA5F87"/>
    <w:rsid w:val="00EB216A"/>
    <w:rsid w:val="00EB53A2"/>
    <w:rsid w:val="00EB6897"/>
    <w:rsid w:val="00EC6A2D"/>
    <w:rsid w:val="00EC6D51"/>
    <w:rsid w:val="00ED19F7"/>
    <w:rsid w:val="00ED605E"/>
    <w:rsid w:val="00EE145B"/>
    <w:rsid w:val="00EE657F"/>
    <w:rsid w:val="00EF2D0F"/>
    <w:rsid w:val="00F00A2B"/>
    <w:rsid w:val="00F032BF"/>
    <w:rsid w:val="00F07BA8"/>
    <w:rsid w:val="00F1318D"/>
    <w:rsid w:val="00F134C2"/>
    <w:rsid w:val="00F726CF"/>
    <w:rsid w:val="00F742D8"/>
    <w:rsid w:val="00F76E31"/>
    <w:rsid w:val="00F82A12"/>
    <w:rsid w:val="00F9731E"/>
    <w:rsid w:val="00FA4D17"/>
    <w:rsid w:val="00FA7BBF"/>
    <w:rsid w:val="00FC795E"/>
    <w:rsid w:val="00FD3C5D"/>
    <w:rsid w:val="00FD45F8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366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4366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366A"/>
    <w:rPr>
      <w:rFonts w:hint="default"/>
    </w:rPr>
  </w:style>
  <w:style w:type="character" w:customStyle="1" w:styleId="WW8Num1z1">
    <w:name w:val="WW8Num1z1"/>
    <w:rsid w:val="0034366A"/>
  </w:style>
  <w:style w:type="character" w:customStyle="1" w:styleId="WW8Num1z2">
    <w:name w:val="WW8Num1z2"/>
    <w:rsid w:val="0034366A"/>
  </w:style>
  <w:style w:type="character" w:customStyle="1" w:styleId="WW8Num1z3">
    <w:name w:val="WW8Num1z3"/>
    <w:rsid w:val="0034366A"/>
  </w:style>
  <w:style w:type="character" w:customStyle="1" w:styleId="WW8Num1z4">
    <w:name w:val="WW8Num1z4"/>
    <w:rsid w:val="0034366A"/>
  </w:style>
  <w:style w:type="character" w:customStyle="1" w:styleId="WW8Num1z5">
    <w:name w:val="WW8Num1z5"/>
    <w:rsid w:val="0034366A"/>
  </w:style>
  <w:style w:type="character" w:customStyle="1" w:styleId="WW8Num1z6">
    <w:name w:val="WW8Num1z6"/>
    <w:rsid w:val="0034366A"/>
  </w:style>
  <w:style w:type="character" w:customStyle="1" w:styleId="WW8Num1z7">
    <w:name w:val="WW8Num1z7"/>
    <w:rsid w:val="0034366A"/>
  </w:style>
  <w:style w:type="character" w:customStyle="1" w:styleId="WW8Num1z8">
    <w:name w:val="WW8Num1z8"/>
    <w:rsid w:val="0034366A"/>
  </w:style>
  <w:style w:type="character" w:customStyle="1" w:styleId="WW8Num2z0">
    <w:name w:val="WW8Num2z0"/>
    <w:rsid w:val="0034366A"/>
    <w:rPr>
      <w:rFonts w:hint="default"/>
    </w:rPr>
  </w:style>
  <w:style w:type="character" w:customStyle="1" w:styleId="WW8Num2z1">
    <w:name w:val="WW8Num2z1"/>
    <w:rsid w:val="0034366A"/>
  </w:style>
  <w:style w:type="character" w:customStyle="1" w:styleId="WW8Num2z2">
    <w:name w:val="WW8Num2z2"/>
    <w:rsid w:val="0034366A"/>
    <w:rPr>
      <w:color w:val="000000"/>
      <w:sz w:val="28"/>
      <w:szCs w:val="28"/>
    </w:rPr>
  </w:style>
  <w:style w:type="character" w:customStyle="1" w:styleId="WW8Num2z3">
    <w:name w:val="WW8Num2z3"/>
    <w:rsid w:val="0034366A"/>
  </w:style>
  <w:style w:type="character" w:customStyle="1" w:styleId="WW8Num2z4">
    <w:name w:val="WW8Num2z4"/>
    <w:rsid w:val="0034366A"/>
  </w:style>
  <w:style w:type="character" w:customStyle="1" w:styleId="WW8Num2z5">
    <w:name w:val="WW8Num2z5"/>
    <w:rsid w:val="0034366A"/>
  </w:style>
  <w:style w:type="character" w:customStyle="1" w:styleId="WW8Num2z6">
    <w:name w:val="WW8Num2z6"/>
    <w:rsid w:val="0034366A"/>
  </w:style>
  <w:style w:type="character" w:customStyle="1" w:styleId="WW8Num2z7">
    <w:name w:val="WW8Num2z7"/>
    <w:rsid w:val="0034366A"/>
  </w:style>
  <w:style w:type="character" w:customStyle="1" w:styleId="WW8Num2z8">
    <w:name w:val="WW8Num2z8"/>
    <w:rsid w:val="0034366A"/>
  </w:style>
  <w:style w:type="character" w:customStyle="1" w:styleId="10">
    <w:name w:val="Основной шрифт абзаца1"/>
    <w:rsid w:val="0034366A"/>
  </w:style>
  <w:style w:type="character" w:styleId="a3">
    <w:name w:val="page number"/>
    <w:basedOn w:val="10"/>
    <w:rsid w:val="0034366A"/>
  </w:style>
  <w:style w:type="character" w:customStyle="1" w:styleId="a4">
    <w:name w:val="Символ нумерации"/>
    <w:rsid w:val="0034366A"/>
  </w:style>
  <w:style w:type="character" w:customStyle="1" w:styleId="a5">
    <w:name w:val="Маркеры списка"/>
    <w:rsid w:val="0034366A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3436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4366A"/>
    <w:pPr>
      <w:spacing w:after="120"/>
    </w:pPr>
  </w:style>
  <w:style w:type="paragraph" w:styleId="a7">
    <w:name w:val="List"/>
    <w:basedOn w:val="a6"/>
    <w:rsid w:val="0034366A"/>
    <w:rPr>
      <w:rFonts w:cs="Mangal"/>
    </w:rPr>
  </w:style>
  <w:style w:type="paragraph" w:customStyle="1" w:styleId="12">
    <w:name w:val="Название1"/>
    <w:basedOn w:val="a"/>
    <w:rsid w:val="003436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366A"/>
    <w:pPr>
      <w:suppressLineNumbers/>
    </w:pPr>
    <w:rPr>
      <w:rFonts w:cs="Mangal"/>
    </w:rPr>
  </w:style>
  <w:style w:type="paragraph" w:customStyle="1" w:styleId="ConsPlusNormal">
    <w:name w:val="ConsPlusNormal"/>
    <w:rsid w:val="0034366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4366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436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34366A"/>
    <w:pPr>
      <w:jc w:val="both"/>
    </w:pPr>
    <w:rPr>
      <w:sz w:val="28"/>
      <w:szCs w:val="20"/>
    </w:rPr>
  </w:style>
  <w:style w:type="paragraph" w:styleId="a8">
    <w:name w:val="Body Text Indent"/>
    <w:basedOn w:val="a"/>
    <w:rsid w:val="0034366A"/>
    <w:pPr>
      <w:spacing w:after="120"/>
      <w:ind w:left="283"/>
    </w:pPr>
  </w:style>
  <w:style w:type="paragraph" w:styleId="a9">
    <w:name w:val="header"/>
    <w:basedOn w:val="a"/>
    <w:link w:val="aa"/>
    <w:rsid w:val="0034366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34366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4366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sid w:val="003436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34366A"/>
    <w:pPr>
      <w:suppressLineNumbers/>
    </w:pPr>
  </w:style>
  <w:style w:type="paragraph" w:customStyle="1" w:styleId="af">
    <w:name w:val="Заголовок таблицы"/>
    <w:basedOn w:val="ae"/>
    <w:rsid w:val="0034366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34366A"/>
  </w:style>
  <w:style w:type="character" w:customStyle="1" w:styleId="30">
    <w:name w:val="Заголовок 3 Знак"/>
    <w:basedOn w:val="a0"/>
    <w:link w:val="3"/>
    <w:uiPriority w:val="9"/>
    <w:semiHidden/>
    <w:rsid w:val="00D61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1">
    <w:name w:val="Table Grid"/>
    <w:basedOn w:val="a1"/>
    <w:rsid w:val="00D6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D6153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D61532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E63791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316503"/>
    <w:rPr>
      <w:sz w:val="24"/>
      <w:szCs w:val="24"/>
      <w:lang w:eastAsia="ar-SA"/>
    </w:rPr>
  </w:style>
  <w:style w:type="paragraph" w:styleId="af4">
    <w:name w:val="Title"/>
    <w:basedOn w:val="a"/>
    <w:link w:val="af5"/>
    <w:uiPriority w:val="99"/>
    <w:qFormat/>
    <w:rsid w:val="002931FB"/>
    <w:pPr>
      <w:suppressAutoHyphens w:val="0"/>
      <w:jc w:val="center"/>
    </w:pPr>
    <w:rPr>
      <w:b/>
      <w:bCs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931FB"/>
    <w:rPr>
      <w:b/>
      <w:bCs/>
      <w:sz w:val="24"/>
      <w:szCs w:val="24"/>
    </w:rPr>
  </w:style>
  <w:style w:type="paragraph" w:customStyle="1" w:styleId="ConsNonformat">
    <w:name w:val="ConsNonformat"/>
    <w:rsid w:val="006633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6">
    <w:name w:val="Красная строка по ширине"/>
    <w:basedOn w:val="a"/>
    <w:rsid w:val="00663365"/>
    <w:pPr>
      <w:suppressAutoHyphens w:val="0"/>
      <w:ind w:firstLine="709"/>
      <w:jc w:val="both"/>
    </w:pPr>
    <w:rPr>
      <w:sz w:val="28"/>
      <w:szCs w:val="20"/>
      <w:lang w:eastAsia="ru-RU"/>
    </w:rPr>
  </w:style>
  <w:style w:type="paragraph" w:customStyle="1" w:styleId="ConsPlusCell">
    <w:name w:val="ConsPlusCell"/>
    <w:rsid w:val="00663365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663365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663365"/>
  </w:style>
  <w:style w:type="paragraph" w:styleId="af9">
    <w:name w:val="footnote text"/>
    <w:basedOn w:val="a"/>
    <w:link w:val="afa"/>
    <w:rsid w:val="00663365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663365"/>
  </w:style>
  <w:style w:type="character" w:styleId="afb">
    <w:name w:val="footnote reference"/>
    <w:rsid w:val="00663365"/>
    <w:rPr>
      <w:rFonts w:cs="Times New Roman"/>
      <w:vertAlign w:val="superscript"/>
    </w:rPr>
  </w:style>
  <w:style w:type="character" w:styleId="afc">
    <w:name w:val="Hyperlink"/>
    <w:basedOn w:val="a0"/>
    <w:uiPriority w:val="99"/>
    <w:unhideWhenUsed/>
    <w:rsid w:val="00533451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334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BA1B86531F5C4A7E0EEE84F7D122A0F2116600D9744FE03A491D92A32C6F219CCD33C99FAb478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1B86531F5C4A7E0EEE84F7D122A0F2116600D9744FE03A491D92A32C6F219CCD33C99FAb479J" TargetMode="External"/><Relationship Id="rId17" Type="http://schemas.openxmlformats.org/officeDocument/2006/relationships/hyperlink" Target="consultantplus://offline/ref=0BA1B86531F5C4A7E0EEE84F7D122A0F2116600D9744FE03A491D92A32C6F219CCD33C98F1b47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1B86531F5C4A7E0EEE84F7D122A0F2116600D9744FE03A491D92A32C6F219CCD33C98F1b47F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A1B86531F5C4A7E0EEE84F7D122A0F2116600D9744FE03A491D92A32C6F219CCD33C9CF34F0A99bE7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1B86531F5C4A7E0EEE84F7D122A0F2116600D9744FE03A491D92A32C6F219CCD33C98F2b47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A1B86531F5C4A7E0EEE84F7D122A0F2116600D9744FE03A491D92A32C6F219CCD33C99FBb47A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1B86531F5C4A7E0EEE84F7D122A0F2116600D9744FE03A491D92A32C6F219CCD33C99FBb47CJ" TargetMode="External"/><Relationship Id="rId14" Type="http://schemas.openxmlformats.org/officeDocument/2006/relationships/hyperlink" Target="consultantplus://offline/ref=0BA1B86531F5C4A7E0EEE84F7D122A0F2116600D9744FE03A491D92A32C6F219CCD33C9CF34F0993bE7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2A69-A6C7-4C62-89D5-EDF3C2E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Воронин Ю.Г.</dc:creator>
  <cp:lastModifiedBy>Пользователь</cp:lastModifiedBy>
  <cp:revision>2</cp:revision>
  <cp:lastPrinted>2024-09-11T13:26:00Z</cp:lastPrinted>
  <dcterms:created xsi:type="dcterms:W3CDTF">2024-09-19T12:47:00Z</dcterms:created>
  <dcterms:modified xsi:type="dcterms:W3CDTF">2024-09-19T12:47:00Z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-1270261847</vt:i4>
  </property>
  <property fmtid="{D5CDD505-2E9C-101B-9397-08002B2CF9AE}" pid="3" name="_AuthorEmail">
    <vt:lpwstr>bk-admin@kalitva.donpac.ru</vt:lpwstr>
  </property>
  <property fmtid="{D5CDD505-2E9C-101B-9397-08002B2CF9AE}" pid="4" name="_AuthorEmailDisplayName">
    <vt:lpwstr>bk-admin</vt:lpwstr>
  </property>
  <property fmtid="{D5CDD505-2E9C-101B-9397-08002B2CF9AE}" pid="5" name="_ReviewingToolsShownOnce">
    <vt:lpwstr/>
  </property>
</Properties>
</file>