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E247" w14:textId="77777777" w:rsidR="006B1E34" w:rsidRDefault="0017252D" w:rsidP="00A92517">
      <w:pPr>
        <w:tabs>
          <w:tab w:val="left" w:pos="4820"/>
        </w:tabs>
        <w:ind w:right="-1"/>
        <w:jc w:val="center"/>
        <w:rPr>
          <w:rFonts w:ascii="Courier New" w:hAnsi="Courier New" w:cs="Courier New"/>
          <w:b/>
          <w:bCs/>
          <w:u w:val="single"/>
        </w:rPr>
      </w:pPr>
      <w:r>
        <w:rPr>
          <w:rFonts w:eastAsia="Calibri"/>
          <w:noProof/>
          <w:sz w:val="28"/>
          <w:szCs w:val="28"/>
        </w:rPr>
        <w:pict w14:anchorId="769D3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mso-position-horizontal-relative:char;mso-position-vertical-relative:line">
            <v:imagedata r:id="rId8" o:title=""/>
          </v:shape>
        </w:pict>
      </w:r>
    </w:p>
    <w:p w14:paraId="75DB6C9F" w14:textId="77777777" w:rsidR="006B1E34" w:rsidRPr="00FB2E1B" w:rsidRDefault="006B1E34" w:rsidP="00542EB3">
      <w:pPr>
        <w:ind w:right="-1"/>
        <w:jc w:val="center"/>
        <w:rPr>
          <w:rFonts w:ascii="Courier New" w:hAnsi="Courier New" w:cs="Courier New"/>
          <w:sz w:val="28"/>
          <w:szCs w:val="28"/>
        </w:rPr>
      </w:pPr>
    </w:p>
    <w:p w14:paraId="7DE2FDC1" w14:textId="77777777" w:rsidR="006B1E34" w:rsidRDefault="006B1E34" w:rsidP="00542EB3">
      <w:pPr>
        <w:ind w:right="-1"/>
        <w:jc w:val="center"/>
        <w:rPr>
          <w:b/>
          <w:bCs/>
          <w:caps/>
          <w:sz w:val="28"/>
        </w:rPr>
      </w:pPr>
      <w:r>
        <w:rPr>
          <w:b/>
          <w:bCs/>
          <w:caps/>
          <w:sz w:val="28"/>
        </w:rPr>
        <w:t>администрациЯ Цимлянского района</w:t>
      </w:r>
    </w:p>
    <w:p w14:paraId="082DDEE9" w14:textId="77777777" w:rsidR="006B1E34" w:rsidRPr="00E872CD" w:rsidRDefault="006B1E34" w:rsidP="00542EB3">
      <w:pPr>
        <w:ind w:right="-1"/>
        <w:jc w:val="center"/>
        <w:rPr>
          <w:bCs/>
          <w:sz w:val="28"/>
          <w:szCs w:val="28"/>
        </w:rPr>
      </w:pPr>
    </w:p>
    <w:p w14:paraId="62CD459E" w14:textId="77777777" w:rsidR="006B1E34" w:rsidRDefault="006B1E34" w:rsidP="00542EB3">
      <w:pPr>
        <w:ind w:right="-1"/>
        <w:jc w:val="center"/>
        <w:rPr>
          <w:b/>
          <w:bCs/>
          <w:sz w:val="28"/>
          <w:szCs w:val="28"/>
        </w:rPr>
      </w:pPr>
      <w:r>
        <w:rPr>
          <w:b/>
          <w:bCs/>
          <w:sz w:val="28"/>
          <w:szCs w:val="28"/>
        </w:rPr>
        <w:t>ПОСТАНОВЛЕНИЕ</w:t>
      </w:r>
    </w:p>
    <w:p w14:paraId="77F4A858" w14:textId="77777777" w:rsidR="006B1E34" w:rsidRPr="00AC3FC5" w:rsidRDefault="006B1E34" w:rsidP="006B1E34">
      <w:pPr>
        <w:ind w:right="-604"/>
        <w:jc w:val="center"/>
        <w:rPr>
          <w:bCs/>
          <w:sz w:val="28"/>
          <w:szCs w:val="28"/>
        </w:rPr>
      </w:pPr>
    </w:p>
    <w:p w14:paraId="7FEB3206" w14:textId="77777777" w:rsidR="006B1E34" w:rsidRDefault="00A419F4" w:rsidP="00542EB3">
      <w:pPr>
        <w:tabs>
          <w:tab w:val="left" w:pos="4536"/>
        </w:tabs>
        <w:jc w:val="both"/>
        <w:rPr>
          <w:sz w:val="28"/>
          <w:szCs w:val="28"/>
        </w:rPr>
      </w:pPr>
      <w:r>
        <w:rPr>
          <w:sz w:val="28"/>
          <w:szCs w:val="28"/>
        </w:rPr>
        <w:t>______</w:t>
      </w:r>
      <w:r w:rsidR="001F3BAB">
        <w:rPr>
          <w:sz w:val="28"/>
          <w:szCs w:val="28"/>
        </w:rPr>
        <w:t>202</w:t>
      </w:r>
      <w:r w:rsidR="00EA113D">
        <w:rPr>
          <w:sz w:val="28"/>
          <w:szCs w:val="28"/>
        </w:rPr>
        <w:t>3</w:t>
      </w:r>
      <w:r w:rsidR="006140ED">
        <w:rPr>
          <w:sz w:val="28"/>
          <w:szCs w:val="28"/>
        </w:rPr>
        <w:t xml:space="preserve">                                                 </w:t>
      </w:r>
      <w:r w:rsidR="001A2735">
        <w:rPr>
          <w:sz w:val="28"/>
          <w:szCs w:val="28"/>
        </w:rPr>
        <w:t xml:space="preserve">№                   </w:t>
      </w:r>
      <w:r w:rsidR="006140ED">
        <w:rPr>
          <w:sz w:val="28"/>
          <w:szCs w:val="28"/>
        </w:rPr>
        <w:t xml:space="preserve">   </w:t>
      </w:r>
      <w:r w:rsidR="00F530CC">
        <w:rPr>
          <w:sz w:val="28"/>
          <w:szCs w:val="28"/>
        </w:rPr>
        <w:t xml:space="preserve">    </w:t>
      </w:r>
      <w:r w:rsidR="006140ED">
        <w:rPr>
          <w:sz w:val="28"/>
          <w:szCs w:val="28"/>
        </w:rPr>
        <w:t xml:space="preserve">        </w:t>
      </w:r>
      <w:r w:rsidR="001A2735">
        <w:rPr>
          <w:sz w:val="28"/>
          <w:szCs w:val="28"/>
        </w:rPr>
        <w:t xml:space="preserve">     </w:t>
      </w:r>
      <w:r w:rsidR="006B1E34">
        <w:rPr>
          <w:sz w:val="28"/>
          <w:szCs w:val="28"/>
        </w:rPr>
        <w:t xml:space="preserve">    г. Цимлянск</w:t>
      </w:r>
    </w:p>
    <w:p w14:paraId="7CEB0C55" w14:textId="77777777" w:rsidR="006B1E34" w:rsidRPr="00583131" w:rsidRDefault="006B1E34" w:rsidP="006B1E34">
      <w:pPr>
        <w:jc w:val="both"/>
        <w:rPr>
          <w:rStyle w:val="affff8"/>
          <w:sz w:val="28"/>
          <w:szCs w:val="28"/>
        </w:rPr>
      </w:pPr>
    </w:p>
    <w:p w14:paraId="60451855" w14:textId="77777777" w:rsidR="000B0629" w:rsidRDefault="000B0629" w:rsidP="00324911">
      <w:pPr>
        <w:widowControl w:val="0"/>
        <w:ind w:right="97"/>
        <w:rPr>
          <w:bCs/>
          <w:sz w:val="28"/>
          <w:szCs w:val="28"/>
        </w:rPr>
      </w:pPr>
      <w:r>
        <w:rPr>
          <w:bCs/>
          <w:sz w:val="28"/>
          <w:szCs w:val="28"/>
        </w:rPr>
        <w:t>О внесении изменений в постановление</w:t>
      </w:r>
    </w:p>
    <w:p w14:paraId="55C34DAB" w14:textId="77777777" w:rsidR="000B0629" w:rsidRDefault="000B0629" w:rsidP="00324911">
      <w:pPr>
        <w:widowControl w:val="0"/>
        <w:ind w:right="97"/>
        <w:rPr>
          <w:bCs/>
          <w:sz w:val="28"/>
          <w:szCs w:val="28"/>
        </w:rPr>
      </w:pPr>
      <w:r>
        <w:rPr>
          <w:bCs/>
          <w:sz w:val="28"/>
          <w:szCs w:val="28"/>
        </w:rPr>
        <w:t>Администрации Цимлянского района</w:t>
      </w:r>
    </w:p>
    <w:p w14:paraId="40877C54" w14:textId="77777777" w:rsidR="000B0629" w:rsidRDefault="00FB2E1B" w:rsidP="00324911">
      <w:pPr>
        <w:widowControl w:val="0"/>
        <w:ind w:right="97"/>
        <w:rPr>
          <w:bCs/>
          <w:sz w:val="28"/>
          <w:szCs w:val="28"/>
        </w:rPr>
      </w:pPr>
      <w:r>
        <w:rPr>
          <w:bCs/>
          <w:sz w:val="28"/>
          <w:szCs w:val="28"/>
        </w:rPr>
        <w:t>о</w:t>
      </w:r>
      <w:r w:rsidR="000B0629">
        <w:rPr>
          <w:bCs/>
          <w:sz w:val="28"/>
          <w:szCs w:val="28"/>
        </w:rPr>
        <w:t>т 04.12.2018 №</w:t>
      </w:r>
      <w:r w:rsidR="00374B65">
        <w:rPr>
          <w:bCs/>
          <w:sz w:val="28"/>
          <w:szCs w:val="28"/>
        </w:rPr>
        <w:t xml:space="preserve"> </w:t>
      </w:r>
      <w:r w:rsidR="000B0629">
        <w:rPr>
          <w:bCs/>
          <w:sz w:val="28"/>
          <w:szCs w:val="28"/>
        </w:rPr>
        <w:t>876 «Об утверждении</w:t>
      </w:r>
    </w:p>
    <w:p w14:paraId="28B968E0" w14:textId="77777777" w:rsidR="00FB2E1B" w:rsidRDefault="00FB2E1B" w:rsidP="00324911">
      <w:pPr>
        <w:widowControl w:val="0"/>
        <w:ind w:right="97"/>
        <w:rPr>
          <w:bCs/>
          <w:sz w:val="28"/>
          <w:szCs w:val="28"/>
        </w:rPr>
      </w:pPr>
      <w:r>
        <w:rPr>
          <w:bCs/>
          <w:sz w:val="28"/>
          <w:szCs w:val="28"/>
        </w:rPr>
        <w:t>м</w:t>
      </w:r>
      <w:r w:rsidR="000B0629">
        <w:rPr>
          <w:bCs/>
          <w:sz w:val="28"/>
          <w:szCs w:val="28"/>
        </w:rPr>
        <w:t xml:space="preserve">униципальной программы Цимлянского </w:t>
      </w:r>
    </w:p>
    <w:p w14:paraId="6BF9225A" w14:textId="77777777" w:rsidR="006B1E34" w:rsidRDefault="000B0629" w:rsidP="00324911">
      <w:pPr>
        <w:widowControl w:val="0"/>
        <w:ind w:right="97"/>
        <w:rPr>
          <w:bCs/>
          <w:sz w:val="28"/>
          <w:szCs w:val="28"/>
        </w:rPr>
      </w:pPr>
      <w:r>
        <w:rPr>
          <w:bCs/>
          <w:sz w:val="28"/>
          <w:szCs w:val="28"/>
        </w:rPr>
        <w:t>района</w:t>
      </w:r>
      <w:r w:rsidR="004D3FD1">
        <w:rPr>
          <w:bCs/>
          <w:sz w:val="28"/>
          <w:szCs w:val="28"/>
        </w:rPr>
        <w:t xml:space="preserve"> </w:t>
      </w:r>
      <w:r w:rsidR="006B1E34" w:rsidRPr="00F77AE0">
        <w:rPr>
          <w:bCs/>
          <w:sz w:val="28"/>
          <w:szCs w:val="28"/>
        </w:rPr>
        <w:t>«</w:t>
      </w:r>
      <w:r w:rsidR="00324911">
        <w:rPr>
          <w:bCs/>
          <w:sz w:val="28"/>
          <w:szCs w:val="28"/>
        </w:rPr>
        <w:t xml:space="preserve">Охрана окружающей среды </w:t>
      </w:r>
    </w:p>
    <w:p w14:paraId="4FA7D3C0" w14:textId="77777777" w:rsidR="00324911" w:rsidRPr="00F77AE0" w:rsidRDefault="00324911" w:rsidP="00324911">
      <w:pPr>
        <w:widowControl w:val="0"/>
        <w:ind w:right="97"/>
        <w:rPr>
          <w:bCs/>
          <w:sz w:val="28"/>
          <w:szCs w:val="28"/>
        </w:rPr>
      </w:pPr>
      <w:r>
        <w:rPr>
          <w:bCs/>
          <w:sz w:val="28"/>
          <w:szCs w:val="28"/>
        </w:rPr>
        <w:t xml:space="preserve">и рациональное природопользование» </w:t>
      </w:r>
    </w:p>
    <w:p w14:paraId="74734CBB" w14:textId="77777777" w:rsidR="006B1E34" w:rsidRDefault="006B1E34" w:rsidP="006B1E34">
      <w:pPr>
        <w:rPr>
          <w:sz w:val="28"/>
        </w:rPr>
      </w:pPr>
    </w:p>
    <w:p w14:paraId="065395ED" w14:textId="77777777" w:rsidR="006B1E34" w:rsidRDefault="006B1E34" w:rsidP="006B1E34">
      <w:pPr>
        <w:autoSpaceDE w:val="0"/>
        <w:autoSpaceDN w:val="0"/>
        <w:adjustRightInd w:val="0"/>
        <w:ind w:firstLine="720"/>
        <w:jc w:val="both"/>
        <w:rPr>
          <w:sz w:val="28"/>
          <w:szCs w:val="28"/>
        </w:rPr>
      </w:pPr>
      <w:r>
        <w:rPr>
          <w:sz w:val="28"/>
          <w:szCs w:val="28"/>
        </w:rPr>
        <w:t xml:space="preserve">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программ Цимлянского района», </w:t>
      </w:r>
      <w:r w:rsidR="00DF6F63" w:rsidRPr="00701C5F">
        <w:rPr>
          <w:sz w:val="28"/>
          <w:szCs w:val="28"/>
        </w:rPr>
        <w:t>решени</w:t>
      </w:r>
      <w:r w:rsidR="00B03E4D">
        <w:rPr>
          <w:sz w:val="28"/>
          <w:szCs w:val="28"/>
        </w:rPr>
        <w:t>ями</w:t>
      </w:r>
      <w:r w:rsidR="00DF6F63" w:rsidRPr="00701C5F">
        <w:rPr>
          <w:sz w:val="28"/>
          <w:szCs w:val="28"/>
        </w:rPr>
        <w:t xml:space="preserve"> Собрания </w:t>
      </w:r>
      <w:r w:rsidR="0001360E" w:rsidRPr="00701C5F">
        <w:rPr>
          <w:sz w:val="28"/>
          <w:szCs w:val="28"/>
        </w:rPr>
        <w:t>д</w:t>
      </w:r>
      <w:r w:rsidR="00DF6F63" w:rsidRPr="00701C5F">
        <w:rPr>
          <w:sz w:val="28"/>
          <w:szCs w:val="28"/>
        </w:rPr>
        <w:t>епутатов Цимлянского района</w:t>
      </w:r>
      <w:r w:rsidR="00D44AB9">
        <w:rPr>
          <w:sz w:val="28"/>
          <w:szCs w:val="28"/>
        </w:rPr>
        <w:t xml:space="preserve"> от </w:t>
      </w:r>
      <w:r w:rsidR="00EC0726">
        <w:rPr>
          <w:sz w:val="28"/>
          <w:szCs w:val="28"/>
        </w:rPr>
        <w:t>21</w:t>
      </w:r>
      <w:r w:rsidR="00D44AB9" w:rsidRPr="00D44AB9">
        <w:rPr>
          <w:sz w:val="28"/>
          <w:szCs w:val="28"/>
        </w:rPr>
        <w:t>.0</w:t>
      </w:r>
      <w:r w:rsidR="00EC0726">
        <w:rPr>
          <w:sz w:val="28"/>
          <w:szCs w:val="28"/>
        </w:rPr>
        <w:t>9</w:t>
      </w:r>
      <w:r w:rsidR="00D44AB9" w:rsidRPr="00D44AB9">
        <w:rPr>
          <w:sz w:val="28"/>
          <w:szCs w:val="28"/>
        </w:rPr>
        <w:t xml:space="preserve">.2023 № </w:t>
      </w:r>
      <w:r w:rsidR="00EC0726">
        <w:rPr>
          <w:sz w:val="28"/>
          <w:szCs w:val="28"/>
        </w:rPr>
        <w:t>207</w:t>
      </w:r>
      <w:r w:rsidR="00D44AB9" w:rsidRPr="00D44AB9">
        <w:rPr>
          <w:sz w:val="28"/>
          <w:szCs w:val="28"/>
        </w:rPr>
        <w:t xml:space="preserve"> «О внесении изменений в</w:t>
      </w:r>
      <w:r w:rsidR="00D44AB9">
        <w:rPr>
          <w:sz w:val="28"/>
          <w:szCs w:val="28"/>
        </w:rPr>
        <w:t xml:space="preserve"> решение Собрания депутатов Цимлянского района</w:t>
      </w:r>
      <w:r w:rsidR="00701C5F" w:rsidRPr="00701C5F">
        <w:rPr>
          <w:sz w:val="28"/>
          <w:szCs w:val="28"/>
        </w:rPr>
        <w:t xml:space="preserve"> </w:t>
      </w:r>
      <w:r w:rsidR="0001360E" w:rsidRPr="00701C5F">
        <w:rPr>
          <w:sz w:val="28"/>
          <w:szCs w:val="28"/>
        </w:rPr>
        <w:t xml:space="preserve">от </w:t>
      </w:r>
      <w:r w:rsidR="00D25DCD" w:rsidRPr="00D25DCD">
        <w:rPr>
          <w:sz w:val="28"/>
          <w:szCs w:val="28"/>
        </w:rPr>
        <w:t>22.</w:t>
      </w:r>
      <w:r w:rsidR="004E6A20">
        <w:rPr>
          <w:sz w:val="28"/>
          <w:szCs w:val="28"/>
        </w:rPr>
        <w:t>12</w:t>
      </w:r>
      <w:r w:rsidR="00701C5F" w:rsidRPr="00D25DCD">
        <w:rPr>
          <w:sz w:val="28"/>
          <w:szCs w:val="28"/>
        </w:rPr>
        <w:t>.2022</w:t>
      </w:r>
      <w:r w:rsidR="0001360E" w:rsidRPr="00D25DCD">
        <w:rPr>
          <w:sz w:val="28"/>
          <w:szCs w:val="28"/>
        </w:rPr>
        <w:t xml:space="preserve"> № </w:t>
      </w:r>
      <w:r w:rsidR="00D25DCD">
        <w:rPr>
          <w:sz w:val="28"/>
          <w:szCs w:val="28"/>
        </w:rPr>
        <w:t>1</w:t>
      </w:r>
      <w:r w:rsidR="004E6A20">
        <w:rPr>
          <w:sz w:val="28"/>
          <w:szCs w:val="28"/>
        </w:rPr>
        <w:t>5</w:t>
      </w:r>
      <w:r w:rsidR="00EA113D">
        <w:rPr>
          <w:sz w:val="28"/>
          <w:szCs w:val="28"/>
        </w:rPr>
        <w:t>6</w:t>
      </w:r>
      <w:r w:rsidR="0001360E" w:rsidRPr="00701C5F">
        <w:rPr>
          <w:sz w:val="28"/>
          <w:szCs w:val="28"/>
        </w:rPr>
        <w:t xml:space="preserve"> «О бюджете Цимлянского района на 202</w:t>
      </w:r>
      <w:r w:rsidR="00EA113D">
        <w:rPr>
          <w:sz w:val="28"/>
          <w:szCs w:val="28"/>
        </w:rPr>
        <w:t>3</w:t>
      </w:r>
      <w:r w:rsidR="0001360E" w:rsidRPr="00701C5F">
        <w:rPr>
          <w:sz w:val="28"/>
          <w:szCs w:val="28"/>
        </w:rPr>
        <w:t xml:space="preserve"> год и на плановый период 202</w:t>
      </w:r>
      <w:r w:rsidR="00EA113D">
        <w:rPr>
          <w:sz w:val="28"/>
          <w:szCs w:val="28"/>
        </w:rPr>
        <w:t>4</w:t>
      </w:r>
      <w:r w:rsidR="0001360E" w:rsidRPr="00701C5F">
        <w:rPr>
          <w:sz w:val="28"/>
          <w:szCs w:val="28"/>
        </w:rPr>
        <w:t xml:space="preserve"> и 202</w:t>
      </w:r>
      <w:r w:rsidR="00EA113D">
        <w:rPr>
          <w:sz w:val="28"/>
          <w:szCs w:val="28"/>
        </w:rPr>
        <w:t>5</w:t>
      </w:r>
      <w:r w:rsidR="0001360E" w:rsidRPr="00701C5F">
        <w:rPr>
          <w:sz w:val="28"/>
          <w:szCs w:val="28"/>
        </w:rPr>
        <w:t xml:space="preserve"> годов</w:t>
      </w:r>
      <w:r w:rsidR="00417C7F">
        <w:rPr>
          <w:sz w:val="28"/>
          <w:szCs w:val="28"/>
        </w:rPr>
        <w:t>»,</w:t>
      </w:r>
      <w:r w:rsidR="00EC0726">
        <w:rPr>
          <w:sz w:val="28"/>
          <w:szCs w:val="28"/>
        </w:rPr>
        <w:t xml:space="preserve"> от 22.06.2023 № 197 «О внесении изменений в решение Собрания депутатов Цимлянского района от 25.12.2018 № 172 «О принятии Стратегии социально-экономического развития Цимлянского района до 2030 года»,</w:t>
      </w:r>
      <w:r w:rsidR="00B15A95">
        <w:rPr>
          <w:sz w:val="28"/>
          <w:szCs w:val="28"/>
        </w:rPr>
        <w:t xml:space="preserve"> от 22.06.2023</w:t>
      </w:r>
      <w:r w:rsidR="00597C65">
        <w:rPr>
          <w:sz w:val="28"/>
          <w:szCs w:val="28"/>
        </w:rPr>
        <w:t xml:space="preserve"> № 195</w:t>
      </w:r>
      <w:r w:rsidR="00B15A95">
        <w:rPr>
          <w:sz w:val="28"/>
          <w:szCs w:val="28"/>
        </w:rPr>
        <w:t xml:space="preserve"> «О внесении изменений в бюджет Цимлянского района на 2023 год и плановый период 2024 – 2025 годов,</w:t>
      </w:r>
      <w:r w:rsidR="00417C7F">
        <w:rPr>
          <w:sz w:val="28"/>
          <w:szCs w:val="28"/>
        </w:rPr>
        <w:t xml:space="preserve"> Администрация Цимлянского района</w:t>
      </w:r>
    </w:p>
    <w:p w14:paraId="4FAB5F77" w14:textId="77777777" w:rsidR="006B1E34" w:rsidRPr="00B15A95" w:rsidRDefault="006B1E34" w:rsidP="006B1E34">
      <w:pPr>
        <w:ind w:left="709"/>
        <w:jc w:val="center"/>
        <w:rPr>
          <w:sz w:val="16"/>
          <w:szCs w:val="16"/>
        </w:rPr>
      </w:pPr>
    </w:p>
    <w:p w14:paraId="7C7A452C" w14:textId="77777777" w:rsidR="006B1E34" w:rsidRDefault="006B1E34" w:rsidP="00FF7747">
      <w:pPr>
        <w:jc w:val="center"/>
        <w:rPr>
          <w:sz w:val="28"/>
          <w:szCs w:val="28"/>
        </w:rPr>
      </w:pPr>
      <w:r>
        <w:rPr>
          <w:sz w:val="28"/>
          <w:szCs w:val="28"/>
        </w:rPr>
        <w:t>ПОСТАНОВЛЯЕТ:</w:t>
      </w:r>
    </w:p>
    <w:p w14:paraId="79BCAD3B" w14:textId="77777777" w:rsidR="006B1E34" w:rsidRPr="00B15A95" w:rsidRDefault="006B1E34" w:rsidP="006B1E34">
      <w:pPr>
        <w:ind w:left="992"/>
        <w:jc w:val="both"/>
        <w:rPr>
          <w:sz w:val="16"/>
          <w:szCs w:val="16"/>
        </w:rPr>
      </w:pPr>
    </w:p>
    <w:p w14:paraId="564EA133" w14:textId="77777777" w:rsidR="006B1E34" w:rsidRPr="008928E5" w:rsidRDefault="006B1E34" w:rsidP="008928E5">
      <w:pPr>
        <w:widowControl w:val="0"/>
        <w:ind w:right="97" w:firstLine="708"/>
        <w:jc w:val="both"/>
        <w:rPr>
          <w:sz w:val="28"/>
          <w:szCs w:val="28"/>
        </w:rPr>
      </w:pPr>
      <w:r>
        <w:rPr>
          <w:sz w:val="28"/>
        </w:rPr>
        <w:t xml:space="preserve">1. </w:t>
      </w:r>
      <w:r>
        <w:rPr>
          <w:sz w:val="28"/>
          <w:szCs w:val="28"/>
        </w:rPr>
        <w:t> </w:t>
      </w:r>
      <w:r w:rsidR="000B0629">
        <w:rPr>
          <w:sz w:val="28"/>
          <w:szCs w:val="28"/>
        </w:rPr>
        <w:t>Внести в постановление Администрации</w:t>
      </w:r>
      <w:r w:rsidRPr="00F77AE0">
        <w:rPr>
          <w:sz w:val="28"/>
          <w:szCs w:val="28"/>
        </w:rPr>
        <w:t xml:space="preserve"> Цимлянского района </w:t>
      </w:r>
      <w:r w:rsidR="000B0629">
        <w:rPr>
          <w:sz w:val="28"/>
          <w:szCs w:val="28"/>
        </w:rPr>
        <w:t>от 04.12.</w:t>
      </w:r>
      <w:r w:rsidR="008101C5">
        <w:rPr>
          <w:sz w:val="28"/>
          <w:szCs w:val="28"/>
        </w:rPr>
        <w:t>20</w:t>
      </w:r>
      <w:r w:rsidR="008928E5">
        <w:rPr>
          <w:sz w:val="28"/>
          <w:szCs w:val="28"/>
        </w:rPr>
        <w:t>18 № 876 «Об утверждении муниципальной программы Цимлянского района</w:t>
      </w:r>
      <w:r w:rsidR="00417C7F">
        <w:rPr>
          <w:sz w:val="28"/>
          <w:szCs w:val="28"/>
        </w:rPr>
        <w:t xml:space="preserve"> </w:t>
      </w:r>
      <w:r w:rsidRPr="00F77AE0">
        <w:rPr>
          <w:sz w:val="28"/>
          <w:szCs w:val="28"/>
        </w:rPr>
        <w:t>«</w:t>
      </w:r>
      <w:r w:rsidR="00324911">
        <w:rPr>
          <w:sz w:val="28"/>
          <w:szCs w:val="28"/>
        </w:rPr>
        <w:t>Охрана окружающей среды и рациональное природопользование»</w:t>
      </w:r>
      <w:r w:rsidR="00FB2E1B">
        <w:rPr>
          <w:sz w:val="28"/>
          <w:szCs w:val="28"/>
        </w:rPr>
        <w:t xml:space="preserve"> изменения, согласно приложению</w:t>
      </w:r>
      <w:r w:rsidR="008928E5">
        <w:rPr>
          <w:sz w:val="28"/>
          <w:szCs w:val="28"/>
        </w:rPr>
        <w:t>.</w:t>
      </w:r>
    </w:p>
    <w:p w14:paraId="218B099B" w14:textId="77777777" w:rsidR="006B1E34" w:rsidRPr="00BF702E" w:rsidRDefault="008928E5" w:rsidP="006B1E34">
      <w:pPr>
        <w:tabs>
          <w:tab w:val="num" w:pos="0"/>
        </w:tabs>
        <w:ind w:firstLine="708"/>
        <w:jc w:val="both"/>
        <w:rPr>
          <w:sz w:val="28"/>
        </w:rPr>
      </w:pPr>
      <w:r>
        <w:rPr>
          <w:sz w:val="28"/>
          <w:szCs w:val="28"/>
        </w:rPr>
        <w:t>2</w:t>
      </w:r>
      <w:r w:rsidR="006B1E34">
        <w:rPr>
          <w:sz w:val="28"/>
          <w:szCs w:val="28"/>
        </w:rPr>
        <w:t xml:space="preserve">. </w:t>
      </w:r>
      <w:r w:rsidR="006B1E34" w:rsidRPr="00BF702E">
        <w:rPr>
          <w:sz w:val="28"/>
          <w:szCs w:val="28"/>
        </w:rPr>
        <w:t xml:space="preserve">Контроль за выполнением постановления возложить на заместителя главы Администрации Цимлянского района </w:t>
      </w:r>
      <w:r w:rsidR="00BF702E" w:rsidRPr="00BF702E">
        <w:rPr>
          <w:sz w:val="28"/>
          <w:szCs w:val="28"/>
        </w:rPr>
        <w:t>по сельскому хозяйству, ГО и ЧС - начальника отдела сельского хозяйства</w:t>
      </w:r>
      <w:r w:rsidR="00EC0726">
        <w:rPr>
          <w:sz w:val="28"/>
          <w:szCs w:val="28"/>
        </w:rPr>
        <w:t>.</w:t>
      </w:r>
    </w:p>
    <w:p w14:paraId="6DFC3E3F" w14:textId="77777777" w:rsidR="00B03E4D" w:rsidRDefault="00B03E4D" w:rsidP="006B1E34">
      <w:pPr>
        <w:jc w:val="both"/>
        <w:rPr>
          <w:sz w:val="28"/>
          <w:szCs w:val="28"/>
        </w:rPr>
      </w:pPr>
    </w:p>
    <w:p w14:paraId="00ECE6E9" w14:textId="77777777" w:rsidR="00542EB3" w:rsidRDefault="00542EB3" w:rsidP="00FB2E1B">
      <w:pPr>
        <w:jc w:val="both"/>
        <w:rPr>
          <w:sz w:val="28"/>
          <w:szCs w:val="28"/>
        </w:rPr>
      </w:pPr>
      <w:r>
        <w:rPr>
          <w:sz w:val="28"/>
          <w:szCs w:val="28"/>
        </w:rPr>
        <w:t>Г</w:t>
      </w:r>
      <w:r w:rsidR="006B1E34">
        <w:rPr>
          <w:sz w:val="28"/>
          <w:szCs w:val="28"/>
        </w:rPr>
        <w:t>лав</w:t>
      </w:r>
      <w:r w:rsidR="001C6BB3">
        <w:rPr>
          <w:sz w:val="28"/>
          <w:szCs w:val="28"/>
        </w:rPr>
        <w:t>а</w:t>
      </w:r>
      <w:r>
        <w:rPr>
          <w:sz w:val="28"/>
          <w:szCs w:val="28"/>
        </w:rPr>
        <w:t xml:space="preserve"> </w:t>
      </w:r>
      <w:r w:rsidR="008F2BB8">
        <w:rPr>
          <w:sz w:val="28"/>
          <w:szCs w:val="28"/>
        </w:rPr>
        <w:t>А</w:t>
      </w:r>
      <w:r w:rsidR="006B1E34">
        <w:rPr>
          <w:sz w:val="28"/>
          <w:szCs w:val="28"/>
        </w:rPr>
        <w:t>дминистрации</w:t>
      </w:r>
    </w:p>
    <w:p w14:paraId="1B631B0A" w14:textId="77777777" w:rsidR="00FF7747" w:rsidRPr="001A5FF8" w:rsidRDefault="006B1E34" w:rsidP="001A5FF8">
      <w:pPr>
        <w:jc w:val="both"/>
        <w:rPr>
          <w:sz w:val="28"/>
          <w:szCs w:val="28"/>
        </w:rPr>
      </w:pPr>
      <w:r>
        <w:rPr>
          <w:sz w:val="28"/>
          <w:szCs w:val="28"/>
        </w:rPr>
        <w:t xml:space="preserve">Цимлянского района                      </w:t>
      </w:r>
      <w:r w:rsidR="006140ED">
        <w:rPr>
          <w:sz w:val="28"/>
          <w:szCs w:val="28"/>
        </w:rPr>
        <w:t xml:space="preserve">                                           </w:t>
      </w:r>
      <w:r>
        <w:rPr>
          <w:sz w:val="28"/>
          <w:szCs w:val="28"/>
        </w:rPr>
        <w:t xml:space="preserve">      </w:t>
      </w:r>
      <w:r w:rsidR="001A5FF8">
        <w:rPr>
          <w:sz w:val="28"/>
          <w:szCs w:val="28"/>
        </w:rPr>
        <w:t xml:space="preserve">Е.Н. </w:t>
      </w:r>
      <w:proofErr w:type="spellStart"/>
      <w:r w:rsidR="001A5FF8">
        <w:rPr>
          <w:sz w:val="28"/>
          <w:szCs w:val="28"/>
        </w:rPr>
        <w:t>Ночевкина</w:t>
      </w:r>
      <w:proofErr w:type="spellEnd"/>
    </w:p>
    <w:p w14:paraId="4411106C" w14:textId="77777777" w:rsidR="00BF702E" w:rsidRPr="00FF177B" w:rsidRDefault="00BF702E" w:rsidP="00BF702E">
      <w:pPr>
        <w:jc w:val="both"/>
        <w:outlineLvl w:val="0"/>
        <w:rPr>
          <w:sz w:val="18"/>
          <w:szCs w:val="18"/>
        </w:rPr>
      </w:pPr>
      <w:r w:rsidRPr="00B4333A">
        <w:rPr>
          <w:sz w:val="18"/>
          <w:szCs w:val="18"/>
        </w:rPr>
        <w:t xml:space="preserve">Постановление </w:t>
      </w:r>
      <w:r w:rsidRPr="00FF177B">
        <w:rPr>
          <w:sz w:val="18"/>
          <w:szCs w:val="18"/>
        </w:rPr>
        <w:t>вносит</w:t>
      </w:r>
    </w:p>
    <w:p w14:paraId="5DAFD0A4" w14:textId="77777777" w:rsidR="00BF702E" w:rsidRPr="00FF177B" w:rsidRDefault="00BF702E" w:rsidP="00BF702E">
      <w:pPr>
        <w:jc w:val="both"/>
        <w:rPr>
          <w:sz w:val="18"/>
          <w:szCs w:val="18"/>
        </w:rPr>
      </w:pPr>
      <w:r w:rsidRPr="00FF177B">
        <w:rPr>
          <w:sz w:val="18"/>
          <w:szCs w:val="18"/>
        </w:rPr>
        <w:t>отдел сельского хозяйства</w:t>
      </w:r>
    </w:p>
    <w:p w14:paraId="3CE41E29" w14:textId="77777777" w:rsidR="00BF702E" w:rsidRDefault="00BF702E" w:rsidP="00BF702E">
      <w:pPr>
        <w:rPr>
          <w:sz w:val="18"/>
          <w:szCs w:val="18"/>
        </w:rPr>
      </w:pPr>
      <w:r w:rsidRPr="00FF177B">
        <w:rPr>
          <w:sz w:val="18"/>
          <w:szCs w:val="18"/>
        </w:rPr>
        <w:t xml:space="preserve">Администрации </w:t>
      </w:r>
      <w:r>
        <w:rPr>
          <w:sz w:val="18"/>
          <w:szCs w:val="18"/>
        </w:rPr>
        <w:t xml:space="preserve">Цимлянского </w:t>
      </w:r>
      <w:r w:rsidRPr="00FF177B">
        <w:rPr>
          <w:sz w:val="18"/>
          <w:szCs w:val="18"/>
        </w:rPr>
        <w:t>района</w:t>
      </w:r>
    </w:p>
    <w:p w14:paraId="1665EB08" w14:textId="77777777" w:rsidR="00EE4FE6" w:rsidRPr="00F75311" w:rsidRDefault="00EE4FE6" w:rsidP="00FB2E1B">
      <w:pPr>
        <w:pageBreakBefore/>
        <w:ind w:left="6350"/>
        <w:jc w:val="right"/>
        <w:rPr>
          <w:kern w:val="2"/>
          <w:sz w:val="28"/>
          <w:szCs w:val="28"/>
        </w:rPr>
      </w:pPr>
      <w:r w:rsidRPr="00F75311">
        <w:rPr>
          <w:kern w:val="2"/>
          <w:sz w:val="28"/>
          <w:szCs w:val="28"/>
        </w:rPr>
        <w:lastRenderedPageBreak/>
        <w:t>Приложение</w:t>
      </w:r>
    </w:p>
    <w:p w14:paraId="5EF6471B" w14:textId="77777777" w:rsidR="00D453BE" w:rsidRPr="00B4333A" w:rsidRDefault="00D453BE" w:rsidP="00FB2E1B">
      <w:pPr>
        <w:tabs>
          <w:tab w:val="left" w:pos="7230"/>
        </w:tabs>
        <w:ind w:left="6350"/>
        <w:jc w:val="right"/>
        <w:rPr>
          <w:sz w:val="28"/>
          <w:szCs w:val="28"/>
        </w:rPr>
      </w:pPr>
      <w:r w:rsidRPr="00B4333A">
        <w:rPr>
          <w:sz w:val="28"/>
          <w:szCs w:val="28"/>
        </w:rPr>
        <w:t xml:space="preserve">к постановлению Администрации Цимлянского района </w:t>
      </w:r>
    </w:p>
    <w:p w14:paraId="2912AF4D" w14:textId="77777777" w:rsidR="00D453BE" w:rsidRDefault="00D453BE" w:rsidP="00FB2E1B">
      <w:pPr>
        <w:tabs>
          <w:tab w:val="left" w:pos="7230"/>
        </w:tabs>
        <w:ind w:left="6350"/>
        <w:jc w:val="right"/>
        <w:rPr>
          <w:sz w:val="28"/>
          <w:szCs w:val="28"/>
        </w:rPr>
      </w:pPr>
      <w:r w:rsidRPr="00B4333A">
        <w:rPr>
          <w:sz w:val="28"/>
          <w:szCs w:val="28"/>
        </w:rPr>
        <w:t>от</w:t>
      </w:r>
      <w:r w:rsidR="00A419F4">
        <w:rPr>
          <w:sz w:val="28"/>
          <w:szCs w:val="28"/>
        </w:rPr>
        <w:t>_____</w:t>
      </w:r>
      <w:r w:rsidR="008928E5">
        <w:rPr>
          <w:sz w:val="28"/>
          <w:szCs w:val="28"/>
        </w:rPr>
        <w:t>20</w:t>
      </w:r>
      <w:r w:rsidR="00F11AE5">
        <w:rPr>
          <w:sz w:val="28"/>
          <w:szCs w:val="28"/>
        </w:rPr>
        <w:t>2</w:t>
      </w:r>
      <w:r w:rsidR="00EA113D">
        <w:rPr>
          <w:sz w:val="28"/>
          <w:szCs w:val="28"/>
        </w:rPr>
        <w:t>3</w:t>
      </w:r>
      <w:r w:rsidRPr="00B4333A">
        <w:rPr>
          <w:sz w:val="28"/>
          <w:szCs w:val="28"/>
        </w:rPr>
        <w:t xml:space="preserve"> № </w:t>
      </w:r>
      <w:r w:rsidR="00A419F4">
        <w:rPr>
          <w:sz w:val="28"/>
          <w:szCs w:val="28"/>
        </w:rPr>
        <w:t>__</w:t>
      </w:r>
    </w:p>
    <w:p w14:paraId="4CDBE44E" w14:textId="77777777" w:rsidR="00FB2E1B" w:rsidRDefault="00FB2E1B" w:rsidP="00CB768A">
      <w:pPr>
        <w:jc w:val="center"/>
        <w:rPr>
          <w:kern w:val="2"/>
          <w:sz w:val="28"/>
          <w:szCs w:val="28"/>
        </w:rPr>
      </w:pPr>
    </w:p>
    <w:p w14:paraId="2AD25B2E" w14:textId="77777777" w:rsidR="006964DF" w:rsidRDefault="008928E5" w:rsidP="00CB768A">
      <w:pPr>
        <w:jc w:val="center"/>
        <w:rPr>
          <w:kern w:val="2"/>
          <w:sz w:val="28"/>
          <w:szCs w:val="28"/>
        </w:rPr>
      </w:pPr>
      <w:r>
        <w:rPr>
          <w:kern w:val="2"/>
          <w:sz w:val="28"/>
          <w:szCs w:val="28"/>
        </w:rPr>
        <w:t>И</w:t>
      </w:r>
      <w:r w:rsidR="009574B7">
        <w:rPr>
          <w:kern w:val="2"/>
          <w:sz w:val="28"/>
          <w:szCs w:val="28"/>
        </w:rPr>
        <w:t>ЗМЕНЕНИЯ</w:t>
      </w:r>
      <w:r>
        <w:rPr>
          <w:kern w:val="2"/>
          <w:sz w:val="28"/>
          <w:szCs w:val="28"/>
        </w:rPr>
        <w:t>,</w:t>
      </w:r>
    </w:p>
    <w:p w14:paraId="6300BB31" w14:textId="77777777" w:rsidR="0032624D" w:rsidRDefault="008928E5" w:rsidP="00417C7F">
      <w:pPr>
        <w:jc w:val="both"/>
        <w:rPr>
          <w:rFonts w:eastAsia="TimesNewRoman"/>
          <w:kern w:val="2"/>
          <w:sz w:val="28"/>
          <w:szCs w:val="28"/>
        </w:rPr>
      </w:pPr>
      <w:r>
        <w:rPr>
          <w:rFonts w:eastAsia="TimesNewRoman"/>
          <w:kern w:val="2"/>
          <w:sz w:val="28"/>
          <w:szCs w:val="28"/>
        </w:rPr>
        <w:t>вносимые в постановление Администрации</w:t>
      </w:r>
      <w:r w:rsidR="0032624D">
        <w:rPr>
          <w:rFonts w:eastAsia="TimesNewRoman"/>
          <w:kern w:val="2"/>
          <w:sz w:val="28"/>
          <w:szCs w:val="28"/>
        </w:rPr>
        <w:t xml:space="preserve"> Цимлянского района</w:t>
      </w:r>
      <w:r w:rsidR="00417C7F">
        <w:rPr>
          <w:rFonts w:eastAsia="TimesNewRoman"/>
          <w:kern w:val="2"/>
          <w:sz w:val="28"/>
          <w:szCs w:val="28"/>
        </w:rPr>
        <w:t xml:space="preserve"> </w:t>
      </w:r>
      <w:r>
        <w:rPr>
          <w:rFonts w:eastAsia="TimesNewRoman"/>
          <w:kern w:val="2"/>
          <w:sz w:val="28"/>
          <w:szCs w:val="28"/>
        </w:rPr>
        <w:t>от 04.12.2018 №</w:t>
      </w:r>
      <w:r w:rsidR="006140ED">
        <w:rPr>
          <w:rFonts w:eastAsia="TimesNewRoman"/>
          <w:kern w:val="2"/>
          <w:sz w:val="28"/>
          <w:szCs w:val="28"/>
        </w:rPr>
        <w:t xml:space="preserve"> </w:t>
      </w:r>
      <w:r>
        <w:rPr>
          <w:rFonts w:eastAsia="TimesNewRoman"/>
          <w:kern w:val="2"/>
          <w:sz w:val="28"/>
          <w:szCs w:val="28"/>
        </w:rPr>
        <w:t>876</w:t>
      </w:r>
      <w:r w:rsidR="00417C7F">
        <w:rPr>
          <w:rFonts w:eastAsia="TimesNewRoman"/>
          <w:kern w:val="2"/>
          <w:sz w:val="28"/>
          <w:szCs w:val="28"/>
        </w:rPr>
        <w:t xml:space="preserve"> </w:t>
      </w:r>
      <w:r>
        <w:rPr>
          <w:rFonts w:eastAsia="TimesNewRoman"/>
          <w:kern w:val="2"/>
          <w:sz w:val="28"/>
          <w:szCs w:val="28"/>
        </w:rPr>
        <w:t>«Об утверждении муниципальной программы Цимлянского района</w:t>
      </w:r>
      <w:r w:rsidR="0032624D" w:rsidRPr="00F75311">
        <w:rPr>
          <w:rFonts w:eastAsia="TimesNewRoman"/>
          <w:kern w:val="2"/>
          <w:sz w:val="28"/>
          <w:szCs w:val="28"/>
        </w:rPr>
        <w:t xml:space="preserve"> «</w:t>
      </w:r>
      <w:r w:rsidR="00CF6540">
        <w:rPr>
          <w:rFonts w:eastAsia="TimesNewRoman"/>
          <w:kern w:val="2"/>
          <w:sz w:val="28"/>
          <w:szCs w:val="28"/>
        </w:rPr>
        <w:t>Охрана окружающей среды и рациональное природопользование</w:t>
      </w:r>
      <w:r w:rsidR="0032624D" w:rsidRPr="00F75311">
        <w:rPr>
          <w:rFonts w:eastAsia="TimesNewRoman"/>
          <w:kern w:val="2"/>
          <w:sz w:val="28"/>
          <w:szCs w:val="28"/>
        </w:rPr>
        <w:t>»</w:t>
      </w:r>
    </w:p>
    <w:p w14:paraId="2E1A2B95" w14:textId="77777777" w:rsidR="00667D7D" w:rsidRDefault="00667D7D" w:rsidP="00417C7F">
      <w:pPr>
        <w:jc w:val="both"/>
        <w:rPr>
          <w:rFonts w:eastAsia="TimesNewRoman"/>
          <w:kern w:val="2"/>
          <w:sz w:val="28"/>
          <w:szCs w:val="28"/>
        </w:rPr>
      </w:pPr>
    </w:p>
    <w:p w14:paraId="3D06B25E" w14:textId="77777777" w:rsidR="006471D0" w:rsidRPr="00001931" w:rsidRDefault="00667D7D" w:rsidP="00667D7D">
      <w:pPr>
        <w:jc w:val="both"/>
        <w:rPr>
          <w:rFonts w:eastAsia="TimesNewRoman"/>
          <w:kern w:val="2"/>
          <w:sz w:val="28"/>
          <w:szCs w:val="28"/>
        </w:rPr>
      </w:pPr>
      <w:r>
        <w:rPr>
          <w:rFonts w:eastAsia="TimesNewRoman"/>
          <w:kern w:val="2"/>
          <w:sz w:val="28"/>
          <w:szCs w:val="28"/>
        </w:rPr>
        <w:tab/>
        <w:t>1. В приложении к постановлению раздел «</w:t>
      </w:r>
      <w:r w:rsidR="006471D0" w:rsidRPr="00001931">
        <w:rPr>
          <w:rFonts w:eastAsia="TimesNewRoman"/>
          <w:kern w:val="2"/>
          <w:sz w:val="28"/>
          <w:szCs w:val="28"/>
        </w:rPr>
        <w:t>Паспорт</w:t>
      </w:r>
      <w:r>
        <w:rPr>
          <w:rFonts w:eastAsia="TimesNewRoman"/>
          <w:kern w:val="2"/>
          <w:sz w:val="28"/>
          <w:szCs w:val="28"/>
        </w:rPr>
        <w:t xml:space="preserve"> </w:t>
      </w:r>
      <w:r w:rsidR="006471D0" w:rsidRPr="00001931">
        <w:rPr>
          <w:rFonts w:eastAsia="TimesNewRoman"/>
          <w:kern w:val="2"/>
          <w:sz w:val="28"/>
          <w:szCs w:val="28"/>
        </w:rPr>
        <w:t>муниципальной программы Цимлянского района</w:t>
      </w:r>
      <w:r>
        <w:rPr>
          <w:rFonts w:eastAsia="TimesNewRoman"/>
          <w:kern w:val="2"/>
          <w:sz w:val="28"/>
          <w:szCs w:val="28"/>
        </w:rPr>
        <w:t xml:space="preserve"> </w:t>
      </w:r>
      <w:r w:rsidR="006471D0" w:rsidRPr="00001931">
        <w:rPr>
          <w:rFonts w:eastAsia="TimesNewRoman"/>
          <w:kern w:val="2"/>
          <w:sz w:val="28"/>
          <w:szCs w:val="28"/>
        </w:rPr>
        <w:t>«Охрана окружающей среды и рациональное природопользование»</w:t>
      </w:r>
      <w:r>
        <w:rPr>
          <w:rFonts w:eastAsia="TimesNewRoman"/>
          <w:kern w:val="2"/>
          <w:sz w:val="28"/>
          <w:szCs w:val="28"/>
        </w:rPr>
        <w:t xml:space="preserve"> изложить в редакции:</w:t>
      </w:r>
    </w:p>
    <w:p w14:paraId="44F5A5AD" w14:textId="77777777" w:rsidR="006471D0" w:rsidRPr="00001931" w:rsidRDefault="006471D0" w:rsidP="006471D0">
      <w:pPr>
        <w:rPr>
          <w:rFonts w:eastAsia="TimesNewRoman"/>
          <w:kern w:val="2"/>
          <w:sz w:val="28"/>
          <w:szCs w:val="28"/>
        </w:rPr>
      </w:pPr>
    </w:p>
    <w:tbl>
      <w:tblPr>
        <w:tblW w:w="5044" w:type="pct"/>
        <w:tblLayout w:type="fixed"/>
        <w:tblCellMar>
          <w:left w:w="57" w:type="dxa"/>
          <w:right w:w="57" w:type="dxa"/>
        </w:tblCellMar>
        <w:tblLook w:val="01E0" w:firstRow="1" w:lastRow="1" w:firstColumn="1" w:lastColumn="1" w:noHBand="0" w:noVBand="0"/>
      </w:tblPr>
      <w:tblGrid>
        <w:gridCol w:w="3125"/>
        <w:gridCol w:w="46"/>
        <w:gridCol w:w="573"/>
        <w:gridCol w:w="5952"/>
        <w:gridCol w:w="143"/>
      </w:tblGrid>
      <w:tr w:rsidR="006471D0" w:rsidRPr="00001931" w14:paraId="3DEF0ED0" w14:textId="77777777" w:rsidTr="006471D0">
        <w:trPr>
          <w:gridAfter w:val="1"/>
          <w:wAfter w:w="143" w:type="dxa"/>
        </w:trPr>
        <w:tc>
          <w:tcPr>
            <w:tcW w:w="3171" w:type="dxa"/>
            <w:gridSpan w:val="2"/>
          </w:tcPr>
          <w:p w14:paraId="1EE1BC69"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Наименование </w:t>
            </w:r>
            <w:proofErr w:type="gramStart"/>
            <w:r w:rsidRPr="00001931">
              <w:rPr>
                <w:rFonts w:eastAsia="TimesNewRoman"/>
                <w:kern w:val="2"/>
                <w:sz w:val="28"/>
                <w:szCs w:val="28"/>
              </w:rPr>
              <w:t>муниципальной  программы</w:t>
            </w:r>
            <w:proofErr w:type="gramEnd"/>
            <w:r w:rsidRPr="00001931">
              <w:rPr>
                <w:rFonts w:eastAsia="TimesNewRoman"/>
                <w:kern w:val="2"/>
                <w:sz w:val="28"/>
                <w:szCs w:val="28"/>
              </w:rPr>
              <w:t xml:space="preserve"> </w:t>
            </w:r>
          </w:p>
        </w:tc>
        <w:tc>
          <w:tcPr>
            <w:tcW w:w="573" w:type="dxa"/>
          </w:tcPr>
          <w:p w14:paraId="5505C476" w14:textId="77777777" w:rsidR="006471D0" w:rsidRPr="00001931" w:rsidRDefault="006471D0" w:rsidP="006471D0">
            <w:pPr>
              <w:rPr>
                <w:rFonts w:eastAsia="TimesNewRoman"/>
                <w:kern w:val="2"/>
                <w:sz w:val="28"/>
                <w:szCs w:val="28"/>
              </w:rPr>
            </w:pPr>
            <w:r w:rsidRPr="00001931">
              <w:rPr>
                <w:rFonts w:eastAsia="TimesNewRoman"/>
                <w:kern w:val="2"/>
                <w:sz w:val="28"/>
                <w:szCs w:val="28"/>
              </w:rPr>
              <w:t>–</w:t>
            </w:r>
          </w:p>
        </w:tc>
        <w:tc>
          <w:tcPr>
            <w:tcW w:w="5951" w:type="dxa"/>
          </w:tcPr>
          <w:p w14:paraId="594EC52C" w14:textId="77777777" w:rsidR="006471D0" w:rsidRPr="00001931" w:rsidRDefault="006471D0" w:rsidP="006471D0">
            <w:pPr>
              <w:rPr>
                <w:rFonts w:eastAsia="TimesNewRoman"/>
                <w:kern w:val="2"/>
                <w:sz w:val="28"/>
                <w:szCs w:val="28"/>
              </w:rPr>
            </w:pPr>
            <w:r w:rsidRPr="00001931">
              <w:rPr>
                <w:rFonts w:eastAsia="TimesNewRoman"/>
                <w:kern w:val="2"/>
                <w:sz w:val="28"/>
                <w:szCs w:val="28"/>
              </w:rPr>
              <w:t>муниципальная программа Цимлянского района «Охрана окружающей среды и рациональное природопользование» (далее – муниципальная программа)</w:t>
            </w:r>
          </w:p>
        </w:tc>
      </w:tr>
      <w:tr w:rsidR="006471D0" w:rsidRPr="00001931" w14:paraId="0AFF1D01" w14:textId="77777777" w:rsidTr="006471D0">
        <w:trPr>
          <w:gridAfter w:val="1"/>
          <w:wAfter w:w="143" w:type="dxa"/>
        </w:trPr>
        <w:tc>
          <w:tcPr>
            <w:tcW w:w="3171" w:type="dxa"/>
            <w:gridSpan w:val="2"/>
          </w:tcPr>
          <w:p w14:paraId="171815A3"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Ответственный исполнитель муниципальной программы </w:t>
            </w:r>
          </w:p>
        </w:tc>
        <w:tc>
          <w:tcPr>
            <w:tcW w:w="573" w:type="dxa"/>
          </w:tcPr>
          <w:p w14:paraId="1202BA0D" w14:textId="77777777" w:rsidR="006471D0" w:rsidRPr="00001931" w:rsidRDefault="006471D0" w:rsidP="006471D0">
            <w:pPr>
              <w:rPr>
                <w:rFonts w:eastAsia="TimesNewRoman"/>
                <w:kern w:val="2"/>
                <w:sz w:val="28"/>
                <w:szCs w:val="28"/>
              </w:rPr>
            </w:pPr>
            <w:r w:rsidRPr="00001931">
              <w:rPr>
                <w:rFonts w:eastAsia="TimesNewRoman"/>
                <w:kern w:val="2"/>
                <w:sz w:val="28"/>
                <w:szCs w:val="28"/>
              </w:rPr>
              <w:t>–</w:t>
            </w:r>
          </w:p>
        </w:tc>
        <w:tc>
          <w:tcPr>
            <w:tcW w:w="5951" w:type="dxa"/>
          </w:tcPr>
          <w:p w14:paraId="0DA8422B" w14:textId="77777777" w:rsidR="006471D0" w:rsidRPr="00001931" w:rsidRDefault="006471D0" w:rsidP="006471D0">
            <w:pPr>
              <w:rPr>
                <w:rFonts w:eastAsia="TimesNewRoman"/>
                <w:kern w:val="2"/>
                <w:sz w:val="28"/>
                <w:szCs w:val="28"/>
              </w:rPr>
            </w:pPr>
            <w:r w:rsidRPr="00001931">
              <w:rPr>
                <w:rFonts w:eastAsia="TimesNewRoman"/>
                <w:kern w:val="2"/>
                <w:sz w:val="28"/>
                <w:szCs w:val="28"/>
              </w:rPr>
              <w:t>Администрация Цимлянского района</w:t>
            </w:r>
          </w:p>
        </w:tc>
      </w:tr>
      <w:tr w:rsidR="006471D0" w:rsidRPr="00001931" w14:paraId="4E2B12B9" w14:textId="77777777" w:rsidTr="006471D0">
        <w:trPr>
          <w:gridAfter w:val="1"/>
          <w:wAfter w:w="143" w:type="dxa"/>
        </w:trPr>
        <w:tc>
          <w:tcPr>
            <w:tcW w:w="3171" w:type="dxa"/>
            <w:gridSpan w:val="2"/>
          </w:tcPr>
          <w:p w14:paraId="7808575F"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Соисполнители муниципальной программы </w:t>
            </w:r>
          </w:p>
        </w:tc>
        <w:tc>
          <w:tcPr>
            <w:tcW w:w="573" w:type="dxa"/>
          </w:tcPr>
          <w:p w14:paraId="730CD790" w14:textId="77777777" w:rsidR="006471D0" w:rsidRPr="00001931" w:rsidRDefault="006471D0" w:rsidP="006471D0">
            <w:pPr>
              <w:rPr>
                <w:rFonts w:eastAsia="TimesNewRoman"/>
                <w:kern w:val="2"/>
                <w:sz w:val="28"/>
                <w:szCs w:val="28"/>
              </w:rPr>
            </w:pPr>
            <w:r w:rsidRPr="00001931">
              <w:rPr>
                <w:rFonts w:eastAsia="TimesNewRoman"/>
                <w:kern w:val="2"/>
                <w:sz w:val="28"/>
                <w:szCs w:val="28"/>
              </w:rPr>
              <w:t>–</w:t>
            </w:r>
          </w:p>
        </w:tc>
        <w:tc>
          <w:tcPr>
            <w:tcW w:w="5951" w:type="dxa"/>
          </w:tcPr>
          <w:p w14:paraId="4EB6997C" w14:textId="77777777" w:rsidR="006471D0" w:rsidRPr="00001931" w:rsidRDefault="006471D0" w:rsidP="006471D0">
            <w:pPr>
              <w:rPr>
                <w:rFonts w:eastAsia="TimesNewRoman"/>
                <w:kern w:val="2"/>
                <w:sz w:val="28"/>
                <w:szCs w:val="28"/>
              </w:rPr>
            </w:pPr>
            <w:r w:rsidRPr="00001931">
              <w:rPr>
                <w:rFonts w:eastAsia="TimesNewRoman"/>
                <w:kern w:val="2"/>
                <w:sz w:val="28"/>
                <w:szCs w:val="28"/>
              </w:rPr>
              <w:t>отсутствуют</w:t>
            </w:r>
          </w:p>
        </w:tc>
      </w:tr>
      <w:tr w:rsidR="006471D0" w:rsidRPr="00001931" w14:paraId="16496316" w14:textId="77777777" w:rsidTr="006471D0">
        <w:trPr>
          <w:gridAfter w:val="1"/>
          <w:wAfter w:w="143" w:type="dxa"/>
        </w:trPr>
        <w:tc>
          <w:tcPr>
            <w:tcW w:w="3171" w:type="dxa"/>
            <w:gridSpan w:val="2"/>
          </w:tcPr>
          <w:p w14:paraId="657A1387"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Участники муниципальной программы </w:t>
            </w:r>
          </w:p>
        </w:tc>
        <w:tc>
          <w:tcPr>
            <w:tcW w:w="573" w:type="dxa"/>
          </w:tcPr>
          <w:p w14:paraId="174C1775" w14:textId="77777777" w:rsidR="006471D0" w:rsidRPr="00001931" w:rsidRDefault="006471D0" w:rsidP="006471D0">
            <w:pPr>
              <w:rPr>
                <w:rFonts w:eastAsia="TimesNewRoman"/>
                <w:kern w:val="2"/>
                <w:sz w:val="28"/>
                <w:szCs w:val="28"/>
              </w:rPr>
            </w:pPr>
            <w:r w:rsidRPr="00001931">
              <w:rPr>
                <w:rFonts w:eastAsia="TimesNewRoman"/>
                <w:kern w:val="2"/>
                <w:sz w:val="28"/>
                <w:szCs w:val="28"/>
              </w:rPr>
              <w:t>–</w:t>
            </w:r>
          </w:p>
        </w:tc>
        <w:tc>
          <w:tcPr>
            <w:tcW w:w="5951" w:type="dxa"/>
          </w:tcPr>
          <w:p w14:paraId="5D2CAF2E" w14:textId="77777777" w:rsidR="0043063B" w:rsidRPr="00001931" w:rsidRDefault="006471D0" w:rsidP="006471D0">
            <w:pPr>
              <w:rPr>
                <w:rFonts w:eastAsia="TimesNewRoman"/>
                <w:kern w:val="2"/>
                <w:sz w:val="28"/>
                <w:szCs w:val="28"/>
              </w:rPr>
            </w:pPr>
            <w:r w:rsidRPr="00001931">
              <w:rPr>
                <w:rFonts w:eastAsia="TimesNewRoman"/>
                <w:kern w:val="2"/>
                <w:sz w:val="28"/>
                <w:szCs w:val="28"/>
              </w:rPr>
              <w:t>отдел сельского хозяйства Администрации Цимлянского района, отдел строительства и муниципального хозяйства Администрации Цимлянского района</w:t>
            </w:r>
            <w:r w:rsidR="0043063B" w:rsidRPr="00001931">
              <w:rPr>
                <w:rFonts w:eastAsia="TimesNewRoman"/>
                <w:kern w:val="2"/>
                <w:sz w:val="28"/>
                <w:szCs w:val="28"/>
              </w:rPr>
              <w:t>;</w:t>
            </w:r>
          </w:p>
        </w:tc>
      </w:tr>
      <w:tr w:rsidR="006471D0" w:rsidRPr="00001931" w14:paraId="3F6F28A6" w14:textId="77777777" w:rsidTr="006471D0">
        <w:trPr>
          <w:gridAfter w:val="1"/>
          <w:wAfter w:w="143" w:type="dxa"/>
        </w:trPr>
        <w:tc>
          <w:tcPr>
            <w:tcW w:w="3171" w:type="dxa"/>
            <w:gridSpan w:val="2"/>
          </w:tcPr>
          <w:p w14:paraId="186B01A3"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Подпрограммы муниципальной программы </w:t>
            </w:r>
          </w:p>
        </w:tc>
        <w:tc>
          <w:tcPr>
            <w:tcW w:w="573" w:type="dxa"/>
          </w:tcPr>
          <w:p w14:paraId="5C2A77FF" w14:textId="77777777" w:rsidR="006471D0" w:rsidRPr="00001931" w:rsidRDefault="006471D0" w:rsidP="006471D0">
            <w:pPr>
              <w:rPr>
                <w:rFonts w:eastAsia="TimesNewRoman"/>
                <w:kern w:val="2"/>
                <w:sz w:val="28"/>
                <w:szCs w:val="28"/>
              </w:rPr>
            </w:pPr>
            <w:r w:rsidRPr="00001931">
              <w:rPr>
                <w:rFonts w:eastAsia="TimesNewRoman"/>
                <w:kern w:val="2"/>
                <w:sz w:val="28"/>
                <w:szCs w:val="28"/>
              </w:rPr>
              <w:t>–</w:t>
            </w:r>
          </w:p>
        </w:tc>
        <w:tc>
          <w:tcPr>
            <w:tcW w:w="5951" w:type="dxa"/>
          </w:tcPr>
          <w:p w14:paraId="644A4ACD" w14:textId="77777777" w:rsidR="006471D0" w:rsidRPr="00001931" w:rsidRDefault="006471D0" w:rsidP="006471D0">
            <w:pPr>
              <w:rPr>
                <w:rFonts w:eastAsia="TimesNewRoman"/>
                <w:kern w:val="2"/>
                <w:sz w:val="28"/>
                <w:szCs w:val="28"/>
              </w:rPr>
            </w:pPr>
            <w:proofErr w:type="gramStart"/>
            <w:r w:rsidRPr="00001931">
              <w:rPr>
                <w:rFonts w:eastAsia="TimesNewRoman"/>
                <w:kern w:val="2"/>
                <w:sz w:val="28"/>
                <w:szCs w:val="28"/>
              </w:rPr>
              <w:t>подпрограмма  1</w:t>
            </w:r>
            <w:proofErr w:type="gramEnd"/>
            <w:r w:rsidRPr="00001931">
              <w:rPr>
                <w:rFonts w:eastAsia="TimesNewRoman"/>
                <w:kern w:val="2"/>
                <w:sz w:val="28"/>
                <w:szCs w:val="28"/>
              </w:rPr>
              <w:t>. «Охрана окружающей среды в Цимлянском районе»</w:t>
            </w:r>
          </w:p>
          <w:p w14:paraId="11247A29"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подпрограмма 2. «Формирование комплексной системы управления отходами и вторичными материальными ресурсами» </w:t>
            </w:r>
          </w:p>
        </w:tc>
      </w:tr>
      <w:tr w:rsidR="006471D0" w:rsidRPr="00001931" w14:paraId="6F0EC5C4" w14:textId="77777777" w:rsidTr="006471D0">
        <w:trPr>
          <w:gridAfter w:val="1"/>
          <w:wAfter w:w="143" w:type="dxa"/>
        </w:trPr>
        <w:tc>
          <w:tcPr>
            <w:tcW w:w="3171" w:type="dxa"/>
            <w:gridSpan w:val="2"/>
          </w:tcPr>
          <w:p w14:paraId="26773329"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Программно-целевые инструменты муниципальной программы </w:t>
            </w:r>
          </w:p>
        </w:tc>
        <w:tc>
          <w:tcPr>
            <w:tcW w:w="573" w:type="dxa"/>
          </w:tcPr>
          <w:p w14:paraId="45F270FA" w14:textId="77777777" w:rsidR="006471D0" w:rsidRPr="00001931" w:rsidRDefault="006471D0" w:rsidP="006471D0">
            <w:pPr>
              <w:rPr>
                <w:rFonts w:eastAsia="TimesNewRoman"/>
                <w:kern w:val="2"/>
                <w:sz w:val="28"/>
                <w:szCs w:val="28"/>
              </w:rPr>
            </w:pPr>
            <w:r w:rsidRPr="00001931">
              <w:rPr>
                <w:rFonts w:eastAsia="TimesNewRoman"/>
                <w:kern w:val="2"/>
                <w:sz w:val="28"/>
                <w:szCs w:val="28"/>
              </w:rPr>
              <w:t>–</w:t>
            </w:r>
          </w:p>
        </w:tc>
        <w:tc>
          <w:tcPr>
            <w:tcW w:w="5951" w:type="dxa"/>
          </w:tcPr>
          <w:p w14:paraId="00E512CC" w14:textId="77777777" w:rsidR="006471D0" w:rsidRPr="00001931" w:rsidRDefault="006471D0" w:rsidP="006471D0">
            <w:pPr>
              <w:rPr>
                <w:rFonts w:eastAsia="TimesNewRoman"/>
                <w:kern w:val="2"/>
                <w:sz w:val="28"/>
                <w:szCs w:val="28"/>
              </w:rPr>
            </w:pPr>
            <w:r w:rsidRPr="00001931">
              <w:rPr>
                <w:rFonts w:eastAsia="TimesNewRoman"/>
                <w:kern w:val="2"/>
                <w:sz w:val="28"/>
                <w:szCs w:val="28"/>
              </w:rPr>
              <w:t>отсутствуют</w:t>
            </w:r>
          </w:p>
        </w:tc>
      </w:tr>
      <w:tr w:rsidR="006471D0" w:rsidRPr="00001931" w14:paraId="6F0509DF" w14:textId="77777777" w:rsidTr="006471D0">
        <w:trPr>
          <w:gridAfter w:val="1"/>
          <w:wAfter w:w="143" w:type="dxa"/>
        </w:trPr>
        <w:tc>
          <w:tcPr>
            <w:tcW w:w="3171" w:type="dxa"/>
            <w:gridSpan w:val="2"/>
          </w:tcPr>
          <w:p w14:paraId="24C5F01C"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Цель муниципальной программы </w:t>
            </w:r>
          </w:p>
        </w:tc>
        <w:tc>
          <w:tcPr>
            <w:tcW w:w="573" w:type="dxa"/>
            <w:noWrap/>
          </w:tcPr>
          <w:p w14:paraId="58992395" w14:textId="77777777" w:rsidR="006471D0" w:rsidRPr="00001931" w:rsidRDefault="006471D0" w:rsidP="006471D0">
            <w:pPr>
              <w:rPr>
                <w:rFonts w:eastAsia="TimesNewRoman"/>
                <w:kern w:val="2"/>
                <w:sz w:val="28"/>
                <w:szCs w:val="28"/>
              </w:rPr>
            </w:pPr>
            <w:r w:rsidRPr="00001931">
              <w:rPr>
                <w:rFonts w:eastAsia="TimesNewRoman"/>
                <w:kern w:val="2"/>
                <w:sz w:val="28"/>
                <w:szCs w:val="28"/>
              </w:rPr>
              <w:t>–</w:t>
            </w:r>
          </w:p>
        </w:tc>
        <w:tc>
          <w:tcPr>
            <w:tcW w:w="5951" w:type="dxa"/>
            <w:noWrap/>
          </w:tcPr>
          <w:p w14:paraId="05F6FAED" w14:textId="77777777" w:rsidR="006471D0" w:rsidRPr="00001931" w:rsidRDefault="006471D0" w:rsidP="006471D0">
            <w:pPr>
              <w:rPr>
                <w:rFonts w:eastAsia="TimesNewRoman"/>
                <w:kern w:val="2"/>
                <w:sz w:val="28"/>
                <w:szCs w:val="28"/>
              </w:rPr>
            </w:pPr>
            <w:r w:rsidRPr="00001931">
              <w:rPr>
                <w:rFonts w:eastAsia="TimesNewRoman"/>
                <w:kern w:val="2"/>
                <w:sz w:val="28"/>
                <w:szCs w:val="28"/>
              </w:rPr>
              <w:t>повышение защищенности окружающей среды</w:t>
            </w:r>
            <w:r w:rsidRPr="00001931">
              <w:rPr>
                <w:rFonts w:eastAsia="TimesNewRoman"/>
                <w:kern w:val="2"/>
                <w:sz w:val="28"/>
                <w:szCs w:val="28"/>
              </w:rPr>
              <w:br/>
              <w:t xml:space="preserve">от антропогенного воздействия для обеспечения безопасности жизнедеятельности человека, рациональное использование и охрана природных ресурсов </w:t>
            </w:r>
          </w:p>
        </w:tc>
      </w:tr>
      <w:tr w:rsidR="006471D0" w:rsidRPr="00001931" w14:paraId="552F31DE" w14:textId="77777777" w:rsidTr="006471D0">
        <w:trPr>
          <w:gridAfter w:val="1"/>
          <w:wAfter w:w="143" w:type="dxa"/>
        </w:trPr>
        <w:tc>
          <w:tcPr>
            <w:tcW w:w="3171" w:type="dxa"/>
            <w:gridSpan w:val="2"/>
          </w:tcPr>
          <w:p w14:paraId="2F589D8F"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Задачи муниципальной </w:t>
            </w:r>
            <w:r w:rsidRPr="00001931">
              <w:rPr>
                <w:rFonts w:eastAsia="TimesNewRoman"/>
                <w:kern w:val="2"/>
                <w:sz w:val="28"/>
                <w:szCs w:val="28"/>
              </w:rPr>
              <w:lastRenderedPageBreak/>
              <w:t xml:space="preserve">программы </w:t>
            </w:r>
          </w:p>
        </w:tc>
        <w:tc>
          <w:tcPr>
            <w:tcW w:w="573" w:type="dxa"/>
            <w:noWrap/>
          </w:tcPr>
          <w:p w14:paraId="75A14000" w14:textId="77777777" w:rsidR="006471D0" w:rsidRPr="00001931" w:rsidRDefault="006471D0" w:rsidP="006471D0">
            <w:pPr>
              <w:rPr>
                <w:rFonts w:eastAsia="TimesNewRoman"/>
                <w:kern w:val="2"/>
                <w:sz w:val="28"/>
                <w:szCs w:val="28"/>
              </w:rPr>
            </w:pPr>
            <w:r w:rsidRPr="00001931">
              <w:rPr>
                <w:rFonts w:eastAsia="TimesNewRoman"/>
                <w:kern w:val="2"/>
                <w:sz w:val="28"/>
                <w:szCs w:val="28"/>
              </w:rPr>
              <w:lastRenderedPageBreak/>
              <w:t>–</w:t>
            </w:r>
          </w:p>
        </w:tc>
        <w:tc>
          <w:tcPr>
            <w:tcW w:w="5951" w:type="dxa"/>
            <w:noWrap/>
          </w:tcPr>
          <w:p w14:paraId="46214406" w14:textId="77777777" w:rsidR="006471D0" w:rsidRPr="00001931" w:rsidRDefault="006471D0" w:rsidP="006471D0">
            <w:pPr>
              <w:rPr>
                <w:rFonts w:eastAsia="TimesNewRoman"/>
                <w:kern w:val="2"/>
                <w:sz w:val="28"/>
                <w:szCs w:val="28"/>
              </w:rPr>
            </w:pPr>
            <w:r w:rsidRPr="00001931">
              <w:rPr>
                <w:rFonts w:eastAsia="TimesNewRoman"/>
                <w:kern w:val="2"/>
                <w:sz w:val="28"/>
                <w:szCs w:val="28"/>
              </w:rPr>
              <w:t>снижение общей антропогенной нагрузки</w:t>
            </w:r>
            <w:r w:rsidRPr="00001931">
              <w:rPr>
                <w:rFonts w:eastAsia="TimesNewRoman"/>
                <w:kern w:val="2"/>
                <w:sz w:val="28"/>
                <w:szCs w:val="28"/>
              </w:rPr>
              <w:br/>
            </w:r>
            <w:r w:rsidRPr="00001931">
              <w:rPr>
                <w:rFonts w:eastAsia="TimesNewRoman"/>
                <w:kern w:val="2"/>
                <w:sz w:val="28"/>
                <w:szCs w:val="28"/>
              </w:rPr>
              <w:lastRenderedPageBreak/>
              <w:t xml:space="preserve">на окружающую среду и сохранение природных экосистем; </w:t>
            </w:r>
          </w:p>
          <w:p w14:paraId="053B761F"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создание комплексной системы управления твердыми коммунальными отходами </w:t>
            </w:r>
            <w:r w:rsidRPr="00001931">
              <w:rPr>
                <w:rFonts w:eastAsia="TimesNewRoman"/>
                <w:kern w:val="2"/>
                <w:sz w:val="28"/>
                <w:szCs w:val="28"/>
              </w:rPr>
              <w:br/>
              <w:t xml:space="preserve">и вторичными материальными ресурсами </w:t>
            </w:r>
          </w:p>
        </w:tc>
      </w:tr>
      <w:tr w:rsidR="006471D0" w:rsidRPr="00001931" w14:paraId="35C3710F" w14:textId="77777777" w:rsidTr="006471D0">
        <w:trPr>
          <w:gridAfter w:val="1"/>
          <w:wAfter w:w="143" w:type="dxa"/>
        </w:trPr>
        <w:tc>
          <w:tcPr>
            <w:tcW w:w="3171" w:type="dxa"/>
            <w:gridSpan w:val="2"/>
          </w:tcPr>
          <w:p w14:paraId="0E98EABE" w14:textId="77777777" w:rsidR="006471D0" w:rsidRPr="00001931" w:rsidRDefault="00AD3A78" w:rsidP="00AD3A78">
            <w:pPr>
              <w:rPr>
                <w:rFonts w:eastAsia="TimesNewRoman"/>
                <w:kern w:val="2"/>
                <w:sz w:val="28"/>
                <w:szCs w:val="28"/>
              </w:rPr>
            </w:pPr>
            <w:r>
              <w:rPr>
                <w:rFonts w:eastAsia="TimesNewRoman"/>
                <w:kern w:val="2"/>
                <w:sz w:val="28"/>
                <w:szCs w:val="28"/>
              </w:rPr>
              <w:lastRenderedPageBreak/>
              <w:t>П</w:t>
            </w:r>
            <w:r w:rsidR="006471D0" w:rsidRPr="00001931">
              <w:rPr>
                <w:rFonts w:eastAsia="TimesNewRoman"/>
                <w:kern w:val="2"/>
                <w:sz w:val="28"/>
                <w:szCs w:val="28"/>
              </w:rPr>
              <w:t xml:space="preserve">оказатели муниципальной программы </w:t>
            </w:r>
          </w:p>
        </w:tc>
        <w:tc>
          <w:tcPr>
            <w:tcW w:w="573" w:type="dxa"/>
            <w:noWrap/>
          </w:tcPr>
          <w:p w14:paraId="1B722D61" w14:textId="77777777" w:rsidR="006471D0" w:rsidRPr="00001931" w:rsidRDefault="006471D0" w:rsidP="006471D0">
            <w:pPr>
              <w:rPr>
                <w:rFonts w:eastAsia="TimesNewRoman"/>
                <w:kern w:val="2"/>
                <w:sz w:val="28"/>
                <w:szCs w:val="28"/>
              </w:rPr>
            </w:pPr>
            <w:r w:rsidRPr="00001931">
              <w:rPr>
                <w:rFonts w:eastAsia="TimesNewRoman"/>
                <w:kern w:val="2"/>
                <w:sz w:val="28"/>
                <w:szCs w:val="28"/>
              </w:rPr>
              <w:t>–</w:t>
            </w:r>
          </w:p>
        </w:tc>
        <w:tc>
          <w:tcPr>
            <w:tcW w:w="5951" w:type="dxa"/>
            <w:noWrap/>
          </w:tcPr>
          <w:p w14:paraId="0643981E" w14:textId="77777777" w:rsidR="006471D0" w:rsidRDefault="00AD3A78" w:rsidP="006471D0">
            <w:pPr>
              <w:rPr>
                <w:rFonts w:eastAsia="TimesNewRoman"/>
                <w:kern w:val="2"/>
                <w:sz w:val="28"/>
                <w:szCs w:val="28"/>
              </w:rPr>
            </w:pPr>
            <w:r>
              <w:rPr>
                <w:rFonts w:eastAsia="TimesNewRoman"/>
                <w:kern w:val="2"/>
                <w:sz w:val="28"/>
                <w:szCs w:val="28"/>
              </w:rPr>
              <w:t xml:space="preserve">Доля исполнения мероприятий подпрограммы 1 </w:t>
            </w:r>
            <w:r w:rsidR="002455EB">
              <w:rPr>
                <w:rFonts w:eastAsia="TimesNewRoman"/>
                <w:kern w:val="2"/>
                <w:sz w:val="28"/>
                <w:szCs w:val="28"/>
              </w:rPr>
              <w:t>«О</w:t>
            </w:r>
            <w:r>
              <w:rPr>
                <w:rFonts w:eastAsia="TimesNewRoman"/>
                <w:kern w:val="2"/>
                <w:sz w:val="28"/>
                <w:szCs w:val="28"/>
              </w:rPr>
              <w:t>храна окружающей среды в Цимлянском районе</w:t>
            </w:r>
            <w:r w:rsidR="002455EB">
              <w:rPr>
                <w:rFonts w:eastAsia="TimesNewRoman"/>
                <w:kern w:val="2"/>
                <w:sz w:val="28"/>
                <w:szCs w:val="28"/>
              </w:rPr>
              <w:t>»</w:t>
            </w:r>
          </w:p>
          <w:p w14:paraId="6A2F5B03" w14:textId="77777777" w:rsidR="00AD3A78" w:rsidRPr="00001931" w:rsidRDefault="00AD3A78" w:rsidP="002455EB">
            <w:pPr>
              <w:rPr>
                <w:rFonts w:eastAsia="TimesNewRoman"/>
                <w:kern w:val="2"/>
                <w:sz w:val="28"/>
                <w:szCs w:val="28"/>
              </w:rPr>
            </w:pPr>
            <w:r>
              <w:rPr>
                <w:rFonts w:eastAsia="TimesNewRoman"/>
                <w:kern w:val="2"/>
                <w:sz w:val="28"/>
                <w:szCs w:val="28"/>
              </w:rPr>
              <w:t xml:space="preserve">Доля исполнения мероприятий подпрограммы 2 </w:t>
            </w:r>
            <w:r w:rsidR="002455EB">
              <w:rPr>
                <w:rFonts w:eastAsia="TimesNewRoman"/>
                <w:kern w:val="2"/>
                <w:sz w:val="28"/>
                <w:szCs w:val="28"/>
              </w:rPr>
              <w:t>«Ф</w:t>
            </w:r>
            <w:r>
              <w:rPr>
                <w:rFonts w:eastAsia="TimesNewRoman"/>
                <w:kern w:val="2"/>
                <w:sz w:val="28"/>
                <w:szCs w:val="28"/>
              </w:rPr>
              <w:t>ормирование комплексной системы управления отходами и вторичными материальными ресурсами</w:t>
            </w:r>
            <w:r w:rsidR="002455EB">
              <w:rPr>
                <w:rFonts w:eastAsia="TimesNewRoman"/>
                <w:kern w:val="2"/>
                <w:sz w:val="28"/>
                <w:szCs w:val="28"/>
              </w:rPr>
              <w:t>»</w:t>
            </w:r>
          </w:p>
        </w:tc>
      </w:tr>
      <w:tr w:rsidR="006471D0" w:rsidRPr="00001931" w14:paraId="452A4BB3" w14:textId="77777777" w:rsidTr="006471D0">
        <w:trPr>
          <w:gridAfter w:val="1"/>
          <w:wAfter w:w="143" w:type="dxa"/>
        </w:trPr>
        <w:tc>
          <w:tcPr>
            <w:tcW w:w="3171" w:type="dxa"/>
            <w:gridSpan w:val="2"/>
          </w:tcPr>
          <w:p w14:paraId="25D526AA"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Этапы и сроки реализации муниципальной программы </w:t>
            </w:r>
          </w:p>
        </w:tc>
        <w:tc>
          <w:tcPr>
            <w:tcW w:w="573" w:type="dxa"/>
          </w:tcPr>
          <w:p w14:paraId="7D3915E8" w14:textId="77777777" w:rsidR="006471D0" w:rsidRPr="00001931" w:rsidRDefault="006471D0" w:rsidP="006471D0">
            <w:pPr>
              <w:rPr>
                <w:rFonts w:eastAsia="TimesNewRoman"/>
                <w:kern w:val="2"/>
                <w:sz w:val="28"/>
                <w:szCs w:val="28"/>
              </w:rPr>
            </w:pPr>
            <w:r w:rsidRPr="00001931">
              <w:rPr>
                <w:rFonts w:eastAsia="TimesNewRoman"/>
                <w:kern w:val="2"/>
                <w:sz w:val="28"/>
                <w:szCs w:val="28"/>
              </w:rPr>
              <w:t>–</w:t>
            </w:r>
          </w:p>
        </w:tc>
        <w:tc>
          <w:tcPr>
            <w:tcW w:w="5951" w:type="dxa"/>
          </w:tcPr>
          <w:p w14:paraId="120A506F"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2019 – 2030 годы. </w:t>
            </w:r>
          </w:p>
          <w:p w14:paraId="30BC5C36" w14:textId="77777777" w:rsidR="006471D0" w:rsidRPr="00001931" w:rsidRDefault="00667D7D" w:rsidP="006471D0">
            <w:pPr>
              <w:rPr>
                <w:rFonts w:eastAsia="TimesNewRoman"/>
                <w:kern w:val="2"/>
                <w:sz w:val="28"/>
                <w:szCs w:val="28"/>
              </w:rPr>
            </w:pPr>
            <w:r w:rsidRPr="00001931">
              <w:rPr>
                <w:rFonts w:eastAsia="TimesNewRoman"/>
                <w:kern w:val="2"/>
                <w:sz w:val="28"/>
                <w:szCs w:val="28"/>
              </w:rPr>
              <w:t>Э</w:t>
            </w:r>
            <w:r w:rsidR="006471D0" w:rsidRPr="00001931">
              <w:rPr>
                <w:rFonts w:eastAsia="TimesNewRoman"/>
                <w:kern w:val="2"/>
                <w:sz w:val="28"/>
                <w:szCs w:val="28"/>
              </w:rPr>
              <w:t>тапы реализации муниципальной программы</w:t>
            </w:r>
            <w:r w:rsidR="006471D0" w:rsidRPr="00001931">
              <w:rPr>
                <w:rFonts w:eastAsia="TimesNewRoman"/>
                <w:kern w:val="2"/>
                <w:sz w:val="28"/>
                <w:szCs w:val="28"/>
              </w:rPr>
              <w:br/>
              <w:t>не выделяются</w:t>
            </w:r>
          </w:p>
        </w:tc>
      </w:tr>
      <w:tr w:rsidR="006471D0" w:rsidRPr="00001931" w14:paraId="0AA4E37F" w14:textId="77777777" w:rsidTr="006471D0">
        <w:trPr>
          <w:gridAfter w:val="1"/>
          <w:wAfter w:w="143" w:type="dxa"/>
        </w:trPr>
        <w:tc>
          <w:tcPr>
            <w:tcW w:w="3125" w:type="dxa"/>
          </w:tcPr>
          <w:p w14:paraId="02A6E1D4"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Ресурсное обеспечение муниципальной программы </w:t>
            </w:r>
          </w:p>
        </w:tc>
        <w:tc>
          <w:tcPr>
            <w:tcW w:w="619" w:type="dxa"/>
            <w:gridSpan w:val="2"/>
          </w:tcPr>
          <w:p w14:paraId="573246A6" w14:textId="77777777" w:rsidR="006471D0" w:rsidRPr="00001931" w:rsidRDefault="006471D0" w:rsidP="006471D0">
            <w:pPr>
              <w:rPr>
                <w:rFonts w:eastAsia="TimesNewRoman"/>
                <w:kern w:val="2"/>
                <w:sz w:val="28"/>
                <w:szCs w:val="28"/>
              </w:rPr>
            </w:pPr>
            <w:r w:rsidRPr="00001931">
              <w:rPr>
                <w:rFonts w:eastAsia="TimesNewRoman"/>
                <w:kern w:val="2"/>
                <w:sz w:val="28"/>
                <w:szCs w:val="28"/>
              </w:rPr>
              <w:t>–</w:t>
            </w:r>
          </w:p>
        </w:tc>
        <w:tc>
          <w:tcPr>
            <w:tcW w:w="5951" w:type="dxa"/>
          </w:tcPr>
          <w:p w14:paraId="3ECD36D5" w14:textId="77777777" w:rsidR="006471D0" w:rsidRPr="00001931" w:rsidRDefault="0043063B" w:rsidP="006471D0">
            <w:pPr>
              <w:rPr>
                <w:rFonts w:eastAsia="TimesNewRoman"/>
                <w:kern w:val="2"/>
                <w:sz w:val="28"/>
                <w:szCs w:val="28"/>
              </w:rPr>
            </w:pPr>
            <w:r w:rsidRPr="00001931">
              <w:rPr>
                <w:rFonts w:eastAsia="TimesNewRoman"/>
                <w:kern w:val="2"/>
                <w:sz w:val="28"/>
                <w:szCs w:val="28"/>
              </w:rPr>
              <w:t xml:space="preserve">общий </w:t>
            </w:r>
            <w:r w:rsidR="006471D0" w:rsidRPr="00001931">
              <w:rPr>
                <w:rFonts w:eastAsia="TimesNewRoman"/>
                <w:kern w:val="2"/>
                <w:sz w:val="28"/>
                <w:szCs w:val="28"/>
              </w:rPr>
              <w:t xml:space="preserve">объем финансирования </w:t>
            </w:r>
            <w:proofErr w:type="gramStart"/>
            <w:r w:rsidR="006471D0" w:rsidRPr="00001931">
              <w:rPr>
                <w:rFonts w:eastAsia="TimesNewRoman"/>
                <w:kern w:val="2"/>
                <w:sz w:val="28"/>
                <w:szCs w:val="28"/>
              </w:rPr>
              <w:t>муниципальной  программы</w:t>
            </w:r>
            <w:proofErr w:type="gramEnd"/>
            <w:r w:rsidR="006471D0" w:rsidRPr="00001931">
              <w:rPr>
                <w:rFonts w:eastAsia="TimesNewRoman"/>
                <w:kern w:val="2"/>
                <w:sz w:val="28"/>
                <w:szCs w:val="28"/>
              </w:rPr>
              <w:t xml:space="preserve"> в 2019 – 2030 годах </w:t>
            </w:r>
            <w:r w:rsidRPr="00001931">
              <w:rPr>
                <w:rFonts w:eastAsia="TimesNewRoman"/>
                <w:kern w:val="2"/>
                <w:sz w:val="28"/>
                <w:szCs w:val="28"/>
              </w:rPr>
              <w:t>составляет</w:t>
            </w:r>
            <w:r w:rsidR="006471D0" w:rsidRPr="00001931">
              <w:rPr>
                <w:rFonts w:eastAsia="TimesNewRoman"/>
                <w:kern w:val="2"/>
                <w:sz w:val="28"/>
                <w:szCs w:val="28"/>
              </w:rPr>
              <w:t xml:space="preserve">– </w:t>
            </w:r>
            <w:r w:rsidRPr="00001931">
              <w:rPr>
                <w:rFonts w:eastAsia="TimesNewRoman"/>
                <w:kern w:val="2"/>
                <w:sz w:val="28"/>
                <w:szCs w:val="28"/>
              </w:rPr>
              <w:t>299570,4</w:t>
            </w:r>
            <w:r w:rsidR="006471D0" w:rsidRPr="00001931">
              <w:rPr>
                <w:rFonts w:eastAsia="TimesNewRoman"/>
                <w:kern w:val="2"/>
                <w:sz w:val="28"/>
                <w:szCs w:val="28"/>
              </w:rPr>
              <w:t xml:space="preserve"> тыс. рублей в том числе по годам реализации:</w:t>
            </w:r>
          </w:p>
          <w:p w14:paraId="61BD62C4"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в 2019 году – </w:t>
            </w:r>
            <w:r w:rsidR="0043063B" w:rsidRPr="00001931">
              <w:rPr>
                <w:rFonts w:eastAsia="TimesNewRoman"/>
                <w:kern w:val="2"/>
                <w:sz w:val="28"/>
                <w:szCs w:val="28"/>
              </w:rPr>
              <w:t>490</w:t>
            </w:r>
            <w:r w:rsidRPr="00001931">
              <w:rPr>
                <w:rFonts w:eastAsia="TimesNewRoman"/>
                <w:kern w:val="2"/>
                <w:sz w:val="28"/>
                <w:szCs w:val="28"/>
              </w:rPr>
              <w:t>,0 тыс. рублей;</w:t>
            </w:r>
          </w:p>
          <w:p w14:paraId="3982EDCB"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в 2020 году – </w:t>
            </w:r>
            <w:r w:rsidR="0043063B" w:rsidRPr="00001931">
              <w:rPr>
                <w:rFonts w:eastAsia="TimesNewRoman"/>
                <w:kern w:val="2"/>
                <w:sz w:val="28"/>
                <w:szCs w:val="28"/>
              </w:rPr>
              <w:t>1286</w:t>
            </w:r>
            <w:r w:rsidRPr="00001931">
              <w:rPr>
                <w:rFonts w:eastAsia="TimesNewRoman"/>
                <w:kern w:val="2"/>
                <w:sz w:val="28"/>
                <w:szCs w:val="28"/>
              </w:rPr>
              <w:t>,</w:t>
            </w:r>
            <w:r w:rsidR="0043063B" w:rsidRPr="00001931">
              <w:rPr>
                <w:rFonts w:eastAsia="TimesNewRoman"/>
                <w:kern w:val="2"/>
                <w:sz w:val="28"/>
                <w:szCs w:val="28"/>
              </w:rPr>
              <w:t>6</w:t>
            </w:r>
            <w:r w:rsidRPr="00001931">
              <w:rPr>
                <w:rFonts w:eastAsia="TimesNewRoman"/>
                <w:kern w:val="2"/>
                <w:sz w:val="28"/>
                <w:szCs w:val="28"/>
              </w:rPr>
              <w:t xml:space="preserve"> тыс. рублей; </w:t>
            </w:r>
          </w:p>
          <w:p w14:paraId="6EE9507F"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в 2021 году – </w:t>
            </w:r>
            <w:r w:rsidR="0043063B" w:rsidRPr="00001931">
              <w:rPr>
                <w:rFonts w:eastAsia="TimesNewRoman"/>
                <w:kern w:val="2"/>
                <w:sz w:val="28"/>
                <w:szCs w:val="28"/>
              </w:rPr>
              <w:t>6525,6</w:t>
            </w:r>
            <w:r w:rsidRPr="00001931">
              <w:rPr>
                <w:rFonts w:eastAsia="TimesNewRoman"/>
                <w:kern w:val="2"/>
                <w:sz w:val="28"/>
                <w:szCs w:val="28"/>
              </w:rPr>
              <w:t xml:space="preserve"> тыс. рублей;</w:t>
            </w:r>
          </w:p>
          <w:p w14:paraId="07C20A7B"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в 2022 году – </w:t>
            </w:r>
            <w:r w:rsidR="0043063B" w:rsidRPr="00001931">
              <w:rPr>
                <w:rFonts w:eastAsia="TimesNewRoman"/>
                <w:kern w:val="2"/>
                <w:sz w:val="28"/>
                <w:szCs w:val="28"/>
              </w:rPr>
              <w:t>85430,2</w:t>
            </w:r>
            <w:r w:rsidRPr="00001931">
              <w:rPr>
                <w:rFonts w:eastAsia="TimesNewRoman"/>
                <w:kern w:val="2"/>
                <w:sz w:val="28"/>
                <w:szCs w:val="28"/>
              </w:rPr>
              <w:t xml:space="preserve"> тыс. рублей; </w:t>
            </w:r>
          </w:p>
          <w:p w14:paraId="3A18CB5A"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в 2023 году – </w:t>
            </w:r>
            <w:r w:rsidR="0043063B" w:rsidRPr="00001931">
              <w:rPr>
                <w:rFonts w:eastAsia="TimesNewRoman"/>
                <w:kern w:val="2"/>
                <w:sz w:val="28"/>
                <w:szCs w:val="28"/>
              </w:rPr>
              <w:t>205387,8</w:t>
            </w:r>
            <w:r w:rsidRPr="00001931">
              <w:rPr>
                <w:rFonts w:eastAsia="TimesNewRoman"/>
                <w:kern w:val="2"/>
                <w:sz w:val="28"/>
                <w:szCs w:val="28"/>
              </w:rPr>
              <w:t xml:space="preserve"> тыс. рублей;</w:t>
            </w:r>
          </w:p>
          <w:p w14:paraId="643E1E26"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в 2024 году – </w:t>
            </w:r>
            <w:r w:rsidR="0043063B" w:rsidRPr="00001931">
              <w:rPr>
                <w:rFonts w:eastAsia="TimesNewRoman"/>
                <w:kern w:val="2"/>
                <w:sz w:val="28"/>
                <w:szCs w:val="28"/>
              </w:rPr>
              <w:t>210,2</w:t>
            </w:r>
            <w:r w:rsidRPr="00001931">
              <w:rPr>
                <w:rFonts w:eastAsia="TimesNewRoman"/>
                <w:kern w:val="2"/>
                <w:sz w:val="28"/>
                <w:szCs w:val="28"/>
              </w:rPr>
              <w:t xml:space="preserve"> тыс. рублей;</w:t>
            </w:r>
          </w:p>
          <w:p w14:paraId="3E178B92" w14:textId="77777777" w:rsidR="006471D0" w:rsidRPr="00001931" w:rsidRDefault="006471D0" w:rsidP="006471D0">
            <w:pPr>
              <w:rPr>
                <w:rFonts w:eastAsia="TimesNewRoman"/>
                <w:kern w:val="2"/>
                <w:sz w:val="28"/>
                <w:szCs w:val="28"/>
              </w:rPr>
            </w:pPr>
            <w:r w:rsidRPr="00001931">
              <w:rPr>
                <w:rFonts w:eastAsia="TimesNewRoman"/>
                <w:kern w:val="2"/>
                <w:sz w:val="28"/>
                <w:szCs w:val="28"/>
              </w:rPr>
              <w:t>в 2025 году –40,0 тыс. рублей;</w:t>
            </w:r>
          </w:p>
          <w:p w14:paraId="28522BDE" w14:textId="77777777" w:rsidR="006471D0" w:rsidRPr="00001931" w:rsidRDefault="0043063B" w:rsidP="006471D0">
            <w:pPr>
              <w:rPr>
                <w:rFonts w:eastAsia="TimesNewRoman"/>
                <w:kern w:val="2"/>
                <w:sz w:val="28"/>
                <w:szCs w:val="28"/>
              </w:rPr>
            </w:pPr>
            <w:r w:rsidRPr="00001931">
              <w:rPr>
                <w:rFonts w:eastAsia="TimesNewRoman"/>
                <w:kern w:val="2"/>
                <w:sz w:val="28"/>
                <w:szCs w:val="28"/>
              </w:rPr>
              <w:t xml:space="preserve">в 2026 году </w:t>
            </w:r>
            <w:proofErr w:type="gramStart"/>
            <w:r w:rsidRPr="00001931">
              <w:rPr>
                <w:rFonts w:eastAsia="TimesNewRoman"/>
                <w:kern w:val="2"/>
                <w:sz w:val="28"/>
                <w:szCs w:val="28"/>
              </w:rPr>
              <w:t xml:space="preserve">-  </w:t>
            </w:r>
            <w:r w:rsidR="006471D0" w:rsidRPr="00001931">
              <w:rPr>
                <w:rFonts w:eastAsia="TimesNewRoman"/>
                <w:kern w:val="2"/>
                <w:sz w:val="28"/>
                <w:szCs w:val="28"/>
              </w:rPr>
              <w:t>40</w:t>
            </w:r>
            <w:proofErr w:type="gramEnd"/>
            <w:r w:rsidR="006471D0" w:rsidRPr="00001931">
              <w:rPr>
                <w:rFonts w:eastAsia="TimesNewRoman"/>
                <w:kern w:val="2"/>
                <w:sz w:val="28"/>
                <w:szCs w:val="28"/>
              </w:rPr>
              <w:t xml:space="preserve">,0 тыс. рублей; </w:t>
            </w:r>
          </w:p>
          <w:p w14:paraId="7369B697" w14:textId="77777777" w:rsidR="006471D0" w:rsidRPr="00001931" w:rsidRDefault="0043063B" w:rsidP="006471D0">
            <w:pPr>
              <w:rPr>
                <w:rFonts w:eastAsia="TimesNewRoman"/>
                <w:kern w:val="2"/>
                <w:sz w:val="28"/>
                <w:szCs w:val="28"/>
              </w:rPr>
            </w:pPr>
            <w:r w:rsidRPr="00001931">
              <w:rPr>
                <w:rFonts w:eastAsia="TimesNewRoman"/>
                <w:kern w:val="2"/>
                <w:sz w:val="28"/>
                <w:szCs w:val="28"/>
              </w:rPr>
              <w:t xml:space="preserve">в 2027 году – </w:t>
            </w:r>
            <w:r w:rsidR="006471D0" w:rsidRPr="00001931">
              <w:rPr>
                <w:rFonts w:eastAsia="TimesNewRoman"/>
                <w:kern w:val="2"/>
                <w:sz w:val="28"/>
                <w:szCs w:val="28"/>
              </w:rPr>
              <w:t>40,0 тыс. рублей;</w:t>
            </w:r>
          </w:p>
          <w:p w14:paraId="398EC1FB" w14:textId="77777777" w:rsidR="006471D0" w:rsidRPr="00001931" w:rsidRDefault="0043063B" w:rsidP="006471D0">
            <w:pPr>
              <w:rPr>
                <w:rFonts w:eastAsia="TimesNewRoman"/>
                <w:kern w:val="2"/>
                <w:sz w:val="28"/>
                <w:szCs w:val="28"/>
              </w:rPr>
            </w:pPr>
            <w:r w:rsidRPr="00001931">
              <w:rPr>
                <w:rFonts w:eastAsia="TimesNewRoman"/>
                <w:kern w:val="2"/>
                <w:sz w:val="28"/>
                <w:szCs w:val="28"/>
              </w:rPr>
              <w:t xml:space="preserve">в 2028году – </w:t>
            </w:r>
            <w:r w:rsidR="006471D0" w:rsidRPr="00001931">
              <w:rPr>
                <w:rFonts w:eastAsia="TimesNewRoman"/>
                <w:kern w:val="2"/>
                <w:sz w:val="28"/>
                <w:szCs w:val="28"/>
              </w:rPr>
              <w:t>40,0 тыс. рублей;</w:t>
            </w:r>
          </w:p>
          <w:p w14:paraId="34B48F3A" w14:textId="77777777" w:rsidR="006471D0" w:rsidRPr="00001931" w:rsidRDefault="0043063B" w:rsidP="006471D0">
            <w:pPr>
              <w:rPr>
                <w:rFonts w:eastAsia="TimesNewRoman"/>
                <w:kern w:val="2"/>
                <w:sz w:val="28"/>
                <w:szCs w:val="28"/>
              </w:rPr>
            </w:pPr>
            <w:r w:rsidRPr="00001931">
              <w:rPr>
                <w:rFonts w:eastAsia="TimesNewRoman"/>
                <w:kern w:val="2"/>
                <w:sz w:val="28"/>
                <w:szCs w:val="28"/>
              </w:rPr>
              <w:t xml:space="preserve">в 2029году </w:t>
            </w:r>
            <w:proofErr w:type="gramStart"/>
            <w:r w:rsidRPr="00001931">
              <w:rPr>
                <w:rFonts w:eastAsia="TimesNewRoman"/>
                <w:kern w:val="2"/>
                <w:sz w:val="28"/>
                <w:szCs w:val="28"/>
              </w:rPr>
              <w:t xml:space="preserve">-  </w:t>
            </w:r>
            <w:r w:rsidR="006471D0" w:rsidRPr="00001931">
              <w:rPr>
                <w:rFonts w:eastAsia="TimesNewRoman"/>
                <w:kern w:val="2"/>
                <w:sz w:val="28"/>
                <w:szCs w:val="28"/>
              </w:rPr>
              <w:t>40</w:t>
            </w:r>
            <w:proofErr w:type="gramEnd"/>
            <w:r w:rsidR="006471D0" w:rsidRPr="00001931">
              <w:rPr>
                <w:rFonts w:eastAsia="TimesNewRoman"/>
                <w:kern w:val="2"/>
                <w:sz w:val="28"/>
                <w:szCs w:val="28"/>
              </w:rPr>
              <w:t xml:space="preserve">,0 тыс. рублей; </w:t>
            </w:r>
          </w:p>
          <w:p w14:paraId="0DE78422" w14:textId="77777777" w:rsidR="006471D0" w:rsidRDefault="0043063B" w:rsidP="006471D0">
            <w:pPr>
              <w:rPr>
                <w:rFonts w:eastAsia="TimesNewRoman"/>
                <w:kern w:val="2"/>
                <w:sz w:val="28"/>
                <w:szCs w:val="28"/>
              </w:rPr>
            </w:pPr>
            <w:r w:rsidRPr="00001931">
              <w:rPr>
                <w:rFonts w:eastAsia="TimesNewRoman"/>
                <w:kern w:val="2"/>
                <w:sz w:val="28"/>
                <w:szCs w:val="28"/>
              </w:rPr>
              <w:t xml:space="preserve">в 2030году </w:t>
            </w:r>
            <w:proofErr w:type="gramStart"/>
            <w:r w:rsidRPr="00001931">
              <w:rPr>
                <w:rFonts w:eastAsia="TimesNewRoman"/>
                <w:kern w:val="2"/>
                <w:sz w:val="28"/>
                <w:szCs w:val="28"/>
              </w:rPr>
              <w:t xml:space="preserve">-  </w:t>
            </w:r>
            <w:r w:rsidR="006471D0" w:rsidRPr="00001931">
              <w:rPr>
                <w:rFonts w:eastAsia="TimesNewRoman"/>
                <w:kern w:val="2"/>
                <w:sz w:val="28"/>
                <w:szCs w:val="28"/>
              </w:rPr>
              <w:t>40</w:t>
            </w:r>
            <w:proofErr w:type="gramEnd"/>
            <w:r w:rsidR="006471D0" w:rsidRPr="00001931">
              <w:rPr>
                <w:rFonts w:eastAsia="TimesNewRoman"/>
                <w:kern w:val="2"/>
                <w:sz w:val="28"/>
                <w:szCs w:val="28"/>
              </w:rPr>
              <w:t>,0 тыс. рублей</w:t>
            </w:r>
          </w:p>
          <w:p w14:paraId="05C4BA96" w14:textId="77777777" w:rsidR="00A92517" w:rsidRPr="002455EB" w:rsidRDefault="00A92517" w:rsidP="00A92517">
            <w:pPr>
              <w:spacing w:line="226" w:lineRule="auto"/>
              <w:rPr>
                <w:kern w:val="2"/>
                <w:sz w:val="28"/>
                <w:szCs w:val="28"/>
              </w:rPr>
            </w:pPr>
            <w:r w:rsidRPr="002455EB">
              <w:rPr>
                <w:kern w:val="2"/>
                <w:sz w:val="28"/>
                <w:szCs w:val="28"/>
              </w:rPr>
              <w:t>По источникам финансирования:</w:t>
            </w:r>
          </w:p>
          <w:p w14:paraId="6736C2BD" w14:textId="77777777" w:rsidR="00A92517" w:rsidRPr="002455EB" w:rsidRDefault="00A92517" w:rsidP="00A92517">
            <w:pPr>
              <w:spacing w:line="226" w:lineRule="auto"/>
              <w:rPr>
                <w:kern w:val="2"/>
                <w:sz w:val="28"/>
                <w:szCs w:val="28"/>
              </w:rPr>
            </w:pPr>
            <w:r w:rsidRPr="002455EB">
              <w:rPr>
                <w:kern w:val="2"/>
                <w:sz w:val="28"/>
                <w:szCs w:val="28"/>
              </w:rPr>
              <w:t>Федеральный бюджет – 208165,1 тыс. рублей, в том числе:</w:t>
            </w:r>
          </w:p>
          <w:p w14:paraId="3AD9B9FB" w14:textId="77777777" w:rsidR="00A92517" w:rsidRPr="002455EB" w:rsidRDefault="00A92517" w:rsidP="00A92517">
            <w:pPr>
              <w:spacing w:line="226" w:lineRule="auto"/>
              <w:rPr>
                <w:kern w:val="2"/>
                <w:sz w:val="28"/>
                <w:szCs w:val="28"/>
              </w:rPr>
            </w:pPr>
            <w:r w:rsidRPr="002455EB">
              <w:rPr>
                <w:kern w:val="2"/>
                <w:sz w:val="28"/>
                <w:szCs w:val="28"/>
              </w:rPr>
              <w:t>в 2019 году – 0,0 тыс. рублей;</w:t>
            </w:r>
          </w:p>
          <w:p w14:paraId="4DC0AC8C" w14:textId="77777777" w:rsidR="00A92517" w:rsidRPr="002455EB" w:rsidRDefault="00A92517" w:rsidP="00A92517">
            <w:pPr>
              <w:spacing w:line="226" w:lineRule="auto"/>
              <w:rPr>
                <w:kern w:val="2"/>
                <w:sz w:val="28"/>
                <w:szCs w:val="28"/>
              </w:rPr>
            </w:pPr>
            <w:r w:rsidRPr="002455EB">
              <w:rPr>
                <w:kern w:val="2"/>
                <w:sz w:val="28"/>
                <w:szCs w:val="28"/>
              </w:rPr>
              <w:t>в 2020 году – 0,0 тыс. рублей;</w:t>
            </w:r>
          </w:p>
          <w:p w14:paraId="73A852F2" w14:textId="77777777" w:rsidR="00A92517" w:rsidRPr="002455EB" w:rsidRDefault="00A92517" w:rsidP="00A92517">
            <w:pPr>
              <w:spacing w:line="226" w:lineRule="auto"/>
              <w:rPr>
                <w:kern w:val="2"/>
                <w:sz w:val="28"/>
                <w:szCs w:val="28"/>
              </w:rPr>
            </w:pPr>
            <w:r w:rsidRPr="002455EB">
              <w:rPr>
                <w:kern w:val="2"/>
                <w:sz w:val="28"/>
                <w:szCs w:val="28"/>
              </w:rPr>
              <w:t>в 2021 году – 0,0 тыс. рублей;</w:t>
            </w:r>
            <w:r w:rsidRPr="002455EB">
              <w:rPr>
                <w:kern w:val="2"/>
                <w:sz w:val="28"/>
                <w:szCs w:val="28"/>
              </w:rPr>
              <w:tab/>
            </w:r>
          </w:p>
          <w:p w14:paraId="1B82F0D2" w14:textId="77777777" w:rsidR="00A92517" w:rsidRPr="002455EB" w:rsidRDefault="00A92517" w:rsidP="00A92517">
            <w:pPr>
              <w:spacing w:line="226" w:lineRule="auto"/>
              <w:rPr>
                <w:kern w:val="2"/>
                <w:sz w:val="28"/>
                <w:szCs w:val="28"/>
              </w:rPr>
            </w:pPr>
            <w:r w:rsidRPr="002455EB">
              <w:rPr>
                <w:kern w:val="2"/>
                <w:sz w:val="28"/>
                <w:szCs w:val="28"/>
              </w:rPr>
              <w:t>в 2022 году – 62449,4 тыс. рублей;</w:t>
            </w:r>
          </w:p>
          <w:p w14:paraId="095D7924" w14:textId="77777777" w:rsidR="00A92517" w:rsidRPr="002455EB" w:rsidRDefault="00A92517" w:rsidP="00A92517">
            <w:pPr>
              <w:spacing w:line="226" w:lineRule="auto"/>
              <w:rPr>
                <w:kern w:val="2"/>
                <w:sz w:val="28"/>
                <w:szCs w:val="28"/>
              </w:rPr>
            </w:pPr>
            <w:r w:rsidRPr="002455EB">
              <w:rPr>
                <w:kern w:val="2"/>
                <w:sz w:val="28"/>
                <w:szCs w:val="28"/>
              </w:rPr>
              <w:t>в 2023 году – 145715,7 тыс. рублей;</w:t>
            </w:r>
          </w:p>
          <w:p w14:paraId="61FD0D2D" w14:textId="77777777" w:rsidR="00A92517" w:rsidRPr="002455EB" w:rsidRDefault="00A92517" w:rsidP="00A92517">
            <w:pPr>
              <w:spacing w:line="226" w:lineRule="auto"/>
              <w:rPr>
                <w:kern w:val="2"/>
                <w:sz w:val="28"/>
                <w:szCs w:val="28"/>
              </w:rPr>
            </w:pPr>
            <w:r w:rsidRPr="002455EB">
              <w:rPr>
                <w:kern w:val="2"/>
                <w:sz w:val="28"/>
                <w:szCs w:val="28"/>
              </w:rPr>
              <w:t>в 2024 году – 0,0 тыс. рублей;</w:t>
            </w:r>
            <w:r w:rsidRPr="002455EB">
              <w:rPr>
                <w:kern w:val="2"/>
                <w:sz w:val="28"/>
                <w:szCs w:val="28"/>
              </w:rPr>
              <w:tab/>
            </w:r>
          </w:p>
          <w:p w14:paraId="43EF72E8" w14:textId="77777777" w:rsidR="00A92517" w:rsidRPr="002455EB" w:rsidRDefault="00A92517" w:rsidP="00A92517">
            <w:pPr>
              <w:spacing w:line="226" w:lineRule="auto"/>
              <w:rPr>
                <w:kern w:val="2"/>
                <w:sz w:val="28"/>
                <w:szCs w:val="28"/>
              </w:rPr>
            </w:pPr>
            <w:r w:rsidRPr="002455EB">
              <w:rPr>
                <w:kern w:val="2"/>
                <w:sz w:val="28"/>
                <w:szCs w:val="28"/>
              </w:rPr>
              <w:t>в 2025 году – 0,0 тыс. рублей</w:t>
            </w:r>
          </w:p>
          <w:p w14:paraId="5417F5E9" w14:textId="77777777" w:rsidR="00A92517" w:rsidRPr="002455EB" w:rsidRDefault="00A92517" w:rsidP="00A92517">
            <w:pPr>
              <w:spacing w:line="226" w:lineRule="auto"/>
              <w:rPr>
                <w:kern w:val="2"/>
                <w:sz w:val="28"/>
                <w:szCs w:val="28"/>
              </w:rPr>
            </w:pPr>
            <w:r w:rsidRPr="002455EB">
              <w:rPr>
                <w:kern w:val="2"/>
                <w:sz w:val="28"/>
                <w:szCs w:val="28"/>
              </w:rPr>
              <w:t>в 2026 году – 0,0 тыс. рублей;</w:t>
            </w:r>
          </w:p>
          <w:p w14:paraId="3641DE5C" w14:textId="77777777" w:rsidR="00A92517" w:rsidRPr="002455EB" w:rsidRDefault="00A92517" w:rsidP="00A92517">
            <w:pPr>
              <w:spacing w:line="226" w:lineRule="auto"/>
              <w:rPr>
                <w:kern w:val="2"/>
                <w:sz w:val="28"/>
                <w:szCs w:val="28"/>
              </w:rPr>
            </w:pPr>
            <w:r w:rsidRPr="002455EB">
              <w:rPr>
                <w:kern w:val="2"/>
                <w:sz w:val="28"/>
                <w:szCs w:val="28"/>
              </w:rPr>
              <w:t>в 2027 году – 0,0 тыс. рублей;</w:t>
            </w:r>
            <w:r w:rsidRPr="002455EB">
              <w:rPr>
                <w:kern w:val="2"/>
                <w:sz w:val="28"/>
                <w:szCs w:val="28"/>
              </w:rPr>
              <w:tab/>
            </w:r>
          </w:p>
          <w:p w14:paraId="17FC4CC9" w14:textId="77777777" w:rsidR="00A92517" w:rsidRPr="002455EB" w:rsidRDefault="00A92517" w:rsidP="00A92517">
            <w:pPr>
              <w:spacing w:line="226" w:lineRule="auto"/>
              <w:rPr>
                <w:kern w:val="2"/>
                <w:sz w:val="28"/>
                <w:szCs w:val="28"/>
              </w:rPr>
            </w:pPr>
            <w:r w:rsidRPr="002455EB">
              <w:rPr>
                <w:kern w:val="2"/>
                <w:sz w:val="28"/>
                <w:szCs w:val="28"/>
              </w:rPr>
              <w:t>в 2028 году – 0,0 тыс. рублей;</w:t>
            </w:r>
          </w:p>
          <w:p w14:paraId="451A7AEF" w14:textId="77777777" w:rsidR="00A92517" w:rsidRPr="002455EB" w:rsidRDefault="00A92517" w:rsidP="00A92517">
            <w:pPr>
              <w:spacing w:line="226" w:lineRule="auto"/>
              <w:rPr>
                <w:kern w:val="2"/>
                <w:sz w:val="28"/>
                <w:szCs w:val="28"/>
              </w:rPr>
            </w:pPr>
            <w:r w:rsidRPr="002455EB">
              <w:rPr>
                <w:kern w:val="2"/>
                <w:sz w:val="28"/>
                <w:szCs w:val="28"/>
              </w:rPr>
              <w:t>в 2029 году – 0,0 тыс. рублей;</w:t>
            </w:r>
          </w:p>
          <w:p w14:paraId="23EAFA58" w14:textId="77777777" w:rsidR="00A92517" w:rsidRPr="002455EB" w:rsidRDefault="00A92517" w:rsidP="00A92517">
            <w:pPr>
              <w:spacing w:line="226" w:lineRule="auto"/>
              <w:rPr>
                <w:kern w:val="2"/>
                <w:sz w:val="28"/>
                <w:szCs w:val="28"/>
              </w:rPr>
            </w:pPr>
            <w:r w:rsidRPr="002455EB">
              <w:rPr>
                <w:kern w:val="2"/>
                <w:sz w:val="28"/>
                <w:szCs w:val="28"/>
              </w:rPr>
              <w:lastRenderedPageBreak/>
              <w:t>в 2030 году – 0,0 тыс. рублей.</w:t>
            </w:r>
          </w:p>
          <w:p w14:paraId="0892BB71" w14:textId="77777777" w:rsidR="00A92517" w:rsidRPr="002455EB" w:rsidRDefault="00A92517" w:rsidP="00A92517">
            <w:pPr>
              <w:spacing w:line="226" w:lineRule="auto"/>
              <w:rPr>
                <w:kern w:val="2"/>
                <w:sz w:val="28"/>
                <w:szCs w:val="28"/>
              </w:rPr>
            </w:pPr>
            <w:r w:rsidRPr="002455EB">
              <w:rPr>
                <w:kern w:val="2"/>
                <w:sz w:val="28"/>
                <w:szCs w:val="28"/>
              </w:rPr>
              <w:t>Областной бюджет –83869,6 тыс. рублей, в том числе:</w:t>
            </w:r>
            <w:r w:rsidRPr="002455EB">
              <w:rPr>
                <w:kern w:val="2"/>
                <w:sz w:val="28"/>
                <w:szCs w:val="28"/>
              </w:rPr>
              <w:tab/>
            </w:r>
          </w:p>
          <w:p w14:paraId="002D9DBE" w14:textId="77777777" w:rsidR="00A92517" w:rsidRPr="002455EB" w:rsidRDefault="00A92517" w:rsidP="00A92517">
            <w:pPr>
              <w:spacing w:line="226" w:lineRule="auto"/>
              <w:rPr>
                <w:kern w:val="2"/>
                <w:sz w:val="28"/>
                <w:szCs w:val="28"/>
              </w:rPr>
            </w:pPr>
            <w:r w:rsidRPr="002455EB">
              <w:rPr>
                <w:kern w:val="2"/>
                <w:sz w:val="28"/>
                <w:szCs w:val="28"/>
              </w:rPr>
              <w:t>в 2019 году – 0,0 тыс. рублей;</w:t>
            </w:r>
          </w:p>
          <w:p w14:paraId="710944A2" w14:textId="77777777" w:rsidR="00A92517" w:rsidRPr="002455EB" w:rsidRDefault="00A92517" w:rsidP="00A92517">
            <w:pPr>
              <w:spacing w:line="226" w:lineRule="auto"/>
              <w:rPr>
                <w:kern w:val="2"/>
                <w:sz w:val="28"/>
                <w:szCs w:val="28"/>
              </w:rPr>
            </w:pPr>
            <w:r w:rsidRPr="002455EB">
              <w:rPr>
                <w:kern w:val="2"/>
                <w:sz w:val="28"/>
                <w:szCs w:val="28"/>
              </w:rPr>
              <w:t>в 2020 году – 1205,8 тыс. рублей;</w:t>
            </w:r>
          </w:p>
          <w:p w14:paraId="0B9AE70E" w14:textId="77777777" w:rsidR="00A92517" w:rsidRPr="002455EB" w:rsidRDefault="00A92517" w:rsidP="00A92517">
            <w:pPr>
              <w:spacing w:line="226" w:lineRule="auto"/>
              <w:rPr>
                <w:kern w:val="2"/>
                <w:sz w:val="28"/>
                <w:szCs w:val="28"/>
              </w:rPr>
            </w:pPr>
            <w:r w:rsidRPr="002455EB">
              <w:rPr>
                <w:kern w:val="2"/>
                <w:sz w:val="28"/>
                <w:szCs w:val="28"/>
              </w:rPr>
              <w:t>в 2021 году – 5934,3 тыс. рублей;</w:t>
            </w:r>
            <w:r w:rsidRPr="002455EB">
              <w:rPr>
                <w:kern w:val="2"/>
                <w:sz w:val="28"/>
                <w:szCs w:val="28"/>
              </w:rPr>
              <w:tab/>
            </w:r>
          </w:p>
          <w:p w14:paraId="509EAAAC" w14:textId="77777777" w:rsidR="00A92517" w:rsidRPr="002455EB" w:rsidRDefault="00A92517" w:rsidP="00A92517">
            <w:pPr>
              <w:spacing w:line="226" w:lineRule="auto"/>
              <w:rPr>
                <w:kern w:val="2"/>
                <w:sz w:val="28"/>
                <w:szCs w:val="28"/>
              </w:rPr>
            </w:pPr>
            <w:r w:rsidRPr="002455EB">
              <w:rPr>
                <w:kern w:val="2"/>
                <w:sz w:val="28"/>
                <w:szCs w:val="28"/>
              </w:rPr>
              <w:t>в 2022 году – 21238,5 тыс. рублей;</w:t>
            </w:r>
          </w:p>
          <w:p w14:paraId="7206773A" w14:textId="77777777" w:rsidR="00A92517" w:rsidRPr="002455EB" w:rsidRDefault="00A92517" w:rsidP="00A92517">
            <w:pPr>
              <w:spacing w:line="226" w:lineRule="auto"/>
              <w:rPr>
                <w:kern w:val="2"/>
                <w:sz w:val="28"/>
                <w:szCs w:val="28"/>
              </w:rPr>
            </w:pPr>
            <w:r w:rsidRPr="002455EB">
              <w:rPr>
                <w:kern w:val="2"/>
                <w:sz w:val="28"/>
                <w:szCs w:val="28"/>
              </w:rPr>
              <w:t>в 2023 году – 55491,0 тыс. рублей;</w:t>
            </w:r>
          </w:p>
          <w:p w14:paraId="7D18D7BD" w14:textId="77777777" w:rsidR="00A92517" w:rsidRPr="002455EB" w:rsidRDefault="00A92517" w:rsidP="00A92517">
            <w:pPr>
              <w:spacing w:line="226" w:lineRule="auto"/>
              <w:rPr>
                <w:kern w:val="2"/>
                <w:sz w:val="28"/>
                <w:szCs w:val="28"/>
              </w:rPr>
            </w:pPr>
            <w:r w:rsidRPr="002455EB">
              <w:rPr>
                <w:kern w:val="2"/>
                <w:sz w:val="28"/>
                <w:szCs w:val="28"/>
              </w:rPr>
              <w:t>в 2024 году – 0,0 тыс. рублей;</w:t>
            </w:r>
            <w:r w:rsidRPr="002455EB">
              <w:rPr>
                <w:kern w:val="2"/>
                <w:sz w:val="28"/>
                <w:szCs w:val="28"/>
              </w:rPr>
              <w:tab/>
            </w:r>
          </w:p>
          <w:p w14:paraId="3D196E9D" w14:textId="77777777" w:rsidR="00A92517" w:rsidRPr="002455EB" w:rsidRDefault="00A92517" w:rsidP="00A92517">
            <w:pPr>
              <w:spacing w:line="226" w:lineRule="auto"/>
              <w:rPr>
                <w:kern w:val="2"/>
                <w:sz w:val="28"/>
                <w:szCs w:val="28"/>
              </w:rPr>
            </w:pPr>
            <w:r w:rsidRPr="002455EB">
              <w:rPr>
                <w:kern w:val="2"/>
                <w:sz w:val="28"/>
                <w:szCs w:val="28"/>
              </w:rPr>
              <w:t>в 2025 году – 0,0 тыс. рублей</w:t>
            </w:r>
          </w:p>
          <w:p w14:paraId="13B547BE" w14:textId="77777777" w:rsidR="00A92517" w:rsidRPr="002455EB" w:rsidRDefault="00A92517" w:rsidP="00A92517">
            <w:pPr>
              <w:spacing w:line="226" w:lineRule="auto"/>
              <w:rPr>
                <w:kern w:val="2"/>
                <w:sz w:val="28"/>
                <w:szCs w:val="28"/>
              </w:rPr>
            </w:pPr>
            <w:r w:rsidRPr="002455EB">
              <w:rPr>
                <w:kern w:val="2"/>
                <w:sz w:val="28"/>
                <w:szCs w:val="28"/>
              </w:rPr>
              <w:t>в 2026 году – 0,0 тыс. рублей;</w:t>
            </w:r>
          </w:p>
          <w:p w14:paraId="2C8DFB2C" w14:textId="77777777" w:rsidR="00A92517" w:rsidRPr="002455EB" w:rsidRDefault="00A92517" w:rsidP="00A92517">
            <w:pPr>
              <w:spacing w:line="226" w:lineRule="auto"/>
              <w:rPr>
                <w:kern w:val="2"/>
                <w:sz w:val="28"/>
                <w:szCs w:val="28"/>
              </w:rPr>
            </w:pPr>
            <w:r w:rsidRPr="002455EB">
              <w:rPr>
                <w:kern w:val="2"/>
                <w:sz w:val="28"/>
                <w:szCs w:val="28"/>
              </w:rPr>
              <w:t>в 2027 году – 0,0 тыс. рублей;</w:t>
            </w:r>
            <w:r w:rsidRPr="002455EB">
              <w:rPr>
                <w:kern w:val="2"/>
                <w:sz w:val="28"/>
                <w:szCs w:val="28"/>
              </w:rPr>
              <w:tab/>
            </w:r>
          </w:p>
          <w:p w14:paraId="5DE994D5" w14:textId="77777777" w:rsidR="00A92517" w:rsidRPr="002455EB" w:rsidRDefault="00A92517" w:rsidP="00A92517">
            <w:pPr>
              <w:spacing w:line="226" w:lineRule="auto"/>
              <w:rPr>
                <w:kern w:val="2"/>
                <w:sz w:val="28"/>
                <w:szCs w:val="28"/>
              </w:rPr>
            </w:pPr>
            <w:r w:rsidRPr="002455EB">
              <w:rPr>
                <w:kern w:val="2"/>
                <w:sz w:val="28"/>
                <w:szCs w:val="28"/>
              </w:rPr>
              <w:t>в 2028 году – 0,0 тыс. рублей;</w:t>
            </w:r>
          </w:p>
          <w:p w14:paraId="64FFA504" w14:textId="77777777" w:rsidR="00A92517" w:rsidRPr="002455EB" w:rsidRDefault="00A92517" w:rsidP="00A92517">
            <w:pPr>
              <w:spacing w:line="226" w:lineRule="auto"/>
              <w:rPr>
                <w:kern w:val="2"/>
                <w:sz w:val="28"/>
                <w:szCs w:val="28"/>
              </w:rPr>
            </w:pPr>
            <w:r w:rsidRPr="002455EB">
              <w:rPr>
                <w:kern w:val="2"/>
                <w:sz w:val="28"/>
                <w:szCs w:val="28"/>
              </w:rPr>
              <w:t>в 2029 году – 0,0 тыс. рублей;</w:t>
            </w:r>
          </w:p>
          <w:p w14:paraId="3E6A6B09" w14:textId="77777777" w:rsidR="00A92517" w:rsidRPr="002455EB" w:rsidRDefault="00A92517" w:rsidP="00A92517">
            <w:pPr>
              <w:spacing w:line="226" w:lineRule="auto"/>
              <w:rPr>
                <w:kern w:val="2"/>
                <w:sz w:val="28"/>
                <w:szCs w:val="28"/>
              </w:rPr>
            </w:pPr>
            <w:r w:rsidRPr="002455EB">
              <w:rPr>
                <w:kern w:val="2"/>
                <w:sz w:val="28"/>
                <w:szCs w:val="28"/>
              </w:rPr>
              <w:t>в 2030 году – 0,0 тыс. рублей.</w:t>
            </w:r>
          </w:p>
          <w:p w14:paraId="13991748" w14:textId="77777777" w:rsidR="00A92517" w:rsidRPr="002455EB" w:rsidRDefault="00A92517" w:rsidP="00A92517">
            <w:pPr>
              <w:spacing w:line="226" w:lineRule="auto"/>
              <w:rPr>
                <w:kern w:val="2"/>
                <w:sz w:val="28"/>
                <w:szCs w:val="28"/>
              </w:rPr>
            </w:pPr>
            <w:r w:rsidRPr="002455EB">
              <w:rPr>
                <w:kern w:val="2"/>
                <w:sz w:val="28"/>
                <w:szCs w:val="28"/>
              </w:rPr>
              <w:t xml:space="preserve">Бюджет Цимлянского района – </w:t>
            </w:r>
            <w:r w:rsidRPr="00A92517">
              <w:rPr>
                <w:kern w:val="2"/>
                <w:sz w:val="28"/>
                <w:szCs w:val="28"/>
              </w:rPr>
              <w:t>7535,7</w:t>
            </w:r>
            <w:r w:rsidRPr="002455EB">
              <w:rPr>
                <w:kern w:val="2"/>
                <w:sz w:val="28"/>
                <w:szCs w:val="28"/>
              </w:rPr>
              <w:t xml:space="preserve"> тыс. рублей, в том числе:</w:t>
            </w:r>
          </w:p>
          <w:p w14:paraId="731EE4EB" w14:textId="77777777" w:rsidR="00A92517" w:rsidRPr="002455EB" w:rsidRDefault="00A92517" w:rsidP="00A92517">
            <w:pPr>
              <w:spacing w:line="226" w:lineRule="auto"/>
              <w:rPr>
                <w:kern w:val="2"/>
                <w:sz w:val="28"/>
                <w:szCs w:val="28"/>
              </w:rPr>
            </w:pPr>
            <w:r w:rsidRPr="002455EB">
              <w:rPr>
                <w:kern w:val="2"/>
                <w:sz w:val="28"/>
                <w:szCs w:val="28"/>
              </w:rPr>
              <w:t>в 2019 году – 490,0 тыс. рублей;</w:t>
            </w:r>
          </w:p>
          <w:p w14:paraId="0340FB51" w14:textId="77777777" w:rsidR="00A92517" w:rsidRPr="002455EB" w:rsidRDefault="00A92517" w:rsidP="00A92517">
            <w:pPr>
              <w:spacing w:line="226" w:lineRule="auto"/>
              <w:rPr>
                <w:kern w:val="2"/>
                <w:sz w:val="28"/>
                <w:szCs w:val="28"/>
              </w:rPr>
            </w:pPr>
            <w:r w:rsidRPr="002455EB">
              <w:rPr>
                <w:kern w:val="2"/>
                <w:sz w:val="28"/>
                <w:szCs w:val="28"/>
              </w:rPr>
              <w:t>в 2020 году – 80,8 тыс. рублей;</w:t>
            </w:r>
          </w:p>
          <w:p w14:paraId="6EF61449" w14:textId="77777777" w:rsidR="00A92517" w:rsidRPr="002455EB" w:rsidRDefault="00A92517" w:rsidP="00A92517">
            <w:pPr>
              <w:spacing w:line="226" w:lineRule="auto"/>
              <w:rPr>
                <w:kern w:val="2"/>
                <w:sz w:val="28"/>
                <w:szCs w:val="28"/>
              </w:rPr>
            </w:pPr>
            <w:r w:rsidRPr="002455EB">
              <w:rPr>
                <w:kern w:val="2"/>
                <w:sz w:val="28"/>
                <w:szCs w:val="28"/>
              </w:rPr>
              <w:t>в 2021 году – 591,3 тыс. рублей;</w:t>
            </w:r>
            <w:r w:rsidRPr="002455EB">
              <w:rPr>
                <w:kern w:val="2"/>
                <w:sz w:val="28"/>
                <w:szCs w:val="28"/>
              </w:rPr>
              <w:tab/>
            </w:r>
          </w:p>
          <w:p w14:paraId="717527C2" w14:textId="77777777" w:rsidR="00A92517" w:rsidRPr="002455EB" w:rsidRDefault="00A92517" w:rsidP="00A92517">
            <w:pPr>
              <w:spacing w:line="226" w:lineRule="auto"/>
              <w:rPr>
                <w:kern w:val="2"/>
                <w:sz w:val="28"/>
                <w:szCs w:val="28"/>
              </w:rPr>
            </w:pPr>
            <w:r w:rsidRPr="002455EB">
              <w:rPr>
                <w:kern w:val="2"/>
                <w:sz w:val="28"/>
                <w:szCs w:val="28"/>
              </w:rPr>
              <w:t>в 2022 году – 1742,3 тыс. рублей;</w:t>
            </w:r>
          </w:p>
          <w:p w14:paraId="36833C55" w14:textId="77777777" w:rsidR="00A92517" w:rsidRPr="00A92517" w:rsidRDefault="00A92517" w:rsidP="00A92517">
            <w:pPr>
              <w:spacing w:line="226" w:lineRule="auto"/>
              <w:rPr>
                <w:kern w:val="2"/>
                <w:sz w:val="28"/>
                <w:szCs w:val="28"/>
              </w:rPr>
            </w:pPr>
            <w:r w:rsidRPr="002455EB">
              <w:rPr>
                <w:kern w:val="2"/>
                <w:sz w:val="28"/>
                <w:szCs w:val="28"/>
              </w:rPr>
              <w:t xml:space="preserve">в 2023 году – </w:t>
            </w:r>
            <w:r w:rsidRPr="00A92517">
              <w:rPr>
                <w:kern w:val="2"/>
                <w:sz w:val="28"/>
                <w:szCs w:val="28"/>
              </w:rPr>
              <w:t>4181,1 тыс. рублей;</w:t>
            </w:r>
          </w:p>
          <w:p w14:paraId="63AE5049" w14:textId="77777777" w:rsidR="00A92517" w:rsidRPr="002455EB" w:rsidRDefault="00A92517" w:rsidP="00A92517">
            <w:pPr>
              <w:spacing w:line="226" w:lineRule="auto"/>
              <w:rPr>
                <w:kern w:val="2"/>
                <w:sz w:val="28"/>
                <w:szCs w:val="28"/>
              </w:rPr>
            </w:pPr>
            <w:r w:rsidRPr="00A92517">
              <w:rPr>
                <w:kern w:val="2"/>
                <w:sz w:val="28"/>
                <w:szCs w:val="28"/>
              </w:rPr>
              <w:t>в 2024 году – 210,2</w:t>
            </w:r>
            <w:r w:rsidRPr="002455EB">
              <w:rPr>
                <w:kern w:val="2"/>
                <w:sz w:val="28"/>
                <w:szCs w:val="28"/>
              </w:rPr>
              <w:t xml:space="preserve"> тыс. рублей;</w:t>
            </w:r>
            <w:r w:rsidRPr="002455EB">
              <w:rPr>
                <w:kern w:val="2"/>
                <w:sz w:val="28"/>
                <w:szCs w:val="28"/>
              </w:rPr>
              <w:tab/>
            </w:r>
          </w:p>
          <w:p w14:paraId="314ADE55" w14:textId="77777777" w:rsidR="00A92517" w:rsidRPr="002455EB" w:rsidRDefault="00A92517" w:rsidP="00A92517">
            <w:pPr>
              <w:spacing w:line="226" w:lineRule="auto"/>
              <w:rPr>
                <w:kern w:val="2"/>
                <w:sz w:val="28"/>
                <w:szCs w:val="28"/>
              </w:rPr>
            </w:pPr>
            <w:r w:rsidRPr="002455EB">
              <w:rPr>
                <w:kern w:val="2"/>
                <w:sz w:val="28"/>
                <w:szCs w:val="28"/>
              </w:rPr>
              <w:t>в 2025 году – 40,0 тыс. рублей</w:t>
            </w:r>
          </w:p>
          <w:p w14:paraId="2040263E" w14:textId="77777777" w:rsidR="00A92517" w:rsidRPr="002455EB" w:rsidRDefault="00A92517" w:rsidP="00A92517">
            <w:pPr>
              <w:spacing w:line="226" w:lineRule="auto"/>
              <w:rPr>
                <w:kern w:val="2"/>
                <w:sz w:val="28"/>
                <w:szCs w:val="28"/>
              </w:rPr>
            </w:pPr>
            <w:r w:rsidRPr="002455EB">
              <w:rPr>
                <w:kern w:val="2"/>
                <w:sz w:val="28"/>
                <w:szCs w:val="28"/>
              </w:rPr>
              <w:t>в 2026 году – 40,0 тыс. рублей;</w:t>
            </w:r>
          </w:p>
          <w:p w14:paraId="5807D750" w14:textId="77777777" w:rsidR="00A92517" w:rsidRPr="002455EB" w:rsidRDefault="00A92517" w:rsidP="00A92517">
            <w:pPr>
              <w:spacing w:line="226" w:lineRule="auto"/>
              <w:rPr>
                <w:kern w:val="2"/>
                <w:sz w:val="28"/>
                <w:szCs w:val="28"/>
              </w:rPr>
            </w:pPr>
            <w:r w:rsidRPr="002455EB">
              <w:rPr>
                <w:kern w:val="2"/>
                <w:sz w:val="28"/>
                <w:szCs w:val="28"/>
              </w:rPr>
              <w:t>в 2027 году – 40,0 тыс. рублей;</w:t>
            </w:r>
            <w:r w:rsidRPr="002455EB">
              <w:rPr>
                <w:kern w:val="2"/>
                <w:sz w:val="28"/>
                <w:szCs w:val="28"/>
              </w:rPr>
              <w:tab/>
            </w:r>
          </w:p>
          <w:p w14:paraId="3FDBFA25" w14:textId="77777777" w:rsidR="00A92517" w:rsidRPr="002455EB" w:rsidRDefault="00A92517" w:rsidP="00A92517">
            <w:pPr>
              <w:spacing w:line="226" w:lineRule="auto"/>
              <w:rPr>
                <w:kern w:val="2"/>
                <w:sz w:val="28"/>
                <w:szCs w:val="28"/>
              </w:rPr>
            </w:pPr>
            <w:r w:rsidRPr="002455EB">
              <w:rPr>
                <w:kern w:val="2"/>
                <w:sz w:val="28"/>
                <w:szCs w:val="28"/>
              </w:rPr>
              <w:t>в 2028 году – 40,0 тыс. рублей;</w:t>
            </w:r>
          </w:p>
          <w:p w14:paraId="75182E5C" w14:textId="77777777" w:rsidR="00A92517" w:rsidRPr="002455EB" w:rsidRDefault="00A92517" w:rsidP="00A92517">
            <w:pPr>
              <w:spacing w:line="226" w:lineRule="auto"/>
              <w:rPr>
                <w:kern w:val="2"/>
                <w:sz w:val="28"/>
                <w:szCs w:val="28"/>
              </w:rPr>
            </w:pPr>
            <w:r w:rsidRPr="002455EB">
              <w:rPr>
                <w:kern w:val="2"/>
                <w:sz w:val="28"/>
                <w:szCs w:val="28"/>
              </w:rPr>
              <w:t>в 2029 году – 40,0 тыс. рублей;</w:t>
            </w:r>
          </w:p>
          <w:p w14:paraId="3BB78638" w14:textId="77777777" w:rsidR="006471D0" w:rsidRPr="00001931" w:rsidRDefault="00A92517" w:rsidP="006471D0">
            <w:pPr>
              <w:rPr>
                <w:rFonts w:eastAsia="TimesNewRoman"/>
                <w:kern w:val="2"/>
                <w:sz w:val="28"/>
                <w:szCs w:val="28"/>
              </w:rPr>
            </w:pPr>
            <w:r w:rsidRPr="002455EB">
              <w:rPr>
                <w:kern w:val="2"/>
                <w:sz w:val="28"/>
                <w:szCs w:val="28"/>
              </w:rPr>
              <w:t>в 2030 году – 40,0 тыс. рублей.</w:t>
            </w:r>
          </w:p>
        </w:tc>
      </w:tr>
      <w:tr w:rsidR="006471D0" w:rsidRPr="00001931" w14:paraId="40608AB3" w14:textId="77777777" w:rsidTr="006471D0">
        <w:tc>
          <w:tcPr>
            <w:tcW w:w="3125" w:type="dxa"/>
          </w:tcPr>
          <w:p w14:paraId="72B827BF" w14:textId="77777777" w:rsidR="006471D0" w:rsidRPr="00001931" w:rsidRDefault="006471D0" w:rsidP="006471D0">
            <w:pPr>
              <w:rPr>
                <w:rFonts w:eastAsia="TimesNewRoman"/>
                <w:kern w:val="2"/>
                <w:sz w:val="28"/>
                <w:szCs w:val="28"/>
              </w:rPr>
            </w:pPr>
            <w:r w:rsidRPr="00001931">
              <w:rPr>
                <w:rFonts w:eastAsia="TimesNewRoman"/>
                <w:kern w:val="2"/>
                <w:sz w:val="28"/>
                <w:szCs w:val="28"/>
              </w:rPr>
              <w:lastRenderedPageBreak/>
              <w:t xml:space="preserve">Ожидаемые результаты реализации муниципальной программы </w:t>
            </w:r>
          </w:p>
        </w:tc>
        <w:tc>
          <w:tcPr>
            <w:tcW w:w="619" w:type="dxa"/>
            <w:gridSpan w:val="2"/>
          </w:tcPr>
          <w:p w14:paraId="1DD9B576" w14:textId="77777777" w:rsidR="006471D0" w:rsidRPr="00001931" w:rsidRDefault="006471D0" w:rsidP="006471D0">
            <w:pPr>
              <w:rPr>
                <w:rFonts w:eastAsia="TimesNewRoman"/>
                <w:kern w:val="2"/>
                <w:sz w:val="28"/>
                <w:szCs w:val="28"/>
              </w:rPr>
            </w:pPr>
            <w:r w:rsidRPr="00001931">
              <w:rPr>
                <w:rFonts w:eastAsia="TimesNewRoman"/>
                <w:kern w:val="2"/>
                <w:sz w:val="28"/>
                <w:szCs w:val="28"/>
              </w:rPr>
              <w:t>–</w:t>
            </w:r>
          </w:p>
        </w:tc>
        <w:tc>
          <w:tcPr>
            <w:tcW w:w="6094" w:type="dxa"/>
            <w:gridSpan w:val="2"/>
          </w:tcPr>
          <w:p w14:paraId="44133912" w14:textId="77777777" w:rsidR="006471D0" w:rsidRPr="00001931" w:rsidRDefault="006471D0" w:rsidP="006471D0">
            <w:pPr>
              <w:rPr>
                <w:rFonts w:eastAsia="TimesNewRoman"/>
                <w:kern w:val="2"/>
                <w:sz w:val="28"/>
                <w:szCs w:val="28"/>
              </w:rPr>
            </w:pPr>
            <w:r w:rsidRPr="00001931">
              <w:rPr>
                <w:rFonts w:eastAsia="TimesNewRoman"/>
                <w:kern w:val="2"/>
                <w:sz w:val="28"/>
                <w:szCs w:val="28"/>
              </w:rPr>
              <w:t>снижение антропогенной нагрузки</w:t>
            </w:r>
            <w:r w:rsidRPr="00001931">
              <w:rPr>
                <w:rFonts w:eastAsia="TimesNewRoman"/>
                <w:kern w:val="2"/>
                <w:sz w:val="28"/>
                <w:szCs w:val="28"/>
              </w:rPr>
              <w:br/>
              <w:t>на окружающую среду;</w:t>
            </w:r>
          </w:p>
          <w:p w14:paraId="30815323" w14:textId="77777777" w:rsidR="006471D0" w:rsidRPr="00001931" w:rsidRDefault="006471D0" w:rsidP="006471D0">
            <w:pPr>
              <w:rPr>
                <w:rFonts w:eastAsia="TimesNewRoman"/>
                <w:kern w:val="2"/>
                <w:sz w:val="28"/>
                <w:szCs w:val="28"/>
              </w:rPr>
            </w:pPr>
            <w:r w:rsidRPr="00001931">
              <w:rPr>
                <w:rFonts w:eastAsia="TimesNewRoman"/>
                <w:kern w:val="2"/>
                <w:sz w:val="28"/>
                <w:szCs w:val="28"/>
              </w:rPr>
              <w:t>повышение уровня экологического просвещения и образования населения Цимлянского района;</w:t>
            </w:r>
          </w:p>
          <w:p w14:paraId="6C5F3942" w14:textId="77777777" w:rsidR="006471D0" w:rsidRPr="00001931" w:rsidRDefault="006471D0" w:rsidP="006471D0">
            <w:pPr>
              <w:rPr>
                <w:rFonts w:eastAsia="TimesNewRoman"/>
                <w:kern w:val="2"/>
                <w:sz w:val="28"/>
                <w:szCs w:val="28"/>
              </w:rPr>
            </w:pPr>
            <w:r w:rsidRPr="00001931">
              <w:rPr>
                <w:rFonts w:eastAsia="TimesNewRoman"/>
                <w:kern w:val="2"/>
                <w:sz w:val="28"/>
                <w:szCs w:val="28"/>
              </w:rPr>
              <w:t>сокращение количества действующих санкционированных и законсервированных объектов размещения твердых коммунальных отходов;</w:t>
            </w:r>
          </w:p>
          <w:p w14:paraId="1C248720" w14:textId="77777777" w:rsidR="006471D0" w:rsidRPr="00001931" w:rsidRDefault="006471D0" w:rsidP="006471D0">
            <w:pPr>
              <w:rPr>
                <w:rFonts w:eastAsia="TimesNewRoman"/>
                <w:kern w:val="2"/>
                <w:sz w:val="28"/>
                <w:szCs w:val="28"/>
              </w:rPr>
            </w:pPr>
            <w:r w:rsidRPr="00001931">
              <w:rPr>
                <w:rFonts w:eastAsia="TimesNewRoman"/>
                <w:kern w:val="2"/>
                <w:sz w:val="28"/>
                <w:szCs w:val="28"/>
              </w:rPr>
              <w:t>увеличение доли утилизированных (использованных) твердых коммунальных отходов в общем объеме образовавшихся твердых коммунальных отходов</w:t>
            </w:r>
            <w:r w:rsidR="008A5CCF">
              <w:rPr>
                <w:rFonts w:eastAsia="TimesNewRoman"/>
                <w:kern w:val="2"/>
                <w:sz w:val="28"/>
                <w:szCs w:val="28"/>
              </w:rPr>
              <w:t>.</w:t>
            </w:r>
          </w:p>
        </w:tc>
      </w:tr>
    </w:tbl>
    <w:p w14:paraId="52B5D815" w14:textId="77777777" w:rsidR="006471D0" w:rsidRPr="00001931" w:rsidRDefault="006471D0" w:rsidP="006471D0">
      <w:pPr>
        <w:rPr>
          <w:rFonts w:eastAsia="TimesNewRoman"/>
          <w:kern w:val="2"/>
          <w:sz w:val="28"/>
          <w:szCs w:val="28"/>
        </w:rPr>
      </w:pPr>
    </w:p>
    <w:p w14:paraId="252F7C6A" w14:textId="77777777" w:rsidR="008A5CCF" w:rsidRDefault="00667D7D" w:rsidP="00667D7D">
      <w:pPr>
        <w:jc w:val="both"/>
        <w:rPr>
          <w:rFonts w:eastAsia="TimesNewRoman"/>
          <w:kern w:val="2"/>
          <w:sz w:val="28"/>
          <w:szCs w:val="28"/>
        </w:rPr>
      </w:pPr>
      <w:r>
        <w:rPr>
          <w:rFonts w:eastAsia="TimesNewRoman"/>
          <w:kern w:val="2"/>
          <w:sz w:val="28"/>
          <w:szCs w:val="28"/>
        </w:rPr>
        <w:tab/>
      </w:r>
    </w:p>
    <w:p w14:paraId="29C4BFBB" w14:textId="77777777" w:rsidR="008A5CCF" w:rsidRDefault="008A5CCF" w:rsidP="00667D7D">
      <w:pPr>
        <w:jc w:val="both"/>
        <w:rPr>
          <w:rFonts w:eastAsia="TimesNewRoman"/>
          <w:kern w:val="2"/>
          <w:sz w:val="28"/>
          <w:szCs w:val="28"/>
        </w:rPr>
      </w:pPr>
    </w:p>
    <w:p w14:paraId="7BFC3EDF" w14:textId="77777777" w:rsidR="008A5CCF" w:rsidRDefault="008A5CCF" w:rsidP="00667D7D">
      <w:pPr>
        <w:jc w:val="both"/>
        <w:rPr>
          <w:rFonts w:eastAsia="TimesNewRoman"/>
          <w:kern w:val="2"/>
          <w:sz w:val="28"/>
          <w:szCs w:val="28"/>
        </w:rPr>
      </w:pPr>
    </w:p>
    <w:p w14:paraId="1704FE54" w14:textId="77777777" w:rsidR="006471D0" w:rsidRPr="00001931" w:rsidRDefault="008A5CCF" w:rsidP="00667D7D">
      <w:pPr>
        <w:jc w:val="both"/>
        <w:rPr>
          <w:rFonts w:eastAsia="TimesNewRoman"/>
          <w:kern w:val="2"/>
          <w:sz w:val="28"/>
          <w:szCs w:val="28"/>
        </w:rPr>
      </w:pPr>
      <w:r>
        <w:rPr>
          <w:rFonts w:eastAsia="TimesNewRoman"/>
          <w:kern w:val="2"/>
          <w:sz w:val="28"/>
          <w:szCs w:val="28"/>
        </w:rPr>
        <w:lastRenderedPageBreak/>
        <w:tab/>
      </w:r>
      <w:r w:rsidR="00667D7D">
        <w:rPr>
          <w:rFonts w:eastAsia="TimesNewRoman"/>
          <w:kern w:val="2"/>
          <w:sz w:val="28"/>
          <w:szCs w:val="28"/>
        </w:rPr>
        <w:t>2.</w:t>
      </w:r>
      <w:r w:rsidR="00667D7D" w:rsidRPr="00667D7D">
        <w:t xml:space="preserve"> </w:t>
      </w:r>
      <w:r w:rsidR="00667D7D" w:rsidRPr="00667D7D">
        <w:rPr>
          <w:rFonts w:eastAsia="TimesNewRoman"/>
          <w:kern w:val="2"/>
          <w:sz w:val="28"/>
          <w:szCs w:val="28"/>
        </w:rPr>
        <w:t>В приложении к постановлению подраздел</w:t>
      </w:r>
      <w:r w:rsidR="00667D7D">
        <w:rPr>
          <w:rFonts w:eastAsia="TimesNewRoman"/>
          <w:kern w:val="2"/>
          <w:sz w:val="28"/>
          <w:szCs w:val="28"/>
        </w:rPr>
        <w:t xml:space="preserve"> «</w:t>
      </w:r>
      <w:r w:rsidR="006471D0" w:rsidRPr="00001931">
        <w:rPr>
          <w:rFonts w:eastAsia="TimesNewRoman"/>
          <w:kern w:val="2"/>
          <w:sz w:val="28"/>
          <w:szCs w:val="28"/>
        </w:rPr>
        <w:t>Паспорт</w:t>
      </w:r>
      <w:r w:rsidR="00667D7D">
        <w:rPr>
          <w:rFonts w:eastAsia="TimesNewRoman"/>
          <w:kern w:val="2"/>
          <w:sz w:val="28"/>
          <w:szCs w:val="28"/>
        </w:rPr>
        <w:t xml:space="preserve"> </w:t>
      </w:r>
      <w:r w:rsidR="006471D0" w:rsidRPr="00001931">
        <w:rPr>
          <w:rFonts w:eastAsia="TimesNewRoman"/>
          <w:kern w:val="2"/>
          <w:sz w:val="28"/>
          <w:szCs w:val="28"/>
        </w:rPr>
        <w:t>подпрограммы «Охрана окружающей среды в Цимлянском районе»</w:t>
      </w:r>
      <w:r w:rsidR="00667D7D">
        <w:rPr>
          <w:rFonts w:eastAsia="TimesNewRoman"/>
          <w:kern w:val="2"/>
          <w:sz w:val="28"/>
          <w:szCs w:val="28"/>
        </w:rPr>
        <w:t xml:space="preserve"> изложить в редакции:</w:t>
      </w:r>
    </w:p>
    <w:p w14:paraId="359DA62C" w14:textId="77777777" w:rsidR="006471D0" w:rsidRPr="00001931" w:rsidRDefault="006471D0" w:rsidP="006471D0">
      <w:pPr>
        <w:rPr>
          <w:rFonts w:eastAsia="TimesNewRoman"/>
          <w:kern w:val="2"/>
          <w:sz w:val="28"/>
          <w:szCs w:val="28"/>
        </w:rPr>
      </w:pPr>
    </w:p>
    <w:tbl>
      <w:tblPr>
        <w:tblW w:w="10064" w:type="dxa"/>
        <w:tblLayout w:type="fixed"/>
        <w:tblLook w:val="01E0" w:firstRow="1" w:lastRow="1" w:firstColumn="1" w:lastColumn="1" w:noHBand="0" w:noVBand="0"/>
      </w:tblPr>
      <w:tblGrid>
        <w:gridCol w:w="3343"/>
        <w:gridCol w:w="593"/>
        <w:gridCol w:w="6106"/>
        <w:gridCol w:w="22"/>
      </w:tblGrid>
      <w:tr w:rsidR="006471D0" w:rsidRPr="00001931" w14:paraId="43A1F429" w14:textId="77777777" w:rsidTr="006471D0">
        <w:trPr>
          <w:gridAfter w:val="1"/>
          <w:wAfter w:w="22" w:type="dxa"/>
          <w:trHeight w:val="777"/>
        </w:trPr>
        <w:tc>
          <w:tcPr>
            <w:tcW w:w="3343" w:type="dxa"/>
          </w:tcPr>
          <w:p w14:paraId="7BFCAEA9"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Наименование подпрограммы </w:t>
            </w:r>
          </w:p>
        </w:tc>
        <w:tc>
          <w:tcPr>
            <w:tcW w:w="593" w:type="dxa"/>
          </w:tcPr>
          <w:p w14:paraId="27C590F1" w14:textId="77777777" w:rsidR="006471D0" w:rsidRPr="008A5CCF" w:rsidRDefault="006471D0" w:rsidP="006471D0">
            <w:pPr>
              <w:rPr>
                <w:rFonts w:eastAsia="TimesNewRoman"/>
                <w:kern w:val="2"/>
                <w:sz w:val="27"/>
                <w:szCs w:val="27"/>
              </w:rPr>
            </w:pPr>
            <w:r w:rsidRPr="008A5CCF">
              <w:rPr>
                <w:rFonts w:eastAsia="TimesNewRoman"/>
                <w:kern w:val="2"/>
                <w:sz w:val="27"/>
                <w:szCs w:val="27"/>
              </w:rPr>
              <w:t>–</w:t>
            </w:r>
          </w:p>
        </w:tc>
        <w:tc>
          <w:tcPr>
            <w:tcW w:w="6106" w:type="dxa"/>
          </w:tcPr>
          <w:p w14:paraId="615637A7" w14:textId="77777777" w:rsidR="006471D0" w:rsidRPr="008A5CCF" w:rsidRDefault="006471D0" w:rsidP="006471D0">
            <w:pPr>
              <w:rPr>
                <w:rFonts w:eastAsia="TimesNewRoman"/>
                <w:kern w:val="2"/>
                <w:sz w:val="27"/>
                <w:szCs w:val="27"/>
              </w:rPr>
            </w:pPr>
            <w:r w:rsidRPr="008A5CCF">
              <w:rPr>
                <w:rFonts w:eastAsia="TimesNewRoman"/>
                <w:kern w:val="2"/>
                <w:sz w:val="27"/>
                <w:szCs w:val="27"/>
              </w:rPr>
              <w:t xml:space="preserve">подпрограмма «Охрана окружающей среды в Цимлянском районе» (далее – подпрограмма 1)   </w:t>
            </w:r>
          </w:p>
        </w:tc>
      </w:tr>
      <w:tr w:rsidR="006471D0" w:rsidRPr="00001931" w14:paraId="5CBE9A4E" w14:textId="77777777" w:rsidTr="006471D0">
        <w:trPr>
          <w:gridAfter w:val="1"/>
          <w:wAfter w:w="22" w:type="dxa"/>
        </w:trPr>
        <w:tc>
          <w:tcPr>
            <w:tcW w:w="3343" w:type="dxa"/>
          </w:tcPr>
          <w:p w14:paraId="3720915A"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Ответственный </w:t>
            </w:r>
            <w:proofErr w:type="gramStart"/>
            <w:r w:rsidRPr="00001931">
              <w:rPr>
                <w:rFonts w:eastAsia="TimesNewRoman"/>
                <w:kern w:val="2"/>
                <w:sz w:val="28"/>
                <w:szCs w:val="28"/>
              </w:rPr>
              <w:t>исполнитель  подпрограммы</w:t>
            </w:r>
            <w:proofErr w:type="gramEnd"/>
            <w:r w:rsidRPr="00001931">
              <w:rPr>
                <w:rFonts w:eastAsia="TimesNewRoman"/>
                <w:kern w:val="2"/>
                <w:sz w:val="28"/>
                <w:szCs w:val="28"/>
              </w:rPr>
              <w:t xml:space="preserve"> </w:t>
            </w:r>
          </w:p>
        </w:tc>
        <w:tc>
          <w:tcPr>
            <w:tcW w:w="593" w:type="dxa"/>
          </w:tcPr>
          <w:p w14:paraId="7774F5F8" w14:textId="77777777" w:rsidR="006471D0" w:rsidRPr="008A5CCF" w:rsidRDefault="006471D0" w:rsidP="006471D0">
            <w:pPr>
              <w:rPr>
                <w:rFonts w:eastAsia="TimesNewRoman"/>
                <w:kern w:val="2"/>
                <w:sz w:val="27"/>
                <w:szCs w:val="27"/>
              </w:rPr>
            </w:pPr>
            <w:r w:rsidRPr="008A5CCF">
              <w:rPr>
                <w:rFonts w:eastAsia="TimesNewRoman"/>
                <w:kern w:val="2"/>
                <w:sz w:val="27"/>
                <w:szCs w:val="27"/>
              </w:rPr>
              <w:t>–</w:t>
            </w:r>
          </w:p>
        </w:tc>
        <w:tc>
          <w:tcPr>
            <w:tcW w:w="6106" w:type="dxa"/>
          </w:tcPr>
          <w:p w14:paraId="5D0D27D9" w14:textId="77777777" w:rsidR="006471D0" w:rsidRPr="008A5CCF" w:rsidRDefault="006471D0" w:rsidP="006471D0">
            <w:pPr>
              <w:rPr>
                <w:rFonts w:eastAsia="TimesNewRoman"/>
                <w:kern w:val="2"/>
                <w:sz w:val="27"/>
                <w:szCs w:val="27"/>
              </w:rPr>
            </w:pPr>
            <w:r w:rsidRPr="008A5CCF">
              <w:rPr>
                <w:rFonts w:eastAsia="TimesNewRoman"/>
                <w:kern w:val="2"/>
                <w:sz w:val="27"/>
                <w:szCs w:val="27"/>
              </w:rPr>
              <w:t xml:space="preserve">администрация Цимлянского района </w:t>
            </w:r>
          </w:p>
        </w:tc>
      </w:tr>
      <w:tr w:rsidR="006471D0" w:rsidRPr="00001931" w14:paraId="5CA4DC55" w14:textId="77777777" w:rsidTr="006471D0">
        <w:trPr>
          <w:gridAfter w:val="1"/>
          <w:wAfter w:w="22" w:type="dxa"/>
        </w:trPr>
        <w:tc>
          <w:tcPr>
            <w:tcW w:w="3343" w:type="dxa"/>
          </w:tcPr>
          <w:p w14:paraId="17328073"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Участники подпрограммы </w:t>
            </w:r>
          </w:p>
        </w:tc>
        <w:tc>
          <w:tcPr>
            <w:tcW w:w="593" w:type="dxa"/>
          </w:tcPr>
          <w:p w14:paraId="077674A7" w14:textId="77777777" w:rsidR="006471D0" w:rsidRPr="008A5CCF" w:rsidRDefault="006471D0" w:rsidP="006471D0">
            <w:pPr>
              <w:rPr>
                <w:rFonts w:eastAsia="TimesNewRoman"/>
                <w:kern w:val="2"/>
                <w:sz w:val="27"/>
                <w:szCs w:val="27"/>
              </w:rPr>
            </w:pPr>
            <w:r w:rsidRPr="008A5CCF">
              <w:rPr>
                <w:rFonts w:eastAsia="TimesNewRoman"/>
                <w:kern w:val="2"/>
                <w:sz w:val="27"/>
                <w:szCs w:val="27"/>
              </w:rPr>
              <w:t>–</w:t>
            </w:r>
          </w:p>
        </w:tc>
        <w:tc>
          <w:tcPr>
            <w:tcW w:w="6106" w:type="dxa"/>
          </w:tcPr>
          <w:p w14:paraId="6665D8F9" w14:textId="77777777" w:rsidR="006471D0" w:rsidRPr="008A5CCF" w:rsidRDefault="006471D0" w:rsidP="006471D0">
            <w:pPr>
              <w:rPr>
                <w:rFonts w:eastAsia="TimesNewRoman"/>
                <w:kern w:val="2"/>
                <w:sz w:val="27"/>
                <w:szCs w:val="27"/>
              </w:rPr>
            </w:pPr>
            <w:r w:rsidRPr="008A5CCF">
              <w:rPr>
                <w:rFonts w:eastAsia="TimesNewRoman"/>
                <w:kern w:val="2"/>
                <w:sz w:val="27"/>
                <w:szCs w:val="27"/>
              </w:rPr>
              <w:t>отдел сельского хозяйства администрации Цимлянского района;</w:t>
            </w:r>
          </w:p>
          <w:p w14:paraId="6C41AC09" w14:textId="77777777" w:rsidR="006471D0" w:rsidRPr="008A5CCF" w:rsidRDefault="006471D0" w:rsidP="006471D0">
            <w:pPr>
              <w:rPr>
                <w:rFonts w:eastAsia="TimesNewRoman"/>
                <w:kern w:val="2"/>
                <w:sz w:val="27"/>
                <w:szCs w:val="27"/>
              </w:rPr>
            </w:pPr>
            <w:r w:rsidRPr="008A5CCF">
              <w:rPr>
                <w:rFonts w:eastAsia="TimesNewRoman"/>
                <w:kern w:val="2"/>
                <w:sz w:val="27"/>
                <w:szCs w:val="27"/>
              </w:rPr>
              <w:t>администрация городского поселения;</w:t>
            </w:r>
          </w:p>
          <w:p w14:paraId="2E71BE78" w14:textId="77777777" w:rsidR="006471D0" w:rsidRPr="008A5CCF" w:rsidRDefault="006471D0" w:rsidP="006471D0">
            <w:pPr>
              <w:rPr>
                <w:rFonts w:eastAsia="TimesNewRoman"/>
                <w:bCs/>
                <w:kern w:val="2"/>
                <w:sz w:val="27"/>
                <w:szCs w:val="27"/>
              </w:rPr>
            </w:pPr>
            <w:r w:rsidRPr="008A5CCF">
              <w:rPr>
                <w:rFonts w:eastAsia="TimesNewRoman"/>
                <w:kern w:val="2"/>
                <w:sz w:val="27"/>
                <w:szCs w:val="27"/>
              </w:rPr>
              <w:t>отдел образования Администрации Цимлянского района</w:t>
            </w:r>
          </w:p>
        </w:tc>
      </w:tr>
      <w:tr w:rsidR="006471D0" w:rsidRPr="00001931" w14:paraId="741F35BE" w14:textId="77777777" w:rsidTr="006471D0">
        <w:trPr>
          <w:gridAfter w:val="1"/>
          <w:wAfter w:w="22" w:type="dxa"/>
        </w:trPr>
        <w:tc>
          <w:tcPr>
            <w:tcW w:w="3343" w:type="dxa"/>
          </w:tcPr>
          <w:p w14:paraId="3BA58172"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Программно-целевые инструменты подпрограммы </w:t>
            </w:r>
          </w:p>
        </w:tc>
        <w:tc>
          <w:tcPr>
            <w:tcW w:w="593" w:type="dxa"/>
          </w:tcPr>
          <w:p w14:paraId="5763C0B7" w14:textId="77777777" w:rsidR="006471D0" w:rsidRPr="008A5CCF" w:rsidRDefault="006471D0" w:rsidP="006471D0">
            <w:pPr>
              <w:rPr>
                <w:rFonts w:eastAsia="TimesNewRoman"/>
                <w:kern w:val="2"/>
                <w:sz w:val="27"/>
                <w:szCs w:val="27"/>
              </w:rPr>
            </w:pPr>
            <w:r w:rsidRPr="008A5CCF">
              <w:rPr>
                <w:rFonts w:eastAsia="TimesNewRoman"/>
                <w:kern w:val="2"/>
                <w:sz w:val="27"/>
                <w:szCs w:val="27"/>
              </w:rPr>
              <w:t>–</w:t>
            </w:r>
          </w:p>
        </w:tc>
        <w:tc>
          <w:tcPr>
            <w:tcW w:w="6106" w:type="dxa"/>
          </w:tcPr>
          <w:p w14:paraId="28E4FF34" w14:textId="77777777" w:rsidR="006471D0" w:rsidRPr="008A5CCF" w:rsidRDefault="006471D0" w:rsidP="006471D0">
            <w:pPr>
              <w:rPr>
                <w:rFonts w:eastAsia="TimesNewRoman"/>
                <w:kern w:val="2"/>
                <w:sz w:val="27"/>
                <w:szCs w:val="27"/>
              </w:rPr>
            </w:pPr>
            <w:r w:rsidRPr="008A5CCF">
              <w:rPr>
                <w:rFonts w:eastAsia="TimesNewRoman"/>
                <w:kern w:val="2"/>
                <w:sz w:val="27"/>
                <w:szCs w:val="27"/>
              </w:rPr>
              <w:t>отсутствуют</w:t>
            </w:r>
          </w:p>
        </w:tc>
      </w:tr>
      <w:tr w:rsidR="006471D0" w:rsidRPr="00001931" w14:paraId="065FE676" w14:textId="77777777" w:rsidTr="006471D0">
        <w:trPr>
          <w:gridAfter w:val="1"/>
          <w:wAfter w:w="22" w:type="dxa"/>
        </w:trPr>
        <w:tc>
          <w:tcPr>
            <w:tcW w:w="3343" w:type="dxa"/>
            <w:noWrap/>
          </w:tcPr>
          <w:p w14:paraId="6C5DC1A4"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Цель подпрограммы </w:t>
            </w:r>
          </w:p>
        </w:tc>
        <w:tc>
          <w:tcPr>
            <w:tcW w:w="593" w:type="dxa"/>
          </w:tcPr>
          <w:p w14:paraId="63DAA816" w14:textId="77777777" w:rsidR="006471D0" w:rsidRPr="008A5CCF" w:rsidRDefault="006471D0" w:rsidP="006471D0">
            <w:pPr>
              <w:rPr>
                <w:rFonts w:eastAsia="TimesNewRoman"/>
                <w:kern w:val="2"/>
                <w:sz w:val="27"/>
                <w:szCs w:val="27"/>
              </w:rPr>
            </w:pPr>
            <w:r w:rsidRPr="008A5CCF">
              <w:rPr>
                <w:rFonts w:eastAsia="TimesNewRoman"/>
                <w:kern w:val="2"/>
                <w:sz w:val="27"/>
                <w:szCs w:val="27"/>
              </w:rPr>
              <w:t>–</w:t>
            </w:r>
          </w:p>
        </w:tc>
        <w:tc>
          <w:tcPr>
            <w:tcW w:w="6106" w:type="dxa"/>
            <w:noWrap/>
          </w:tcPr>
          <w:p w14:paraId="566F4967" w14:textId="77777777" w:rsidR="006471D0" w:rsidRPr="008A5CCF" w:rsidRDefault="006471D0" w:rsidP="006471D0">
            <w:pPr>
              <w:rPr>
                <w:rFonts w:eastAsia="TimesNewRoman"/>
                <w:kern w:val="2"/>
                <w:sz w:val="27"/>
                <w:szCs w:val="27"/>
              </w:rPr>
            </w:pPr>
            <w:r w:rsidRPr="008A5CCF">
              <w:rPr>
                <w:rFonts w:eastAsia="TimesNewRoman"/>
                <w:kern w:val="2"/>
                <w:sz w:val="27"/>
                <w:szCs w:val="27"/>
              </w:rPr>
              <w:t>повышение уровня экологической безопасности и сохранение природных экосистем</w:t>
            </w:r>
          </w:p>
        </w:tc>
      </w:tr>
      <w:tr w:rsidR="006471D0" w:rsidRPr="00001931" w14:paraId="2E3C3E95" w14:textId="77777777" w:rsidTr="006471D0">
        <w:trPr>
          <w:gridAfter w:val="1"/>
          <w:wAfter w:w="22" w:type="dxa"/>
        </w:trPr>
        <w:tc>
          <w:tcPr>
            <w:tcW w:w="3343" w:type="dxa"/>
            <w:noWrap/>
          </w:tcPr>
          <w:p w14:paraId="281901E1"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Задачи подпрограммы </w:t>
            </w:r>
          </w:p>
        </w:tc>
        <w:tc>
          <w:tcPr>
            <w:tcW w:w="593" w:type="dxa"/>
          </w:tcPr>
          <w:p w14:paraId="6269D360" w14:textId="77777777" w:rsidR="006471D0" w:rsidRPr="008A5CCF" w:rsidRDefault="006471D0" w:rsidP="006471D0">
            <w:pPr>
              <w:rPr>
                <w:rFonts w:eastAsia="TimesNewRoman"/>
                <w:kern w:val="2"/>
                <w:sz w:val="27"/>
                <w:szCs w:val="27"/>
              </w:rPr>
            </w:pPr>
            <w:r w:rsidRPr="008A5CCF">
              <w:rPr>
                <w:rFonts w:eastAsia="TimesNewRoman"/>
                <w:kern w:val="2"/>
                <w:sz w:val="27"/>
                <w:szCs w:val="27"/>
              </w:rPr>
              <w:t>–</w:t>
            </w:r>
          </w:p>
        </w:tc>
        <w:tc>
          <w:tcPr>
            <w:tcW w:w="6106" w:type="dxa"/>
            <w:noWrap/>
          </w:tcPr>
          <w:p w14:paraId="10DF0463" w14:textId="77777777" w:rsidR="006471D0" w:rsidRPr="008A5CCF" w:rsidRDefault="006471D0" w:rsidP="006471D0">
            <w:pPr>
              <w:rPr>
                <w:rFonts w:eastAsia="TimesNewRoman"/>
                <w:kern w:val="2"/>
                <w:sz w:val="27"/>
                <w:szCs w:val="27"/>
              </w:rPr>
            </w:pPr>
            <w:r w:rsidRPr="008A5CCF">
              <w:rPr>
                <w:rFonts w:eastAsia="TimesNewRoman"/>
                <w:kern w:val="2"/>
                <w:sz w:val="27"/>
                <w:szCs w:val="27"/>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w:t>
            </w:r>
            <w:r w:rsidRPr="008A5CCF">
              <w:rPr>
                <w:rFonts w:eastAsia="TimesNewRoman"/>
                <w:kern w:val="2"/>
                <w:sz w:val="27"/>
                <w:szCs w:val="27"/>
              </w:rPr>
              <w:br/>
              <w:t>при осуществлении хозяйственной и иной деятельности;</w:t>
            </w:r>
          </w:p>
          <w:p w14:paraId="56B7FCC4" w14:textId="77777777" w:rsidR="006471D0" w:rsidRPr="008A5CCF" w:rsidRDefault="006471D0" w:rsidP="006471D0">
            <w:pPr>
              <w:rPr>
                <w:rFonts w:eastAsia="TimesNewRoman"/>
                <w:kern w:val="2"/>
                <w:sz w:val="27"/>
                <w:szCs w:val="27"/>
              </w:rPr>
            </w:pPr>
            <w:r w:rsidRPr="008A5CCF">
              <w:rPr>
                <w:rFonts w:eastAsia="TimesNewRoman"/>
                <w:kern w:val="2"/>
                <w:sz w:val="27"/>
                <w:szCs w:val="27"/>
              </w:rPr>
              <w:t xml:space="preserve">оценка состояния окружающей среды с целью принятия своевременных управленческих решений по предотвращению негативного воздействия на окружающую среду </w:t>
            </w:r>
            <w:r w:rsidRPr="008A5CCF">
              <w:rPr>
                <w:rFonts w:eastAsia="TimesNewRoman"/>
                <w:kern w:val="2"/>
                <w:sz w:val="27"/>
                <w:szCs w:val="27"/>
              </w:rPr>
              <w:br/>
              <w:t xml:space="preserve">при осуществлении хозяйственной и иной деятельности, а также при чрезвычайных ситуациях природного и техногенного характера; </w:t>
            </w:r>
          </w:p>
          <w:p w14:paraId="6B68CAE2" w14:textId="77777777" w:rsidR="006471D0" w:rsidRPr="008A5CCF" w:rsidRDefault="006471D0" w:rsidP="006471D0">
            <w:pPr>
              <w:rPr>
                <w:rFonts w:eastAsia="TimesNewRoman"/>
                <w:kern w:val="2"/>
                <w:sz w:val="27"/>
                <w:szCs w:val="27"/>
              </w:rPr>
            </w:pPr>
            <w:r w:rsidRPr="008A5CCF">
              <w:rPr>
                <w:rFonts w:eastAsia="TimesNewRoman"/>
                <w:kern w:val="2"/>
                <w:sz w:val="27"/>
                <w:szCs w:val="27"/>
              </w:rPr>
              <w:t>информационное обеспечение, экологическое просвещение населения о состоянии окружающей среды, формирование экологической культуры</w:t>
            </w:r>
          </w:p>
        </w:tc>
      </w:tr>
      <w:tr w:rsidR="006471D0" w:rsidRPr="00001931" w14:paraId="74FC1FDE" w14:textId="77777777" w:rsidTr="006471D0">
        <w:trPr>
          <w:gridAfter w:val="1"/>
          <w:wAfter w:w="22" w:type="dxa"/>
        </w:trPr>
        <w:tc>
          <w:tcPr>
            <w:tcW w:w="3343" w:type="dxa"/>
            <w:noWrap/>
          </w:tcPr>
          <w:p w14:paraId="5839A4FB" w14:textId="77777777" w:rsidR="006471D0" w:rsidRPr="00001931" w:rsidRDefault="00AD3A78" w:rsidP="0043063B">
            <w:pPr>
              <w:rPr>
                <w:rFonts w:eastAsia="TimesNewRoman"/>
                <w:kern w:val="2"/>
                <w:sz w:val="28"/>
                <w:szCs w:val="28"/>
              </w:rPr>
            </w:pPr>
            <w:r>
              <w:rPr>
                <w:rFonts w:eastAsia="TimesNewRoman"/>
                <w:kern w:val="2"/>
                <w:sz w:val="28"/>
                <w:szCs w:val="28"/>
              </w:rPr>
              <w:t>П</w:t>
            </w:r>
            <w:r w:rsidR="006471D0" w:rsidRPr="00001931">
              <w:rPr>
                <w:rFonts w:eastAsia="TimesNewRoman"/>
                <w:kern w:val="2"/>
                <w:sz w:val="28"/>
                <w:szCs w:val="28"/>
              </w:rPr>
              <w:t xml:space="preserve">оказатели подпрограммы </w:t>
            </w:r>
          </w:p>
        </w:tc>
        <w:tc>
          <w:tcPr>
            <w:tcW w:w="593" w:type="dxa"/>
          </w:tcPr>
          <w:p w14:paraId="367B1CA2" w14:textId="77777777" w:rsidR="006471D0" w:rsidRPr="008A5CCF" w:rsidRDefault="006471D0" w:rsidP="006471D0">
            <w:pPr>
              <w:rPr>
                <w:rFonts w:eastAsia="TimesNewRoman"/>
                <w:kern w:val="2"/>
                <w:sz w:val="27"/>
                <w:szCs w:val="27"/>
              </w:rPr>
            </w:pPr>
            <w:r w:rsidRPr="008A5CCF">
              <w:rPr>
                <w:rFonts w:eastAsia="TimesNewRoman"/>
                <w:kern w:val="2"/>
                <w:sz w:val="27"/>
                <w:szCs w:val="27"/>
              </w:rPr>
              <w:t>–</w:t>
            </w:r>
          </w:p>
        </w:tc>
        <w:tc>
          <w:tcPr>
            <w:tcW w:w="6106" w:type="dxa"/>
            <w:noWrap/>
          </w:tcPr>
          <w:p w14:paraId="2C063876" w14:textId="77777777" w:rsidR="006471D0" w:rsidRPr="008A5CCF" w:rsidRDefault="002455EB" w:rsidP="006471D0">
            <w:pPr>
              <w:rPr>
                <w:rFonts w:eastAsia="TimesNewRoman"/>
                <w:kern w:val="2"/>
                <w:sz w:val="27"/>
                <w:szCs w:val="27"/>
              </w:rPr>
            </w:pPr>
            <w:r w:rsidRPr="008A5CCF">
              <w:rPr>
                <w:rFonts w:eastAsia="TimesNewRoman"/>
                <w:kern w:val="2"/>
                <w:sz w:val="27"/>
                <w:szCs w:val="27"/>
              </w:rPr>
              <w:t>д</w:t>
            </w:r>
            <w:r w:rsidR="004008E2" w:rsidRPr="008A5CCF">
              <w:rPr>
                <w:rFonts w:eastAsia="TimesNewRoman"/>
                <w:kern w:val="2"/>
                <w:sz w:val="27"/>
                <w:szCs w:val="27"/>
              </w:rPr>
              <w:t>оля повышения уровня экологического просвещения и образования населения Цимлянского района;</w:t>
            </w:r>
          </w:p>
          <w:p w14:paraId="05B0D6E5" w14:textId="77777777" w:rsidR="004008E2" w:rsidRPr="008A5CCF" w:rsidRDefault="002455EB" w:rsidP="006471D0">
            <w:pPr>
              <w:rPr>
                <w:rFonts w:eastAsia="TimesNewRoman"/>
                <w:kern w:val="2"/>
                <w:sz w:val="27"/>
                <w:szCs w:val="27"/>
              </w:rPr>
            </w:pPr>
            <w:r w:rsidRPr="008A5CCF">
              <w:rPr>
                <w:rFonts w:eastAsia="TimesNewRoman"/>
                <w:kern w:val="2"/>
                <w:sz w:val="27"/>
                <w:szCs w:val="27"/>
              </w:rPr>
              <w:t>д</w:t>
            </w:r>
            <w:r w:rsidR="004008E2" w:rsidRPr="008A5CCF">
              <w:rPr>
                <w:rFonts w:eastAsia="TimesNewRoman"/>
                <w:kern w:val="2"/>
                <w:sz w:val="27"/>
                <w:szCs w:val="27"/>
              </w:rPr>
              <w:t xml:space="preserve">оля проведения </w:t>
            </w:r>
            <w:proofErr w:type="spellStart"/>
            <w:r w:rsidR="004008E2" w:rsidRPr="008A5CCF">
              <w:rPr>
                <w:rFonts w:eastAsia="TimesNewRoman"/>
                <w:kern w:val="2"/>
                <w:sz w:val="27"/>
                <w:szCs w:val="27"/>
              </w:rPr>
              <w:t>ежегодних</w:t>
            </w:r>
            <w:proofErr w:type="spellEnd"/>
            <w:r w:rsidR="004008E2" w:rsidRPr="008A5CCF">
              <w:rPr>
                <w:rFonts w:eastAsia="TimesNewRoman"/>
                <w:kern w:val="2"/>
                <w:sz w:val="27"/>
                <w:szCs w:val="27"/>
              </w:rPr>
              <w:t xml:space="preserve"> мероприятий по </w:t>
            </w:r>
            <w:proofErr w:type="spellStart"/>
            <w:r w:rsidR="004008E2" w:rsidRPr="008A5CCF">
              <w:rPr>
                <w:rFonts w:eastAsia="TimesNewRoman"/>
                <w:kern w:val="2"/>
                <w:sz w:val="27"/>
                <w:szCs w:val="27"/>
              </w:rPr>
              <w:t>экологическогому</w:t>
            </w:r>
            <w:proofErr w:type="spellEnd"/>
            <w:r w:rsidR="004008E2" w:rsidRPr="008A5CCF">
              <w:rPr>
                <w:rFonts w:eastAsia="TimesNewRoman"/>
                <w:kern w:val="2"/>
                <w:sz w:val="27"/>
                <w:szCs w:val="27"/>
              </w:rPr>
              <w:t xml:space="preserve"> просвещению и образованию населения к участию в проводимых акциях, в том числе рамках Дней защиты от экологической опасности;</w:t>
            </w:r>
          </w:p>
          <w:p w14:paraId="6C30C25D" w14:textId="77777777" w:rsidR="004008E2" w:rsidRPr="008A5CCF" w:rsidRDefault="002455EB" w:rsidP="006471D0">
            <w:pPr>
              <w:rPr>
                <w:rFonts w:eastAsia="TimesNewRoman"/>
                <w:kern w:val="2"/>
                <w:sz w:val="27"/>
                <w:szCs w:val="27"/>
              </w:rPr>
            </w:pPr>
            <w:r w:rsidRPr="008A5CCF">
              <w:rPr>
                <w:rFonts w:eastAsia="TimesNewRoman"/>
                <w:kern w:val="2"/>
                <w:sz w:val="27"/>
                <w:szCs w:val="27"/>
              </w:rPr>
              <w:t>д</w:t>
            </w:r>
            <w:r w:rsidR="004008E2" w:rsidRPr="008A5CCF">
              <w:rPr>
                <w:rFonts w:eastAsia="TimesNewRoman"/>
                <w:kern w:val="2"/>
                <w:sz w:val="27"/>
                <w:szCs w:val="27"/>
              </w:rPr>
              <w:t>оля проведения ежегодных обследований экологического состояния водных объектов, леса, недр и населенных пунктов района;</w:t>
            </w:r>
          </w:p>
          <w:p w14:paraId="259D6C50" w14:textId="77777777" w:rsidR="00A778A5" w:rsidRPr="008A5CCF" w:rsidRDefault="00A778A5" w:rsidP="006471D0">
            <w:pPr>
              <w:rPr>
                <w:rFonts w:eastAsia="TimesNewRoman"/>
                <w:kern w:val="2"/>
                <w:sz w:val="27"/>
                <w:szCs w:val="27"/>
              </w:rPr>
            </w:pPr>
            <w:r w:rsidRPr="008A5CCF">
              <w:rPr>
                <w:rFonts w:eastAsia="TimesNewRoman"/>
                <w:kern w:val="2"/>
                <w:sz w:val="27"/>
                <w:szCs w:val="27"/>
              </w:rPr>
              <w:t xml:space="preserve">количество водных объектов, на которых </w:t>
            </w:r>
            <w:r w:rsidRPr="008A5CCF">
              <w:rPr>
                <w:rFonts w:eastAsia="TimesNewRoman"/>
                <w:kern w:val="2"/>
                <w:sz w:val="27"/>
                <w:szCs w:val="27"/>
              </w:rPr>
              <w:lastRenderedPageBreak/>
              <w:t>осуществляется мониторинг;</w:t>
            </w:r>
          </w:p>
          <w:p w14:paraId="2350FCBA" w14:textId="77777777" w:rsidR="00A778A5" w:rsidRPr="008A5CCF" w:rsidRDefault="00A778A5" w:rsidP="006471D0">
            <w:pPr>
              <w:rPr>
                <w:rFonts w:eastAsia="TimesNewRoman"/>
                <w:kern w:val="2"/>
                <w:sz w:val="27"/>
                <w:szCs w:val="27"/>
              </w:rPr>
            </w:pPr>
            <w:r w:rsidRPr="008A5CCF">
              <w:rPr>
                <w:rFonts w:eastAsia="TimesNewRoman"/>
                <w:kern w:val="2"/>
                <w:sz w:val="27"/>
                <w:szCs w:val="27"/>
              </w:rPr>
              <w:t>доля площади Цимлянского района, занятой особо охраняемыми природными территориями федерального, регионального и местного значения</w:t>
            </w:r>
          </w:p>
        </w:tc>
      </w:tr>
      <w:tr w:rsidR="006471D0" w:rsidRPr="00001931" w14:paraId="176AB34A" w14:textId="77777777" w:rsidTr="006471D0">
        <w:trPr>
          <w:gridAfter w:val="1"/>
          <w:wAfter w:w="22" w:type="dxa"/>
          <w:trHeight w:val="810"/>
        </w:trPr>
        <w:tc>
          <w:tcPr>
            <w:tcW w:w="3343" w:type="dxa"/>
          </w:tcPr>
          <w:p w14:paraId="075F7F9D" w14:textId="77777777" w:rsidR="006471D0" w:rsidRPr="00001931" w:rsidRDefault="006471D0" w:rsidP="006471D0">
            <w:pPr>
              <w:rPr>
                <w:rFonts w:eastAsia="TimesNewRoman"/>
                <w:kern w:val="2"/>
                <w:sz w:val="28"/>
                <w:szCs w:val="28"/>
              </w:rPr>
            </w:pPr>
            <w:r w:rsidRPr="00001931">
              <w:rPr>
                <w:rFonts w:eastAsia="TimesNewRoman"/>
                <w:kern w:val="2"/>
                <w:sz w:val="28"/>
                <w:szCs w:val="28"/>
              </w:rPr>
              <w:lastRenderedPageBreak/>
              <w:t xml:space="preserve">Этапы и сроки реализации подпрограммы </w:t>
            </w:r>
          </w:p>
        </w:tc>
        <w:tc>
          <w:tcPr>
            <w:tcW w:w="593" w:type="dxa"/>
          </w:tcPr>
          <w:p w14:paraId="75AF562A" w14:textId="77777777" w:rsidR="006471D0" w:rsidRPr="008A5CCF" w:rsidRDefault="006471D0" w:rsidP="006471D0">
            <w:pPr>
              <w:rPr>
                <w:rFonts w:eastAsia="TimesNewRoman"/>
                <w:kern w:val="2"/>
                <w:sz w:val="27"/>
                <w:szCs w:val="27"/>
              </w:rPr>
            </w:pPr>
            <w:r w:rsidRPr="008A5CCF">
              <w:rPr>
                <w:rFonts w:eastAsia="TimesNewRoman"/>
                <w:kern w:val="2"/>
                <w:sz w:val="27"/>
                <w:szCs w:val="27"/>
              </w:rPr>
              <w:t>–</w:t>
            </w:r>
          </w:p>
        </w:tc>
        <w:tc>
          <w:tcPr>
            <w:tcW w:w="6106" w:type="dxa"/>
          </w:tcPr>
          <w:p w14:paraId="628988EF" w14:textId="77777777" w:rsidR="006471D0" w:rsidRPr="008A5CCF" w:rsidRDefault="006471D0" w:rsidP="006471D0">
            <w:pPr>
              <w:rPr>
                <w:rFonts w:eastAsia="TimesNewRoman"/>
                <w:kern w:val="2"/>
                <w:sz w:val="27"/>
                <w:szCs w:val="27"/>
              </w:rPr>
            </w:pPr>
            <w:r w:rsidRPr="008A5CCF">
              <w:rPr>
                <w:rFonts w:eastAsia="TimesNewRoman"/>
                <w:kern w:val="2"/>
                <w:sz w:val="27"/>
                <w:szCs w:val="27"/>
              </w:rPr>
              <w:t xml:space="preserve">2019 – 2030 годы </w:t>
            </w:r>
          </w:p>
          <w:p w14:paraId="51572672" w14:textId="77777777" w:rsidR="006471D0" w:rsidRPr="008A5CCF" w:rsidRDefault="006471D0" w:rsidP="006471D0">
            <w:pPr>
              <w:rPr>
                <w:rFonts w:eastAsia="TimesNewRoman"/>
                <w:kern w:val="2"/>
                <w:sz w:val="27"/>
                <w:szCs w:val="27"/>
              </w:rPr>
            </w:pPr>
            <w:r w:rsidRPr="008A5CCF">
              <w:rPr>
                <w:rFonts w:eastAsia="TimesNewRoman"/>
                <w:kern w:val="2"/>
                <w:sz w:val="27"/>
                <w:szCs w:val="27"/>
              </w:rPr>
              <w:t>Этапы реализации подпрограммы не выделяются</w:t>
            </w:r>
          </w:p>
        </w:tc>
      </w:tr>
      <w:tr w:rsidR="006471D0" w:rsidRPr="00001931" w14:paraId="29037448" w14:textId="77777777" w:rsidTr="006471D0">
        <w:tc>
          <w:tcPr>
            <w:tcW w:w="3343" w:type="dxa"/>
          </w:tcPr>
          <w:p w14:paraId="736CE97C" w14:textId="77777777" w:rsidR="006471D0" w:rsidRPr="00001931" w:rsidRDefault="006471D0" w:rsidP="006471D0">
            <w:pPr>
              <w:rPr>
                <w:rFonts w:eastAsia="TimesNewRoman"/>
                <w:kern w:val="2"/>
                <w:sz w:val="28"/>
                <w:szCs w:val="28"/>
              </w:rPr>
            </w:pPr>
            <w:r w:rsidRPr="00001931">
              <w:rPr>
                <w:rFonts w:eastAsia="TimesNewRoman"/>
                <w:kern w:val="2"/>
                <w:sz w:val="28"/>
                <w:szCs w:val="28"/>
              </w:rPr>
              <w:t xml:space="preserve">Ресурсное обеспечение подпрограммы </w:t>
            </w:r>
          </w:p>
        </w:tc>
        <w:tc>
          <w:tcPr>
            <w:tcW w:w="593" w:type="dxa"/>
          </w:tcPr>
          <w:p w14:paraId="34461E74" w14:textId="77777777" w:rsidR="006471D0" w:rsidRPr="008A5CCF" w:rsidRDefault="006471D0" w:rsidP="006471D0">
            <w:pPr>
              <w:rPr>
                <w:rFonts w:eastAsia="TimesNewRoman"/>
                <w:kern w:val="2"/>
                <w:sz w:val="27"/>
                <w:szCs w:val="27"/>
              </w:rPr>
            </w:pPr>
            <w:r w:rsidRPr="008A5CCF">
              <w:rPr>
                <w:rFonts w:eastAsia="TimesNewRoman"/>
                <w:kern w:val="2"/>
                <w:sz w:val="27"/>
                <w:szCs w:val="27"/>
              </w:rPr>
              <w:t>–</w:t>
            </w:r>
          </w:p>
        </w:tc>
        <w:tc>
          <w:tcPr>
            <w:tcW w:w="6128" w:type="dxa"/>
            <w:gridSpan w:val="2"/>
          </w:tcPr>
          <w:p w14:paraId="010B0AE8" w14:textId="77777777" w:rsidR="006471D0" w:rsidRPr="008A5CCF" w:rsidRDefault="006471D0" w:rsidP="006471D0">
            <w:pPr>
              <w:rPr>
                <w:rFonts w:eastAsia="TimesNewRoman"/>
                <w:kern w:val="2"/>
                <w:sz w:val="27"/>
                <w:szCs w:val="27"/>
              </w:rPr>
            </w:pPr>
            <w:r w:rsidRPr="008A5CCF">
              <w:rPr>
                <w:rFonts w:eastAsia="TimesNewRoman"/>
                <w:kern w:val="2"/>
                <w:sz w:val="27"/>
                <w:szCs w:val="27"/>
              </w:rPr>
              <w:t xml:space="preserve">общий объем финансирования подпрограммы </w:t>
            </w:r>
            <w:r w:rsidRPr="008A5CCF">
              <w:rPr>
                <w:rFonts w:eastAsia="TimesNewRoman"/>
                <w:kern w:val="2"/>
                <w:sz w:val="27"/>
                <w:szCs w:val="27"/>
              </w:rPr>
              <w:br/>
              <w:t xml:space="preserve">в 2019 – 2030 годах </w:t>
            </w:r>
            <w:r w:rsidR="00A778A5" w:rsidRPr="008A5CCF">
              <w:rPr>
                <w:rFonts w:eastAsia="TimesNewRoman"/>
                <w:kern w:val="2"/>
                <w:sz w:val="27"/>
                <w:szCs w:val="27"/>
              </w:rPr>
              <w:t>составляет</w:t>
            </w:r>
            <w:r w:rsidRPr="008A5CCF">
              <w:rPr>
                <w:rFonts w:eastAsia="TimesNewRoman"/>
                <w:kern w:val="2"/>
                <w:sz w:val="27"/>
                <w:szCs w:val="27"/>
              </w:rPr>
              <w:t xml:space="preserve"> – </w:t>
            </w:r>
            <w:r w:rsidR="00A778A5" w:rsidRPr="008A5CCF">
              <w:rPr>
                <w:rFonts w:eastAsia="TimesNewRoman"/>
                <w:kern w:val="2"/>
                <w:sz w:val="27"/>
                <w:szCs w:val="27"/>
              </w:rPr>
              <w:t>474,5</w:t>
            </w:r>
            <w:r w:rsidRPr="008A5CCF">
              <w:rPr>
                <w:rFonts w:eastAsia="TimesNewRoman"/>
                <w:kern w:val="2"/>
                <w:sz w:val="27"/>
                <w:szCs w:val="27"/>
              </w:rPr>
              <w:t xml:space="preserve"> тыс. </w:t>
            </w:r>
            <w:proofErr w:type="gramStart"/>
            <w:r w:rsidRPr="008A5CCF">
              <w:rPr>
                <w:rFonts w:eastAsia="TimesNewRoman"/>
                <w:kern w:val="2"/>
                <w:sz w:val="27"/>
                <w:szCs w:val="27"/>
              </w:rPr>
              <w:t>рублей,  в</w:t>
            </w:r>
            <w:proofErr w:type="gramEnd"/>
            <w:r w:rsidRPr="008A5CCF">
              <w:rPr>
                <w:rFonts w:eastAsia="TimesNewRoman"/>
                <w:kern w:val="2"/>
                <w:sz w:val="27"/>
                <w:szCs w:val="27"/>
              </w:rPr>
              <w:t xml:space="preserve"> том числе по годам реализации:</w:t>
            </w:r>
          </w:p>
          <w:p w14:paraId="1FAE13B1" w14:textId="77777777" w:rsidR="006471D0" w:rsidRPr="008A5CCF" w:rsidRDefault="006471D0" w:rsidP="006471D0">
            <w:pPr>
              <w:rPr>
                <w:rFonts w:eastAsia="TimesNewRoman"/>
                <w:kern w:val="2"/>
                <w:sz w:val="27"/>
                <w:szCs w:val="27"/>
              </w:rPr>
            </w:pPr>
            <w:r w:rsidRPr="008A5CCF">
              <w:rPr>
                <w:rFonts w:eastAsia="TimesNewRoman"/>
                <w:kern w:val="2"/>
                <w:sz w:val="27"/>
                <w:szCs w:val="27"/>
              </w:rPr>
              <w:t>в 2019 году – 42,0 тыс. рублей;</w:t>
            </w:r>
          </w:p>
          <w:p w14:paraId="7436239F" w14:textId="77777777" w:rsidR="006471D0" w:rsidRPr="008A5CCF" w:rsidRDefault="006471D0" w:rsidP="006471D0">
            <w:pPr>
              <w:rPr>
                <w:rFonts w:eastAsia="TimesNewRoman"/>
                <w:kern w:val="2"/>
                <w:sz w:val="27"/>
                <w:szCs w:val="27"/>
              </w:rPr>
            </w:pPr>
            <w:r w:rsidRPr="008A5CCF">
              <w:rPr>
                <w:rFonts w:eastAsia="TimesNewRoman"/>
                <w:kern w:val="2"/>
                <w:sz w:val="27"/>
                <w:szCs w:val="27"/>
              </w:rPr>
              <w:t xml:space="preserve">в 2020 году – </w:t>
            </w:r>
            <w:r w:rsidR="00A778A5" w:rsidRPr="008A5CCF">
              <w:rPr>
                <w:rFonts w:eastAsia="TimesNewRoman"/>
                <w:kern w:val="2"/>
                <w:sz w:val="27"/>
                <w:szCs w:val="27"/>
              </w:rPr>
              <w:t>2</w:t>
            </w:r>
            <w:r w:rsidRPr="008A5CCF">
              <w:rPr>
                <w:rFonts w:eastAsia="TimesNewRoman"/>
                <w:kern w:val="2"/>
                <w:sz w:val="27"/>
                <w:szCs w:val="27"/>
              </w:rPr>
              <w:t xml:space="preserve">0,0 тыс. рублей; </w:t>
            </w:r>
          </w:p>
          <w:p w14:paraId="5C018A8D" w14:textId="77777777" w:rsidR="006471D0" w:rsidRPr="008A5CCF" w:rsidRDefault="006471D0" w:rsidP="006471D0">
            <w:pPr>
              <w:rPr>
                <w:rFonts w:eastAsia="TimesNewRoman"/>
                <w:kern w:val="2"/>
                <w:sz w:val="27"/>
                <w:szCs w:val="27"/>
              </w:rPr>
            </w:pPr>
            <w:r w:rsidRPr="008A5CCF">
              <w:rPr>
                <w:rFonts w:eastAsia="TimesNewRoman"/>
                <w:kern w:val="2"/>
                <w:sz w:val="27"/>
                <w:szCs w:val="27"/>
              </w:rPr>
              <w:t xml:space="preserve">в 2021 году – </w:t>
            </w:r>
            <w:r w:rsidR="00A778A5" w:rsidRPr="008A5CCF">
              <w:rPr>
                <w:rFonts w:eastAsia="TimesNewRoman"/>
                <w:kern w:val="2"/>
                <w:sz w:val="27"/>
                <w:szCs w:val="27"/>
              </w:rPr>
              <w:t>36</w:t>
            </w:r>
            <w:r w:rsidRPr="008A5CCF">
              <w:rPr>
                <w:rFonts w:eastAsia="TimesNewRoman"/>
                <w:kern w:val="2"/>
                <w:sz w:val="27"/>
                <w:szCs w:val="27"/>
              </w:rPr>
              <w:t>,0 тыс. рублей;</w:t>
            </w:r>
          </w:p>
          <w:p w14:paraId="422D2827" w14:textId="77777777" w:rsidR="006471D0" w:rsidRPr="008A5CCF" w:rsidRDefault="006471D0" w:rsidP="006471D0">
            <w:pPr>
              <w:rPr>
                <w:rFonts w:eastAsia="TimesNewRoman"/>
                <w:kern w:val="2"/>
                <w:sz w:val="27"/>
                <w:szCs w:val="27"/>
              </w:rPr>
            </w:pPr>
            <w:r w:rsidRPr="008A5CCF">
              <w:rPr>
                <w:rFonts w:eastAsia="TimesNewRoman"/>
                <w:kern w:val="2"/>
                <w:sz w:val="27"/>
                <w:szCs w:val="27"/>
              </w:rPr>
              <w:t xml:space="preserve">в 2022 году – </w:t>
            </w:r>
            <w:r w:rsidR="00A778A5" w:rsidRPr="008A5CCF">
              <w:rPr>
                <w:rFonts w:eastAsia="TimesNewRoman"/>
                <w:kern w:val="2"/>
                <w:sz w:val="27"/>
                <w:szCs w:val="27"/>
              </w:rPr>
              <w:t>38</w:t>
            </w:r>
            <w:r w:rsidRPr="008A5CCF">
              <w:rPr>
                <w:rFonts w:eastAsia="TimesNewRoman"/>
                <w:kern w:val="2"/>
                <w:sz w:val="27"/>
                <w:szCs w:val="27"/>
              </w:rPr>
              <w:t>,0 тыс. рублей;</w:t>
            </w:r>
          </w:p>
          <w:p w14:paraId="596A2D58" w14:textId="77777777" w:rsidR="006471D0" w:rsidRPr="008A5CCF" w:rsidRDefault="006471D0" w:rsidP="006471D0">
            <w:pPr>
              <w:rPr>
                <w:rFonts w:eastAsia="TimesNewRoman"/>
                <w:kern w:val="2"/>
                <w:sz w:val="27"/>
                <w:szCs w:val="27"/>
              </w:rPr>
            </w:pPr>
            <w:r w:rsidRPr="008A5CCF">
              <w:rPr>
                <w:rFonts w:eastAsia="TimesNewRoman"/>
                <w:kern w:val="2"/>
                <w:sz w:val="27"/>
                <w:szCs w:val="27"/>
              </w:rPr>
              <w:t xml:space="preserve">в 2023 году – </w:t>
            </w:r>
            <w:r w:rsidR="00A778A5" w:rsidRPr="008A5CCF">
              <w:rPr>
                <w:rFonts w:eastAsia="TimesNewRoman"/>
                <w:kern w:val="2"/>
                <w:sz w:val="27"/>
                <w:szCs w:val="27"/>
              </w:rPr>
              <w:t>58,5</w:t>
            </w:r>
            <w:r w:rsidRPr="008A5CCF">
              <w:rPr>
                <w:rFonts w:eastAsia="TimesNewRoman"/>
                <w:kern w:val="2"/>
                <w:sz w:val="27"/>
                <w:szCs w:val="27"/>
              </w:rPr>
              <w:t xml:space="preserve"> тыс. рублей;</w:t>
            </w:r>
          </w:p>
          <w:p w14:paraId="595A6641" w14:textId="77777777" w:rsidR="006471D0" w:rsidRPr="008A5CCF" w:rsidRDefault="006471D0" w:rsidP="006471D0">
            <w:pPr>
              <w:rPr>
                <w:rFonts w:eastAsia="TimesNewRoman"/>
                <w:kern w:val="2"/>
                <w:sz w:val="27"/>
                <w:szCs w:val="27"/>
              </w:rPr>
            </w:pPr>
            <w:r w:rsidRPr="008A5CCF">
              <w:rPr>
                <w:rFonts w:eastAsia="TimesNewRoman"/>
                <w:kern w:val="2"/>
                <w:sz w:val="27"/>
                <w:szCs w:val="27"/>
              </w:rPr>
              <w:t>в 2024 году – 40,0 тыс. рублей;</w:t>
            </w:r>
          </w:p>
          <w:p w14:paraId="7C11AAEB" w14:textId="77777777" w:rsidR="006471D0" w:rsidRPr="008A5CCF" w:rsidRDefault="006471D0" w:rsidP="006471D0">
            <w:pPr>
              <w:rPr>
                <w:rFonts w:eastAsia="TimesNewRoman"/>
                <w:kern w:val="2"/>
                <w:sz w:val="27"/>
                <w:szCs w:val="27"/>
              </w:rPr>
            </w:pPr>
            <w:r w:rsidRPr="008A5CCF">
              <w:rPr>
                <w:rFonts w:eastAsia="TimesNewRoman"/>
                <w:kern w:val="2"/>
                <w:sz w:val="27"/>
                <w:szCs w:val="27"/>
              </w:rPr>
              <w:t>в 2025 году – 40,0 тыс. рублей</w:t>
            </w:r>
          </w:p>
          <w:p w14:paraId="4CD6FB5F" w14:textId="77777777" w:rsidR="006471D0" w:rsidRPr="008A5CCF" w:rsidRDefault="006471D0" w:rsidP="006471D0">
            <w:pPr>
              <w:rPr>
                <w:rFonts w:eastAsia="TimesNewRoman"/>
                <w:kern w:val="2"/>
                <w:sz w:val="27"/>
                <w:szCs w:val="27"/>
              </w:rPr>
            </w:pPr>
            <w:r w:rsidRPr="008A5CCF">
              <w:rPr>
                <w:rFonts w:eastAsia="TimesNewRoman"/>
                <w:kern w:val="2"/>
                <w:sz w:val="27"/>
                <w:szCs w:val="27"/>
              </w:rPr>
              <w:t>в 2026 году – 40,0 тыс. рублей;</w:t>
            </w:r>
          </w:p>
          <w:p w14:paraId="6E764B0B" w14:textId="77777777" w:rsidR="006471D0" w:rsidRPr="008A5CCF" w:rsidRDefault="006471D0" w:rsidP="006471D0">
            <w:pPr>
              <w:rPr>
                <w:rFonts w:eastAsia="TimesNewRoman"/>
                <w:kern w:val="2"/>
                <w:sz w:val="27"/>
                <w:szCs w:val="27"/>
              </w:rPr>
            </w:pPr>
            <w:r w:rsidRPr="008A5CCF">
              <w:rPr>
                <w:rFonts w:eastAsia="TimesNewRoman"/>
                <w:kern w:val="2"/>
                <w:sz w:val="27"/>
                <w:szCs w:val="27"/>
              </w:rPr>
              <w:t>в 2027 году – 40,0 тыс. рублей;</w:t>
            </w:r>
          </w:p>
          <w:p w14:paraId="4B29D58A" w14:textId="77777777" w:rsidR="006471D0" w:rsidRPr="008A5CCF" w:rsidRDefault="006471D0" w:rsidP="006471D0">
            <w:pPr>
              <w:rPr>
                <w:rFonts w:eastAsia="TimesNewRoman"/>
                <w:kern w:val="2"/>
                <w:sz w:val="27"/>
                <w:szCs w:val="27"/>
              </w:rPr>
            </w:pPr>
            <w:r w:rsidRPr="008A5CCF">
              <w:rPr>
                <w:rFonts w:eastAsia="TimesNewRoman"/>
                <w:kern w:val="2"/>
                <w:sz w:val="27"/>
                <w:szCs w:val="27"/>
              </w:rPr>
              <w:t>в 2028 году – 40,0 тыс. рублей;</w:t>
            </w:r>
          </w:p>
          <w:p w14:paraId="1EF1E261" w14:textId="77777777" w:rsidR="006471D0" w:rsidRPr="008A5CCF" w:rsidRDefault="006471D0" w:rsidP="006471D0">
            <w:pPr>
              <w:rPr>
                <w:rFonts w:eastAsia="TimesNewRoman"/>
                <w:kern w:val="2"/>
                <w:sz w:val="27"/>
                <w:szCs w:val="27"/>
              </w:rPr>
            </w:pPr>
            <w:r w:rsidRPr="008A5CCF">
              <w:rPr>
                <w:rFonts w:eastAsia="TimesNewRoman"/>
                <w:kern w:val="2"/>
                <w:sz w:val="27"/>
                <w:szCs w:val="27"/>
              </w:rPr>
              <w:t>в 2029 году – 40,0 тыс. рублей;</w:t>
            </w:r>
          </w:p>
          <w:p w14:paraId="40867583" w14:textId="77777777" w:rsidR="006471D0" w:rsidRPr="008A5CCF" w:rsidRDefault="006471D0" w:rsidP="006471D0">
            <w:pPr>
              <w:rPr>
                <w:rFonts w:eastAsia="TimesNewRoman"/>
                <w:kern w:val="2"/>
                <w:sz w:val="27"/>
                <w:szCs w:val="27"/>
              </w:rPr>
            </w:pPr>
            <w:r w:rsidRPr="008A5CCF">
              <w:rPr>
                <w:rFonts w:eastAsia="TimesNewRoman"/>
                <w:kern w:val="2"/>
                <w:sz w:val="27"/>
                <w:szCs w:val="27"/>
              </w:rPr>
              <w:t>в 2030 году – 40,0 тыс. рублей</w:t>
            </w:r>
          </w:p>
          <w:p w14:paraId="0156E701" w14:textId="77777777" w:rsidR="00A92517" w:rsidRPr="008A5CCF" w:rsidRDefault="00A92517" w:rsidP="00A92517">
            <w:pPr>
              <w:rPr>
                <w:rFonts w:eastAsia="TimesNewRoman"/>
                <w:kern w:val="2"/>
                <w:sz w:val="27"/>
                <w:szCs w:val="27"/>
              </w:rPr>
            </w:pPr>
            <w:r w:rsidRPr="008A5CCF">
              <w:rPr>
                <w:rFonts w:eastAsia="TimesNewRoman"/>
                <w:kern w:val="2"/>
                <w:sz w:val="27"/>
                <w:szCs w:val="27"/>
              </w:rPr>
              <w:t xml:space="preserve">Ресурсное обеспечение подпрограммы </w:t>
            </w:r>
            <w:r w:rsidRPr="008A5CCF">
              <w:rPr>
                <w:rFonts w:eastAsia="TimesNewRoman"/>
                <w:kern w:val="2"/>
                <w:sz w:val="27"/>
                <w:szCs w:val="27"/>
              </w:rPr>
              <w:tab/>
              <w:t>–</w:t>
            </w:r>
            <w:r w:rsidRPr="008A5CCF">
              <w:rPr>
                <w:rFonts w:eastAsia="TimesNewRoman"/>
                <w:kern w:val="2"/>
                <w:sz w:val="27"/>
                <w:szCs w:val="27"/>
              </w:rPr>
              <w:tab/>
              <w:t>общий объем финансирования подпрограммы</w:t>
            </w:r>
          </w:p>
          <w:p w14:paraId="7DE8BE9E" w14:textId="77777777" w:rsidR="00A92517" w:rsidRPr="008A5CCF" w:rsidRDefault="00A92517" w:rsidP="00A92517">
            <w:pPr>
              <w:rPr>
                <w:rFonts w:eastAsia="TimesNewRoman"/>
                <w:kern w:val="2"/>
                <w:sz w:val="27"/>
                <w:szCs w:val="27"/>
              </w:rPr>
            </w:pPr>
            <w:r w:rsidRPr="008A5CCF">
              <w:rPr>
                <w:rFonts w:eastAsia="TimesNewRoman"/>
                <w:kern w:val="2"/>
                <w:sz w:val="27"/>
                <w:szCs w:val="27"/>
              </w:rPr>
              <w:t xml:space="preserve">в 2019 – 2030 годах из муниципальных бюджетов – 474,5 тыс. </w:t>
            </w:r>
            <w:proofErr w:type="gramStart"/>
            <w:r w:rsidRPr="008A5CCF">
              <w:rPr>
                <w:rFonts w:eastAsia="TimesNewRoman"/>
                <w:kern w:val="2"/>
                <w:sz w:val="27"/>
                <w:szCs w:val="27"/>
              </w:rPr>
              <w:t>рублей,  в</w:t>
            </w:r>
            <w:proofErr w:type="gramEnd"/>
            <w:r w:rsidRPr="008A5CCF">
              <w:rPr>
                <w:rFonts w:eastAsia="TimesNewRoman"/>
                <w:kern w:val="2"/>
                <w:sz w:val="27"/>
                <w:szCs w:val="27"/>
              </w:rPr>
              <w:t xml:space="preserve"> том числе по годам реализации:</w:t>
            </w:r>
          </w:p>
          <w:p w14:paraId="64E5A883" w14:textId="77777777" w:rsidR="00A92517" w:rsidRPr="008A5CCF" w:rsidRDefault="00A92517" w:rsidP="00A92517">
            <w:pPr>
              <w:rPr>
                <w:rFonts w:eastAsia="TimesNewRoman"/>
                <w:kern w:val="2"/>
                <w:sz w:val="27"/>
                <w:szCs w:val="27"/>
              </w:rPr>
            </w:pPr>
            <w:r w:rsidRPr="008A5CCF">
              <w:rPr>
                <w:rFonts w:eastAsia="TimesNewRoman"/>
                <w:kern w:val="2"/>
                <w:sz w:val="27"/>
                <w:szCs w:val="27"/>
              </w:rPr>
              <w:t>в 2019 году – 42,0 тыс. рублей;</w:t>
            </w:r>
          </w:p>
          <w:p w14:paraId="597E8B5F" w14:textId="77777777" w:rsidR="00A92517" w:rsidRPr="008A5CCF" w:rsidRDefault="00A92517" w:rsidP="00A92517">
            <w:pPr>
              <w:rPr>
                <w:rFonts w:eastAsia="TimesNewRoman"/>
                <w:kern w:val="2"/>
                <w:sz w:val="27"/>
                <w:szCs w:val="27"/>
              </w:rPr>
            </w:pPr>
            <w:r w:rsidRPr="008A5CCF">
              <w:rPr>
                <w:rFonts w:eastAsia="TimesNewRoman"/>
                <w:kern w:val="2"/>
                <w:sz w:val="27"/>
                <w:szCs w:val="27"/>
              </w:rPr>
              <w:t xml:space="preserve">в 2020 году – 20,0 тыс. рублей; </w:t>
            </w:r>
          </w:p>
          <w:p w14:paraId="66B596EC"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2021 году – 36,0 тыс. рублей;</w:t>
            </w:r>
          </w:p>
          <w:p w14:paraId="5F6BCCA6"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2022 году – 38,0 тыс. рублей;</w:t>
            </w:r>
          </w:p>
          <w:p w14:paraId="4596F23E"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2023 году – 58,5 тыс. рублей;</w:t>
            </w:r>
          </w:p>
          <w:p w14:paraId="4AD80A9E"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2024 году – 40,0 тыс. рублей;</w:t>
            </w:r>
          </w:p>
          <w:p w14:paraId="5D1C1DEC"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2025 году – 40,0 тыс. рублей</w:t>
            </w:r>
          </w:p>
          <w:p w14:paraId="1AB4CE5D"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2026 году – 40,0 тыс. рублей;</w:t>
            </w:r>
          </w:p>
          <w:p w14:paraId="255D8148"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2027 году – 40,0 тыс. рублей;</w:t>
            </w:r>
          </w:p>
          <w:p w14:paraId="0F35632D"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2028 году – 40,0 тыс. рублей;</w:t>
            </w:r>
          </w:p>
          <w:p w14:paraId="0E2A7BC9"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2029 году – 40,0 тыс. рублей;</w:t>
            </w:r>
          </w:p>
          <w:p w14:paraId="0EDB779C" w14:textId="77777777" w:rsidR="00A92517" w:rsidRPr="008A5CCF" w:rsidRDefault="00A92517" w:rsidP="00A92517">
            <w:pPr>
              <w:rPr>
                <w:rFonts w:eastAsia="TimesNewRoman"/>
                <w:kern w:val="2"/>
                <w:sz w:val="27"/>
                <w:szCs w:val="27"/>
              </w:rPr>
            </w:pPr>
            <w:r w:rsidRPr="008A5CCF">
              <w:rPr>
                <w:rFonts w:eastAsia="TimesNewRoman"/>
                <w:kern w:val="2"/>
                <w:sz w:val="27"/>
                <w:szCs w:val="27"/>
              </w:rPr>
              <w:t>в 2030 году – 40,0 тыс. рублей.</w:t>
            </w:r>
          </w:p>
          <w:p w14:paraId="148847E2" w14:textId="77777777" w:rsidR="00A92517" w:rsidRPr="008A5CCF" w:rsidRDefault="00A92517" w:rsidP="00A92517">
            <w:pPr>
              <w:rPr>
                <w:rFonts w:eastAsia="TimesNewRoman"/>
                <w:kern w:val="2"/>
                <w:sz w:val="27"/>
                <w:szCs w:val="27"/>
              </w:rPr>
            </w:pPr>
            <w:r w:rsidRPr="008A5CCF">
              <w:rPr>
                <w:rFonts w:eastAsia="TimesNewRoman"/>
                <w:kern w:val="2"/>
                <w:sz w:val="27"/>
                <w:szCs w:val="27"/>
              </w:rPr>
              <w:t>По источникам финансирования:</w:t>
            </w:r>
          </w:p>
          <w:p w14:paraId="4B3A6305" w14:textId="77777777" w:rsidR="00A92517" w:rsidRPr="008A5CCF" w:rsidRDefault="00A92517" w:rsidP="00A92517">
            <w:pPr>
              <w:rPr>
                <w:rFonts w:eastAsia="TimesNewRoman"/>
                <w:kern w:val="2"/>
                <w:sz w:val="27"/>
                <w:szCs w:val="27"/>
              </w:rPr>
            </w:pPr>
            <w:r w:rsidRPr="008A5CCF">
              <w:rPr>
                <w:rFonts w:eastAsia="TimesNewRoman"/>
                <w:kern w:val="2"/>
                <w:sz w:val="27"/>
                <w:szCs w:val="27"/>
              </w:rPr>
              <w:t>Федеральный бюджет – 0,0 тыс. рублей, в том числе:</w:t>
            </w:r>
          </w:p>
          <w:p w14:paraId="19F5A051" w14:textId="77777777" w:rsidR="00A92517" w:rsidRPr="008A5CCF" w:rsidRDefault="00A92517" w:rsidP="00A92517">
            <w:pPr>
              <w:rPr>
                <w:rFonts w:eastAsia="TimesNewRoman"/>
                <w:kern w:val="2"/>
                <w:sz w:val="27"/>
                <w:szCs w:val="27"/>
              </w:rPr>
            </w:pPr>
            <w:r w:rsidRPr="008A5CCF">
              <w:rPr>
                <w:rFonts w:eastAsia="TimesNewRoman"/>
                <w:kern w:val="2"/>
                <w:sz w:val="27"/>
                <w:szCs w:val="27"/>
              </w:rPr>
              <w:t>в 2019 году – 0,0 тыс. рублей;</w:t>
            </w:r>
          </w:p>
          <w:p w14:paraId="7F1413AC"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2020 году – 0,0 тыс. рублей;</w:t>
            </w:r>
          </w:p>
          <w:p w14:paraId="40439BEE"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2021 году – 0,0 тыс. рублей;</w:t>
            </w:r>
            <w:r w:rsidRPr="008A5CCF">
              <w:rPr>
                <w:rFonts w:eastAsia="TimesNewRoman"/>
                <w:kern w:val="2"/>
                <w:sz w:val="27"/>
                <w:szCs w:val="27"/>
              </w:rPr>
              <w:tab/>
            </w:r>
          </w:p>
          <w:p w14:paraId="7CC1C968" w14:textId="77777777" w:rsidR="00A92517" w:rsidRPr="008A5CCF" w:rsidRDefault="00A92517" w:rsidP="00A92517">
            <w:pPr>
              <w:rPr>
                <w:rFonts w:eastAsia="TimesNewRoman"/>
                <w:kern w:val="2"/>
                <w:sz w:val="27"/>
                <w:szCs w:val="27"/>
              </w:rPr>
            </w:pPr>
            <w:r w:rsidRPr="008A5CCF">
              <w:rPr>
                <w:rFonts w:eastAsia="TimesNewRoman"/>
                <w:kern w:val="2"/>
                <w:sz w:val="27"/>
                <w:szCs w:val="27"/>
              </w:rPr>
              <w:lastRenderedPageBreak/>
              <w:t>в 2022 году – 0,0 тыс. рублей;</w:t>
            </w:r>
          </w:p>
          <w:p w14:paraId="315893B7"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2023 году – 0,0 тыс. рублей;</w:t>
            </w:r>
          </w:p>
          <w:p w14:paraId="2E27B3EA"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2024 году – 0,0 тыс. рублей;</w:t>
            </w:r>
            <w:r w:rsidRPr="008A5CCF">
              <w:rPr>
                <w:rFonts w:eastAsia="TimesNewRoman"/>
                <w:kern w:val="2"/>
                <w:sz w:val="27"/>
                <w:szCs w:val="27"/>
              </w:rPr>
              <w:tab/>
            </w:r>
          </w:p>
          <w:p w14:paraId="442DE915"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2025 году – 0,0 тыс. рублей</w:t>
            </w:r>
          </w:p>
          <w:p w14:paraId="305392A3"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2026 году – 0,0 тыс. рублей;</w:t>
            </w:r>
          </w:p>
          <w:p w14:paraId="112D400C"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2027 году – 0,0 тыс. рублей;</w:t>
            </w:r>
            <w:r w:rsidRPr="008A5CCF">
              <w:rPr>
                <w:rFonts w:eastAsia="TimesNewRoman"/>
                <w:kern w:val="2"/>
                <w:sz w:val="27"/>
                <w:szCs w:val="27"/>
              </w:rPr>
              <w:tab/>
            </w:r>
          </w:p>
          <w:p w14:paraId="0FFED51E"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2028 году – 0,0 тыс. рублей;</w:t>
            </w:r>
          </w:p>
          <w:p w14:paraId="3E42A1B0"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2029 году – 0,0 тыс. рублей;</w:t>
            </w:r>
          </w:p>
          <w:p w14:paraId="1D41A2D9" w14:textId="77777777" w:rsidR="00A92517" w:rsidRPr="008A5CCF" w:rsidRDefault="00A92517" w:rsidP="00A92517">
            <w:pPr>
              <w:rPr>
                <w:rFonts w:eastAsia="TimesNewRoman"/>
                <w:kern w:val="2"/>
                <w:sz w:val="27"/>
                <w:szCs w:val="27"/>
              </w:rPr>
            </w:pPr>
            <w:r w:rsidRPr="008A5CCF">
              <w:rPr>
                <w:rFonts w:eastAsia="TimesNewRoman"/>
                <w:kern w:val="2"/>
                <w:sz w:val="27"/>
                <w:szCs w:val="27"/>
              </w:rPr>
              <w:t xml:space="preserve">в 2030 году – 0,0 тыс. рублей. </w:t>
            </w:r>
          </w:p>
          <w:p w14:paraId="7A11245D" w14:textId="77777777" w:rsidR="00A92517" w:rsidRPr="008A5CCF" w:rsidRDefault="00A92517" w:rsidP="00A92517">
            <w:pPr>
              <w:rPr>
                <w:rFonts w:eastAsia="TimesNewRoman"/>
                <w:kern w:val="2"/>
                <w:sz w:val="27"/>
                <w:szCs w:val="27"/>
              </w:rPr>
            </w:pPr>
            <w:r w:rsidRPr="008A5CCF">
              <w:rPr>
                <w:rFonts w:eastAsia="TimesNewRoman"/>
                <w:kern w:val="2"/>
                <w:sz w:val="27"/>
                <w:szCs w:val="27"/>
              </w:rPr>
              <w:t>Областной бюджет –0,0 тыс. рублей, в том числе:</w:t>
            </w:r>
          </w:p>
          <w:p w14:paraId="7EACF333" w14:textId="77777777" w:rsidR="00A92517" w:rsidRPr="008A5CCF" w:rsidRDefault="00A92517" w:rsidP="00A92517">
            <w:pPr>
              <w:rPr>
                <w:rFonts w:eastAsia="TimesNewRoman"/>
                <w:kern w:val="2"/>
                <w:sz w:val="27"/>
                <w:szCs w:val="27"/>
              </w:rPr>
            </w:pPr>
            <w:r w:rsidRPr="008A5CCF">
              <w:rPr>
                <w:rFonts w:eastAsia="TimesNewRoman"/>
                <w:kern w:val="2"/>
                <w:sz w:val="27"/>
                <w:szCs w:val="27"/>
              </w:rPr>
              <w:t>в 2019 году – 0,0 тыс. рублей;</w:t>
            </w:r>
          </w:p>
          <w:p w14:paraId="4BFAEFA0"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2020 году – 0,0 тыс. рублей;</w:t>
            </w:r>
          </w:p>
          <w:p w14:paraId="74C7AFF4"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2021 году – 0,0 тыс. рублей;</w:t>
            </w:r>
            <w:r w:rsidRPr="008A5CCF">
              <w:rPr>
                <w:rFonts w:eastAsia="TimesNewRoman"/>
                <w:kern w:val="2"/>
                <w:sz w:val="27"/>
                <w:szCs w:val="27"/>
              </w:rPr>
              <w:tab/>
            </w:r>
          </w:p>
          <w:p w14:paraId="2BB613E3"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2022 году – 0,0 тыс. рублей;</w:t>
            </w:r>
          </w:p>
          <w:p w14:paraId="0325A2D7"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2023 году – 0,0 тыс. рублей;</w:t>
            </w:r>
          </w:p>
          <w:p w14:paraId="55E4CE7F"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2024 году – 0,0 тыс. рублей;</w:t>
            </w:r>
            <w:r w:rsidRPr="008A5CCF">
              <w:rPr>
                <w:rFonts w:eastAsia="TimesNewRoman"/>
                <w:kern w:val="2"/>
                <w:sz w:val="27"/>
                <w:szCs w:val="27"/>
              </w:rPr>
              <w:tab/>
            </w:r>
          </w:p>
          <w:p w14:paraId="45D2C76A"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2025 году – 0,0 тыс. рублей</w:t>
            </w:r>
          </w:p>
          <w:p w14:paraId="4238FFDB"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2026 году – 0,0 тыс. рублей;</w:t>
            </w:r>
          </w:p>
          <w:p w14:paraId="1FBC3FF0"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2027 году – 0,0 тыс. рублей;</w:t>
            </w:r>
            <w:r w:rsidRPr="008A5CCF">
              <w:rPr>
                <w:rFonts w:eastAsia="TimesNewRoman"/>
                <w:kern w:val="2"/>
                <w:sz w:val="27"/>
                <w:szCs w:val="27"/>
              </w:rPr>
              <w:tab/>
            </w:r>
          </w:p>
          <w:p w14:paraId="13EDA9B0"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2028 году – 0,0 тыс. рублей;</w:t>
            </w:r>
          </w:p>
          <w:p w14:paraId="1F939410"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2029 году – 0,0 тыс. рублей;</w:t>
            </w:r>
          </w:p>
          <w:p w14:paraId="7BA3FC75" w14:textId="77777777" w:rsidR="00A92517" w:rsidRPr="008A5CCF" w:rsidRDefault="00A92517" w:rsidP="00A92517">
            <w:pPr>
              <w:rPr>
                <w:rFonts w:eastAsia="TimesNewRoman"/>
                <w:kern w:val="2"/>
                <w:sz w:val="27"/>
                <w:szCs w:val="27"/>
              </w:rPr>
            </w:pPr>
            <w:r w:rsidRPr="008A5CCF">
              <w:rPr>
                <w:rFonts w:eastAsia="TimesNewRoman"/>
                <w:kern w:val="2"/>
                <w:sz w:val="27"/>
                <w:szCs w:val="27"/>
              </w:rPr>
              <w:t>в 2030 году – 0,0 тыс. рублей.</w:t>
            </w:r>
          </w:p>
          <w:p w14:paraId="5D18FBC1" w14:textId="77777777" w:rsidR="00A92517" w:rsidRPr="008A5CCF" w:rsidRDefault="00A92517" w:rsidP="00A92517">
            <w:pPr>
              <w:rPr>
                <w:rFonts w:eastAsia="TimesNewRoman"/>
                <w:kern w:val="2"/>
                <w:sz w:val="27"/>
                <w:szCs w:val="27"/>
              </w:rPr>
            </w:pPr>
            <w:r w:rsidRPr="008A5CCF">
              <w:rPr>
                <w:rFonts w:eastAsia="TimesNewRoman"/>
                <w:kern w:val="2"/>
                <w:sz w:val="27"/>
                <w:szCs w:val="27"/>
              </w:rPr>
              <w:t>Бюджет Цимлянского района -474,5 тыс. рублей, в том числе:</w:t>
            </w:r>
          </w:p>
          <w:p w14:paraId="227F00A5" w14:textId="77777777" w:rsidR="00A92517" w:rsidRPr="008A5CCF" w:rsidRDefault="00A92517" w:rsidP="00A92517">
            <w:pPr>
              <w:rPr>
                <w:rFonts w:eastAsia="TimesNewRoman"/>
                <w:kern w:val="2"/>
                <w:sz w:val="27"/>
                <w:szCs w:val="27"/>
              </w:rPr>
            </w:pPr>
            <w:r w:rsidRPr="008A5CCF">
              <w:rPr>
                <w:rFonts w:eastAsia="TimesNewRoman"/>
                <w:kern w:val="2"/>
                <w:sz w:val="27"/>
                <w:szCs w:val="27"/>
              </w:rPr>
              <w:t>в 2019 году – 42,0 тыс. рублей;</w:t>
            </w:r>
          </w:p>
          <w:p w14:paraId="7D487222"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2020 году – 20,0 тыс. рублей;</w:t>
            </w:r>
          </w:p>
          <w:p w14:paraId="5F4F8B65"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2021 году – 36,0 тыс. рублей;</w:t>
            </w:r>
            <w:r w:rsidRPr="008A5CCF">
              <w:rPr>
                <w:rFonts w:eastAsia="TimesNewRoman"/>
                <w:kern w:val="2"/>
                <w:sz w:val="27"/>
                <w:szCs w:val="27"/>
              </w:rPr>
              <w:tab/>
            </w:r>
          </w:p>
          <w:p w14:paraId="09A38413"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2022 году – 38,0 тыс. рублей;</w:t>
            </w:r>
          </w:p>
          <w:p w14:paraId="610E9355"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2023 году – 58,5 тыс. рублей;</w:t>
            </w:r>
          </w:p>
          <w:p w14:paraId="07371A32"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2024 году – 40,0 тыс. рублей;</w:t>
            </w:r>
            <w:r w:rsidRPr="008A5CCF">
              <w:rPr>
                <w:rFonts w:eastAsia="TimesNewRoman"/>
                <w:kern w:val="2"/>
                <w:sz w:val="27"/>
                <w:szCs w:val="27"/>
              </w:rPr>
              <w:tab/>
            </w:r>
          </w:p>
          <w:p w14:paraId="67F49C5F"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2025 году – 40,0 тыс. рублей</w:t>
            </w:r>
          </w:p>
          <w:p w14:paraId="2E1FC8CC"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2026 году – 40,0 тыс. рублей;</w:t>
            </w:r>
          </w:p>
          <w:p w14:paraId="1466FD40"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2027 году – 40,0 тыс. рублей;</w:t>
            </w:r>
            <w:r w:rsidRPr="008A5CCF">
              <w:rPr>
                <w:rFonts w:eastAsia="TimesNewRoman"/>
                <w:kern w:val="2"/>
                <w:sz w:val="27"/>
                <w:szCs w:val="27"/>
              </w:rPr>
              <w:tab/>
            </w:r>
          </w:p>
          <w:p w14:paraId="4E0E2A22"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2028 году – 40,0 тыс. рублей;</w:t>
            </w:r>
          </w:p>
          <w:p w14:paraId="107348CD" w14:textId="77777777" w:rsidR="00A92517" w:rsidRPr="008A5CCF" w:rsidRDefault="00A92517" w:rsidP="00A92517">
            <w:pPr>
              <w:rPr>
                <w:rFonts w:eastAsia="TimesNewRoman"/>
                <w:kern w:val="2"/>
                <w:sz w:val="27"/>
                <w:szCs w:val="27"/>
              </w:rPr>
            </w:pPr>
            <w:r w:rsidRPr="008A5CCF">
              <w:rPr>
                <w:rFonts w:eastAsia="TimesNewRoman"/>
                <w:kern w:val="2"/>
                <w:sz w:val="27"/>
                <w:szCs w:val="27"/>
              </w:rPr>
              <w:t>в 2029 году – 40,0 тыс. рублей;</w:t>
            </w:r>
          </w:p>
          <w:p w14:paraId="31BC89E9" w14:textId="77777777" w:rsidR="006471D0" w:rsidRPr="008A5CCF" w:rsidRDefault="00A92517" w:rsidP="006471D0">
            <w:pPr>
              <w:rPr>
                <w:rFonts w:eastAsia="TimesNewRoman"/>
                <w:kern w:val="2"/>
                <w:sz w:val="27"/>
                <w:szCs w:val="27"/>
              </w:rPr>
            </w:pPr>
            <w:r w:rsidRPr="008A5CCF">
              <w:rPr>
                <w:rFonts w:eastAsia="TimesNewRoman"/>
                <w:kern w:val="2"/>
                <w:sz w:val="27"/>
                <w:szCs w:val="27"/>
              </w:rPr>
              <w:t>в 2030 году – 40,0 тыс. рублей.</w:t>
            </w:r>
          </w:p>
        </w:tc>
      </w:tr>
      <w:tr w:rsidR="006471D0" w:rsidRPr="00001931" w14:paraId="6E538F56" w14:textId="77777777" w:rsidTr="00266F4B">
        <w:trPr>
          <w:gridAfter w:val="1"/>
          <w:wAfter w:w="22" w:type="dxa"/>
        </w:trPr>
        <w:tc>
          <w:tcPr>
            <w:tcW w:w="3343" w:type="dxa"/>
          </w:tcPr>
          <w:p w14:paraId="0490B052" w14:textId="77777777" w:rsidR="006471D0" w:rsidRPr="00001931" w:rsidRDefault="006471D0" w:rsidP="006471D0">
            <w:pPr>
              <w:rPr>
                <w:rFonts w:eastAsia="TimesNewRoman"/>
                <w:kern w:val="2"/>
                <w:sz w:val="28"/>
                <w:szCs w:val="28"/>
              </w:rPr>
            </w:pPr>
            <w:r w:rsidRPr="00001931">
              <w:rPr>
                <w:rFonts w:eastAsia="TimesNewRoman"/>
                <w:kern w:val="2"/>
                <w:sz w:val="28"/>
                <w:szCs w:val="28"/>
              </w:rPr>
              <w:lastRenderedPageBreak/>
              <w:t xml:space="preserve">Ожидаемые результаты реализации подпрограммы </w:t>
            </w:r>
          </w:p>
        </w:tc>
        <w:tc>
          <w:tcPr>
            <w:tcW w:w="593" w:type="dxa"/>
          </w:tcPr>
          <w:p w14:paraId="3DC8FC2D" w14:textId="77777777" w:rsidR="006471D0" w:rsidRPr="008A5CCF" w:rsidRDefault="006471D0" w:rsidP="006471D0">
            <w:pPr>
              <w:rPr>
                <w:rFonts w:eastAsia="TimesNewRoman"/>
                <w:kern w:val="2"/>
                <w:sz w:val="27"/>
                <w:szCs w:val="27"/>
              </w:rPr>
            </w:pPr>
            <w:r w:rsidRPr="008A5CCF">
              <w:rPr>
                <w:rFonts w:eastAsia="TimesNewRoman"/>
                <w:kern w:val="2"/>
                <w:sz w:val="27"/>
                <w:szCs w:val="27"/>
              </w:rPr>
              <w:t>–</w:t>
            </w:r>
          </w:p>
        </w:tc>
        <w:tc>
          <w:tcPr>
            <w:tcW w:w="6106" w:type="dxa"/>
          </w:tcPr>
          <w:p w14:paraId="627F21A3" w14:textId="77777777" w:rsidR="006471D0" w:rsidRPr="008A5CCF" w:rsidRDefault="006471D0" w:rsidP="006471D0">
            <w:pPr>
              <w:rPr>
                <w:rFonts w:eastAsia="TimesNewRoman"/>
                <w:kern w:val="2"/>
                <w:sz w:val="27"/>
                <w:szCs w:val="27"/>
              </w:rPr>
            </w:pPr>
            <w:r w:rsidRPr="008A5CCF">
              <w:rPr>
                <w:rFonts w:eastAsia="TimesNewRoman"/>
                <w:kern w:val="2"/>
                <w:sz w:val="27"/>
                <w:szCs w:val="27"/>
              </w:rPr>
              <w:t>снижение количества нарушений в области охраны окружающей среды;</w:t>
            </w:r>
          </w:p>
          <w:p w14:paraId="423A5B82" w14:textId="77777777" w:rsidR="006471D0" w:rsidRPr="008A5CCF" w:rsidRDefault="006471D0" w:rsidP="006471D0">
            <w:pPr>
              <w:rPr>
                <w:rFonts w:eastAsia="TimesNewRoman"/>
                <w:kern w:val="2"/>
                <w:sz w:val="27"/>
                <w:szCs w:val="27"/>
              </w:rPr>
            </w:pPr>
            <w:r w:rsidRPr="008A5CCF">
              <w:rPr>
                <w:rFonts w:eastAsia="TimesNewRoman"/>
                <w:kern w:val="2"/>
                <w:sz w:val="27"/>
                <w:szCs w:val="27"/>
              </w:rPr>
              <w:t xml:space="preserve">обеспечение потребностей населения, </w:t>
            </w:r>
            <w:r w:rsidRPr="008A5CCF">
              <w:rPr>
                <w:rFonts w:eastAsia="TimesNewRoman"/>
                <w:kern w:val="2"/>
                <w:sz w:val="27"/>
                <w:szCs w:val="27"/>
              </w:rPr>
              <w:br/>
              <w:t xml:space="preserve">в информации о состоянии окружающей среды, ее загрязнении; </w:t>
            </w:r>
          </w:p>
          <w:p w14:paraId="53D55647" w14:textId="77777777" w:rsidR="006471D0" w:rsidRPr="008A5CCF" w:rsidRDefault="006471D0" w:rsidP="006471D0">
            <w:pPr>
              <w:rPr>
                <w:rFonts w:eastAsia="TimesNewRoman"/>
                <w:kern w:val="2"/>
                <w:sz w:val="27"/>
                <w:szCs w:val="27"/>
              </w:rPr>
            </w:pPr>
            <w:r w:rsidRPr="008A5CCF">
              <w:rPr>
                <w:rFonts w:eastAsia="TimesNewRoman"/>
                <w:kern w:val="2"/>
                <w:sz w:val="27"/>
                <w:szCs w:val="27"/>
              </w:rPr>
              <w:t>формирование экологического сознания</w:t>
            </w:r>
            <w:r w:rsidRPr="008A5CCF">
              <w:rPr>
                <w:rFonts w:eastAsia="TimesNewRoman"/>
                <w:kern w:val="2"/>
                <w:sz w:val="27"/>
                <w:szCs w:val="27"/>
              </w:rPr>
              <w:br/>
              <w:t>и повышение уровня экологической культуры населения Цимлянского района;</w:t>
            </w:r>
          </w:p>
          <w:p w14:paraId="3A5BC9A5" w14:textId="77777777" w:rsidR="00266F4B" w:rsidRPr="008A5CCF" w:rsidRDefault="006471D0" w:rsidP="006471D0">
            <w:pPr>
              <w:rPr>
                <w:rFonts w:eastAsia="TimesNewRoman"/>
                <w:kern w:val="2"/>
                <w:sz w:val="27"/>
                <w:szCs w:val="27"/>
              </w:rPr>
            </w:pPr>
            <w:r w:rsidRPr="008A5CCF">
              <w:rPr>
                <w:rFonts w:eastAsia="TimesNewRoman"/>
                <w:kern w:val="2"/>
                <w:sz w:val="27"/>
                <w:szCs w:val="27"/>
              </w:rPr>
              <w:t>снижение антропогенного воздействия</w:t>
            </w:r>
            <w:r w:rsidRPr="008A5CCF">
              <w:rPr>
                <w:rFonts w:eastAsia="TimesNewRoman"/>
                <w:kern w:val="2"/>
                <w:sz w:val="27"/>
                <w:szCs w:val="27"/>
              </w:rPr>
              <w:br/>
              <w:t>на окружающую среду</w:t>
            </w:r>
            <w:r w:rsidR="008A5CCF">
              <w:rPr>
                <w:rFonts w:eastAsia="TimesNewRoman"/>
                <w:kern w:val="2"/>
                <w:sz w:val="27"/>
                <w:szCs w:val="27"/>
              </w:rPr>
              <w:t>.</w:t>
            </w:r>
          </w:p>
        </w:tc>
      </w:tr>
    </w:tbl>
    <w:p w14:paraId="16AED2A0" w14:textId="77777777" w:rsidR="002F7EA8" w:rsidRPr="00001931" w:rsidRDefault="002F7EA8" w:rsidP="00266F4B">
      <w:pPr>
        <w:jc w:val="center"/>
        <w:rPr>
          <w:rFonts w:eastAsia="TimesNewRoman"/>
          <w:kern w:val="2"/>
          <w:sz w:val="28"/>
          <w:szCs w:val="28"/>
        </w:rPr>
      </w:pPr>
    </w:p>
    <w:p w14:paraId="4BD30BAE" w14:textId="77777777" w:rsidR="00266F4B" w:rsidRPr="00001931" w:rsidRDefault="00667D7D" w:rsidP="00667D7D">
      <w:pPr>
        <w:jc w:val="both"/>
        <w:rPr>
          <w:rFonts w:eastAsia="TimesNewRoman"/>
          <w:kern w:val="2"/>
          <w:sz w:val="28"/>
          <w:szCs w:val="28"/>
        </w:rPr>
      </w:pPr>
      <w:r>
        <w:rPr>
          <w:rFonts w:eastAsia="TimesNewRoman"/>
          <w:kern w:val="2"/>
          <w:sz w:val="28"/>
          <w:szCs w:val="28"/>
        </w:rPr>
        <w:tab/>
        <w:t>3.</w:t>
      </w:r>
      <w:r w:rsidRPr="00667D7D">
        <w:t xml:space="preserve"> </w:t>
      </w:r>
      <w:r w:rsidRPr="00667D7D">
        <w:rPr>
          <w:rFonts w:eastAsia="TimesNewRoman"/>
          <w:kern w:val="2"/>
          <w:sz w:val="28"/>
          <w:szCs w:val="28"/>
        </w:rPr>
        <w:t>В приложении к постановлению подраздел</w:t>
      </w:r>
      <w:r>
        <w:rPr>
          <w:rFonts w:eastAsia="TimesNewRoman"/>
          <w:kern w:val="2"/>
          <w:sz w:val="28"/>
          <w:szCs w:val="28"/>
        </w:rPr>
        <w:t xml:space="preserve"> «</w:t>
      </w:r>
      <w:r w:rsidR="00266F4B" w:rsidRPr="00001931">
        <w:rPr>
          <w:rFonts w:eastAsia="TimesNewRoman"/>
          <w:kern w:val="2"/>
          <w:sz w:val="28"/>
          <w:szCs w:val="28"/>
        </w:rPr>
        <w:t>Паспорт</w:t>
      </w:r>
      <w:r>
        <w:rPr>
          <w:rFonts w:eastAsia="TimesNewRoman"/>
          <w:kern w:val="2"/>
          <w:sz w:val="28"/>
          <w:szCs w:val="28"/>
        </w:rPr>
        <w:t xml:space="preserve"> подпрограммы «Формирование </w:t>
      </w:r>
      <w:r w:rsidR="00266F4B" w:rsidRPr="00001931">
        <w:rPr>
          <w:rFonts w:eastAsia="TimesNewRoman"/>
          <w:kern w:val="2"/>
          <w:sz w:val="28"/>
          <w:szCs w:val="28"/>
        </w:rPr>
        <w:t>комплексной системы управления отходами и вторичными</w:t>
      </w:r>
      <w:r w:rsidR="00266F4B" w:rsidRPr="00001931">
        <w:rPr>
          <w:rFonts w:eastAsia="TimesNewRoman"/>
          <w:kern w:val="2"/>
          <w:sz w:val="28"/>
          <w:szCs w:val="28"/>
        </w:rPr>
        <w:br/>
        <w:t>материальными ресурсами»</w:t>
      </w:r>
      <w:r>
        <w:rPr>
          <w:rFonts w:eastAsia="TimesNewRoman"/>
          <w:kern w:val="2"/>
          <w:sz w:val="28"/>
          <w:szCs w:val="28"/>
        </w:rPr>
        <w:t xml:space="preserve"> изложить в редакции:</w:t>
      </w:r>
    </w:p>
    <w:p w14:paraId="7A73FDF4" w14:textId="77777777" w:rsidR="00266F4B" w:rsidRPr="00001931" w:rsidRDefault="00266F4B" w:rsidP="00266F4B">
      <w:pPr>
        <w:rPr>
          <w:rFonts w:eastAsia="TimesNewRoman"/>
          <w:kern w:val="2"/>
          <w:sz w:val="28"/>
          <w:szCs w:val="28"/>
        </w:rPr>
      </w:pPr>
    </w:p>
    <w:tbl>
      <w:tblPr>
        <w:tblW w:w="5127" w:type="pct"/>
        <w:tblInd w:w="13" w:type="dxa"/>
        <w:tblLayout w:type="fixed"/>
        <w:tblLook w:val="00A0" w:firstRow="1" w:lastRow="0" w:firstColumn="1" w:lastColumn="0" w:noHBand="0" w:noVBand="0"/>
      </w:tblPr>
      <w:tblGrid>
        <w:gridCol w:w="2915"/>
        <w:gridCol w:w="485"/>
        <w:gridCol w:w="6541"/>
      </w:tblGrid>
      <w:tr w:rsidR="00266F4B" w:rsidRPr="00001931" w14:paraId="1B80BB65" w14:textId="77777777" w:rsidTr="00AD3A78">
        <w:tc>
          <w:tcPr>
            <w:tcW w:w="2992" w:type="dxa"/>
            <w:tcMar>
              <w:top w:w="28" w:type="dxa"/>
              <w:left w:w="28" w:type="dxa"/>
              <w:bottom w:w="28" w:type="dxa"/>
              <w:right w:w="28" w:type="dxa"/>
            </w:tcMar>
          </w:tcPr>
          <w:p w14:paraId="4EE2817C"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Наименование подпрограммы </w:t>
            </w:r>
          </w:p>
        </w:tc>
        <w:tc>
          <w:tcPr>
            <w:tcW w:w="496" w:type="dxa"/>
            <w:tcMar>
              <w:top w:w="28" w:type="dxa"/>
              <w:left w:w="28" w:type="dxa"/>
              <w:bottom w:w="28" w:type="dxa"/>
              <w:right w:w="28" w:type="dxa"/>
            </w:tcMar>
          </w:tcPr>
          <w:p w14:paraId="628E5806" w14:textId="77777777" w:rsidR="00266F4B" w:rsidRPr="00001931" w:rsidRDefault="00266F4B" w:rsidP="00266F4B">
            <w:pPr>
              <w:rPr>
                <w:rFonts w:eastAsia="TimesNewRoman"/>
                <w:kern w:val="2"/>
                <w:sz w:val="28"/>
                <w:szCs w:val="28"/>
              </w:rPr>
            </w:pPr>
            <w:r w:rsidRPr="00001931">
              <w:rPr>
                <w:rFonts w:eastAsia="TimesNewRoman"/>
                <w:kern w:val="2"/>
                <w:sz w:val="28"/>
                <w:szCs w:val="28"/>
              </w:rPr>
              <w:t>–</w:t>
            </w:r>
          </w:p>
        </w:tc>
        <w:tc>
          <w:tcPr>
            <w:tcW w:w="6715" w:type="dxa"/>
            <w:tcMar>
              <w:top w:w="28" w:type="dxa"/>
              <w:left w:w="28" w:type="dxa"/>
              <w:bottom w:w="28" w:type="dxa"/>
              <w:right w:w="28" w:type="dxa"/>
            </w:tcMar>
          </w:tcPr>
          <w:p w14:paraId="09D3C031"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подпрограмма «Формирование комплексной системы управления отходами и вторичными материальными ресурсами» (далее – подпрограмма 2) </w:t>
            </w:r>
          </w:p>
        </w:tc>
      </w:tr>
      <w:tr w:rsidR="00266F4B" w:rsidRPr="00001931" w14:paraId="2572E192" w14:textId="77777777" w:rsidTr="00AD3A78">
        <w:tc>
          <w:tcPr>
            <w:tcW w:w="2992" w:type="dxa"/>
            <w:tcMar>
              <w:top w:w="28" w:type="dxa"/>
              <w:left w:w="28" w:type="dxa"/>
              <w:bottom w:w="28" w:type="dxa"/>
              <w:right w:w="28" w:type="dxa"/>
            </w:tcMar>
          </w:tcPr>
          <w:p w14:paraId="34A1CFE2"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Ответственный исполнитель подпрограммы </w:t>
            </w:r>
          </w:p>
        </w:tc>
        <w:tc>
          <w:tcPr>
            <w:tcW w:w="496" w:type="dxa"/>
            <w:tcMar>
              <w:top w:w="28" w:type="dxa"/>
              <w:left w:w="28" w:type="dxa"/>
              <w:bottom w:w="28" w:type="dxa"/>
              <w:right w:w="28" w:type="dxa"/>
            </w:tcMar>
          </w:tcPr>
          <w:p w14:paraId="3EB0E1CD" w14:textId="77777777" w:rsidR="00266F4B" w:rsidRPr="00001931" w:rsidRDefault="00266F4B" w:rsidP="00266F4B">
            <w:pPr>
              <w:rPr>
                <w:rFonts w:eastAsia="TimesNewRoman"/>
                <w:kern w:val="2"/>
                <w:sz w:val="28"/>
                <w:szCs w:val="28"/>
              </w:rPr>
            </w:pPr>
            <w:r w:rsidRPr="00001931">
              <w:rPr>
                <w:rFonts w:eastAsia="TimesNewRoman"/>
                <w:kern w:val="2"/>
                <w:sz w:val="28"/>
                <w:szCs w:val="28"/>
              </w:rPr>
              <w:t>–</w:t>
            </w:r>
          </w:p>
        </w:tc>
        <w:tc>
          <w:tcPr>
            <w:tcW w:w="6715" w:type="dxa"/>
            <w:tcMar>
              <w:top w:w="28" w:type="dxa"/>
              <w:left w:w="28" w:type="dxa"/>
              <w:bottom w:w="28" w:type="dxa"/>
              <w:right w:w="28" w:type="dxa"/>
            </w:tcMar>
          </w:tcPr>
          <w:p w14:paraId="22D34101"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Администрация Цимлянского района </w:t>
            </w:r>
          </w:p>
          <w:p w14:paraId="1D717A70" w14:textId="77777777" w:rsidR="00266F4B" w:rsidRPr="00001931" w:rsidRDefault="00266F4B" w:rsidP="00266F4B">
            <w:pPr>
              <w:rPr>
                <w:rFonts w:eastAsia="TimesNewRoman"/>
                <w:kern w:val="2"/>
                <w:sz w:val="28"/>
                <w:szCs w:val="28"/>
              </w:rPr>
            </w:pPr>
          </w:p>
        </w:tc>
      </w:tr>
      <w:tr w:rsidR="00266F4B" w:rsidRPr="00001931" w14:paraId="7662D3B7" w14:textId="77777777" w:rsidTr="00AD3A78">
        <w:tc>
          <w:tcPr>
            <w:tcW w:w="2992" w:type="dxa"/>
            <w:tcMar>
              <w:top w:w="28" w:type="dxa"/>
              <w:left w:w="28" w:type="dxa"/>
              <w:bottom w:w="28" w:type="dxa"/>
              <w:right w:w="28" w:type="dxa"/>
            </w:tcMar>
          </w:tcPr>
          <w:p w14:paraId="4344716F" w14:textId="77777777" w:rsidR="00266F4B" w:rsidRPr="00001931" w:rsidRDefault="00266F4B" w:rsidP="00266F4B">
            <w:pPr>
              <w:rPr>
                <w:rFonts w:eastAsia="TimesNewRoman"/>
                <w:kern w:val="2"/>
                <w:sz w:val="28"/>
                <w:szCs w:val="28"/>
              </w:rPr>
            </w:pPr>
            <w:r w:rsidRPr="00001931">
              <w:rPr>
                <w:rFonts w:eastAsia="TimesNewRoman"/>
                <w:kern w:val="2"/>
                <w:sz w:val="28"/>
                <w:szCs w:val="28"/>
              </w:rPr>
              <w:t>Участники подпрограммы</w:t>
            </w:r>
          </w:p>
          <w:p w14:paraId="33C08F89" w14:textId="77777777" w:rsidR="00266F4B" w:rsidRPr="00001931" w:rsidRDefault="00266F4B" w:rsidP="00266F4B">
            <w:pPr>
              <w:rPr>
                <w:rFonts w:eastAsia="TimesNewRoman"/>
                <w:kern w:val="2"/>
                <w:sz w:val="28"/>
                <w:szCs w:val="28"/>
              </w:rPr>
            </w:pPr>
          </w:p>
        </w:tc>
        <w:tc>
          <w:tcPr>
            <w:tcW w:w="496" w:type="dxa"/>
            <w:tcMar>
              <w:top w:w="28" w:type="dxa"/>
              <w:left w:w="28" w:type="dxa"/>
              <w:bottom w:w="28" w:type="dxa"/>
              <w:right w:w="28" w:type="dxa"/>
            </w:tcMar>
          </w:tcPr>
          <w:p w14:paraId="7D4F36EF" w14:textId="77777777" w:rsidR="00266F4B" w:rsidRPr="00001931" w:rsidRDefault="00266F4B" w:rsidP="00266F4B">
            <w:pPr>
              <w:rPr>
                <w:rFonts w:eastAsia="TimesNewRoman"/>
                <w:kern w:val="2"/>
                <w:sz w:val="28"/>
                <w:szCs w:val="28"/>
              </w:rPr>
            </w:pPr>
            <w:r w:rsidRPr="00001931">
              <w:rPr>
                <w:rFonts w:eastAsia="TimesNewRoman"/>
                <w:kern w:val="2"/>
                <w:sz w:val="28"/>
                <w:szCs w:val="28"/>
              </w:rPr>
              <w:t>–</w:t>
            </w:r>
          </w:p>
        </w:tc>
        <w:tc>
          <w:tcPr>
            <w:tcW w:w="6715" w:type="dxa"/>
            <w:tcMar>
              <w:top w:w="28" w:type="dxa"/>
              <w:left w:w="28" w:type="dxa"/>
              <w:bottom w:w="28" w:type="dxa"/>
              <w:right w:w="28" w:type="dxa"/>
            </w:tcMar>
          </w:tcPr>
          <w:p w14:paraId="62FB698E" w14:textId="77777777" w:rsidR="00266F4B" w:rsidRPr="00001931" w:rsidRDefault="00266F4B" w:rsidP="00266F4B">
            <w:pPr>
              <w:rPr>
                <w:rFonts w:eastAsia="TimesNewRoman"/>
                <w:kern w:val="2"/>
                <w:sz w:val="28"/>
                <w:szCs w:val="28"/>
              </w:rPr>
            </w:pPr>
            <w:r w:rsidRPr="00001931">
              <w:rPr>
                <w:rFonts w:eastAsia="TimesNewRoman"/>
                <w:kern w:val="2"/>
                <w:sz w:val="28"/>
                <w:szCs w:val="28"/>
              </w:rPr>
              <w:t>отдел строительства и муниципального хозяйства Администрации Цимлянского района;</w:t>
            </w:r>
          </w:p>
          <w:p w14:paraId="620D5ACE" w14:textId="77777777" w:rsidR="00266F4B" w:rsidRPr="00001931" w:rsidRDefault="00266F4B" w:rsidP="00266F4B">
            <w:pPr>
              <w:rPr>
                <w:rFonts w:eastAsia="TimesNewRoman"/>
                <w:kern w:val="2"/>
                <w:sz w:val="28"/>
                <w:szCs w:val="28"/>
              </w:rPr>
            </w:pPr>
            <w:r w:rsidRPr="00001931">
              <w:rPr>
                <w:rFonts w:eastAsia="TimesNewRoman"/>
                <w:kern w:val="2"/>
                <w:sz w:val="28"/>
                <w:szCs w:val="28"/>
              </w:rPr>
              <w:t>администрации сельских поселений;</w:t>
            </w:r>
          </w:p>
          <w:p w14:paraId="35617218" w14:textId="77777777" w:rsidR="00266F4B" w:rsidRPr="00001931" w:rsidRDefault="00266F4B" w:rsidP="00266F4B">
            <w:pPr>
              <w:rPr>
                <w:rFonts w:eastAsia="TimesNewRoman"/>
                <w:kern w:val="2"/>
                <w:sz w:val="28"/>
                <w:szCs w:val="28"/>
              </w:rPr>
            </w:pPr>
            <w:r w:rsidRPr="00001931">
              <w:rPr>
                <w:rFonts w:eastAsia="TimesNewRoman"/>
                <w:kern w:val="2"/>
                <w:sz w:val="28"/>
                <w:szCs w:val="28"/>
              </w:rPr>
              <w:t>администрация Цимлянского городского поселения</w:t>
            </w:r>
          </w:p>
        </w:tc>
      </w:tr>
      <w:tr w:rsidR="00266F4B" w:rsidRPr="00001931" w14:paraId="4104A2E7" w14:textId="77777777" w:rsidTr="00AD3A78">
        <w:tc>
          <w:tcPr>
            <w:tcW w:w="2992" w:type="dxa"/>
            <w:tcMar>
              <w:top w:w="28" w:type="dxa"/>
              <w:left w:w="28" w:type="dxa"/>
              <w:bottom w:w="28" w:type="dxa"/>
              <w:right w:w="28" w:type="dxa"/>
            </w:tcMar>
          </w:tcPr>
          <w:p w14:paraId="4860FAE2" w14:textId="77777777" w:rsidR="00266F4B" w:rsidRPr="00001931" w:rsidRDefault="00266F4B" w:rsidP="00266F4B">
            <w:pPr>
              <w:rPr>
                <w:rFonts w:eastAsia="TimesNewRoman"/>
                <w:kern w:val="2"/>
                <w:sz w:val="28"/>
                <w:szCs w:val="28"/>
              </w:rPr>
            </w:pPr>
            <w:r w:rsidRPr="00001931">
              <w:rPr>
                <w:rFonts w:eastAsia="TimesNewRoman"/>
                <w:kern w:val="2"/>
                <w:sz w:val="28"/>
                <w:szCs w:val="28"/>
              </w:rPr>
              <w:t>Программно-целевые инструменты подпрограммы</w:t>
            </w:r>
          </w:p>
        </w:tc>
        <w:tc>
          <w:tcPr>
            <w:tcW w:w="496" w:type="dxa"/>
            <w:tcMar>
              <w:top w:w="28" w:type="dxa"/>
              <w:left w:w="28" w:type="dxa"/>
              <w:bottom w:w="28" w:type="dxa"/>
              <w:right w:w="28" w:type="dxa"/>
            </w:tcMar>
          </w:tcPr>
          <w:p w14:paraId="4B857D0D" w14:textId="77777777" w:rsidR="00266F4B" w:rsidRPr="00001931" w:rsidRDefault="00266F4B" w:rsidP="00266F4B">
            <w:pPr>
              <w:rPr>
                <w:rFonts w:eastAsia="TimesNewRoman"/>
                <w:kern w:val="2"/>
                <w:sz w:val="28"/>
                <w:szCs w:val="28"/>
              </w:rPr>
            </w:pPr>
            <w:r w:rsidRPr="00001931">
              <w:rPr>
                <w:rFonts w:eastAsia="TimesNewRoman"/>
                <w:kern w:val="2"/>
                <w:sz w:val="28"/>
                <w:szCs w:val="28"/>
              </w:rPr>
              <w:t>–</w:t>
            </w:r>
          </w:p>
        </w:tc>
        <w:tc>
          <w:tcPr>
            <w:tcW w:w="6715" w:type="dxa"/>
            <w:tcMar>
              <w:top w:w="28" w:type="dxa"/>
              <w:left w:w="28" w:type="dxa"/>
              <w:bottom w:w="28" w:type="dxa"/>
              <w:right w:w="28" w:type="dxa"/>
            </w:tcMar>
          </w:tcPr>
          <w:p w14:paraId="5B1B4A77"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отсутствуют </w:t>
            </w:r>
          </w:p>
        </w:tc>
      </w:tr>
      <w:tr w:rsidR="00266F4B" w:rsidRPr="00001931" w14:paraId="5EC877C3" w14:textId="77777777" w:rsidTr="00AD3A78">
        <w:tc>
          <w:tcPr>
            <w:tcW w:w="2992" w:type="dxa"/>
            <w:tcMar>
              <w:top w:w="28" w:type="dxa"/>
              <w:left w:w="28" w:type="dxa"/>
              <w:bottom w:w="28" w:type="dxa"/>
              <w:right w:w="28" w:type="dxa"/>
            </w:tcMar>
          </w:tcPr>
          <w:p w14:paraId="69EA526E"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Цели </w:t>
            </w:r>
          </w:p>
          <w:p w14:paraId="5D692FFC"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подпрограммы </w:t>
            </w:r>
          </w:p>
        </w:tc>
        <w:tc>
          <w:tcPr>
            <w:tcW w:w="496" w:type="dxa"/>
            <w:tcMar>
              <w:top w:w="28" w:type="dxa"/>
              <w:left w:w="28" w:type="dxa"/>
              <w:bottom w:w="28" w:type="dxa"/>
              <w:right w:w="28" w:type="dxa"/>
            </w:tcMar>
          </w:tcPr>
          <w:p w14:paraId="2762B136" w14:textId="77777777" w:rsidR="00266F4B" w:rsidRPr="00001931" w:rsidRDefault="00266F4B" w:rsidP="00266F4B">
            <w:pPr>
              <w:rPr>
                <w:rFonts w:eastAsia="TimesNewRoman"/>
                <w:kern w:val="2"/>
                <w:sz w:val="28"/>
                <w:szCs w:val="28"/>
              </w:rPr>
            </w:pPr>
            <w:r w:rsidRPr="00001931">
              <w:rPr>
                <w:rFonts w:eastAsia="TimesNewRoman"/>
                <w:kern w:val="2"/>
                <w:sz w:val="28"/>
                <w:szCs w:val="28"/>
              </w:rPr>
              <w:t>–</w:t>
            </w:r>
          </w:p>
        </w:tc>
        <w:tc>
          <w:tcPr>
            <w:tcW w:w="6715" w:type="dxa"/>
            <w:tcMar>
              <w:top w:w="28" w:type="dxa"/>
              <w:left w:w="28" w:type="dxa"/>
              <w:bottom w:w="28" w:type="dxa"/>
              <w:right w:w="28" w:type="dxa"/>
            </w:tcMar>
          </w:tcPr>
          <w:p w14:paraId="10353638"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повышение качества и надежности предоставления </w:t>
            </w:r>
            <w:r w:rsidRPr="00001931">
              <w:rPr>
                <w:rFonts w:eastAsia="TimesNewRoman"/>
                <w:kern w:val="2"/>
                <w:sz w:val="28"/>
                <w:szCs w:val="28"/>
              </w:rPr>
              <w:br/>
              <w:t>услуг населению в сфере обращения с твердыми коммунальными отходами;</w:t>
            </w:r>
          </w:p>
          <w:p w14:paraId="646DAE66" w14:textId="77777777" w:rsidR="00266F4B" w:rsidRPr="00001931" w:rsidRDefault="00266F4B" w:rsidP="00266F4B">
            <w:pPr>
              <w:rPr>
                <w:rFonts w:eastAsia="TimesNewRoman"/>
                <w:kern w:val="2"/>
                <w:sz w:val="28"/>
                <w:szCs w:val="28"/>
              </w:rPr>
            </w:pPr>
            <w:r w:rsidRPr="00001931">
              <w:rPr>
                <w:rFonts w:eastAsia="TimesNewRoman"/>
                <w:kern w:val="2"/>
                <w:sz w:val="28"/>
                <w:szCs w:val="28"/>
              </w:rPr>
              <w:t>предотвращение вредного воздействия твердых коммунальных отходов на здоровье человека</w:t>
            </w:r>
            <w:r w:rsidRPr="00001931">
              <w:rPr>
                <w:rFonts w:eastAsia="TimesNewRoman"/>
                <w:kern w:val="2"/>
                <w:sz w:val="28"/>
                <w:szCs w:val="28"/>
              </w:rPr>
              <w:br/>
              <w:t xml:space="preserve">и окружающую среду, вовлечение вторичных материальных ресурсов в хозяйственный оборот </w:t>
            </w:r>
          </w:p>
        </w:tc>
      </w:tr>
      <w:tr w:rsidR="00266F4B" w:rsidRPr="00001931" w14:paraId="60886F82" w14:textId="77777777" w:rsidTr="00AD3A78">
        <w:tc>
          <w:tcPr>
            <w:tcW w:w="2992" w:type="dxa"/>
            <w:tcMar>
              <w:top w:w="28" w:type="dxa"/>
              <w:left w:w="28" w:type="dxa"/>
              <w:bottom w:w="28" w:type="dxa"/>
              <w:right w:w="28" w:type="dxa"/>
            </w:tcMar>
          </w:tcPr>
          <w:p w14:paraId="4BA76595"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Задачи </w:t>
            </w:r>
          </w:p>
          <w:p w14:paraId="6FF0D4A0"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подпрограммы </w:t>
            </w:r>
          </w:p>
        </w:tc>
        <w:tc>
          <w:tcPr>
            <w:tcW w:w="496" w:type="dxa"/>
            <w:tcMar>
              <w:top w:w="28" w:type="dxa"/>
              <w:left w:w="28" w:type="dxa"/>
              <w:bottom w:w="28" w:type="dxa"/>
              <w:right w:w="28" w:type="dxa"/>
            </w:tcMar>
          </w:tcPr>
          <w:p w14:paraId="0519F39E" w14:textId="77777777" w:rsidR="00266F4B" w:rsidRPr="00001931" w:rsidRDefault="00266F4B" w:rsidP="00266F4B">
            <w:pPr>
              <w:rPr>
                <w:rFonts w:eastAsia="TimesNewRoman"/>
                <w:kern w:val="2"/>
                <w:sz w:val="28"/>
                <w:szCs w:val="28"/>
              </w:rPr>
            </w:pPr>
            <w:r w:rsidRPr="00001931">
              <w:rPr>
                <w:rFonts w:eastAsia="TimesNewRoman"/>
                <w:kern w:val="2"/>
                <w:sz w:val="28"/>
                <w:szCs w:val="28"/>
              </w:rPr>
              <w:t>–</w:t>
            </w:r>
          </w:p>
        </w:tc>
        <w:tc>
          <w:tcPr>
            <w:tcW w:w="6715" w:type="dxa"/>
            <w:tcMar>
              <w:top w:w="28" w:type="dxa"/>
              <w:left w:w="28" w:type="dxa"/>
              <w:bottom w:w="28" w:type="dxa"/>
              <w:right w:w="28" w:type="dxa"/>
            </w:tcMar>
          </w:tcPr>
          <w:p w14:paraId="4FA3A0AE" w14:textId="77777777" w:rsidR="00266F4B" w:rsidRPr="00001931" w:rsidRDefault="00266F4B" w:rsidP="00266F4B">
            <w:pPr>
              <w:rPr>
                <w:rFonts w:eastAsia="TimesNewRoman"/>
                <w:kern w:val="2"/>
                <w:sz w:val="28"/>
                <w:szCs w:val="28"/>
              </w:rPr>
            </w:pPr>
            <w:r w:rsidRPr="00001931">
              <w:rPr>
                <w:rFonts w:eastAsia="TimesNewRoman"/>
                <w:kern w:val="2"/>
                <w:sz w:val="28"/>
                <w:szCs w:val="28"/>
              </w:rPr>
              <w:t>повышение эффективности, качества и надежности предоставления услуг населению в сфере обращения с твердыми коммунальными отходами;</w:t>
            </w:r>
          </w:p>
          <w:p w14:paraId="53581A76"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развитие инфраструктуры по раздельному сбору, утилизации (использованию), обезвреживанию, экологически </w:t>
            </w:r>
            <w:proofErr w:type="gramStart"/>
            <w:r w:rsidRPr="00001931">
              <w:rPr>
                <w:rFonts w:eastAsia="TimesNewRoman"/>
                <w:kern w:val="2"/>
                <w:sz w:val="28"/>
                <w:szCs w:val="28"/>
              </w:rPr>
              <w:t>и  санитарно</w:t>
            </w:r>
            <w:proofErr w:type="gramEnd"/>
            <w:r w:rsidRPr="00001931">
              <w:rPr>
                <w:rFonts w:eastAsia="TimesNewRoman"/>
                <w:kern w:val="2"/>
                <w:sz w:val="28"/>
                <w:szCs w:val="28"/>
              </w:rPr>
              <w:t xml:space="preserve">-эпидемиологически безопасному размещению твердых коммунальных отходов; </w:t>
            </w:r>
          </w:p>
          <w:p w14:paraId="75FC063E" w14:textId="77777777" w:rsidR="00266F4B" w:rsidRPr="00001931" w:rsidRDefault="00266F4B" w:rsidP="00266F4B">
            <w:pPr>
              <w:rPr>
                <w:rFonts w:eastAsia="TimesNewRoman"/>
                <w:kern w:val="2"/>
                <w:sz w:val="28"/>
                <w:szCs w:val="28"/>
              </w:rPr>
            </w:pPr>
            <w:r w:rsidRPr="00001931">
              <w:rPr>
                <w:rFonts w:eastAsia="TimesNewRoman"/>
                <w:kern w:val="2"/>
                <w:sz w:val="28"/>
                <w:szCs w:val="28"/>
              </w:rPr>
              <w:t>развитие системы просвещения и воспитания</w:t>
            </w:r>
            <w:r w:rsidRPr="00001931">
              <w:rPr>
                <w:rFonts w:eastAsia="TimesNewRoman"/>
                <w:kern w:val="2"/>
                <w:sz w:val="28"/>
                <w:szCs w:val="28"/>
              </w:rPr>
              <w:br/>
              <w:t>по вопросам обращения с твердыми коммунальными отходами</w:t>
            </w:r>
          </w:p>
        </w:tc>
      </w:tr>
      <w:tr w:rsidR="00266F4B" w:rsidRPr="00001931" w14:paraId="62A9E7A4" w14:textId="77777777" w:rsidTr="00AD3A78">
        <w:tc>
          <w:tcPr>
            <w:tcW w:w="2992" w:type="dxa"/>
            <w:tcMar>
              <w:top w:w="28" w:type="dxa"/>
              <w:left w:w="28" w:type="dxa"/>
              <w:bottom w:w="28" w:type="dxa"/>
              <w:right w:w="28" w:type="dxa"/>
            </w:tcMar>
          </w:tcPr>
          <w:p w14:paraId="6D2AB926" w14:textId="77777777" w:rsidR="00266F4B" w:rsidRPr="00001931" w:rsidRDefault="004008E2" w:rsidP="00266F4B">
            <w:pPr>
              <w:rPr>
                <w:rFonts w:eastAsia="TimesNewRoman"/>
                <w:kern w:val="2"/>
                <w:sz w:val="28"/>
                <w:szCs w:val="28"/>
              </w:rPr>
            </w:pPr>
            <w:r>
              <w:rPr>
                <w:rFonts w:eastAsia="TimesNewRoman"/>
                <w:kern w:val="2"/>
                <w:sz w:val="28"/>
                <w:szCs w:val="28"/>
              </w:rPr>
              <w:t>П</w:t>
            </w:r>
            <w:r w:rsidR="00266F4B" w:rsidRPr="00001931">
              <w:rPr>
                <w:rFonts w:eastAsia="TimesNewRoman"/>
                <w:kern w:val="2"/>
                <w:sz w:val="28"/>
                <w:szCs w:val="28"/>
              </w:rPr>
              <w:t>оказатели подпрограммы</w:t>
            </w:r>
          </w:p>
        </w:tc>
        <w:tc>
          <w:tcPr>
            <w:tcW w:w="496" w:type="dxa"/>
            <w:tcMar>
              <w:top w:w="28" w:type="dxa"/>
              <w:left w:w="28" w:type="dxa"/>
              <w:bottom w:w="28" w:type="dxa"/>
              <w:right w:w="28" w:type="dxa"/>
            </w:tcMar>
          </w:tcPr>
          <w:p w14:paraId="1B0DC85D" w14:textId="77777777" w:rsidR="00266F4B" w:rsidRPr="00001931" w:rsidRDefault="00266F4B" w:rsidP="00266F4B">
            <w:pPr>
              <w:rPr>
                <w:rFonts w:eastAsia="TimesNewRoman"/>
                <w:kern w:val="2"/>
                <w:sz w:val="28"/>
                <w:szCs w:val="28"/>
              </w:rPr>
            </w:pPr>
            <w:r w:rsidRPr="00001931">
              <w:rPr>
                <w:rFonts w:eastAsia="TimesNewRoman"/>
                <w:kern w:val="2"/>
                <w:sz w:val="28"/>
                <w:szCs w:val="28"/>
              </w:rPr>
              <w:t>–</w:t>
            </w:r>
          </w:p>
        </w:tc>
        <w:tc>
          <w:tcPr>
            <w:tcW w:w="6715" w:type="dxa"/>
            <w:tcMar>
              <w:top w:w="28" w:type="dxa"/>
              <w:left w:w="28" w:type="dxa"/>
              <w:bottom w:w="28" w:type="dxa"/>
              <w:right w:w="28" w:type="dxa"/>
            </w:tcMar>
          </w:tcPr>
          <w:p w14:paraId="7ACC5E70" w14:textId="77777777" w:rsidR="00266F4B" w:rsidRPr="00001931" w:rsidRDefault="002455EB" w:rsidP="00266F4B">
            <w:pPr>
              <w:rPr>
                <w:rFonts w:eastAsia="TimesNewRoman"/>
                <w:kern w:val="2"/>
                <w:sz w:val="28"/>
                <w:szCs w:val="28"/>
              </w:rPr>
            </w:pPr>
            <w:r>
              <w:rPr>
                <w:rFonts w:eastAsia="TimesNewRoman"/>
                <w:kern w:val="2"/>
                <w:sz w:val="28"/>
                <w:szCs w:val="28"/>
              </w:rPr>
              <w:t>д</w:t>
            </w:r>
            <w:r w:rsidR="004008E2">
              <w:rPr>
                <w:rFonts w:eastAsia="TimesNewRoman"/>
                <w:kern w:val="2"/>
                <w:sz w:val="28"/>
                <w:szCs w:val="28"/>
              </w:rPr>
              <w:t xml:space="preserve">оля </w:t>
            </w:r>
            <w:r w:rsidR="00266F4B" w:rsidRPr="00001931">
              <w:rPr>
                <w:rFonts w:eastAsia="TimesNewRoman"/>
                <w:kern w:val="2"/>
                <w:sz w:val="28"/>
                <w:szCs w:val="28"/>
              </w:rPr>
              <w:t>охват</w:t>
            </w:r>
            <w:r w:rsidR="004008E2">
              <w:rPr>
                <w:rFonts w:eastAsia="TimesNewRoman"/>
                <w:kern w:val="2"/>
                <w:sz w:val="28"/>
                <w:szCs w:val="28"/>
              </w:rPr>
              <w:t>а</w:t>
            </w:r>
            <w:r w:rsidR="00266F4B" w:rsidRPr="00001931">
              <w:rPr>
                <w:rFonts w:eastAsia="TimesNewRoman"/>
                <w:kern w:val="2"/>
                <w:sz w:val="28"/>
                <w:szCs w:val="28"/>
              </w:rPr>
              <w:t xml:space="preserve"> населения планово-регулярной системой сбора и вывоза твердых коммунальных отходов;</w:t>
            </w:r>
          </w:p>
          <w:p w14:paraId="0D4FF9E8" w14:textId="77777777" w:rsidR="00266F4B" w:rsidRDefault="002455EB" w:rsidP="00266F4B">
            <w:pPr>
              <w:rPr>
                <w:rFonts w:eastAsia="TimesNewRoman"/>
                <w:kern w:val="2"/>
                <w:sz w:val="28"/>
                <w:szCs w:val="28"/>
              </w:rPr>
            </w:pPr>
            <w:r>
              <w:rPr>
                <w:rFonts w:eastAsia="TimesNewRoman"/>
                <w:kern w:val="2"/>
                <w:sz w:val="28"/>
                <w:szCs w:val="28"/>
              </w:rPr>
              <w:t>д</w:t>
            </w:r>
            <w:r w:rsidR="004008E2">
              <w:rPr>
                <w:rFonts w:eastAsia="TimesNewRoman"/>
                <w:kern w:val="2"/>
                <w:sz w:val="28"/>
                <w:szCs w:val="28"/>
              </w:rPr>
              <w:t xml:space="preserve">оля снижения количества действующих </w:t>
            </w:r>
            <w:proofErr w:type="spellStart"/>
            <w:r w:rsidR="004008E2">
              <w:rPr>
                <w:rFonts w:eastAsia="TimesNewRoman"/>
                <w:kern w:val="2"/>
                <w:sz w:val="28"/>
                <w:szCs w:val="28"/>
              </w:rPr>
              <w:t>несанкционированых</w:t>
            </w:r>
            <w:proofErr w:type="spellEnd"/>
            <w:r w:rsidR="004008E2">
              <w:rPr>
                <w:rFonts w:eastAsia="TimesNewRoman"/>
                <w:kern w:val="2"/>
                <w:sz w:val="28"/>
                <w:szCs w:val="28"/>
              </w:rPr>
              <w:t xml:space="preserve"> свалок твердых </w:t>
            </w:r>
            <w:proofErr w:type="spellStart"/>
            <w:r w:rsidR="004008E2">
              <w:rPr>
                <w:rFonts w:eastAsia="TimesNewRoman"/>
                <w:kern w:val="2"/>
                <w:sz w:val="28"/>
                <w:szCs w:val="28"/>
              </w:rPr>
              <w:t>комунальных</w:t>
            </w:r>
            <w:proofErr w:type="spellEnd"/>
            <w:r w:rsidR="004008E2">
              <w:rPr>
                <w:rFonts w:eastAsia="TimesNewRoman"/>
                <w:kern w:val="2"/>
                <w:sz w:val="28"/>
                <w:szCs w:val="28"/>
              </w:rPr>
              <w:t xml:space="preserve"> отходов, атак же навалов мусора;</w:t>
            </w:r>
          </w:p>
          <w:p w14:paraId="5032FFA3" w14:textId="77777777" w:rsidR="004008E2" w:rsidRDefault="002455EB" w:rsidP="00266F4B">
            <w:pPr>
              <w:rPr>
                <w:rFonts w:eastAsia="TimesNewRoman"/>
                <w:kern w:val="2"/>
                <w:sz w:val="28"/>
                <w:szCs w:val="28"/>
              </w:rPr>
            </w:pPr>
            <w:r>
              <w:rPr>
                <w:rFonts w:eastAsia="TimesNewRoman"/>
                <w:kern w:val="2"/>
                <w:sz w:val="28"/>
                <w:szCs w:val="28"/>
              </w:rPr>
              <w:t>р</w:t>
            </w:r>
            <w:r w:rsidR="004008E2">
              <w:rPr>
                <w:rFonts w:eastAsia="TimesNewRoman"/>
                <w:kern w:val="2"/>
                <w:sz w:val="28"/>
                <w:szCs w:val="28"/>
              </w:rPr>
              <w:t>асходы на разработку проектов рекультивации загрязненных земельных участков (полигонов ТКО);</w:t>
            </w:r>
          </w:p>
          <w:p w14:paraId="4F85FF8F" w14:textId="77777777" w:rsidR="004008E2" w:rsidRPr="00001931" w:rsidRDefault="002455EB" w:rsidP="00266F4B">
            <w:pPr>
              <w:rPr>
                <w:rFonts w:eastAsia="TimesNewRoman"/>
                <w:kern w:val="2"/>
                <w:sz w:val="28"/>
                <w:szCs w:val="28"/>
              </w:rPr>
            </w:pPr>
            <w:r>
              <w:rPr>
                <w:rFonts w:eastAsia="TimesNewRoman"/>
                <w:kern w:val="2"/>
                <w:sz w:val="28"/>
                <w:szCs w:val="28"/>
              </w:rPr>
              <w:t>п</w:t>
            </w:r>
            <w:r w:rsidR="00F8782F">
              <w:rPr>
                <w:rFonts w:eastAsia="TimesNewRoman"/>
                <w:kern w:val="2"/>
                <w:sz w:val="28"/>
                <w:szCs w:val="28"/>
              </w:rPr>
              <w:t xml:space="preserve">олучение положительного заключения </w:t>
            </w:r>
            <w:r w:rsidR="00F8782F">
              <w:rPr>
                <w:rFonts w:eastAsia="TimesNewRoman"/>
                <w:kern w:val="2"/>
                <w:sz w:val="28"/>
                <w:szCs w:val="28"/>
              </w:rPr>
              <w:lastRenderedPageBreak/>
              <w:t>государственной экологической экспертизы ПСД на рекультивацию свалки по адресу: г. Цимлянск, ул. Красноармейская,86</w:t>
            </w:r>
          </w:p>
        </w:tc>
      </w:tr>
      <w:tr w:rsidR="00266F4B" w:rsidRPr="00001931" w14:paraId="1EBC6F5C" w14:textId="77777777" w:rsidTr="00AD3A78">
        <w:tc>
          <w:tcPr>
            <w:tcW w:w="2992" w:type="dxa"/>
            <w:tcMar>
              <w:top w:w="28" w:type="dxa"/>
              <w:left w:w="28" w:type="dxa"/>
              <w:bottom w:w="28" w:type="dxa"/>
              <w:right w:w="28" w:type="dxa"/>
            </w:tcMar>
          </w:tcPr>
          <w:p w14:paraId="2B285E7D" w14:textId="77777777" w:rsidR="00266F4B" w:rsidRPr="00001931" w:rsidRDefault="00266F4B" w:rsidP="00266F4B">
            <w:pPr>
              <w:rPr>
                <w:rFonts w:eastAsia="TimesNewRoman"/>
                <w:kern w:val="2"/>
                <w:sz w:val="28"/>
                <w:szCs w:val="28"/>
              </w:rPr>
            </w:pPr>
            <w:r w:rsidRPr="00001931">
              <w:rPr>
                <w:rFonts w:eastAsia="TimesNewRoman"/>
                <w:kern w:val="2"/>
                <w:sz w:val="28"/>
                <w:szCs w:val="28"/>
              </w:rPr>
              <w:lastRenderedPageBreak/>
              <w:t>Этапы и сроки</w:t>
            </w:r>
          </w:p>
          <w:p w14:paraId="46BDA811" w14:textId="77777777" w:rsidR="00266F4B" w:rsidRPr="00001931" w:rsidRDefault="00266F4B" w:rsidP="00266F4B">
            <w:pPr>
              <w:rPr>
                <w:rFonts w:eastAsia="TimesNewRoman"/>
                <w:kern w:val="2"/>
                <w:sz w:val="28"/>
                <w:szCs w:val="28"/>
              </w:rPr>
            </w:pPr>
            <w:r w:rsidRPr="00001931">
              <w:rPr>
                <w:rFonts w:eastAsia="TimesNewRoman"/>
                <w:kern w:val="2"/>
                <w:sz w:val="28"/>
                <w:szCs w:val="28"/>
              </w:rPr>
              <w:t>реализации подпрограммы</w:t>
            </w:r>
          </w:p>
        </w:tc>
        <w:tc>
          <w:tcPr>
            <w:tcW w:w="496" w:type="dxa"/>
            <w:tcMar>
              <w:top w:w="28" w:type="dxa"/>
              <w:left w:w="28" w:type="dxa"/>
              <w:bottom w:w="28" w:type="dxa"/>
              <w:right w:w="28" w:type="dxa"/>
            </w:tcMar>
          </w:tcPr>
          <w:p w14:paraId="74E57907" w14:textId="77777777" w:rsidR="00266F4B" w:rsidRPr="00001931" w:rsidRDefault="00266F4B" w:rsidP="00266F4B">
            <w:pPr>
              <w:rPr>
                <w:rFonts w:eastAsia="TimesNewRoman"/>
                <w:kern w:val="2"/>
                <w:sz w:val="28"/>
                <w:szCs w:val="28"/>
              </w:rPr>
            </w:pPr>
            <w:r w:rsidRPr="00001931">
              <w:rPr>
                <w:rFonts w:eastAsia="TimesNewRoman"/>
                <w:kern w:val="2"/>
                <w:sz w:val="28"/>
                <w:szCs w:val="28"/>
              </w:rPr>
              <w:t>–</w:t>
            </w:r>
          </w:p>
        </w:tc>
        <w:tc>
          <w:tcPr>
            <w:tcW w:w="6715" w:type="dxa"/>
            <w:tcMar>
              <w:top w:w="28" w:type="dxa"/>
              <w:left w:w="28" w:type="dxa"/>
              <w:bottom w:w="28" w:type="dxa"/>
              <w:right w:w="28" w:type="dxa"/>
            </w:tcMar>
          </w:tcPr>
          <w:p w14:paraId="2260EE1E"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2019 – 2030 годы. </w:t>
            </w:r>
          </w:p>
          <w:p w14:paraId="7B9BB003" w14:textId="77777777" w:rsidR="00266F4B" w:rsidRPr="00001931" w:rsidRDefault="00266F4B" w:rsidP="00266F4B">
            <w:pPr>
              <w:rPr>
                <w:rFonts w:eastAsia="TimesNewRoman"/>
                <w:kern w:val="2"/>
                <w:sz w:val="28"/>
                <w:szCs w:val="28"/>
              </w:rPr>
            </w:pPr>
            <w:r w:rsidRPr="00001931">
              <w:rPr>
                <w:rFonts w:eastAsia="TimesNewRoman"/>
                <w:kern w:val="2"/>
                <w:sz w:val="28"/>
                <w:szCs w:val="28"/>
              </w:rPr>
              <w:t>Этапы реализации подпрограммы не выделяются</w:t>
            </w:r>
          </w:p>
        </w:tc>
      </w:tr>
      <w:tr w:rsidR="00266F4B" w:rsidRPr="00001931" w14:paraId="486233E3" w14:textId="77777777" w:rsidTr="00AD3A78">
        <w:tc>
          <w:tcPr>
            <w:tcW w:w="2992" w:type="dxa"/>
            <w:tcMar>
              <w:top w:w="28" w:type="dxa"/>
              <w:left w:w="28" w:type="dxa"/>
              <w:bottom w:w="28" w:type="dxa"/>
              <w:right w:w="28" w:type="dxa"/>
            </w:tcMar>
          </w:tcPr>
          <w:p w14:paraId="3E08D119" w14:textId="77777777" w:rsidR="00266F4B" w:rsidRPr="00001931" w:rsidRDefault="00266F4B" w:rsidP="00266F4B">
            <w:pPr>
              <w:rPr>
                <w:rFonts w:eastAsia="TimesNewRoman"/>
                <w:kern w:val="2"/>
                <w:sz w:val="28"/>
                <w:szCs w:val="28"/>
              </w:rPr>
            </w:pPr>
            <w:r w:rsidRPr="00001931">
              <w:rPr>
                <w:rFonts w:eastAsia="TimesNewRoman"/>
                <w:kern w:val="2"/>
                <w:sz w:val="28"/>
                <w:szCs w:val="28"/>
              </w:rPr>
              <w:t>Ресурсное обеспечение подпрограммы</w:t>
            </w:r>
          </w:p>
          <w:p w14:paraId="734A7A28" w14:textId="77777777" w:rsidR="00266F4B" w:rsidRPr="00001931" w:rsidRDefault="00266F4B" w:rsidP="00266F4B">
            <w:pPr>
              <w:rPr>
                <w:rFonts w:eastAsia="TimesNewRoman"/>
                <w:kern w:val="2"/>
                <w:sz w:val="28"/>
                <w:szCs w:val="28"/>
              </w:rPr>
            </w:pPr>
          </w:p>
        </w:tc>
        <w:tc>
          <w:tcPr>
            <w:tcW w:w="496" w:type="dxa"/>
            <w:tcMar>
              <w:top w:w="28" w:type="dxa"/>
              <w:left w:w="28" w:type="dxa"/>
              <w:bottom w:w="28" w:type="dxa"/>
              <w:right w:w="28" w:type="dxa"/>
            </w:tcMar>
          </w:tcPr>
          <w:p w14:paraId="0B3D34B7" w14:textId="77777777" w:rsidR="00266F4B" w:rsidRPr="00001931" w:rsidRDefault="00266F4B" w:rsidP="00266F4B">
            <w:pPr>
              <w:rPr>
                <w:rFonts w:eastAsia="TimesNewRoman"/>
                <w:kern w:val="2"/>
                <w:sz w:val="28"/>
                <w:szCs w:val="28"/>
              </w:rPr>
            </w:pPr>
            <w:r w:rsidRPr="00001931">
              <w:rPr>
                <w:rFonts w:eastAsia="TimesNewRoman"/>
                <w:kern w:val="2"/>
                <w:sz w:val="28"/>
                <w:szCs w:val="28"/>
              </w:rPr>
              <w:t>–</w:t>
            </w:r>
          </w:p>
        </w:tc>
        <w:tc>
          <w:tcPr>
            <w:tcW w:w="6715" w:type="dxa"/>
            <w:tcMar>
              <w:top w:w="28" w:type="dxa"/>
              <w:left w:w="28" w:type="dxa"/>
              <w:bottom w:w="28" w:type="dxa"/>
              <w:right w:w="28" w:type="dxa"/>
            </w:tcMar>
          </w:tcPr>
          <w:p w14:paraId="461BFE69" w14:textId="6B82CA07" w:rsidR="00266F4B" w:rsidRPr="00001931" w:rsidRDefault="00266F4B" w:rsidP="00266F4B">
            <w:pPr>
              <w:rPr>
                <w:rFonts w:eastAsia="TimesNewRoman"/>
                <w:kern w:val="2"/>
                <w:sz w:val="28"/>
                <w:szCs w:val="28"/>
              </w:rPr>
            </w:pPr>
            <w:r w:rsidRPr="00001931">
              <w:rPr>
                <w:rFonts w:eastAsia="TimesNewRoman"/>
                <w:kern w:val="2"/>
                <w:sz w:val="28"/>
                <w:szCs w:val="28"/>
              </w:rPr>
              <w:t xml:space="preserve">общий объем финансирования подпрограммы </w:t>
            </w:r>
            <w:r w:rsidRPr="00001931">
              <w:rPr>
                <w:rFonts w:eastAsia="TimesNewRoman"/>
                <w:kern w:val="2"/>
                <w:sz w:val="28"/>
                <w:szCs w:val="28"/>
              </w:rPr>
              <w:br/>
              <w:t xml:space="preserve">в 2019 – 2030 годах </w:t>
            </w:r>
            <w:r w:rsidR="00A778A5" w:rsidRPr="00001931">
              <w:rPr>
                <w:rFonts w:eastAsia="TimesNewRoman"/>
                <w:kern w:val="2"/>
                <w:sz w:val="28"/>
                <w:szCs w:val="28"/>
              </w:rPr>
              <w:t>составляет</w:t>
            </w:r>
            <w:r w:rsidRPr="00001931">
              <w:rPr>
                <w:rFonts w:eastAsia="TimesNewRoman"/>
                <w:kern w:val="2"/>
                <w:sz w:val="28"/>
                <w:szCs w:val="28"/>
              </w:rPr>
              <w:t xml:space="preserve"> – </w:t>
            </w:r>
            <w:r w:rsidR="00917170">
              <w:rPr>
                <w:rFonts w:eastAsia="TimesNewRoman"/>
                <w:kern w:val="2"/>
                <w:sz w:val="28"/>
                <w:szCs w:val="28"/>
              </w:rPr>
              <w:t>299095,9</w:t>
            </w:r>
            <w:r w:rsidRPr="00001931">
              <w:rPr>
                <w:rFonts w:eastAsia="TimesNewRoman"/>
                <w:kern w:val="2"/>
                <w:sz w:val="28"/>
                <w:szCs w:val="28"/>
              </w:rPr>
              <w:t xml:space="preserve"> тыс. рублей, в том числе по годам реализации:</w:t>
            </w:r>
          </w:p>
          <w:p w14:paraId="3AFBE93F"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в 2019 году – </w:t>
            </w:r>
            <w:r w:rsidR="00A778A5" w:rsidRPr="00001931">
              <w:rPr>
                <w:rFonts w:eastAsia="TimesNewRoman"/>
                <w:kern w:val="2"/>
                <w:sz w:val="28"/>
                <w:szCs w:val="28"/>
              </w:rPr>
              <w:t>448,0</w:t>
            </w:r>
            <w:r w:rsidRPr="00001931">
              <w:rPr>
                <w:rFonts w:eastAsia="TimesNewRoman"/>
                <w:kern w:val="2"/>
                <w:sz w:val="28"/>
                <w:szCs w:val="28"/>
              </w:rPr>
              <w:t xml:space="preserve"> тыс. рублей;</w:t>
            </w:r>
          </w:p>
          <w:p w14:paraId="6D2FED53"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в 2020 году – </w:t>
            </w:r>
            <w:r w:rsidR="00A778A5" w:rsidRPr="00001931">
              <w:rPr>
                <w:rFonts w:eastAsia="TimesNewRoman"/>
                <w:kern w:val="2"/>
                <w:sz w:val="28"/>
                <w:szCs w:val="28"/>
              </w:rPr>
              <w:t>1266,6</w:t>
            </w:r>
            <w:r w:rsidRPr="00001931">
              <w:rPr>
                <w:rFonts w:eastAsia="TimesNewRoman"/>
                <w:kern w:val="2"/>
                <w:sz w:val="28"/>
                <w:szCs w:val="28"/>
              </w:rPr>
              <w:t xml:space="preserve"> тыс. рублей;</w:t>
            </w:r>
          </w:p>
          <w:p w14:paraId="62B08861"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в 2021 году – </w:t>
            </w:r>
            <w:r w:rsidR="00A778A5" w:rsidRPr="00001931">
              <w:rPr>
                <w:rFonts w:eastAsia="TimesNewRoman"/>
                <w:kern w:val="2"/>
                <w:sz w:val="28"/>
                <w:szCs w:val="28"/>
              </w:rPr>
              <w:t>6489,6</w:t>
            </w:r>
            <w:r w:rsidRPr="00001931">
              <w:rPr>
                <w:rFonts w:eastAsia="TimesNewRoman"/>
                <w:kern w:val="2"/>
                <w:sz w:val="28"/>
                <w:szCs w:val="28"/>
              </w:rPr>
              <w:t xml:space="preserve"> тыс. рублей;</w:t>
            </w:r>
            <w:r w:rsidRPr="00001931">
              <w:rPr>
                <w:rFonts w:eastAsia="TimesNewRoman"/>
                <w:kern w:val="2"/>
                <w:sz w:val="28"/>
                <w:szCs w:val="28"/>
              </w:rPr>
              <w:tab/>
            </w:r>
          </w:p>
          <w:p w14:paraId="296CDB90"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в 2022 году – </w:t>
            </w:r>
            <w:r w:rsidR="00A778A5" w:rsidRPr="00001931">
              <w:rPr>
                <w:rFonts w:eastAsia="TimesNewRoman"/>
                <w:kern w:val="2"/>
                <w:sz w:val="28"/>
                <w:szCs w:val="28"/>
              </w:rPr>
              <w:t>85392,2</w:t>
            </w:r>
            <w:r w:rsidRPr="00001931">
              <w:rPr>
                <w:rFonts w:eastAsia="TimesNewRoman"/>
                <w:kern w:val="2"/>
                <w:sz w:val="28"/>
                <w:szCs w:val="28"/>
              </w:rPr>
              <w:t xml:space="preserve"> тыс. рублей;</w:t>
            </w:r>
          </w:p>
          <w:p w14:paraId="502FF37C"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в 2023 году – </w:t>
            </w:r>
            <w:r w:rsidR="00A778A5" w:rsidRPr="00001931">
              <w:rPr>
                <w:rFonts w:eastAsia="TimesNewRoman"/>
                <w:kern w:val="2"/>
                <w:sz w:val="28"/>
                <w:szCs w:val="28"/>
              </w:rPr>
              <w:t>205329,3</w:t>
            </w:r>
            <w:r w:rsidRPr="00001931">
              <w:rPr>
                <w:rFonts w:eastAsia="TimesNewRoman"/>
                <w:kern w:val="2"/>
                <w:sz w:val="28"/>
                <w:szCs w:val="28"/>
              </w:rPr>
              <w:t xml:space="preserve"> тыс. рублей;</w:t>
            </w:r>
          </w:p>
          <w:p w14:paraId="5A9CC386"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в 2024 году – </w:t>
            </w:r>
            <w:r w:rsidR="00A778A5" w:rsidRPr="00001931">
              <w:rPr>
                <w:rFonts w:eastAsia="TimesNewRoman"/>
                <w:kern w:val="2"/>
                <w:sz w:val="28"/>
                <w:szCs w:val="28"/>
              </w:rPr>
              <w:t>170,2</w:t>
            </w:r>
            <w:r w:rsidRPr="00001931">
              <w:rPr>
                <w:rFonts w:eastAsia="TimesNewRoman"/>
                <w:kern w:val="2"/>
                <w:sz w:val="28"/>
                <w:szCs w:val="28"/>
              </w:rPr>
              <w:t xml:space="preserve"> тыс. рублей;</w:t>
            </w:r>
            <w:r w:rsidRPr="00001931">
              <w:rPr>
                <w:rFonts w:eastAsia="TimesNewRoman"/>
                <w:kern w:val="2"/>
                <w:sz w:val="28"/>
                <w:szCs w:val="28"/>
              </w:rPr>
              <w:tab/>
            </w:r>
          </w:p>
          <w:p w14:paraId="4B05BF99" w14:textId="77777777" w:rsidR="00266F4B" w:rsidRPr="00001931" w:rsidRDefault="00266F4B" w:rsidP="00266F4B">
            <w:pPr>
              <w:rPr>
                <w:rFonts w:eastAsia="TimesNewRoman"/>
                <w:kern w:val="2"/>
                <w:sz w:val="28"/>
                <w:szCs w:val="28"/>
              </w:rPr>
            </w:pPr>
            <w:r w:rsidRPr="00001931">
              <w:rPr>
                <w:rFonts w:eastAsia="TimesNewRoman"/>
                <w:kern w:val="2"/>
                <w:sz w:val="28"/>
                <w:szCs w:val="28"/>
              </w:rPr>
              <w:t>в 2025</w:t>
            </w:r>
            <w:r w:rsidR="00A778A5" w:rsidRPr="00001931">
              <w:rPr>
                <w:rFonts w:eastAsia="TimesNewRoman"/>
                <w:kern w:val="2"/>
                <w:sz w:val="28"/>
                <w:szCs w:val="28"/>
              </w:rPr>
              <w:t xml:space="preserve"> году – </w:t>
            </w:r>
            <w:r w:rsidRPr="00001931">
              <w:rPr>
                <w:rFonts w:eastAsia="TimesNewRoman"/>
                <w:kern w:val="2"/>
                <w:sz w:val="28"/>
                <w:szCs w:val="28"/>
              </w:rPr>
              <w:t>0,0 тыс. рублей</w:t>
            </w:r>
          </w:p>
          <w:p w14:paraId="36943B35" w14:textId="77777777" w:rsidR="00266F4B" w:rsidRPr="00001931" w:rsidRDefault="00266F4B" w:rsidP="00266F4B">
            <w:pPr>
              <w:rPr>
                <w:rFonts w:eastAsia="TimesNewRoman"/>
                <w:kern w:val="2"/>
                <w:sz w:val="28"/>
                <w:szCs w:val="28"/>
              </w:rPr>
            </w:pPr>
            <w:r w:rsidRPr="00001931">
              <w:rPr>
                <w:rFonts w:eastAsia="TimesNewRoman"/>
                <w:kern w:val="2"/>
                <w:sz w:val="28"/>
                <w:szCs w:val="28"/>
              </w:rPr>
              <w:t>в 2026 году – 0,0 тыс. рублей;</w:t>
            </w:r>
          </w:p>
          <w:p w14:paraId="6FB025EF" w14:textId="77777777" w:rsidR="00266F4B" w:rsidRPr="00001931" w:rsidRDefault="00266F4B" w:rsidP="00266F4B">
            <w:pPr>
              <w:rPr>
                <w:rFonts w:eastAsia="TimesNewRoman"/>
                <w:kern w:val="2"/>
                <w:sz w:val="28"/>
                <w:szCs w:val="28"/>
              </w:rPr>
            </w:pPr>
            <w:r w:rsidRPr="00001931">
              <w:rPr>
                <w:rFonts w:eastAsia="TimesNewRoman"/>
                <w:kern w:val="2"/>
                <w:sz w:val="28"/>
                <w:szCs w:val="28"/>
              </w:rPr>
              <w:t>в 2027 году – 0,0 тыс. рублей;</w:t>
            </w:r>
            <w:r w:rsidRPr="00001931">
              <w:rPr>
                <w:rFonts w:eastAsia="TimesNewRoman"/>
                <w:kern w:val="2"/>
                <w:sz w:val="28"/>
                <w:szCs w:val="28"/>
              </w:rPr>
              <w:tab/>
            </w:r>
          </w:p>
          <w:p w14:paraId="53AC3F2E" w14:textId="77777777" w:rsidR="00266F4B" w:rsidRPr="00001931" w:rsidRDefault="00266F4B" w:rsidP="00266F4B">
            <w:pPr>
              <w:rPr>
                <w:rFonts w:eastAsia="TimesNewRoman"/>
                <w:kern w:val="2"/>
                <w:sz w:val="28"/>
                <w:szCs w:val="28"/>
              </w:rPr>
            </w:pPr>
            <w:r w:rsidRPr="00001931">
              <w:rPr>
                <w:rFonts w:eastAsia="TimesNewRoman"/>
                <w:kern w:val="2"/>
                <w:sz w:val="28"/>
                <w:szCs w:val="28"/>
              </w:rPr>
              <w:t>в 2028 году – 0,0 тыс. рублей;</w:t>
            </w:r>
          </w:p>
          <w:p w14:paraId="12009D35" w14:textId="77777777" w:rsidR="00266F4B" w:rsidRPr="00001931" w:rsidRDefault="00A778A5" w:rsidP="00266F4B">
            <w:pPr>
              <w:rPr>
                <w:rFonts w:eastAsia="TimesNewRoman"/>
                <w:kern w:val="2"/>
                <w:sz w:val="28"/>
                <w:szCs w:val="28"/>
              </w:rPr>
            </w:pPr>
            <w:r w:rsidRPr="00001931">
              <w:rPr>
                <w:rFonts w:eastAsia="TimesNewRoman"/>
                <w:kern w:val="2"/>
                <w:sz w:val="28"/>
                <w:szCs w:val="28"/>
              </w:rPr>
              <w:t xml:space="preserve">в 2029 году – </w:t>
            </w:r>
            <w:r w:rsidR="00266F4B" w:rsidRPr="00001931">
              <w:rPr>
                <w:rFonts w:eastAsia="TimesNewRoman"/>
                <w:kern w:val="2"/>
                <w:sz w:val="28"/>
                <w:szCs w:val="28"/>
              </w:rPr>
              <w:t>0,0 тыс. рублей;</w:t>
            </w:r>
          </w:p>
          <w:p w14:paraId="3C9BB765" w14:textId="77777777" w:rsidR="00266F4B" w:rsidRDefault="00A778A5" w:rsidP="00266F4B">
            <w:pPr>
              <w:rPr>
                <w:rFonts w:eastAsia="TimesNewRoman"/>
                <w:kern w:val="2"/>
                <w:sz w:val="28"/>
                <w:szCs w:val="28"/>
              </w:rPr>
            </w:pPr>
            <w:r w:rsidRPr="00001931">
              <w:rPr>
                <w:rFonts w:eastAsia="TimesNewRoman"/>
                <w:kern w:val="2"/>
                <w:sz w:val="28"/>
                <w:szCs w:val="28"/>
              </w:rPr>
              <w:t xml:space="preserve">в 2030 году – </w:t>
            </w:r>
            <w:r w:rsidR="00266F4B" w:rsidRPr="00001931">
              <w:rPr>
                <w:rFonts w:eastAsia="TimesNewRoman"/>
                <w:kern w:val="2"/>
                <w:sz w:val="28"/>
                <w:szCs w:val="28"/>
              </w:rPr>
              <w:t>0,0 тыс. рублей</w:t>
            </w:r>
            <w:r w:rsidR="00266F4B" w:rsidRPr="00001931">
              <w:rPr>
                <w:rFonts w:eastAsia="TimesNewRoman"/>
                <w:kern w:val="2"/>
                <w:sz w:val="28"/>
                <w:szCs w:val="28"/>
              </w:rPr>
              <w:tab/>
            </w:r>
          </w:p>
          <w:p w14:paraId="3CD77FEC"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По источникам финансирования:</w:t>
            </w:r>
          </w:p>
          <w:p w14:paraId="32535F98"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Федеральный бюджет – 208165,1 тыс. рублей, в том числе:</w:t>
            </w:r>
          </w:p>
          <w:p w14:paraId="43872269"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2019 году – 0,0 тыс. рублей;</w:t>
            </w:r>
          </w:p>
          <w:p w14:paraId="323FE7F8"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2020 году – 0,0 тыс. рублей;</w:t>
            </w:r>
          </w:p>
          <w:p w14:paraId="58B2D60E"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2021 году – 0,0 тыс. рублей;</w:t>
            </w:r>
            <w:r w:rsidRPr="002455EB">
              <w:rPr>
                <w:kern w:val="2"/>
                <w:sz w:val="28"/>
                <w:szCs w:val="28"/>
              </w:rPr>
              <w:tab/>
            </w:r>
          </w:p>
          <w:p w14:paraId="5FCAC36E"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2022 году – 62449,4 тыс. рублей;</w:t>
            </w:r>
          </w:p>
          <w:p w14:paraId="00B845D5"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2023 году – 145715,7 тыс. рублей;</w:t>
            </w:r>
          </w:p>
          <w:p w14:paraId="385B9AF3"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2024 году – 0,0 тыс. рублей;</w:t>
            </w:r>
            <w:r w:rsidRPr="002455EB">
              <w:rPr>
                <w:kern w:val="2"/>
                <w:sz w:val="28"/>
                <w:szCs w:val="28"/>
              </w:rPr>
              <w:tab/>
            </w:r>
          </w:p>
          <w:p w14:paraId="2D543A51"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2025 году – 0,0 тыс. рублей</w:t>
            </w:r>
          </w:p>
          <w:p w14:paraId="134DF2CC"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2026 году – 0,0 тыс. рублей;</w:t>
            </w:r>
          </w:p>
          <w:p w14:paraId="30682685"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2027 году – 0,0 тыс. рублей;</w:t>
            </w:r>
            <w:r w:rsidRPr="002455EB">
              <w:rPr>
                <w:kern w:val="2"/>
                <w:sz w:val="28"/>
                <w:szCs w:val="28"/>
              </w:rPr>
              <w:tab/>
            </w:r>
          </w:p>
          <w:p w14:paraId="269A8ED0"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2028 году – 0,0 тыс. рублей;</w:t>
            </w:r>
          </w:p>
          <w:p w14:paraId="12659AE1"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2029 году – 0,0 тыс. рублей;</w:t>
            </w:r>
          </w:p>
          <w:p w14:paraId="5EF370FE"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2030 году – 0,0 тыс. рублей.</w:t>
            </w:r>
          </w:p>
          <w:p w14:paraId="3C42B683" w14:textId="77777777" w:rsidR="00A92517" w:rsidRDefault="00A92517" w:rsidP="00A92517">
            <w:pPr>
              <w:tabs>
                <w:tab w:val="left" w:pos="4650"/>
              </w:tabs>
              <w:autoSpaceDE w:val="0"/>
              <w:autoSpaceDN w:val="0"/>
              <w:adjustRightInd w:val="0"/>
              <w:jc w:val="both"/>
              <w:rPr>
                <w:kern w:val="2"/>
                <w:sz w:val="28"/>
                <w:szCs w:val="28"/>
              </w:rPr>
            </w:pPr>
            <w:r w:rsidRPr="002455EB">
              <w:rPr>
                <w:kern w:val="2"/>
                <w:sz w:val="28"/>
                <w:szCs w:val="28"/>
              </w:rPr>
              <w:t>Областной бюджет –83869,6 тыс. рублей,</w:t>
            </w:r>
            <w:r>
              <w:rPr>
                <w:kern w:val="2"/>
                <w:sz w:val="28"/>
                <w:szCs w:val="28"/>
              </w:rPr>
              <w:t xml:space="preserve"> в том </w:t>
            </w:r>
          </w:p>
          <w:p w14:paraId="66608B31" w14:textId="77777777" w:rsidR="00A92517" w:rsidRPr="002455EB" w:rsidRDefault="00A92517" w:rsidP="00A92517">
            <w:pPr>
              <w:tabs>
                <w:tab w:val="left" w:pos="4650"/>
              </w:tabs>
              <w:autoSpaceDE w:val="0"/>
              <w:autoSpaceDN w:val="0"/>
              <w:adjustRightInd w:val="0"/>
              <w:jc w:val="both"/>
              <w:rPr>
                <w:kern w:val="2"/>
                <w:sz w:val="28"/>
                <w:szCs w:val="28"/>
              </w:rPr>
            </w:pPr>
            <w:r>
              <w:rPr>
                <w:kern w:val="2"/>
                <w:sz w:val="28"/>
                <w:szCs w:val="28"/>
              </w:rPr>
              <w:t>числе</w:t>
            </w:r>
            <w:r w:rsidRPr="002455EB">
              <w:rPr>
                <w:kern w:val="2"/>
                <w:sz w:val="28"/>
                <w:szCs w:val="28"/>
              </w:rPr>
              <w:tab/>
            </w:r>
          </w:p>
          <w:p w14:paraId="20C8BB35" w14:textId="77777777" w:rsidR="00A92517" w:rsidRPr="002455EB" w:rsidRDefault="00A92517" w:rsidP="00A92517">
            <w:pPr>
              <w:jc w:val="both"/>
              <w:rPr>
                <w:kern w:val="2"/>
                <w:sz w:val="28"/>
                <w:szCs w:val="28"/>
              </w:rPr>
            </w:pPr>
            <w:r w:rsidRPr="002455EB">
              <w:rPr>
                <w:kern w:val="2"/>
                <w:sz w:val="28"/>
                <w:szCs w:val="28"/>
              </w:rPr>
              <w:t>в 2019 году – 0,0 тыс. рублей;</w:t>
            </w:r>
          </w:p>
          <w:p w14:paraId="4FC2A304" w14:textId="77777777" w:rsidR="00A92517" w:rsidRPr="002455EB" w:rsidRDefault="00A92517" w:rsidP="00A92517">
            <w:pPr>
              <w:autoSpaceDE w:val="0"/>
              <w:autoSpaceDN w:val="0"/>
              <w:adjustRightInd w:val="0"/>
              <w:jc w:val="both"/>
              <w:rPr>
                <w:kern w:val="2"/>
                <w:sz w:val="28"/>
                <w:szCs w:val="28"/>
              </w:rPr>
            </w:pPr>
            <w:r w:rsidRPr="002455EB">
              <w:rPr>
                <w:kern w:val="2"/>
                <w:sz w:val="28"/>
                <w:szCs w:val="28"/>
              </w:rPr>
              <w:t>в 2020 году – 1205,8 тыс. рублей;</w:t>
            </w:r>
          </w:p>
          <w:p w14:paraId="78F4A438" w14:textId="77777777" w:rsidR="00A92517" w:rsidRPr="002455EB" w:rsidRDefault="00A92517" w:rsidP="00A92517">
            <w:pPr>
              <w:tabs>
                <w:tab w:val="left" w:pos="4545"/>
              </w:tabs>
              <w:autoSpaceDE w:val="0"/>
              <w:autoSpaceDN w:val="0"/>
              <w:adjustRightInd w:val="0"/>
              <w:jc w:val="both"/>
              <w:rPr>
                <w:kern w:val="2"/>
                <w:sz w:val="28"/>
                <w:szCs w:val="28"/>
              </w:rPr>
            </w:pPr>
            <w:r w:rsidRPr="002455EB">
              <w:rPr>
                <w:kern w:val="2"/>
                <w:sz w:val="28"/>
                <w:szCs w:val="28"/>
              </w:rPr>
              <w:t>в 2021 году – 5934,3 тыс. рублей;</w:t>
            </w:r>
            <w:r w:rsidRPr="002455EB">
              <w:rPr>
                <w:kern w:val="2"/>
                <w:sz w:val="28"/>
                <w:szCs w:val="28"/>
              </w:rPr>
              <w:tab/>
            </w:r>
          </w:p>
          <w:p w14:paraId="5C4CFB64" w14:textId="77777777" w:rsidR="00A92517" w:rsidRPr="002455EB" w:rsidRDefault="00A92517" w:rsidP="00A92517">
            <w:pPr>
              <w:autoSpaceDE w:val="0"/>
              <w:autoSpaceDN w:val="0"/>
              <w:adjustRightInd w:val="0"/>
              <w:jc w:val="both"/>
              <w:rPr>
                <w:kern w:val="2"/>
                <w:sz w:val="28"/>
                <w:szCs w:val="28"/>
              </w:rPr>
            </w:pPr>
            <w:r w:rsidRPr="002455EB">
              <w:rPr>
                <w:kern w:val="2"/>
                <w:sz w:val="28"/>
                <w:szCs w:val="28"/>
              </w:rPr>
              <w:t>в 2022 году – 21238,5 тыс. рублей;</w:t>
            </w:r>
          </w:p>
          <w:p w14:paraId="10551FB2" w14:textId="77777777" w:rsidR="00A92517" w:rsidRPr="002455EB" w:rsidRDefault="00A92517" w:rsidP="00A92517">
            <w:pPr>
              <w:autoSpaceDE w:val="0"/>
              <w:autoSpaceDN w:val="0"/>
              <w:adjustRightInd w:val="0"/>
              <w:jc w:val="both"/>
              <w:rPr>
                <w:kern w:val="2"/>
                <w:sz w:val="28"/>
                <w:szCs w:val="28"/>
              </w:rPr>
            </w:pPr>
            <w:r w:rsidRPr="002455EB">
              <w:rPr>
                <w:kern w:val="2"/>
                <w:sz w:val="28"/>
                <w:szCs w:val="28"/>
              </w:rPr>
              <w:t>в 2023 году – 55491,0 тыс. рублей;</w:t>
            </w:r>
          </w:p>
          <w:p w14:paraId="2CADA683"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2024 году – 0 тыс. рублей;</w:t>
            </w:r>
            <w:r w:rsidRPr="002455EB">
              <w:rPr>
                <w:kern w:val="2"/>
                <w:sz w:val="28"/>
                <w:szCs w:val="28"/>
              </w:rPr>
              <w:tab/>
            </w:r>
          </w:p>
          <w:p w14:paraId="1CD9C7EF" w14:textId="77777777" w:rsidR="00A92517" w:rsidRPr="002455EB" w:rsidRDefault="00A92517" w:rsidP="00A92517">
            <w:pPr>
              <w:autoSpaceDE w:val="0"/>
              <w:autoSpaceDN w:val="0"/>
              <w:adjustRightInd w:val="0"/>
              <w:jc w:val="both"/>
              <w:rPr>
                <w:kern w:val="2"/>
                <w:sz w:val="28"/>
                <w:szCs w:val="28"/>
              </w:rPr>
            </w:pPr>
            <w:r w:rsidRPr="002455EB">
              <w:rPr>
                <w:kern w:val="2"/>
                <w:sz w:val="28"/>
                <w:szCs w:val="28"/>
              </w:rPr>
              <w:lastRenderedPageBreak/>
              <w:t>в 2025 году – 0 тыс. рублей</w:t>
            </w:r>
          </w:p>
          <w:p w14:paraId="69D7D538" w14:textId="77777777" w:rsidR="00A92517" w:rsidRPr="002455EB" w:rsidRDefault="00A92517" w:rsidP="00A92517">
            <w:pPr>
              <w:autoSpaceDE w:val="0"/>
              <w:autoSpaceDN w:val="0"/>
              <w:adjustRightInd w:val="0"/>
              <w:jc w:val="both"/>
              <w:rPr>
                <w:kern w:val="2"/>
                <w:sz w:val="28"/>
                <w:szCs w:val="28"/>
              </w:rPr>
            </w:pPr>
            <w:r w:rsidRPr="002455EB">
              <w:rPr>
                <w:kern w:val="2"/>
                <w:sz w:val="28"/>
                <w:szCs w:val="28"/>
              </w:rPr>
              <w:t>в 2026 году – 0 тыс. рублей;</w:t>
            </w:r>
          </w:p>
          <w:p w14:paraId="181BA46E" w14:textId="77777777" w:rsidR="00A92517" w:rsidRPr="002455EB" w:rsidRDefault="00A92517" w:rsidP="00A92517">
            <w:pPr>
              <w:tabs>
                <w:tab w:val="left" w:pos="4545"/>
              </w:tabs>
              <w:autoSpaceDE w:val="0"/>
              <w:autoSpaceDN w:val="0"/>
              <w:adjustRightInd w:val="0"/>
              <w:jc w:val="both"/>
              <w:rPr>
                <w:kern w:val="2"/>
                <w:sz w:val="28"/>
                <w:szCs w:val="28"/>
              </w:rPr>
            </w:pPr>
            <w:r w:rsidRPr="002455EB">
              <w:rPr>
                <w:kern w:val="2"/>
                <w:sz w:val="28"/>
                <w:szCs w:val="28"/>
              </w:rPr>
              <w:t>в 2027 году – 0 тыс. рублей;</w:t>
            </w:r>
            <w:r w:rsidRPr="002455EB">
              <w:rPr>
                <w:kern w:val="2"/>
                <w:sz w:val="28"/>
                <w:szCs w:val="28"/>
              </w:rPr>
              <w:tab/>
            </w:r>
          </w:p>
          <w:p w14:paraId="777FD6B1" w14:textId="77777777" w:rsidR="00A92517" w:rsidRPr="002455EB" w:rsidRDefault="00A92517" w:rsidP="00A92517">
            <w:pPr>
              <w:autoSpaceDE w:val="0"/>
              <w:autoSpaceDN w:val="0"/>
              <w:adjustRightInd w:val="0"/>
              <w:jc w:val="both"/>
              <w:rPr>
                <w:kern w:val="2"/>
                <w:sz w:val="28"/>
                <w:szCs w:val="28"/>
              </w:rPr>
            </w:pPr>
            <w:r w:rsidRPr="002455EB">
              <w:rPr>
                <w:kern w:val="2"/>
                <w:sz w:val="28"/>
                <w:szCs w:val="28"/>
              </w:rPr>
              <w:t>в 2028 году – 0 тыс. рублей;</w:t>
            </w:r>
          </w:p>
          <w:p w14:paraId="7E5C301E" w14:textId="77777777" w:rsidR="00A92517" w:rsidRPr="002455EB" w:rsidRDefault="00A92517" w:rsidP="00A92517">
            <w:pPr>
              <w:autoSpaceDE w:val="0"/>
              <w:autoSpaceDN w:val="0"/>
              <w:adjustRightInd w:val="0"/>
              <w:jc w:val="both"/>
              <w:rPr>
                <w:kern w:val="2"/>
                <w:sz w:val="28"/>
                <w:szCs w:val="28"/>
              </w:rPr>
            </w:pPr>
            <w:r w:rsidRPr="002455EB">
              <w:rPr>
                <w:kern w:val="2"/>
                <w:sz w:val="28"/>
                <w:szCs w:val="28"/>
              </w:rPr>
              <w:t>в 2029 году – 0 тыс. рублей;</w:t>
            </w:r>
          </w:p>
          <w:p w14:paraId="31AEFDCA"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в 2030 году – 0 тыс. рублей.</w:t>
            </w:r>
          </w:p>
          <w:p w14:paraId="214AF0D9" w14:textId="791983ED" w:rsidR="00A92517" w:rsidRPr="002455EB" w:rsidRDefault="00A92517" w:rsidP="00A92517">
            <w:pPr>
              <w:autoSpaceDE w:val="0"/>
              <w:autoSpaceDN w:val="0"/>
              <w:adjustRightInd w:val="0"/>
              <w:ind w:right="228"/>
              <w:jc w:val="both"/>
              <w:rPr>
                <w:kern w:val="2"/>
                <w:sz w:val="28"/>
                <w:szCs w:val="28"/>
              </w:rPr>
            </w:pPr>
            <w:r w:rsidRPr="002455EB">
              <w:rPr>
                <w:kern w:val="2"/>
                <w:sz w:val="28"/>
                <w:szCs w:val="28"/>
              </w:rPr>
              <w:t>Бюджет Цимлянского района -</w:t>
            </w:r>
            <w:r w:rsidR="00917170">
              <w:rPr>
                <w:kern w:val="2"/>
                <w:sz w:val="28"/>
                <w:szCs w:val="28"/>
              </w:rPr>
              <w:t>7061,2</w:t>
            </w:r>
            <w:r w:rsidRPr="002455EB">
              <w:rPr>
                <w:kern w:val="2"/>
                <w:sz w:val="28"/>
                <w:szCs w:val="28"/>
              </w:rPr>
              <w:t xml:space="preserve"> тыс. рублей, в том числе:</w:t>
            </w:r>
          </w:p>
          <w:p w14:paraId="53066CBA" w14:textId="77777777" w:rsidR="00A92517" w:rsidRPr="002455EB" w:rsidRDefault="00A92517" w:rsidP="00A92517">
            <w:pPr>
              <w:jc w:val="both"/>
              <w:rPr>
                <w:kern w:val="2"/>
                <w:sz w:val="28"/>
                <w:szCs w:val="28"/>
              </w:rPr>
            </w:pPr>
            <w:r w:rsidRPr="002455EB">
              <w:rPr>
                <w:kern w:val="2"/>
                <w:sz w:val="28"/>
                <w:szCs w:val="28"/>
              </w:rPr>
              <w:t>в 2019 году – 448,0 тыс. рублей;</w:t>
            </w:r>
          </w:p>
          <w:p w14:paraId="388608BE" w14:textId="77777777" w:rsidR="00A92517" w:rsidRPr="002455EB" w:rsidRDefault="00A92517" w:rsidP="00A92517">
            <w:pPr>
              <w:autoSpaceDE w:val="0"/>
              <w:autoSpaceDN w:val="0"/>
              <w:adjustRightInd w:val="0"/>
              <w:jc w:val="both"/>
              <w:rPr>
                <w:kern w:val="2"/>
                <w:sz w:val="28"/>
                <w:szCs w:val="28"/>
              </w:rPr>
            </w:pPr>
            <w:r w:rsidRPr="002455EB">
              <w:rPr>
                <w:kern w:val="2"/>
                <w:sz w:val="28"/>
                <w:szCs w:val="28"/>
              </w:rPr>
              <w:t>в 2020 году – 60,8 тыс. рублей;</w:t>
            </w:r>
          </w:p>
          <w:p w14:paraId="090A2D74" w14:textId="77777777" w:rsidR="00A92517" w:rsidRPr="002455EB" w:rsidRDefault="00A92517" w:rsidP="00A92517">
            <w:pPr>
              <w:tabs>
                <w:tab w:val="left" w:pos="4545"/>
              </w:tabs>
              <w:autoSpaceDE w:val="0"/>
              <w:autoSpaceDN w:val="0"/>
              <w:adjustRightInd w:val="0"/>
              <w:jc w:val="both"/>
              <w:rPr>
                <w:kern w:val="2"/>
                <w:sz w:val="28"/>
                <w:szCs w:val="28"/>
              </w:rPr>
            </w:pPr>
            <w:r w:rsidRPr="002455EB">
              <w:rPr>
                <w:kern w:val="2"/>
                <w:sz w:val="28"/>
                <w:szCs w:val="28"/>
              </w:rPr>
              <w:t>в 2021 году – 555,3 тыс. рублей;</w:t>
            </w:r>
            <w:r w:rsidRPr="002455EB">
              <w:rPr>
                <w:kern w:val="2"/>
                <w:sz w:val="28"/>
                <w:szCs w:val="28"/>
              </w:rPr>
              <w:tab/>
            </w:r>
          </w:p>
          <w:p w14:paraId="667E791B" w14:textId="77777777" w:rsidR="00A92517" w:rsidRPr="002455EB" w:rsidRDefault="00A92517" w:rsidP="00A92517">
            <w:pPr>
              <w:autoSpaceDE w:val="0"/>
              <w:autoSpaceDN w:val="0"/>
              <w:adjustRightInd w:val="0"/>
              <w:jc w:val="both"/>
              <w:rPr>
                <w:kern w:val="2"/>
                <w:sz w:val="28"/>
                <w:szCs w:val="28"/>
              </w:rPr>
            </w:pPr>
            <w:r w:rsidRPr="002455EB">
              <w:rPr>
                <w:kern w:val="2"/>
                <w:sz w:val="28"/>
                <w:szCs w:val="28"/>
              </w:rPr>
              <w:t>в 2022 году – 1704,3 тыс. рублей;</w:t>
            </w:r>
          </w:p>
          <w:p w14:paraId="1CF8E2F8" w14:textId="53BA4DA1" w:rsidR="00A92517" w:rsidRPr="002455EB" w:rsidRDefault="00A92517" w:rsidP="00A92517">
            <w:pPr>
              <w:autoSpaceDE w:val="0"/>
              <w:autoSpaceDN w:val="0"/>
              <w:adjustRightInd w:val="0"/>
              <w:jc w:val="both"/>
              <w:rPr>
                <w:kern w:val="2"/>
                <w:sz w:val="28"/>
                <w:szCs w:val="28"/>
              </w:rPr>
            </w:pPr>
            <w:r w:rsidRPr="002455EB">
              <w:rPr>
                <w:kern w:val="2"/>
                <w:sz w:val="28"/>
                <w:szCs w:val="28"/>
              </w:rPr>
              <w:t xml:space="preserve">в 2023 году – </w:t>
            </w:r>
            <w:r w:rsidRPr="00A92517">
              <w:rPr>
                <w:kern w:val="2"/>
                <w:sz w:val="28"/>
                <w:szCs w:val="28"/>
              </w:rPr>
              <w:t>4</w:t>
            </w:r>
            <w:r w:rsidR="00917170">
              <w:rPr>
                <w:kern w:val="2"/>
                <w:sz w:val="28"/>
                <w:szCs w:val="28"/>
              </w:rPr>
              <w:t>122,6</w:t>
            </w:r>
            <w:r w:rsidRPr="002455EB">
              <w:rPr>
                <w:kern w:val="2"/>
                <w:sz w:val="28"/>
                <w:szCs w:val="28"/>
              </w:rPr>
              <w:t xml:space="preserve"> тыс. рублей;</w:t>
            </w:r>
          </w:p>
          <w:p w14:paraId="1327F5A0" w14:textId="77777777" w:rsidR="00A92517" w:rsidRPr="002455EB" w:rsidRDefault="00A92517" w:rsidP="00A92517">
            <w:pPr>
              <w:tabs>
                <w:tab w:val="left" w:pos="4650"/>
              </w:tabs>
              <w:autoSpaceDE w:val="0"/>
              <w:autoSpaceDN w:val="0"/>
              <w:adjustRightInd w:val="0"/>
              <w:jc w:val="both"/>
              <w:rPr>
                <w:kern w:val="2"/>
                <w:sz w:val="28"/>
                <w:szCs w:val="28"/>
              </w:rPr>
            </w:pPr>
            <w:r w:rsidRPr="002455EB">
              <w:rPr>
                <w:kern w:val="2"/>
                <w:sz w:val="28"/>
                <w:szCs w:val="28"/>
              </w:rPr>
              <w:t xml:space="preserve">в 2024 году – </w:t>
            </w:r>
            <w:r w:rsidRPr="00A92517">
              <w:rPr>
                <w:kern w:val="2"/>
                <w:sz w:val="28"/>
                <w:szCs w:val="28"/>
              </w:rPr>
              <w:t>170,2</w:t>
            </w:r>
            <w:r w:rsidRPr="002455EB">
              <w:rPr>
                <w:kern w:val="2"/>
                <w:sz w:val="28"/>
                <w:szCs w:val="28"/>
              </w:rPr>
              <w:t xml:space="preserve"> тыс. рублей;</w:t>
            </w:r>
            <w:r w:rsidRPr="002455EB">
              <w:rPr>
                <w:kern w:val="2"/>
                <w:sz w:val="28"/>
                <w:szCs w:val="28"/>
              </w:rPr>
              <w:tab/>
            </w:r>
          </w:p>
          <w:p w14:paraId="7F06B112" w14:textId="77777777" w:rsidR="00A92517" w:rsidRPr="002455EB" w:rsidRDefault="00A92517" w:rsidP="00A92517">
            <w:pPr>
              <w:autoSpaceDE w:val="0"/>
              <w:autoSpaceDN w:val="0"/>
              <w:adjustRightInd w:val="0"/>
              <w:jc w:val="both"/>
              <w:rPr>
                <w:kern w:val="2"/>
                <w:sz w:val="28"/>
                <w:szCs w:val="28"/>
              </w:rPr>
            </w:pPr>
            <w:r w:rsidRPr="002455EB">
              <w:rPr>
                <w:kern w:val="2"/>
                <w:sz w:val="28"/>
                <w:szCs w:val="28"/>
              </w:rPr>
              <w:t>в 2025 году – 0 тыс. рублей</w:t>
            </w:r>
          </w:p>
          <w:p w14:paraId="3EC3F75A" w14:textId="77777777" w:rsidR="00A92517" w:rsidRPr="002455EB" w:rsidRDefault="00A92517" w:rsidP="00A92517">
            <w:pPr>
              <w:autoSpaceDE w:val="0"/>
              <w:autoSpaceDN w:val="0"/>
              <w:adjustRightInd w:val="0"/>
              <w:jc w:val="both"/>
              <w:rPr>
                <w:kern w:val="2"/>
                <w:sz w:val="28"/>
                <w:szCs w:val="28"/>
              </w:rPr>
            </w:pPr>
            <w:r w:rsidRPr="002455EB">
              <w:rPr>
                <w:kern w:val="2"/>
                <w:sz w:val="28"/>
                <w:szCs w:val="28"/>
              </w:rPr>
              <w:t>в 2026 году – 0 тыс. рублей;</w:t>
            </w:r>
          </w:p>
          <w:p w14:paraId="7EF4FC40" w14:textId="77777777" w:rsidR="00A92517" w:rsidRPr="002455EB" w:rsidRDefault="00A92517" w:rsidP="00A92517">
            <w:pPr>
              <w:tabs>
                <w:tab w:val="left" w:pos="4545"/>
              </w:tabs>
              <w:autoSpaceDE w:val="0"/>
              <w:autoSpaceDN w:val="0"/>
              <w:adjustRightInd w:val="0"/>
              <w:jc w:val="both"/>
              <w:rPr>
                <w:kern w:val="2"/>
                <w:sz w:val="28"/>
                <w:szCs w:val="28"/>
              </w:rPr>
            </w:pPr>
            <w:r w:rsidRPr="002455EB">
              <w:rPr>
                <w:kern w:val="2"/>
                <w:sz w:val="28"/>
                <w:szCs w:val="28"/>
              </w:rPr>
              <w:t>в 2027 году – 0 тыс. рублей;</w:t>
            </w:r>
            <w:r w:rsidRPr="002455EB">
              <w:rPr>
                <w:kern w:val="2"/>
                <w:sz w:val="28"/>
                <w:szCs w:val="28"/>
              </w:rPr>
              <w:tab/>
            </w:r>
          </w:p>
          <w:p w14:paraId="177E2B2C" w14:textId="77777777" w:rsidR="00A92517" w:rsidRPr="002455EB" w:rsidRDefault="00A92517" w:rsidP="00A92517">
            <w:pPr>
              <w:autoSpaceDE w:val="0"/>
              <w:autoSpaceDN w:val="0"/>
              <w:adjustRightInd w:val="0"/>
              <w:jc w:val="both"/>
              <w:rPr>
                <w:kern w:val="2"/>
                <w:sz w:val="28"/>
                <w:szCs w:val="28"/>
              </w:rPr>
            </w:pPr>
            <w:r w:rsidRPr="002455EB">
              <w:rPr>
                <w:kern w:val="2"/>
                <w:sz w:val="28"/>
                <w:szCs w:val="28"/>
              </w:rPr>
              <w:t>в 2028 году – 0 тыс. рублей;</w:t>
            </w:r>
          </w:p>
          <w:p w14:paraId="5E4AFDA4" w14:textId="77777777" w:rsidR="00A92517" w:rsidRPr="002455EB" w:rsidRDefault="00A92517" w:rsidP="00A92517">
            <w:pPr>
              <w:autoSpaceDE w:val="0"/>
              <w:autoSpaceDN w:val="0"/>
              <w:adjustRightInd w:val="0"/>
              <w:jc w:val="both"/>
              <w:rPr>
                <w:kern w:val="2"/>
                <w:sz w:val="28"/>
                <w:szCs w:val="28"/>
              </w:rPr>
            </w:pPr>
            <w:r w:rsidRPr="002455EB">
              <w:rPr>
                <w:kern w:val="2"/>
                <w:sz w:val="28"/>
                <w:szCs w:val="28"/>
              </w:rPr>
              <w:t>в 2029 году – 0 тыс. рублей;</w:t>
            </w:r>
          </w:p>
          <w:p w14:paraId="7DF1616E" w14:textId="77777777" w:rsidR="00A92517" w:rsidRPr="00001931" w:rsidRDefault="00A92517" w:rsidP="00A92517">
            <w:pPr>
              <w:rPr>
                <w:rFonts w:eastAsia="TimesNewRoman"/>
                <w:kern w:val="2"/>
                <w:sz w:val="28"/>
                <w:szCs w:val="28"/>
              </w:rPr>
            </w:pPr>
            <w:r w:rsidRPr="002455EB">
              <w:rPr>
                <w:kern w:val="2"/>
                <w:sz w:val="28"/>
                <w:szCs w:val="28"/>
              </w:rPr>
              <w:t>в 2030 году – 0 тыс. рублей.</w:t>
            </w:r>
          </w:p>
          <w:p w14:paraId="3033A589" w14:textId="77777777" w:rsidR="00266F4B" w:rsidRPr="00001931" w:rsidRDefault="00266F4B" w:rsidP="00266F4B">
            <w:pPr>
              <w:rPr>
                <w:rFonts w:eastAsia="TimesNewRoman"/>
                <w:kern w:val="2"/>
                <w:sz w:val="28"/>
                <w:szCs w:val="28"/>
              </w:rPr>
            </w:pPr>
          </w:p>
        </w:tc>
      </w:tr>
      <w:tr w:rsidR="00266F4B" w:rsidRPr="00266F4B" w14:paraId="353CE04A" w14:textId="77777777" w:rsidTr="00AD3A78">
        <w:tc>
          <w:tcPr>
            <w:tcW w:w="2992" w:type="dxa"/>
            <w:tcMar>
              <w:top w:w="28" w:type="dxa"/>
              <w:left w:w="28" w:type="dxa"/>
              <w:bottom w:w="28" w:type="dxa"/>
              <w:right w:w="28" w:type="dxa"/>
            </w:tcMar>
          </w:tcPr>
          <w:p w14:paraId="7A6D715D" w14:textId="77777777" w:rsidR="00266F4B" w:rsidRPr="00001931" w:rsidRDefault="00266F4B" w:rsidP="00266F4B">
            <w:pPr>
              <w:rPr>
                <w:rFonts w:eastAsia="TimesNewRoman"/>
                <w:kern w:val="2"/>
                <w:sz w:val="28"/>
                <w:szCs w:val="28"/>
              </w:rPr>
            </w:pPr>
            <w:r w:rsidRPr="00001931">
              <w:rPr>
                <w:rFonts w:eastAsia="TimesNewRoman"/>
                <w:kern w:val="2"/>
                <w:sz w:val="28"/>
                <w:szCs w:val="28"/>
              </w:rPr>
              <w:lastRenderedPageBreak/>
              <w:t>Ожидаемые результаты реализации подпрограммы</w:t>
            </w:r>
          </w:p>
          <w:p w14:paraId="53A2FE2F" w14:textId="77777777" w:rsidR="00266F4B" w:rsidRPr="00001931" w:rsidRDefault="00266F4B" w:rsidP="00266F4B">
            <w:pPr>
              <w:rPr>
                <w:rFonts w:eastAsia="TimesNewRoman"/>
                <w:kern w:val="2"/>
                <w:sz w:val="28"/>
                <w:szCs w:val="28"/>
              </w:rPr>
            </w:pPr>
          </w:p>
        </w:tc>
        <w:tc>
          <w:tcPr>
            <w:tcW w:w="496" w:type="dxa"/>
            <w:tcMar>
              <w:top w:w="28" w:type="dxa"/>
              <w:left w:w="28" w:type="dxa"/>
              <w:bottom w:w="28" w:type="dxa"/>
              <w:right w:w="28" w:type="dxa"/>
            </w:tcMar>
          </w:tcPr>
          <w:p w14:paraId="2EFE4597" w14:textId="77777777" w:rsidR="00266F4B" w:rsidRPr="00001931" w:rsidRDefault="00266F4B" w:rsidP="00266F4B">
            <w:pPr>
              <w:rPr>
                <w:rFonts w:eastAsia="TimesNewRoman"/>
                <w:kern w:val="2"/>
                <w:sz w:val="28"/>
                <w:szCs w:val="28"/>
              </w:rPr>
            </w:pPr>
            <w:r w:rsidRPr="00001931">
              <w:rPr>
                <w:rFonts w:eastAsia="TimesNewRoman"/>
                <w:kern w:val="2"/>
                <w:sz w:val="28"/>
                <w:szCs w:val="28"/>
              </w:rPr>
              <w:t>–</w:t>
            </w:r>
          </w:p>
        </w:tc>
        <w:tc>
          <w:tcPr>
            <w:tcW w:w="6715" w:type="dxa"/>
            <w:tcMar>
              <w:top w:w="28" w:type="dxa"/>
              <w:left w:w="28" w:type="dxa"/>
              <w:bottom w:w="28" w:type="dxa"/>
              <w:right w:w="28" w:type="dxa"/>
            </w:tcMar>
          </w:tcPr>
          <w:p w14:paraId="6BC076A3" w14:textId="77777777" w:rsidR="00266F4B" w:rsidRPr="00001931" w:rsidRDefault="00266F4B" w:rsidP="00266F4B">
            <w:pPr>
              <w:rPr>
                <w:rFonts w:eastAsia="TimesNewRoman"/>
                <w:kern w:val="2"/>
                <w:sz w:val="28"/>
                <w:szCs w:val="28"/>
              </w:rPr>
            </w:pPr>
            <w:r w:rsidRPr="00001931">
              <w:rPr>
                <w:rFonts w:eastAsia="TimesNewRoman"/>
                <w:kern w:val="2"/>
                <w:sz w:val="28"/>
                <w:szCs w:val="28"/>
              </w:rPr>
              <w:t xml:space="preserve">сокращение количества твердых коммунальных отходов, направляемых на захоронение; </w:t>
            </w:r>
          </w:p>
          <w:p w14:paraId="519441AD" w14:textId="77777777" w:rsidR="00266F4B" w:rsidRPr="00001931" w:rsidRDefault="00266F4B" w:rsidP="00266F4B">
            <w:pPr>
              <w:rPr>
                <w:rFonts w:eastAsia="TimesNewRoman"/>
                <w:kern w:val="2"/>
                <w:sz w:val="28"/>
                <w:szCs w:val="28"/>
              </w:rPr>
            </w:pPr>
            <w:r w:rsidRPr="00001931">
              <w:rPr>
                <w:rFonts w:eastAsia="TimesNewRoman"/>
                <w:kern w:val="2"/>
                <w:sz w:val="28"/>
                <w:szCs w:val="28"/>
              </w:rPr>
              <w:t>уменьшение негативного воздействия твердых коммунальных отходов на окружающую среду</w:t>
            </w:r>
            <w:r w:rsidRPr="00001931">
              <w:rPr>
                <w:rFonts w:eastAsia="TimesNewRoman"/>
                <w:kern w:val="2"/>
                <w:sz w:val="28"/>
                <w:szCs w:val="28"/>
              </w:rPr>
              <w:br/>
              <w:t xml:space="preserve">и здоровье населения; </w:t>
            </w:r>
          </w:p>
          <w:p w14:paraId="3FA86A6E" w14:textId="77777777" w:rsidR="00266F4B" w:rsidRPr="00001931" w:rsidRDefault="00266F4B" w:rsidP="00266F4B">
            <w:pPr>
              <w:rPr>
                <w:rFonts w:eastAsia="TimesNewRoman"/>
                <w:kern w:val="2"/>
                <w:sz w:val="28"/>
                <w:szCs w:val="28"/>
              </w:rPr>
            </w:pPr>
            <w:r w:rsidRPr="00001931">
              <w:rPr>
                <w:rFonts w:eastAsia="TimesNewRoman"/>
                <w:kern w:val="2"/>
                <w:sz w:val="28"/>
                <w:szCs w:val="28"/>
              </w:rPr>
              <w:t>повышение охвата населения планово-регулярной системой сбора и вывоза твердых коммунальных отходов;</w:t>
            </w:r>
          </w:p>
          <w:p w14:paraId="3B07DCF8" w14:textId="77777777" w:rsidR="00A778A5" w:rsidRPr="00001931" w:rsidRDefault="00A778A5" w:rsidP="00266F4B">
            <w:pPr>
              <w:rPr>
                <w:rFonts w:eastAsia="TimesNewRoman"/>
                <w:kern w:val="2"/>
                <w:sz w:val="28"/>
                <w:szCs w:val="28"/>
              </w:rPr>
            </w:pPr>
            <w:r w:rsidRPr="00001931">
              <w:rPr>
                <w:rFonts w:eastAsia="TimesNewRoman"/>
                <w:kern w:val="2"/>
                <w:sz w:val="28"/>
                <w:szCs w:val="28"/>
              </w:rPr>
              <w:t>уменьшение количества несанкционированных свалок и объектов размещения отходов;</w:t>
            </w:r>
          </w:p>
          <w:p w14:paraId="37B4FC39" w14:textId="77777777" w:rsidR="00266F4B" w:rsidRPr="00266F4B" w:rsidRDefault="00266F4B" w:rsidP="00266F4B">
            <w:pPr>
              <w:rPr>
                <w:rFonts w:eastAsia="TimesNewRoman"/>
                <w:kern w:val="2"/>
                <w:sz w:val="28"/>
                <w:szCs w:val="28"/>
              </w:rPr>
            </w:pPr>
            <w:r w:rsidRPr="00001931">
              <w:rPr>
                <w:rFonts w:eastAsia="TimesNewRoman"/>
                <w:kern w:val="2"/>
                <w:sz w:val="28"/>
                <w:szCs w:val="28"/>
              </w:rPr>
              <w:t>увеличение площади рекультивированных земель, возвращенных в хозяйственный оборот</w:t>
            </w:r>
            <w:r w:rsidR="008A5CCF">
              <w:rPr>
                <w:rFonts w:eastAsia="TimesNewRoman"/>
                <w:kern w:val="2"/>
                <w:sz w:val="28"/>
                <w:szCs w:val="28"/>
              </w:rPr>
              <w:t>.</w:t>
            </w:r>
          </w:p>
        </w:tc>
      </w:tr>
    </w:tbl>
    <w:p w14:paraId="7B753897" w14:textId="77777777" w:rsidR="00D91A39" w:rsidRDefault="00D91A39" w:rsidP="00A536AB">
      <w:pPr>
        <w:jc w:val="both"/>
        <w:rPr>
          <w:kern w:val="2"/>
          <w:sz w:val="28"/>
          <w:szCs w:val="28"/>
        </w:rPr>
      </w:pPr>
    </w:p>
    <w:p w14:paraId="5B090485" w14:textId="77777777" w:rsidR="00C24103" w:rsidRDefault="00C24103" w:rsidP="00A536AB">
      <w:pPr>
        <w:jc w:val="both"/>
        <w:rPr>
          <w:kern w:val="2"/>
          <w:sz w:val="28"/>
          <w:szCs w:val="28"/>
        </w:rPr>
      </w:pPr>
    </w:p>
    <w:p w14:paraId="03FF5257" w14:textId="77777777" w:rsidR="00742986" w:rsidRDefault="00742986" w:rsidP="00A536AB">
      <w:pPr>
        <w:jc w:val="both"/>
        <w:rPr>
          <w:kern w:val="2"/>
          <w:sz w:val="28"/>
          <w:szCs w:val="28"/>
        </w:rPr>
        <w:sectPr w:rsidR="00742986" w:rsidSect="00E12404">
          <w:footerReference w:type="even" r:id="rId9"/>
          <w:footerReference w:type="default" r:id="rId10"/>
          <w:pgSz w:w="11907" w:h="16839" w:code="9"/>
          <w:pgMar w:top="1134" w:right="567" w:bottom="1134" w:left="1701" w:header="567" w:footer="567" w:gutter="0"/>
          <w:cols w:space="720"/>
          <w:docGrid w:linePitch="272"/>
        </w:sectPr>
      </w:pPr>
    </w:p>
    <w:p w14:paraId="750675EB" w14:textId="77777777" w:rsidR="00F27058" w:rsidRDefault="00A92517" w:rsidP="00F27058">
      <w:pPr>
        <w:tabs>
          <w:tab w:val="left" w:pos="1701"/>
          <w:tab w:val="left" w:pos="1843"/>
          <w:tab w:val="left" w:pos="1985"/>
          <w:tab w:val="left" w:pos="11907"/>
        </w:tabs>
        <w:ind w:right="-30" w:firstLine="709"/>
        <w:rPr>
          <w:kern w:val="2"/>
          <w:sz w:val="28"/>
          <w:szCs w:val="28"/>
        </w:rPr>
      </w:pPr>
      <w:r>
        <w:rPr>
          <w:kern w:val="2"/>
          <w:sz w:val="28"/>
          <w:szCs w:val="28"/>
        </w:rPr>
        <w:lastRenderedPageBreak/>
        <w:t>4</w:t>
      </w:r>
      <w:r w:rsidR="00F27058" w:rsidRPr="008902A8">
        <w:rPr>
          <w:kern w:val="2"/>
          <w:sz w:val="28"/>
          <w:szCs w:val="28"/>
        </w:rPr>
        <w:t>.</w:t>
      </w:r>
      <w:r w:rsidR="00F27058" w:rsidRPr="00C24103">
        <w:rPr>
          <w:kern w:val="2"/>
          <w:sz w:val="28"/>
          <w:szCs w:val="28"/>
        </w:rPr>
        <w:t xml:space="preserve"> Приложение № 1 к муниципальной программе Цимлянского района «Охрана окружающей среды и рациональное природопользование» </w:t>
      </w:r>
      <w:r w:rsidR="00F27058" w:rsidRPr="00446403">
        <w:rPr>
          <w:kern w:val="2"/>
          <w:sz w:val="28"/>
          <w:szCs w:val="28"/>
        </w:rPr>
        <w:t>изложить в следующей редакции</w:t>
      </w:r>
      <w:r w:rsidR="00F27058" w:rsidRPr="00C24103">
        <w:rPr>
          <w:kern w:val="2"/>
          <w:sz w:val="28"/>
          <w:szCs w:val="28"/>
        </w:rPr>
        <w:t>:</w:t>
      </w:r>
    </w:p>
    <w:p w14:paraId="13E6BFEB" w14:textId="77777777" w:rsidR="00F27058" w:rsidRPr="00446403" w:rsidRDefault="00F27058" w:rsidP="00F27058">
      <w:pPr>
        <w:tabs>
          <w:tab w:val="left" w:pos="1701"/>
          <w:tab w:val="left" w:pos="1843"/>
          <w:tab w:val="left" w:pos="1985"/>
          <w:tab w:val="left" w:pos="11907"/>
        </w:tabs>
        <w:ind w:right="-30" w:firstLine="709"/>
        <w:jc w:val="right"/>
        <w:rPr>
          <w:kern w:val="2"/>
          <w:sz w:val="28"/>
          <w:szCs w:val="28"/>
        </w:rPr>
      </w:pPr>
      <w:r w:rsidRPr="00446403">
        <w:rPr>
          <w:kern w:val="2"/>
          <w:sz w:val="28"/>
          <w:szCs w:val="28"/>
        </w:rPr>
        <w:t xml:space="preserve">«Приложение № </w:t>
      </w:r>
      <w:r>
        <w:rPr>
          <w:kern w:val="2"/>
          <w:sz w:val="28"/>
          <w:szCs w:val="28"/>
        </w:rPr>
        <w:t>1</w:t>
      </w:r>
    </w:p>
    <w:p w14:paraId="165D647A" w14:textId="77777777" w:rsidR="00F27058" w:rsidRPr="00446403" w:rsidRDefault="00F27058" w:rsidP="00F27058">
      <w:pPr>
        <w:tabs>
          <w:tab w:val="left" w:pos="1701"/>
          <w:tab w:val="left" w:pos="1843"/>
          <w:tab w:val="left" w:pos="1985"/>
          <w:tab w:val="left" w:pos="11907"/>
        </w:tabs>
        <w:ind w:right="-30" w:firstLine="709"/>
        <w:jc w:val="right"/>
        <w:rPr>
          <w:kern w:val="2"/>
          <w:sz w:val="28"/>
          <w:szCs w:val="28"/>
        </w:rPr>
      </w:pPr>
      <w:r w:rsidRPr="00446403">
        <w:rPr>
          <w:kern w:val="2"/>
          <w:sz w:val="28"/>
          <w:szCs w:val="28"/>
        </w:rPr>
        <w:t>к муниципальной программе</w:t>
      </w:r>
    </w:p>
    <w:p w14:paraId="17E46873" w14:textId="77777777" w:rsidR="00F27058" w:rsidRPr="00446403" w:rsidRDefault="00F27058" w:rsidP="00F27058">
      <w:pPr>
        <w:tabs>
          <w:tab w:val="left" w:pos="1701"/>
          <w:tab w:val="left" w:pos="1843"/>
          <w:tab w:val="left" w:pos="1985"/>
          <w:tab w:val="left" w:pos="11907"/>
        </w:tabs>
        <w:ind w:right="-30" w:firstLine="709"/>
        <w:jc w:val="right"/>
        <w:rPr>
          <w:kern w:val="2"/>
          <w:sz w:val="28"/>
          <w:szCs w:val="28"/>
        </w:rPr>
      </w:pPr>
      <w:r w:rsidRPr="00446403">
        <w:rPr>
          <w:kern w:val="2"/>
          <w:sz w:val="28"/>
          <w:szCs w:val="28"/>
        </w:rPr>
        <w:t xml:space="preserve"> Цимлянского района «Охрана окружающей</w:t>
      </w:r>
    </w:p>
    <w:p w14:paraId="3087CC3C" w14:textId="77777777" w:rsidR="00F27058" w:rsidRDefault="00F27058" w:rsidP="00F27058">
      <w:pPr>
        <w:tabs>
          <w:tab w:val="left" w:pos="1701"/>
          <w:tab w:val="left" w:pos="1843"/>
          <w:tab w:val="left" w:pos="1985"/>
          <w:tab w:val="left" w:pos="11907"/>
        </w:tabs>
        <w:ind w:right="-30" w:firstLine="709"/>
        <w:jc w:val="right"/>
        <w:rPr>
          <w:kern w:val="2"/>
          <w:sz w:val="28"/>
          <w:szCs w:val="28"/>
        </w:rPr>
      </w:pPr>
      <w:r w:rsidRPr="00446403">
        <w:rPr>
          <w:kern w:val="2"/>
          <w:sz w:val="28"/>
          <w:szCs w:val="28"/>
        </w:rPr>
        <w:t>среды и рациональное природопользование»</w:t>
      </w:r>
    </w:p>
    <w:p w14:paraId="64B2E612" w14:textId="77777777" w:rsidR="00F27058" w:rsidRPr="0064492E" w:rsidRDefault="00F27058" w:rsidP="00F27058">
      <w:pPr>
        <w:jc w:val="center"/>
        <w:rPr>
          <w:kern w:val="2"/>
          <w:sz w:val="28"/>
          <w:szCs w:val="28"/>
        </w:rPr>
      </w:pPr>
      <w:r w:rsidRPr="0064492E">
        <w:rPr>
          <w:kern w:val="2"/>
          <w:sz w:val="28"/>
          <w:szCs w:val="28"/>
        </w:rPr>
        <w:t>СВЕДЕНИЯ</w:t>
      </w:r>
    </w:p>
    <w:p w14:paraId="3E313D4C" w14:textId="77777777" w:rsidR="00F27058" w:rsidRPr="0064492E" w:rsidRDefault="00F27058" w:rsidP="00F27058">
      <w:pPr>
        <w:jc w:val="center"/>
        <w:rPr>
          <w:kern w:val="2"/>
          <w:sz w:val="28"/>
          <w:szCs w:val="28"/>
        </w:rPr>
      </w:pPr>
      <w:r w:rsidRPr="0064492E">
        <w:rPr>
          <w:kern w:val="2"/>
          <w:sz w:val="28"/>
          <w:szCs w:val="28"/>
        </w:rPr>
        <w:t xml:space="preserve">о показателях муниципальной программы, </w:t>
      </w:r>
    </w:p>
    <w:p w14:paraId="020950A6" w14:textId="77777777" w:rsidR="00F27058" w:rsidRDefault="00F27058" w:rsidP="00F27058">
      <w:pPr>
        <w:jc w:val="center"/>
        <w:rPr>
          <w:kern w:val="2"/>
          <w:sz w:val="28"/>
          <w:szCs w:val="28"/>
        </w:rPr>
      </w:pPr>
      <w:r w:rsidRPr="0064492E">
        <w:rPr>
          <w:kern w:val="2"/>
          <w:sz w:val="28"/>
          <w:szCs w:val="28"/>
        </w:rPr>
        <w:t>подпрограмм муниципальной программы и их значени</w:t>
      </w:r>
      <w:r>
        <w:rPr>
          <w:kern w:val="2"/>
          <w:sz w:val="28"/>
          <w:szCs w:val="28"/>
        </w:rPr>
        <w:t>ях</w:t>
      </w:r>
    </w:p>
    <w:p w14:paraId="3A67A115" w14:textId="77777777" w:rsidR="00F27058" w:rsidRDefault="00F27058" w:rsidP="00F27058">
      <w:pPr>
        <w:jc w:val="center"/>
        <w:rPr>
          <w:kern w:val="2"/>
          <w:sz w:val="28"/>
          <w:szCs w:val="28"/>
        </w:rPr>
      </w:pP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2"/>
        <w:gridCol w:w="3851"/>
        <w:gridCol w:w="709"/>
        <w:gridCol w:w="709"/>
        <w:gridCol w:w="709"/>
        <w:gridCol w:w="708"/>
        <w:gridCol w:w="709"/>
        <w:gridCol w:w="709"/>
        <w:gridCol w:w="850"/>
        <w:gridCol w:w="851"/>
        <w:gridCol w:w="850"/>
        <w:gridCol w:w="709"/>
        <w:gridCol w:w="851"/>
        <w:gridCol w:w="708"/>
        <w:gridCol w:w="851"/>
        <w:gridCol w:w="963"/>
      </w:tblGrid>
      <w:tr w:rsidR="00F27058" w:rsidRPr="00446403" w14:paraId="2FE3C793" w14:textId="77777777" w:rsidTr="008A5CCF">
        <w:tc>
          <w:tcPr>
            <w:tcW w:w="402" w:type="dxa"/>
            <w:vMerge w:val="restart"/>
          </w:tcPr>
          <w:p w14:paraId="349B85FD" w14:textId="77777777" w:rsidR="00F27058" w:rsidRPr="0082799A" w:rsidRDefault="00F27058" w:rsidP="006471D0">
            <w:pPr>
              <w:jc w:val="center"/>
              <w:rPr>
                <w:kern w:val="2"/>
                <w:sz w:val="21"/>
                <w:szCs w:val="21"/>
              </w:rPr>
            </w:pPr>
            <w:r w:rsidRPr="0082799A">
              <w:rPr>
                <w:kern w:val="2"/>
                <w:sz w:val="21"/>
                <w:szCs w:val="21"/>
              </w:rPr>
              <w:t>№ п/п</w:t>
            </w:r>
          </w:p>
        </w:tc>
        <w:tc>
          <w:tcPr>
            <w:tcW w:w="3851" w:type="dxa"/>
            <w:vMerge w:val="restart"/>
          </w:tcPr>
          <w:p w14:paraId="4D6FFFD8" w14:textId="77777777" w:rsidR="00F27058" w:rsidRPr="0082799A" w:rsidRDefault="00F27058" w:rsidP="006471D0">
            <w:pPr>
              <w:jc w:val="center"/>
              <w:rPr>
                <w:kern w:val="2"/>
                <w:sz w:val="21"/>
                <w:szCs w:val="21"/>
              </w:rPr>
            </w:pPr>
            <w:r w:rsidRPr="0082799A">
              <w:rPr>
                <w:kern w:val="2"/>
                <w:sz w:val="21"/>
                <w:szCs w:val="21"/>
              </w:rPr>
              <w:t xml:space="preserve">Номер и наименование показателя </w:t>
            </w:r>
          </w:p>
        </w:tc>
        <w:tc>
          <w:tcPr>
            <w:tcW w:w="709" w:type="dxa"/>
            <w:vMerge w:val="restart"/>
          </w:tcPr>
          <w:p w14:paraId="5CB6DF81" w14:textId="77777777" w:rsidR="00F27058" w:rsidRPr="0082799A" w:rsidRDefault="00F27058" w:rsidP="006471D0">
            <w:pPr>
              <w:jc w:val="center"/>
              <w:rPr>
                <w:kern w:val="2"/>
                <w:sz w:val="21"/>
                <w:szCs w:val="21"/>
              </w:rPr>
            </w:pPr>
            <w:r w:rsidRPr="0082799A">
              <w:rPr>
                <w:kern w:val="2"/>
                <w:sz w:val="21"/>
                <w:szCs w:val="21"/>
              </w:rPr>
              <w:t>Вид показателя</w:t>
            </w:r>
          </w:p>
        </w:tc>
        <w:tc>
          <w:tcPr>
            <w:tcW w:w="709" w:type="dxa"/>
            <w:vMerge w:val="restart"/>
          </w:tcPr>
          <w:p w14:paraId="6EA93020" w14:textId="77777777" w:rsidR="00F27058" w:rsidRPr="0082799A" w:rsidRDefault="00F27058" w:rsidP="006471D0">
            <w:pPr>
              <w:jc w:val="center"/>
              <w:rPr>
                <w:spacing w:val="-6"/>
                <w:kern w:val="2"/>
                <w:sz w:val="21"/>
                <w:szCs w:val="21"/>
              </w:rPr>
            </w:pPr>
            <w:r w:rsidRPr="0082799A">
              <w:rPr>
                <w:spacing w:val="-6"/>
                <w:kern w:val="2"/>
                <w:sz w:val="21"/>
                <w:szCs w:val="21"/>
              </w:rPr>
              <w:t>Единица измерения</w:t>
            </w:r>
          </w:p>
        </w:tc>
        <w:tc>
          <w:tcPr>
            <w:tcW w:w="9468" w:type="dxa"/>
            <w:gridSpan w:val="12"/>
          </w:tcPr>
          <w:p w14:paraId="6BA83AC7" w14:textId="77777777" w:rsidR="00F27058" w:rsidRPr="0082799A" w:rsidRDefault="00F27058" w:rsidP="006471D0">
            <w:pPr>
              <w:jc w:val="center"/>
              <w:rPr>
                <w:kern w:val="2"/>
                <w:sz w:val="21"/>
                <w:szCs w:val="21"/>
              </w:rPr>
            </w:pPr>
            <w:r w:rsidRPr="0082799A">
              <w:rPr>
                <w:kern w:val="2"/>
                <w:sz w:val="21"/>
                <w:szCs w:val="21"/>
              </w:rPr>
              <w:t>Значения показателей</w:t>
            </w:r>
          </w:p>
        </w:tc>
      </w:tr>
      <w:tr w:rsidR="008A5CCF" w:rsidRPr="00446403" w14:paraId="27108B9E" w14:textId="77777777" w:rsidTr="008A5CCF">
        <w:tc>
          <w:tcPr>
            <w:tcW w:w="402" w:type="dxa"/>
            <w:vMerge/>
          </w:tcPr>
          <w:p w14:paraId="506C1FCD" w14:textId="77777777" w:rsidR="00780BB6" w:rsidRPr="0082799A" w:rsidRDefault="00780BB6" w:rsidP="006471D0">
            <w:pPr>
              <w:jc w:val="center"/>
              <w:rPr>
                <w:kern w:val="2"/>
                <w:sz w:val="21"/>
                <w:szCs w:val="21"/>
              </w:rPr>
            </w:pPr>
          </w:p>
        </w:tc>
        <w:tc>
          <w:tcPr>
            <w:tcW w:w="3851" w:type="dxa"/>
            <w:vMerge/>
          </w:tcPr>
          <w:p w14:paraId="5F0CEDA9" w14:textId="77777777" w:rsidR="00780BB6" w:rsidRPr="0082799A" w:rsidRDefault="00780BB6" w:rsidP="006471D0">
            <w:pPr>
              <w:jc w:val="center"/>
              <w:rPr>
                <w:kern w:val="2"/>
                <w:sz w:val="21"/>
                <w:szCs w:val="21"/>
              </w:rPr>
            </w:pPr>
          </w:p>
        </w:tc>
        <w:tc>
          <w:tcPr>
            <w:tcW w:w="709" w:type="dxa"/>
            <w:vMerge/>
          </w:tcPr>
          <w:p w14:paraId="0E0665B5" w14:textId="77777777" w:rsidR="00780BB6" w:rsidRPr="0082799A" w:rsidRDefault="00780BB6" w:rsidP="006471D0">
            <w:pPr>
              <w:jc w:val="center"/>
              <w:rPr>
                <w:kern w:val="2"/>
                <w:sz w:val="21"/>
                <w:szCs w:val="21"/>
              </w:rPr>
            </w:pPr>
          </w:p>
        </w:tc>
        <w:tc>
          <w:tcPr>
            <w:tcW w:w="709" w:type="dxa"/>
            <w:vMerge/>
          </w:tcPr>
          <w:p w14:paraId="26788727" w14:textId="77777777" w:rsidR="00780BB6" w:rsidRPr="0082799A" w:rsidRDefault="00780BB6" w:rsidP="006471D0">
            <w:pPr>
              <w:jc w:val="center"/>
              <w:rPr>
                <w:kern w:val="2"/>
                <w:sz w:val="21"/>
                <w:szCs w:val="21"/>
              </w:rPr>
            </w:pPr>
          </w:p>
        </w:tc>
        <w:tc>
          <w:tcPr>
            <w:tcW w:w="709" w:type="dxa"/>
          </w:tcPr>
          <w:p w14:paraId="78E5B80F" w14:textId="77777777" w:rsidR="00780BB6" w:rsidRPr="0082799A" w:rsidRDefault="00780BB6" w:rsidP="006471D0">
            <w:pPr>
              <w:jc w:val="center"/>
              <w:rPr>
                <w:kern w:val="2"/>
                <w:sz w:val="21"/>
                <w:szCs w:val="21"/>
              </w:rPr>
            </w:pPr>
            <w:r w:rsidRPr="0082799A">
              <w:rPr>
                <w:kern w:val="2"/>
                <w:sz w:val="21"/>
                <w:szCs w:val="21"/>
              </w:rPr>
              <w:t>2019</w:t>
            </w:r>
          </w:p>
          <w:p w14:paraId="1FD30FF0" w14:textId="77777777" w:rsidR="00780BB6" w:rsidRPr="0082799A" w:rsidRDefault="00780BB6" w:rsidP="006471D0">
            <w:pPr>
              <w:jc w:val="center"/>
              <w:rPr>
                <w:kern w:val="2"/>
                <w:sz w:val="21"/>
                <w:szCs w:val="21"/>
              </w:rPr>
            </w:pPr>
            <w:r w:rsidRPr="0082799A">
              <w:rPr>
                <w:kern w:val="2"/>
                <w:sz w:val="21"/>
                <w:szCs w:val="21"/>
              </w:rPr>
              <w:t>год</w:t>
            </w:r>
          </w:p>
        </w:tc>
        <w:tc>
          <w:tcPr>
            <w:tcW w:w="708" w:type="dxa"/>
          </w:tcPr>
          <w:p w14:paraId="7F1720A8" w14:textId="77777777" w:rsidR="00780BB6" w:rsidRPr="0082799A" w:rsidRDefault="00780BB6" w:rsidP="006471D0">
            <w:pPr>
              <w:jc w:val="center"/>
              <w:rPr>
                <w:kern w:val="2"/>
                <w:sz w:val="21"/>
                <w:szCs w:val="21"/>
              </w:rPr>
            </w:pPr>
            <w:r w:rsidRPr="0082799A">
              <w:rPr>
                <w:kern w:val="2"/>
                <w:sz w:val="21"/>
                <w:szCs w:val="21"/>
              </w:rPr>
              <w:t>2020</w:t>
            </w:r>
          </w:p>
          <w:p w14:paraId="354CCF42" w14:textId="77777777" w:rsidR="00780BB6" w:rsidRPr="0082799A" w:rsidRDefault="00780BB6" w:rsidP="006471D0">
            <w:pPr>
              <w:jc w:val="center"/>
              <w:rPr>
                <w:kern w:val="2"/>
                <w:sz w:val="21"/>
                <w:szCs w:val="21"/>
              </w:rPr>
            </w:pPr>
            <w:r w:rsidRPr="0082799A">
              <w:rPr>
                <w:kern w:val="2"/>
                <w:sz w:val="21"/>
                <w:szCs w:val="21"/>
              </w:rPr>
              <w:t>год</w:t>
            </w:r>
          </w:p>
        </w:tc>
        <w:tc>
          <w:tcPr>
            <w:tcW w:w="709" w:type="dxa"/>
          </w:tcPr>
          <w:p w14:paraId="5EB7E520" w14:textId="77777777" w:rsidR="00780BB6" w:rsidRPr="0082799A" w:rsidRDefault="00780BB6" w:rsidP="006471D0">
            <w:pPr>
              <w:jc w:val="center"/>
              <w:rPr>
                <w:kern w:val="2"/>
                <w:sz w:val="21"/>
                <w:szCs w:val="21"/>
              </w:rPr>
            </w:pPr>
            <w:r w:rsidRPr="0082799A">
              <w:rPr>
                <w:kern w:val="2"/>
                <w:sz w:val="21"/>
                <w:szCs w:val="21"/>
              </w:rPr>
              <w:t>2021</w:t>
            </w:r>
          </w:p>
          <w:p w14:paraId="4FDDE7C6" w14:textId="77777777" w:rsidR="00780BB6" w:rsidRPr="0082799A" w:rsidRDefault="00780BB6" w:rsidP="006471D0">
            <w:pPr>
              <w:jc w:val="center"/>
              <w:rPr>
                <w:kern w:val="2"/>
                <w:sz w:val="21"/>
                <w:szCs w:val="21"/>
              </w:rPr>
            </w:pPr>
            <w:r w:rsidRPr="0082799A">
              <w:rPr>
                <w:kern w:val="2"/>
                <w:sz w:val="21"/>
                <w:szCs w:val="21"/>
              </w:rPr>
              <w:t>год</w:t>
            </w:r>
          </w:p>
        </w:tc>
        <w:tc>
          <w:tcPr>
            <w:tcW w:w="709" w:type="dxa"/>
          </w:tcPr>
          <w:p w14:paraId="0F116708" w14:textId="77777777" w:rsidR="00780BB6" w:rsidRPr="0082799A" w:rsidRDefault="00780BB6" w:rsidP="006471D0">
            <w:pPr>
              <w:jc w:val="center"/>
              <w:rPr>
                <w:kern w:val="2"/>
                <w:sz w:val="21"/>
                <w:szCs w:val="21"/>
              </w:rPr>
            </w:pPr>
            <w:r w:rsidRPr="0082799A">
              <w:rPr>
                <w:kern w:val="2"/>
                <w:sz w:val="21"/>
                <w:szCs w:val="21"/>
              </w:rPr>
              <w:t>2022</w:t>
            </w:r>
          </w:p>
          <w:p w14:paraId="29AA580D" w14:textId="77777777" w:rsidR="00780BB6" w:rsidRPr="0082799A" w:rsidRDefault="00780BB6" w:rsidP="006471D0">
            <w:pPr>
              <w:jc w:val="center"/>
              <w:rPr>
                <w:kern w:val="2"/>
                <w:sz w:val="21"/>
                <w:szCs w:val="21"/>
              </w:rPr>
            </w:pPr>
            <w:r w:rsidRPr="0082799A">
              <w:rPr>
                <w:kern w:val="2"/>
                <w:sz w:val="21"/>
                <w:szCs w:val="21"/>
              </w:rPr>
              <w:t>год</w:t>
            </w:r>
          </w:p>
        </w:tc>
        <w:tc>
          <w:tcPr>
            <w:tcW w:w="850" w:type="dxa"/>
          </w:tcPr>
          <w:p w14:paraId="0700C2C4" w14:textId="77777777" w:rsidR="00780BB6" w:rsidRPr="0082799A" w:rsidRDefault="00780BB6" w:rsidP="006471D0">
            <w:pPr>
              <w:jc w:val="center"/>
              <w:rPr>
                <w:kern w:val="2"/>
                <w:sz w:val="21"/>
                <w:szCs w:val="21"/>
              </w:rPr>
            </w:pPr>
            <w:r w:rsidRPr="0082799A">
              <w:rPr>
                <w:kern w:val="2"/>
                <w:sz w:val="21"/>
                <w:szCs w:val="21"/>
              </w:rPr>
              <w:t>2023</w:t>
            </w:r>
          </w:p>
          <w:p w14:paraId="433C9D17" w14:textId="77777777" w:rsidR="00780BB6" w:rsidRPr="0082799A" w:rsidRDefault="00780BB6" w:rsidP="006471D0">
            <w:pPr>
              <w:jc w:val="center"/>
              <w:rPr>
                <w:kern w:val="2"/>
                <w:sz w:val="21"/>
                <w:szCs w:val="21"/>
              </w:rPr>
            </w:pPr>
            <w:r w:rsidRPr="0082799A">
              <w:rPr>
                <w:kern w:val="2"/>
                <w:sz w:val="21"/>
                <w:szCs w:val="21"/>
              </w:rPr>
              <w:t>год</w:t>
            </w:r>
          </w:p>
        </w:tc>
        <w:tc>
          <w:tcPr>
            <w:tcW w:w="851" w:type="dxa"/>
          </w:tcPr>
          <w:p w14:paraId="07634490" w14:textId="77777777" w:rsidR="00780BB6" w:rsidRPr="0082799A" w:rsidRDefault="00780BB6" w:rsidP="006471D0">
            <w:pPr>
              <w:jc w:val="center"/>
              <w:rPr>
                <w:kern w:val="2"/>
                <w:sz w:val="21"/>
                <w:szCs w:val="21"/>
              </w:rPr>
            </w:pPr>
            <w:r w:rsidRPr="0082799A">
              <w:rPr>
                <w:kern w:val="2"/>
                <w:sz w:val="21"/>
                <w:szCs w:val="21"/>
              </w:rPr>
              <w:t>2024</w:t>
            </w:r>
          </w:p>
          <w:p w14:paraId="064A0D8D" w14:textId="77777777" w:rsidR="00780BB6" w:rsidRPr="0082799A" w:rsidRDefault="00780BB6" w:rsidP="006471D0">
            <w:pPr>
              <w:jc w:val="center"/>
              <w:rPr>
                <w:kern w:val="2"/>
                <w:sz w:val="21"/>
                <w:szCs w:val="21"/>
              </w:rPr>
            </w:pPr>
            <w:r w:rsidRPr="0082799A">
              <w:rPr>
                <w:kern w:val="2"/>
                <w:sz w:val="21"/>
                <w:szCs w:val="21"/>
              </w:rPr>
              <w:t>год</w:t>
            </w:r>
          </w:p>
        </w:tc>
        <w:tc>
          <w:tcPr>
            <w:tcW w:w="850" w:type="dxa"/>
          </w:tcPr>
          <w:p w14:paraId="61F68767" w14:textId="77777777" w:rsidR="00780BB6" w:rsidRPr="0082799A" w:rsidRDefault="00780BB6" w:rsidP="006471D0">
            <w:pPr>
              <w:jc w:val="center"/>
              <w:rPr>
                <w:kern w:val="2"/>
                <w:sz w:val="21"/>
                <w:szCs w:val="21"/>
              </w:rPr>
            </w:pPr>
            <w:r w:rsidRPr="0082799A">
              <w:rPr>
                <w:kern w:val="2"/>
                <w:sz w:val="21"/>
                <w:szCs w:val="21"/>
              </w:rPr>
              <w:t>2025</w:t>
            </w:r>
          </w:p>
          <w:p w14:paraId="49B56890" w14:textId="77777777" w:rsidR="00780BB6" w:rsidRPr="0082799A" w:rsidRDefault="00780BB6" w:rsidP="006471D0">
            <w:pPr>
              <w:jc w:val="center"/>
              <w:rPr>
                <w:kern w:val="2"/>
                <w:sz w:val="21"/>
                <w:szCs w:val="21"/>
              </w:rPr>
            </w:pPr>
            <w:r w:rsidRPr="0082799A">
              <w:rPr>
                <w:kern w:val="2"/>
                <w:sz w:val="21"/>
                <w:szCs w:val="21"/>
              </w:rPr>
              <w:t>год</w:t>
            </w:r>
          </w:p>
        </w:tc>
        <w:tc>
          <w:tcPr>
            <w:tcW w:w="709" w:type="dxa"/>
          </w:tcPr>
          <w:p w14:paraId="4F79369A" w14:textId="77777777" w:rsidR="00780BB6" w:rsidRPr="0082799A" w:rsidRDefault="00780BB6" w:rsidP="006471D0">
            <w:pPr>
              <w:jc w:val="center"/>
              <w:rPr>
                <w:kern w:val="2"/>
                <w:sz w:val="21"/>
                <w:szCs w:val="21"/>
              </w:rPr>
            </w:pPr>
            <w:r w:rsidRPr="0082799A">
              <w:rPr>
                <w:kern w:val="2"/>
                <w:sz w:val="21"/>
                <w:szCs w:val="21"/>
              </w:rPr>
              <w:t>2026</w:t>
            </w:r>
          </w:p>
          <w:p w14:paraId="78308710" w14:textId="77777777" w:rsidR="00780BB6" w:rsidRPr="0082799A" w:rsidRDefault="00780BB6" w:rsidP="006471D0">
            <w:pPr>
              <w:jc w:val="center"/>
              <w:rPr>
                <w:kern w:val="2"/>
                <w:sz w:val="21"/>
                <w:szCs w:val="21"/>
              </w:rPr>
            </w:pPr>
            <w:r w:rsidRPr="0082799A">
              <w:rPr>
                <w:kern w:val="2"/>
                <w:sz w:val="21"/>
                <w:szCs w:val="21"/>
              </w:rPr>
              <w:t>год</w:t>
            </w:r>
          </w:p>
        </w:tc>
        <w:tc>
          <w:tcPr>
            <w:tcW w:w="851" w:type="dxa"/>
          </w:tcPr>
          <w:p w14:paraId="78BA57D6" w14:textId="77777777" w:rsidR="00780BB6" w:rsidRPr="0082799A" w:rsidRDefault="00780BB6" w:rsidP="006471D0">
            <w:pPr>
              <w:jc w:val="center"/>
              <w:rPr>
                <w:kern w:val="2"/>
                <w:sz w:val="21"/>
                <w:szCs w:val="21"/>
              </w:rPr>
            </w:pPr>
            <w:r w:rsidRPr="0082799A">
              <w:rPr>
                <w:kern w:val="2"/>
                <w:sz w:val="21"/>
                <w:szCs w:val="21"/>
              </w:rPr>
              <w:t>2027</w:t>
            </w:r>
          </w:p>
          <w:p w14:paraId="1FC8A3A8" w14:textId="77777777" w:rsidR="00780BB6" w:rsidRPr="0082799A" w:rsidRDefault="00780BB6" w:rsidP="006471D0">
            <w:pPr>
              <w:jc w:val="center"/>
              <w:rPr>
                <w:kern w:val="2"/>
                <w:sz w:val="21"/>
                <w:szCs w:val="21"/>
              </w:rPr>
            </w:pPr>
            <w:r w:rsidRPr="0082799A">
              <w:rPr>
                <w:kern w:val="2"/>
                <w:sz w:val="21"/>
                <w:szCs w:val="21"/>
              </w:rPr>
              <w:t>год</w:t>
            </w:r>
          </w:p>
        </w:tc>
        <w:tc>
          <w:tcPr>
            <w:tcW w:w="708" w:type="dxa"/>
          </w:tcPr>
          <w:p w14:paraId="6F3B21B2" w14:textId="77777777" w:rsidR="00780BB6" w:rsidRPr="0082799A" w:rsidRDefault="00780BB6" w:rsidP="006471D0">
            <w:pPr>
              <w:jc w:val="center"/>
              <w:rPr>
                <w:kern w:val="2"/>
                <w:sz w:val="21"/>
                <w:szCs w:val="21"/>
              </w:rPr>
            </w:pPr>
            <w:r w:rsidRPr="0082799A">
              <w:rPr>
                <w:kern w:val="2"/>
                <w:sz w:val="21"/>
                <w:szCs w:val="21"/>
              </w:rPr>
              <w:t>2028</w:t>
            </w:r>
          </w:p>
          <w:p w14:paraId="4A88964F" w14:textId="77777777" w:rsidR="00780BB6" w:rsidRPr="0082799A" w:rsidRDefault="00780BB6" w:rsidP="006471D0">
            <w:pPr>
              <w:jc w:val="center"/>
              <w:rPr>
                <w:kern w:val="2"/>
                <w:sz w:val="21"/>
                <w:szCs w:val="21"/>
              </w:rPr>
            </w:pPr>
            <w:r w:rsidRPr="0082799A">
              <w:rPr>
                <w:kern w:val="2"/>
                <w:sz w:val="21"/>
                <w:szCs w:val="21"/>
              </w:rPr>
              <w:t>год</w:t>
            </w:r>
          </w:p>
        </w:tc>
        <w:tc>
          <w:tcPr>
            <w:tcW w:w="851" w:type="dxa"/>
          </w:tcPr>
          <w:p w14:paraId="74FB3D39" w14:textId="77777777" w:rsidR="00780BB6" w:rsidRPr="0082799A" w:rsidRDefault="00780BB6" w:rsidP="006471D0">
            <w:pPr>
              <w:jc w:val="center"/>
              <w:rPr>
                <w:kern w:val="2"/>
                <w:sz w:val="21"/>
                <w:szCs w:val="21"/>
              </w:rPr>
            </w:pPr>
            <w:r w:rsidRPr="0082799A">
              <w:rPr>
                <w:kern w:val="2"/>
                <w:sz w:val="21"/>
                <w:szCs w:val="21"/>
              </w:rPr>
              <w:t>2029</w:t>
            </w:r>
          </w:p>
          <w:p w14:paraId="65689C74" w14:textId="77777777" w:rsidR="00780BB6" w:rsidRPr="0082799A" w:rsidRDefault="00780BB6" w:rsidP="006471D0">
            <w:pPr>
              <w:jc w:val="center"/>
              <w:rPr>
                <w:kern w:val="2"/>
                <w:sz w:val="21"/>
                <w:szCs w:val="21"/>
              </w:rPr>
            </w:pPr>
            <w:r w:rsidRPr="0082799A">
              <w:rPr>
                <w:kern w:val="2"/>
                <w:sz w:val="21"/>
                <w:szCs w:val="21"/>
              </w:rPr>
              <w:t>год</w:t>
            </w:r>
          </w:p>
        </w:tc>
        <w:tc>
          <w:tcPr>
            <w:tcW w:w="963" w:type="dxa"/>
          </w:tcPr>
          <w:p w14:paraId="79470BF1" w14:textId="77777777" w:rsidR="00780BB6" w:rsidRPr="0082799A" w:rsidRDefault="00780BB6" w:rsidP="006471D0">
            <w:pPr>
              <w:jc w:val="center"/>
              <w:rPr>
                <w:kern w:val="2"/>
                <w:sz w:val="21"/>
                <w:szCs w:val="21"/>
              </w:rPr>
            </w:pPr>
            <w:r w:rsidRPr="0082799A">
              <w:rPr>
                <w:kern w:val="2"/>
                <w:sz w:val="21"/>
                <w:szCs w:val="21"/>
              </w:rPr>
              <w:t>2030</w:t>
            </w:r>
          </w:p>
          <w:p w14:paraId="35A21BC8" w14:textId="77777777" w:rsidR="00780BB6" w:rsidRPr="0082799A" w:rsidRDefault="00780BB6" w:rsidP="006471D0">
            <w:pPr>
              <w:jc w:val="center"/>
              <w:rPr>
                <w:kern w:val="2"/>
                <w:sz w:val="21"/>
                <w:szCs w:val="21"/>
              </w:rPr>
            </w:pPr>
            <w:r w:rsidRPr="0082799A">
              <w:rPr>
                <w:kern w:val="2"/>
                <w:sz w:val="21"/>
                <w:szCs w:val="21"/>
              </w:rPr>
              <w:t>год</w:t>
            </w:r>
          </w:p>
        </w:tc>
      </w:tr>
      <w:tr w:rsidR="008A5CCF" w:rsidRPr="00446403" w14:paraId="0A22209B" w14:textId="77777777" w:rsidTr="008A5CCF">
        <w:trPr>
          <w:tblHeader/>
        </w:trPr>
        <w:tc>
          <w:tcPr>
            <w:tcW w:w="402" w:type="dxa"/>
          </w:tcPr>
          <w:p w14:paraId="40C8FC92" w14:textId="77777777" w:rsidR="00780BB6" w:rsidRPr="0082799A" w:rsidRDefault="00780BB6" w:rsidP="006471D0">
            <w:pPr>
              <w:jc w:val="center"/>
              <w:rPr>
                <w:kern w:val="2"/>
                <w:sz w:val="21"/>
                <w:szCs w:val="21"/>
              </w:rPr>
            </w:pPr>
            <w:r w:rsidRPr="0082799A">
              <w:rPr>
                <w:kern w:val="2"/>
                <w:sz w:val="21"/>
                <w:szCs w:val="21"/>
              </w:rPr>
              <w:t>1</w:t>
            </w:r>
          </w:p>
        </w:tc>
        <w:tc>
          <w:tcPr>
            <w:tcW w:w="3851" w:type="dxa"/>
          </w:tcPr>
          <w:p w14:paraId="798E5483" w14:textId="77777777" w:rsidR="00780BB6" w:rsidRPr="0082799A" w:rsidRDefault="00780BB6" w:rsidP="006471D0">
            <w:pPr>
              <w:jc w:val="center"/>
              <w:rPr>
                <w:kern w:val="2"/>
                <w:sz w:val="21"/>
                <w:szCs w:val="21"/>
              </w:rPr>
            </w:pPr>
            <w:r w:rsidRPr="0082799A">
              <w:rPr>
                <w:kern w:val="2"/>
                <w:sz w:val="21"/>
                <w:szCs w:val="21"/>
              </w:rPr>
              <w:t>2</w:t>
            </w:r>
          </w:p>
        </w:tc>
        <w:tc>
          <w:tcPr>
            <w:tcW w:w="709" w:type="dxa"/>
          </w:tcPr>
          <w:p w14:paraId="644D1FDF" w14:textId="77777777" w:rsidR="00780BB6" w:rsidRPr="0082799A" w:rsidRDefault="00780BB6" w:rsidP="006471D0">
            <w:pPr>
              <w:jc w:val="center"/>
              <w:rPr>
                <w:kern w:val="2"/>
                <w:sz w:val="21"/>
                <w:szCs w:val="21"/>
              </w:rPr>
            </w:pPr>
            <w:r w:rsidRPr="0082799A">
              <w:rPr>
                <w:kern w:val="2"/>
                <w:sz w:val="21"/>
                <w:szCs w:val="21"/>
              </w:rPr>
              <w:t>3</w:t>
            </w:r>
          </w:p>
        </w:tc>
        <w:tc>
          <w:tcPr>
            <w:tcW w:w="709" w:type="dxa"/>
          </w:tcPr>
          <w:p w14:paraId="7DCC98A2" w14:textId="77777777" w:rsidR="00780BB6" w:rsidRPr="0082799A" w:rsidRDefault="00780BB6" w:rsidP="006471D0">
            <w:pPr>
              <w:jc w:val="center"/>
              <w:rPr>
                <w:kern w:val="2"/>
                <w:sz w:val="21"/>
                <w:szCs w:val="21"/>
              </w:rPr>
            </w:pPr>
            <w:r w:rsidRPr="0082799A">
              <w:rPr>
                <w:kern w:val="2"/>
                <w:sz w:val="21"/>
                <w:szCs w:val="21"/>
              </w:rPr>
              <w:t>4</w:t>
            </w:r>
          </w:p>
        </w:tc>
        <w:tc>
          <w:tcPr>
            <w:tcW w:w="709" w:type="dxa"/>
          </w:tcPr>
          <w:p w14:paraId="2D086AE6" w14:textId="77777777" w:rsidR="00780BB6" w:rsidRPr="0082799A" w:rsidRDefault="00780BB6" w:rsidP="006471D0">
            <w:pPr>
              <w:jc w:val="center"/>
              <w:rPr>
                <w:kern w:val="2"/>
                <w:sz w:val="21"/>
                <w:szCs w:val="21"/>
              </w:rPr>
            </w:pPr>
            <w:r w:rsidRPr="0082799A">
              <w:rPr>
                <w:kern w:val="2"/>
                <w:sz w:val="21"/>
                <w:szCs w:val="21"/>
              </w:rPr>
              <w:t>5</w:t>
            </w:r>
          </w:p>
        </w:tc>
        <w:tc>
          <w:tcPr>
            <w:tcW w:w="708" w:type="dxa"/>
          </w:tcPr>
          <w:p w14:paraId="36F9D0B2" w14:textId="77777777" w:rsidR="00780BB6" w:rsidRPr="0082799A" w:rsidRDefault="00780BB6" w:rsidP="006471D0">
            <w:pPr>
              <w:jc w:val="center"/>
              <w:rPr>
                <w:kern w:val="2"/>
                <w:sz w:val="21"/>
                <w:szCs w:val="21"/>
              </w:rPr>
            </w:pPr>
            <w:r w:rsidRPr="0082799A">
              <w:rPr>
                <w:kern w:val="2"/>
                <w:sz w:val="21"/>
                <w:szCs w:val="21"/>
              </w:rPr>
              <w:t>6</w:t>
            </w:r>
          </w:p>
        </w:tc>
        <w:tc>
          <w:tcPr>
            <w:tcW w:w="709" w:type="dxa"/>
          </w:tcPr>
          <w:p w14:paraId="28C82005" w14:textId="77777777" w:rsidR="00780BB6" w:rsidRPr="0082799A" w:rsidRDefault="00780BB6" w:rsidP="006471D0">
            <w:pPr>
              <w:jc w:val="center"/>
              <w:rPr>
                <w:kern w:val="2"/>
                <w:sz w:val="21"/>
                <w:szCs w:val="21"/>
              </w:rPr>
            </w:pPr>
            <w:r w:rsidRPr="0082799A">
              <w:rPr>
                <w:kern w:val="2"/>
                <w:sz w:val="21"/>
                <w:szCs w:val="21"/>
              </w:rPr>
              <w:t>7</w:t>
            </w:r>
          </w:p>
        </w:tc>
        <w:tc>
          <w:tcPr>
            <w:tcW w:w="709" w:type="dxa"/>
          </w:tcPr>
          <w:p w14:paraId="2081341D" w14:textId="77777777" w:rsidR="00780BB6" w:rsidRPr="0082799A" w:rsidRDefault="00780BB6" w:rsidP="006471D0">
            <w:pPr>
              <w:jc w:val="center"/>
              <w:rPr>
                <w:kern w:val="2"/>
                <w:sz w:val="21"/>
                <w:szCs w:val="21"/>
              </w:rPr>
            </w:pPr>
            <w:r w:rsidRPr="0082799A">
              <w:rPr>
                <w:kern w:val="2"/>
                <w:sz w:val="21"/>
                <w:szCs w:val="21"/>
              </w:rPr>
              <w:t>8</w:t>
            </w:r>
          </w:p>
        </w:tc>
        <w:tc>
          <w:tcPr>
            <w:tcW w:w="850" w:type="dxa"/>
          </w:tcPr>
          <w:p w14:paraId="17B8FD47" w14:textId="77777777" w:rsidR="00780BB6" w:rsidRPr="0082799A" w:rsidRDefault="00780BB6" w:rsidP="006471D0">
            <w:pPr>
              <w:jc w:val="center"/>
              <w:rPr>
                <w:kern w:val="2"/>
                <w:sz w:val="21"/>
                <w:szCs w:val="21"/>
              </w:rPr>
            </w:pPr>
            <w:r w:rsidRPr="0082799A">
              <w:rPr>
                <w:kern w:val="2"/>
                <w:sz w:val="21"/>
                <w:szCs w:val="21"/>
              </w:rPr>
              <w:t>9</w:t>
            </w:r>
          </w:p>
        </w:tc>
        <w:tc>
          <w:tcPr>
            <w:tcW w:w="851" w:type="dxa"/>
          </w:tcPr>
          <w:p w14:paraId="2ED93DDF" w14:textId="77777777" w:rsidR="00780BB6" w:rsidRPr="0082799A" w:rsidRDefault="00780BB6" w:rsidP="006471D0">
            <w:pPr>
              <w:jc w:val="center"/>
              <w:rPr>
                <w:kern w:val="2"/>
                <w:sz w:val="21"/>
                <w:szCs w:val="21"/>
              </w:rPr>
            </w:pPr>
            <w:r w:rsidRPr="0082799A">
              <w:rPr>
                <w:kern w:val="2"/>
                <w:sz w:val="21"/>
                <w:szCs w:val="21"/>
              </w:rPr>
              <w:t>10</w:t>
            </w:r>
          </w:p>
        </w:tc>
        <w:tc>
          <w:tcPr>
            <w:tcW w:w="850" w:type="dxa"/>
          </w:tcPr>
          <w:p w14:paraId="5F276CE0" w14:textId="77777777" w:rsidR="00780BB6" w:rsidRPr="0082799A" w:rsidRDefault="00780BB6" w:rsidP="006471D0">
            <w:pPr>
              <w:jc w:val="center"/>
              <w:rPr>
                <w:kern w:val="2"/>
                <w:sz w:val="21"/>
                <w:szCs w:val="21"/>
              </w:rPr>
            </w:pPr>
            <w:r w:rsidRPr="0082799A">
              <w:rPr>
                <w:kern w:val="2"/>
                <w:sz w:val="21"/>
                <w:szCs w:val="21"/>
              </w:rPr>
              <w:t>11</w:t>
            </w:r>
          </w:p>
        </w:tc>
        <w:tc>
          <w:tcPr>
            <w:tcW w:w="709" w:type="dxa"/>
          </w:tcPr>
          <w:p w14:paraId="0688B78D" w14:textId="77777777" w:rsidR="00780BB6" w:rsidRPr="0082799A" w:rsidRDefault="00780BB6" w:rsidP="006471D0">
            <w:pPr>
              <w:jc w:val="center"/>
              <w:rPr>
                <w:kern w:val="2"/>
                <w:sz w:val="21"/>
                <w:szCs w:val="21"/>
              </w:rPr>
            </w:pPr>
            <w:r w:rsidRPr="0082799A">
              <w:rPr>
                <w:kern w:val="2"/>
                <w:sz w:val="21"/>
                <w:szCs w:val="21"/>
              </w:rPr>
              <w:t>12</w:t>
            </w:r>
          </w:p>
        </w:tc>
        <w:tc>
          <w:tcPr>
            <w:tcW w:w="851" w:type="dxa"/>
          </w:tcPr>
          <w:p w14:paraId="45F65E76" w14:textId="77777777" w:rsidR="00780BB6" w:rsidRPr="0082799A" w:rsidRDefault="00780BB6" w:rsidP="006471D0">
            <w:pPr>
              <w:jc w:val="center"/>
              <w:rPr>
                <w:kern w:val="2"/>
                <w:sz w:val="21"/>
                <w:szCs w:val="21"/>
              </w:rPr>
            </w:pPr>
            <w:r w:rsidRPr="0082799A">
              <w:rPr>
                <w:kern w:val="2"/>
                <w:sz w:val="21"/>
                <w:szCs w:val="21"/>
              </w:rPr>
              <w:t>13</w:t>
            </w:r>
          </w:p>
        </w:tc>
        <w:tc>
          <w:tcPr>
            <w:tcW w:w="708" w:type="dxa"/>
          </w:tcPr>
          <w:p w14:paraId="17929E3A" w14:textId="77777777" w:rsidR="00780BB6" w:rsidRPr="0082799A" w:rsidRDefault="00780BB6" w:rsidP="006471D0">
            <w:pPr>
              <w:jc w:val="center"/>
              <w:rPr>
                <w:kern w:val="2"/>
                <w:sz w:val="21"/>
                <w:szCs w:val="21"/>
              </w:rPr>
            </w:pPr>
            <w:r w:rsidRPr="0082799A">
              <w:rPr>
                <w:kern w:val="2"/>
                <w:sz w:val="21"/>
                <w:szCs w:val="21"/>
              </w:rPr>
              <w:t>14</w:t>
            </w:r>
          </w:p>
        </w:tc>
        <w:tc>
          <w:tcPr>
            <w:tcW w:w="851" w:type="dxa"/>
          </w:tcPr>
          <w:p w14:paraId="6ECCC3E0" w14:textId="77777777" w:rsidR="00780BB6" w:rsidRPr="0082799A" w:rsidRDefault="00780BB6" w:rsidP="006471D0">
            <w:pPr>
              <w:jc w:val="center"/>
              <w:rPr>
                <w:kern w:val="2"/>
                <w:sz w:val="21"/>
                <w:szCs w:val="21"/>
              </w:rPr>
            </w:pPr>
            <w:r w:rsidRPr="0082799A">
              <w:rPr>
                <w:kern w:val="2"/>
                <w:sz w:val="21"/>
                <w:szCs w:val="21"/>
              </w:rPr>
              <w:t>15</w:t>
            </w:r>
          </w:p>
        </w:tc>
        <w:tc>
          <w:tcPr>
            <w:tcW w:w="963" w:type="dxa"/>
          </w:tcPr>
          <w:p w14:paraId="40835A0B" w14:textId="77777777" w:rsidR="00780BB6" w:rsidRPr="0082799A" w:rsidRDefault="00780BB6" w:rsidP="006471D0">
            <w:pPr>
              <w:jc w:val="center"/>
              <w:rPr>
                <w:kern w:val="2"/>
                <w:sz w:val="21"/>
                <w:szCs w:val="21"/>
              </w:rPr>
            </w:pPr>
            <w:r w:rsidRPr="0082799A">
              <w:rPr>
                <w:kern w:val="2"/>
                <w:sz w:val="21"/>
                <w:szCs w:val="21"/>
              </w:rPr>
              <w:t>16</w:t>
            </w:r>
          </w:p>
        </w:tc>
      </w:tr>
      <w:tr w:rsidR="00F27058" w:rsidRPr="00446403" w14:paraId="52DF890B" w14:textId="77777777" w:rsidTr="008A5CCF">
        <w:tc>
          <w:tcPr>
            <w:tcW w:w="15139" w:type="dxa"/>
            <w:gridSpan w:val="16"/>
          </w:tcPr>
          <w:p w14:paraId="5A498E28" w14:textId="77777777" w:rsidR="00F27058" w:rsidRPr="0082799A" w:rsidRDefault="00F27058" w:rsidP="006471D0">
            <w:pPr>
              <w:jc w:val="center"/>
              <w:rPr>
                <w:kern w:val="2"/>
                <w:sz w:val="21"/>
                <w:szCs w:val="21"/>
              </w:rPr>
            </w:pPr>
            <w:r w:rsidRPr="0082799A">
              <w:rPr>
                <w:kern w:val="2"/>
                <w:sz w:val="21"/>
                <w:szCs w:val="21"/>
              </w:rPr>
              <w:t xml:space="preserve">Муниципальная программа Цимлянского </w:t>
            </w:r>
            <w:proofErr w:type="gramStart"/>
            <w:r w:rsidRPr="0082799A">
              <w:rPr>
                <w:kern w:val="2"/>
                <w:sz w:val="21"/>
                <w:szCs w:val="21"/>
              </w:rPr>
              <w:t>района  «</w:t>
            </w:r>
            <w:proofErr w:type="gramEnd"/>
            <w:r w:rsidRPr="0082799A">
              <w:rPr>
                <w:kern w:val="2"/>
                <w:sz w:val="21"/>
                <w:szCs w:val="21"/>
              </w:rPr>
              <w:t>Охрана окружающей среды и рациональное природопользование»</w:t>
            </w:r>
          </w:p>
        </w:tc>
      </w:tr>
      <w:tr w:rsidR="008A5CCF" w:rsidRPr="00446403" w14:paraId="73C232C5" w14:textId="77777777" w:rsidTr="008A5CCF">
        <w:tc>
          <w:tcPr>
            <w:tcW w:w="402" w:type="dxa"/>
          </w:tcPr>
          <w:p w14:paraId="64995624" w14:textId="77777777" w:rsidR="00780BB6" w:rsidRPr="0082799A" w:rsidRDefault="00780BB6" w:rsidP="006471D0">
            <w:pPr>
              <w:jc w:val="center"/>
              <w:rPr>
                <w:kern w:val="2"/>
                <w:sz w:val="21"/>
                <w:szCs w:val="21"/>
              </w:rPr>
            </w:pPr>
            <w:r w:rsidRPr="0082799A">
              <w:rPr>
                <w:kern w:val="2"/>
                <w:sz w:val="21"/>
                <w:szCs w:val="21"/>
              </w:rPr>
              <w:t>1.</w:t>
            </w:r>
          </w:p>
        </w:tc>
        <w:tc>
          <w:tcPr>
            <w:tcW w:w="3851" w:type="dxa"/>
          </w:tcPr>
          <w:p w14:paraId="698A998A" w14:textId="77777777" w:rsidR="00780BB6" w:rsidRPr="0082799A" w:rsidRDefault="00780BB6" w:rsidP="006471D0">
            <w:pPr>
              <w:rPr>
                <w:kern w:val="2"/>
                <w:sz w:val="21"/>
                <w:szCs w:val="21"/>
              </w:rPr>
            </w:pPr>
            <w:r w:rsidRPr="0082799A">
              <w:rPr>
                <w:kern w:val="2"/>
                <w:sz w:val="21"/>
                <w:szCs w:val="21"/>
              </w:rPr>
              <w:t xml:space="preserve">Показатель 1. Доля исполнения мероприятий подпрограммы 1 «Охрана окружающей среды в Цимлянском районе» </w:t>
            </w:r>
          </w:p>
        </w:tc>
        <w:tc>
          <w:tcPr>
            <w:tcW w:w="709" w:type="dxa"/>
            <w:vAlign w:val="center"/>
          </w:tcPr>
          <w:p w14:paraId="053123A5" w14:textId="77777777" w:rsidR="00780BB6" w:rsidRPr="0082799A" w:rsidRDefault="00780BB6" w:rsidP="006471D0">
            <w:pPr>
              <w:jc w:val="center"/>
              <w:rPr>
                <w:sz w:val="21"/>
                <w:szCs w:val="21"/>
              </w:rPr>
            </w:pPr>
            <w:r w:rsidRPr="0082799A">
              <w:rPr>
                <w:sz w:val="21"/>
                <w:szCs w:val="21"/>
              </w:rPr>
              <w:t>Ведомственный</w:t>
            </w:r>
          </w:p>
        </w:tc>
        <w:tc>
          <w:tcPr>
            <w:tcW w:w="709" w:type="dxa"/>
            <w:vAlign w:val="center"/>
          </w:tcPr>
          <w:p w14:paraId="4931229E" w14:textId="77777777" w:rsidR="00780BB6" w:rsidRPr="0082799A" w:rsidRDefault="00780BB6" w:rsidP="006471D0">
            <w:pPr>
              <w:jc w:val="center"/>
              <w:rPr>
                <w:kern w:val="2"/>
                <w:sz w:val="21"/>
                <w:szCs w:val="21"/>
              </w:rPr>
            </w:pPr>
            <w:r w:rsidRPr="0082799A">
              <w:rPr>
                <w:kern w:val="2"/>
                <w:sz w:val="21"/>
                <w:szCs w:val="21"/>
              </w:rPr>
              <w:t>процентов</w:t>
            </w:r>
          </w:p>
        </w:tc>
        <w:tc>
          <w:tcPr>
            <w:tcW w:w="709" w:type="dxa"/>
            <w:vAlign w:val="center"/>
          </w:tcPr>
          <w:p w14:paraId="7D09F1A5" w14:textId="77777777" w:rsidR="00780BB6" w:rsidRPr="0082799A" w:rsidRDefault="00780BB6" w:rsidP="006471D0">
            <w:pPr>
              <w:jc w:val="center"/>
              <w:rPr>
                <w:sz w:val="21"/>
                <w:szCs w:val="21"/>
              </w:rPr>
            </w:pPr>
            <w:r w:rsidRPr="0082799A">
              <w:rPr>
                <w:sz w:val="21"/>
                <w:szCs w:val="21"/>
              </w:rPr>
              <w:t>100</w:t>
            </w:r>
          </w:p>
        </w:tc>
        <w:tc>
          <w:tcPr>
            <w:tcW w:w="708" w:type="dxa"/>
            <w:vAlign w:val="center"/>
          </w:tcPr>
          <w:p w14:paraId="01883684" w14:textId="77777777" w:rsidR="00780BB6" w:rsidRPr="0082799A" w:rsidRDefault="00780BB6" w:rsidP="006471D0">
            <w:pPr>
              <w:jc w:val="center"/>
              <w:rPr>
                <w:sz w:val="21"/>
                <w:szCs w:val="21"/>
              </w:rPr>
            </w:pPr>
            <w:r w:rsidRPr="0082799A">
              <w:rPr>
                <w:sz w:val="21"/>
                <w:szCs w:val="21"/>
              </w:rPr>
              <w:t>101</w:t>
            </w:r>
          </w:p>
        </w:tc>
        <w:tc>
          <w:tcPr>
            <w:tcW w:w="709" w:type="dxa"/>
            <w:vAlign w:val="center"/>
          </w:tcPr>
          <w:p w14:paraId="61A004E6" w14:textId="77777777" w:rsidR="00780BB6" w:rsidRPr="0082799A" w:rsidRDefault="00780BB6" w:rsidP="006471D0">
            <w:pPr>
              <w:jc w:val="center"/>
              <w:rPr>
                <w:sz w:val="21"/>
                <w:szCs w:val="21"/>
              </w:rPr>
            </w:pPr>
            <w:r w:rsidRPr="0082799A">
              <w:rPr>
                <w:sz w:val="21"/>
                <w:szCs w:val="21"/>
              </w:rPr>
              <w:t>101</w:t>
            </w:r>
          </w:p>
        </w:tc>
        <w:tc>
          <w:tcPr>
            <w:tcW w:w="709" w:type="dxa"/>
            <w:vAlign w:val="center"/>
          </w:tcPr>
          <w:p w14:paraId="52E8C612" w14:textId="77777777" w:rsidR="00780BB6" w:rsidRPr="0082799A" w:rsidRDefault="00780BB6" w:rsidP="006471D0">
            <w:pPr>
              <w:jc w:val="center"/>
              <w:rPr>
                <w:sz w:val="21"/>
                <w:szCs w:val="21"/>
              </w:rPr>
            </w:pPr>
            <w:r w:rsidRPr="0082799A">
              <w:rPr>
                <w:sz w:val="21"/>
                <w:szCs w:val="21"/>
              </w:rPr>
              <w:t>101</w:t>
            </w:r>
          </w:p>
        </w:tc>
        <w:tc>
          <w:tcPr>
            <w:tcW w:w="850" w:type="dxa"/>
            <w:vAlign w:val="center"/>
          </w:tcPr>
          <w:p w14:paraId="47036FAA" w14:textId="77777777" w:rsidR="00780BB6" w:rsidRPr="0082799A" w:rsidRDefault="00780BB6" w:rsidP="006471D0">
            <w:pPr>
              <w:jc w:val="center"/>
              <w:rPr>
                <w:sz w:val="21"/>
                <w:szCs w:val="21"/>
              </w:rPr>
            </w:pPr>
            <w:r w:rsidRPr="0082799A">
              <w:rPr>
                <w:sz w:val="21"/>
                <w:szCs w:val="21"/>
              </w:rPr>
              <w:t>101</w:t>
            </w:r>
          </w:p>
        </w:tc>
        <w:tc>
          <w:tcPr>
            <w:tcW w:w="851" w:type="dxa"/>
            <w:vAlign w:val="center"/>
          </w:tcPr>
          <w:p w14:paraId="69DF9F67" w14:textId="77777777" w:rsidR="00780BB6" w:rsidRPr="0082799A" w:rsidRDefault="00780BB6" w:rsidP="006471D0">
            <w:pPr>
              <w:jc w:val="center"/>
              <w:rPr>
                <w:sz w:val="21"/>
                <w:szCs w:val="21"/>
              </w:rPr>
            </w:pPr>
            <w:r w:rsidRPr="0082799A">
              <w:rPr>
                <w:sz w:val="21"/>
                <w:szCs w:val="21"/>
              </w:rPr>
              <w:t>101</w:t>
            </w:r>
          </w:p>
        </w:tc>
        <w:tc>
          <w:tcPr>
            <w:tcW w:w="850" w:type="dxa"/>
            <w:vAlign w:val="center"/>
          </w:tcPr>
          <w:p w14:paraId="42F319AB" w14:textId="77777777" w:rsidR="00780BB6" w:rsidRPr="0082799A" w:rsidRDefault="00780BB6" w:rsidP="006471D0">
            <w:pPr>
              <w:jc w:val="center"/>
              <w:rPr>
                <w:sz w:val="21"/>
                <w:szCs w:val="21"/>
              </w:rPr>
            </w:pPr>
            <w:r w:rsidRPr="0082799A">
              <w:rPr>
                <w:sz w:val="21"/>
                <w:szCs w:val="21"/>
              </w:rPr>
              <w:t>101</w:t>
            </w:r>
          </w:p>
        </w:tc>
        <w:tc>
          <w:tcPr>
            <w:tcW w:w="709" w:type="dxa"/>
            <w:vAlign w:val="center"/>
          </w:tcPr>
          <w:p w14:paraId="032C9A81" w14:textId="77777777" w:rsidR="00780BB6" w:rsidRPr="0082799A" w:rsidRDefault="00780BB6" w:rsidP="006471D0">
            <w:pPr>
              <w:jc w:val="center"/>
              <w:rPr>
                <w:sz w:val="21"/>
                <w:szCs w:val="21"/>
              </w:rPr>
            </w:pPr>
            <w:r w:rsidRPr="0082799A">
              <w:rPr>
                <w:sz w:val="21"/>
                <w:szCs w:val="21"/>
              </w:rPr>
              <w:t>101</w:t>
            </w:r>
          </w:p>
        </w:tc>
        <w:tc>
          <w:tcPr>
            <w:tcW w:w="851" w:type="dxa"/>
            <w:vAlign w:val="center"/>
          </w:tcPr>
          <w:p w14:paraId="612FF11F" w14:textId="77777777" w:rsidR="00780BB6" w:rsidRPr="0082799A" w:rsidRDefault="00780BB6" w:rsidP="006471D0">
            <w:pPr>
              <w:jc w:val="center"/>
              <w:rPr>
                <w:sz w:val="21"/>
                <w:szCs w:val="21"/>
              </w:rPr>
            </w:pPr>
            <w:r w:rsidRPr="0082799A">
              <w:rPr>
                <w:sz w:val="21"/>
                <w:szCs w:val="21"/>
              </w:rPr>
              <w:t>101</w:t>
            </w:r>
          </w:p>
        </w:tc>
        <w:tc>
          <w:tcPr>
            <w:tcW w:w="708" w:type="dxa"/>
            <w:vAlign w:val="center"/>
          </w:tcPr>
          <w:p w14:paraId="07421D31" w14:textId="77777777" w:rsidR="00780BB6" w:rsidRPr="0082799A" w:rsidRDefault="00780BB6" w:rsidP="006471D0">
            <w:pPr>
              <w:jc w:val="center"/>
              <w:rPr>
                <w:sz w:val="21"/>
                <w:szCs w:val="21"/>
              </w:rPr>
            </w:pPr>
            <w:r w:rsidRPr="0082799A">
              <w:rPr>
                <w:sz w:val="21"/>
                <w:szCs w:val="21"/>
              </w:rPr>
              <w:t>101</w:t>
            </w:r>
          </w:p>
        </w:tc>
        <w:tc>
          <w:tcPr>
            <w:tcW w:w="851" w:type="dxa"/>
            <w:vAlign w:val="center"/>
          </w:tcPr>
          <w:p w14:paraId="0E668CA3" w14:textId="77777777" w:rsidR="00780BB6" w:rsidRPr="0082799A" w:rsidRDefault="00780BB6" w:rsidP="006471D0">
            <w:pPr>
              <w:jc w:val="center"/>
              <w:rPr>
                <w:sz w:val="21"/>
                <w:szCs w:val="21"/>
              </w:rPr>
            </w:pPr>
            <w:r w:rsidRPr="0082799A">
              <w:rPr>
                <w:sz w:val="21"/>
                <w:szCs w:val="21"/>
              </w:rPr>
              <w:t>101</w:t>
            </w:r>
          </w:p>
        </w:tc>
        <w:tc>
          <w:tcPr>
            <w:tcW w:w="963" w:type="dxa"/>
            <w:vAlign w:val="center"/>
          </w:tcPr>
          <w:p w14:paraId="0F2E06A9" w14:textId="77777777" w:rsidR="00780BB6" w:rsidRPr="0082799A" w:rsidRDefault="00780BB6" w:rsidP="006471D0">
            <w:pPr>
              <w:jc w:val="center"/>
              <w:rPr>
                <w:sz w:val="21"/>
                <w:szCs w:val="21"/>
              </w:rPr>
            </w:pPr>
            <w:r w:rsidRPr="0082799A">
              <w:rPr>
                <w:sz w:val="21"/>
                <w:szCs w:val="21"/>
              </w:rPr>
              <w:t>101</w:t>
            </w:r>
          </w:p>
        </w:tc>
      </w:tr>
      <w:tr w:rsidR="008A5CCF" w:rsidRPr="00446403" w14:paraId="68E91115" w14:textId="77777777" w:rsidTr="008A5CCF">
        <w:tc>
          <w:tcPr>
            <w:tcW w:w="402" w:type="dxa"/>
          </w:tcPr>
          <w:p w14:paraId="7C22A44D" w14:textId="77777777" w:rsidR="00780BB6" w:rsidRPr="0082799A" w:rsidRDefault="00780BB6" w:rsidP="006471D0">
            <w:pPr>
              <w:jc w:val="center"/>
              <w:rPr>
                <w:kern w:val="2"/>
                <w:sz w:val="21"/>
                <w:szCs w:val="21"/>
              </w:rPr>
            </w:pPr>
            <w:r w:rsidRPr="0082799A">
              <w:rPr>
                <w:kern w:val="2"/>
                <w:sz w:val="21"/>
                <w:szCs w:val="21"/>
              </w:rPr>
              <w:t>2.</w:t>
            </w:r>
          </w:p>
        </w:tc>
        <w:tc>
          <w:tcPr>
            <w:tcW w:w="3851" w:type="dxa"/>
          </w:tcPr>
          <w:p w14:paraId="58061E2C" w14:textId="77777777" w:rsidR="00780BB6" w:rsidRPr="0082799A" w:rsidRDefault="00780BB6" w:rsidP="002455EB">
            <w:pPr>
              <w:rPr>
                <w:kern w:val="2"/>
                <w:sz w:val="21"/>
                <w:szCs w:val="21"/>
              </w:rPr>
            </w:pPr>
            <w:r w:rsidRPr="0082799A">
              <w:rPr>
                <w:kern w:val="2"/>
                <w:sz w:val="21"/>
                <w:szCs w:val="21"/>
              </w:rPr>
              <w:t xml:space="preserve">Показатель 2. Доля исполнения мероприятий подпрограммы </w:t>
            </w:r>
            <w:proofErr w:type="gramStart"/>
            <w:r w:rsidRPr="0082799A">
              <w:rPr>
                <w:kern w:val="2"/>
                <w:sz w:val="21"/>
                <w:szCs w:val="21"/>
              </w:rPr>
              <w:t>2  «</w:t>
            </w:r>
            <w:proofErr w:type="gramEnd"/>
            <w:r w:rsidR="002455EB">
              <w:rPr>
                <w:kern w:val="2"/>
                <w:sz w:val="21"/>
                <w:szCs w:val="21"/>
              </w:rPr>
              <w:t>Ф</w:t>
            </w:r>
            <w:r w:rsidRPr="0082799A">
              <w:rPr>
                <w:kern w:val="2"/>
                <w:sz w:val="21"/>
                <w:szCs w:val="21"/>
              </w:rPr>
              <w:t>ормирование комплексной системы управления отходами и вторичными материальными ресурсами»</w:t>
            </w:r>
          </w:p>
        </w:tc>
        <w:tc>
          <w:tcPr>
            <w:tcW w:w="709" w:type="dxa"/>
            <w:vAlign w:val="center"/>
          </w:tcPr>
          <w:p w14:paraId="7DC07617" w14:textId="77777777" w:rsidR="00780BB6" w:rsidRPr="0082799A" w:rsidRDefault="00780BB6" w:rsidP="006471D0">
            <w:pPr>
              <w:jc w:val="center"/>
              <w:rPr>
                <w:sz w:val="21"/>
                <w:szCs w:val="21"/>
              </w:rPr>
            </w:pPr>
            <w:r w:rsidRPr="0082799A">
              <w:rPr>
                <w:sz w:val="21"/>
                <w:szCs w:val="21"/>
              </w:rPr>
              <w:t>Ведомственный</w:t>
            </w:r>
          </w:p>
        </w:tc>
        <w:tc>
          <w:tcPr>
            <w:tcW w:w="709" w:type="dxa"/>
            <w:vAlign w:val="center"/>
          </w:tcPr>
          <w:p w14:paraId="5B7F5713" w14:textId="77777777" w:rsidR="00780BB6" w:rsidRPr="0082799A" w:rsidRDefault="00780BB6" w:rsidP="006471D0">
            <w:pPr>
              <w:jc w:val="center"/>
              <w:rPr>
                <w:kern w:val="2"/>
                <w:sz w:val="21"/>
                <w:szCs w:val="21"/>
              </w:rPr>
            </w:pPr>
            <w:r w:rsidRPr="0082799A">
              <w:rPr>
                <w:kern w:val="2"/>
                <w:sz w:val="21"/>
                <w:szCs w:val="21"/>
              </w:rPr>
              <w:t>процентов</w:t>
            </w:r>
          </w:p>
        </w:tc>
        <w:tc>
          <w:tcPr>
            <w:tcW w:w="709" w:type="dxa"/>
            <w:vAlign w:val="center"/>
          </w:tcPr>
          <w:p w14:paraId="3F3C6485" w14:textId="77777777" w:rsidR="00780BB6" w:rsidRPr="0082799A" w:rsidRDefault="00780BB6" w:rsidP="006471D0">
            <w:pPr>
              <w:jc w:val="center"/>
              <w:rPr>
                <w:sz w:val="21"/>
                <w:szCs w:val="21"/>
              </w:rPr>
            </w:pPr>
            <w:r w:rsidRPr="0082799A">
              <w:rPr>
                <w:sz w:val="21"/>
                <w:szCs w:val="21"/>
              </w:rPr>
              <w:t>100</w:t>
            </w:r>
          </w:p>
        </w:tc>
        <w:tc>
          <w:tcPr>
            <w:tcW w:w="708" w:type="dxa"/>
            <w:vAlign w:val="center"/>
          </w:tcPr>
          <w:p w14:paraId="0AE91C62" w14:textId="77777777" w:rsidR="00780BB6" w:rsidRPr="0082799A" w:rsidRDefault="00780BB6" w:rsidP="006471D0">
            <w:pPr>
              <w:jc w:val="center"/>
              <w:rPr>
                <w:sz w:val="21"/>
                <w:szCs w:val="21"/>
              </w:rPr>
            </w:pPr>
            <w:r w:rsidRPr="0082799A">
              <w:rPr>
                <w:sz w:val="21"/>
                <w:szCs w:val="21"/>
              </w:rPr>
              <w:t>100</w:t>
            </w:r>
          </w:p>
        </w:tc>
        <w:tc>
          <w:tcPr>
            <w:tcW w:w="709" w:type="dxa"/>
            <w:vAlign w:val="center"/>
          </w:tcPr>
          <w:p w14:paraId="2BF29BD1" w14:textId="77777777" w:rsidR="00780BB6" w:rsidRPr="0082799A" w:rsidRDefault="00780BB6" w:rsidP="006471D0">
            <w:pPr>
              <w:jc w:val="center"/>
              <w:rPr>
                <w:sz w:val="21"/>
                <w:szCs w:val="21"/>
              </w:rPr>
            </w:pPr>
            <w:r w:rsidRPr="0082799A">
              <w:rPr>
                <w:sz w:val="21"/>
                <w:szCs w:val="21"/>
              </w:rPr>
              <w:t>100</w:t>
            </w:r>
          </w:p>
        </w:tc>
        <w:tc>
          <w:tcPr>
            <w:tcW w:w="709" w:type="dxa"/>
            <w:vAlign w:val="center"/>
          </w:tcPr>
          <w:p w14:paraId="15506DF4" w14:textId="77777777" w:rsidR="00780BB6" w:rsidRPr="0082799A" w:rsidRDefault="00780BB6" w:rsidP="006471D0">
            <w:pPr>
              <w:jc w:val="center"/>
              <w:rPr>
                <w:sz w:val="21"/>
                <w:szCs w:val="21"/>
              </w:rPr>
            </w:pPr>
            <w:r w:rsidRPr="0082799A">
              <w:rPr>
                <w:sz w:val="21"/>
                <w:szCs w:val="21"/>
              </w:rPr>
              <w:t>100</w:t>
            </w:r>
          </w:p>
        </w:tc>
        <w:tc>
          <w:tcPr>
            <w:tcW w:w="850" w:type="dxa"/>
            <w:vAlign w:val="center"/>
          </w:tcPr>
          <w:p w14:paraId="4996F8FD" w14:textId="77777777" w:rsidR="00780BB6" w:rsidRPr="0082799A" w:rsidRDefault="00780BB6" w:rsidP="006471D0">
            <w:pPr>
              <w:jc w:val="center"/>
              <w:rPr>
                <w:sz w:val="21"/>
                <w:szCs w:val="21"/>
              </w:rPr>
            </w:pPr>
            <w:r w:rsidRPr="0082799A">
              <w:rPr>
                <w:sz w:val="21"/>
                <w:szCs w:val="21"/>
              </w:rPr>
              <w:t>100</w:t>
            </w:r>
          </w:p>
        </w:tc>
        <w:tc>
          <w:tcPr>
            <w:tcW w:w="851" w:type="dxa"/>
            <w:vAlign w:val="center"/>
          </w:tcPr>
          <w:p w14:paraId="3FDAE976" w14:textId="77777777" w:rsidR="00780BB6" w:rsidRPr="0082799A" w:rsidRDefault="00780BB6" w:rsidP="006471D0">
            <w:pPr>
              <w:jc w:val="center"/>
              <w:rPr>
                <w:sz w:val="21"/>
                <w:szCs w:val="21"/>
              </w:rPr>
            </w:pPr>
            <w:r w:rsidRPr="0082799A">
              <w:rPr>
                <w:sz w:val="21"/>
                <w:szCs w:val="21"/>
              </w:rPr>
              <w:t>100</w:t>
            </w:r>
          </w:p>
        </w:tc>
        <w:tc>
          <w:tcPr>
            <w:tcW w:w="850" w:type="dxa"/>
            <w:vAlign w:val="center"/>
          </w:tcPr>
          <w:p w14:paraId="4C3B2EC1" w14:textId="77777777" w:rsidR="00780BB6" w:rsidRPr="0082799A" w:rsidRDefault="00780BB6" w:rsidP="006471D0">
            <w:pPr>
              <w:jc w:val="center"/>
              <w:rPr>
                <w:sz w:val="21"/>
                <w:szCs w:val="21"/>
              </w:rPr>
            </w:pPr>
            <w:r w:rsidRPr="0082799A">
              <w:rPr>
                <w:sz w:val="21"/>
                <w:szCs w:val="21"/>
              </w:rPr>
              <w:t>100</w:t>
            </w:r>
          </w:p>
        </w:tc>
        <w:tc>
          <w:tcPr>
            <w:tcW w:w="709" w:type="dxa"/>
            <w:vAlign w:val="center"/>
          </w:tcPr>
          <w:p w14:paraId="157D889E" w14:textId="77777777" w:rsidR="00780BB6" w:rsidRPr="0082799A" w:rsidRDefault="00780BB6" w:rsidP="006471D0">
            <w:pPr>
              <w:jc w:val="center"/>
              <w:rPr>
                <w:sz w:val="21"/>
                <w:szCs w:val="21"/>
              </w:rPr>
            </w:pPr>
            <w:r w:rsidRPr="0082799A">
              <w:rPr>
                <w:sz w:val="21"/>
                <w:szCs w:val="21"/>
              </w:rPr>
              <w:t>100</w:t>
            </w:r>
          </w:p>
        </w:tc>
        <w:tc>
          <w:tcPr>
            <w:tcW w:w="851" w:type="dxa"/>
            <w:vAlign w:val="center"/>
          </w:tcPr>
          <w:p w14:paraId="0BEEDB76" w14:textId="77777777" w:rsidR="00780BB6" w:rsidRPr="0082799A" w:rsidRDefault="00780BB6" w:rsidP="006471D0">
            <w:pPr>
              <w:jc w:val="center"/>
              <w:rPr>
                <w:sz w:val="21"/>
                <w:szCs w:val="21"/>
              </w:rPr>
            </w:pPr>
            <w:r w:rsidRPr="0082799A">
              <w:rPr>
                <w:sz w:val="21"/>
                <w:szCs w:val="21"/>
              </w:rPr>
              <w:t>100</w:t>
            </w:r>
          </w:p>
        </w:tc>
        <w:tc>
          <w:tcPr>
            <w:tcW w:w="708" w:type="dxa"/>
            <w:vAlign w:val="center"/>
          </w:tcPr>
          <w:p w14:paraId="6565EAF9" w14:textId="77777777" w:rsidR="00780BB6" w:rsidRPr="0082799A" w:rsidRDefault="00780BB6" w:rsidP="006471D0">
            <w:pPr>
              <w:jc w:val="center"/>
              <w:rPr>
                <w:sz w:val="21"/>
                <w:szCs w:val="21"/>
              </w:rPr>
            </w:pPr>
            <w:r w:rsidRPr="0082799A">
              <w:rPr>
                <w:sz w:val="21"/>
                <w:szCs w:val="21"/>
              </w:rPr>
              <w:t>100</w:t>
            </w:r>
          </w:p>
        </w:tc>
        <w:tc>
          <w:tcPr>
            <w:tcW w:w="851" w:type="dxa"/>
            <w:vAlign w:val="center"/>
          </w:tcPr>
          <w:p w14:paraId="11F439A3" w14:textId="77777777" w:rsidR="00780BB6" w:rsidRPr="0082799A" w:rsidRDefault="00780BB6" w:rsidP="006471D0">
            <w:pPr>
              <w:jc w:val="center"/>
              <w:rPr>
                <w:sz w:val="21"/>
                <w:szCs w:val="21"/>
              </w:rPr>
            </w:pPr>
            <w:r w:rsidRPr="0082799A">
              <w:rPr>
                <w:sz w:val="21"/>
                <w:szCs w:val="21"/>
              </w:rPr>
              <w:t>100</w:t>
            </w:r>
          </w:p>
        </w:tc>
        <w:tc>
          <w:tcPr>
            <w:tcW w:w="963" w:type="dxa"/>
            <w:vAlign w:val="center"/>
          </w:tcPr>
          <w:p w14:paraId="6153DA42" w14:textId="77777777" w:rsidR="00780BB6" w:rsidRPr="0082799A" w:rsidRDefault="00780BB6" w:rsidP="006471D0">
            <w:pPr>
              <w:jc w:val="center"/>
              <w:rPr>
                <w:sz w:val="21"/>
                <w:szCs w:val="21"/>
              </w:rPr>
            </w:pPr>
            <w:r w:rsidRPr="0082799A">
              <w:rPr>
                <w:sz w:val="21"/>
                <w:szCs w:val="21"/>
              </w:rPr>
              <w:t>100</w:t>
            </w:r>
          </w:p>
        </w:tc>
      </w:tr>
      <w:tr w:rsidR="00F27058" w:rsidRPr="00446403" w14:paraId="71D4CC6C" w14:textId="77777777" w:rsidTr="008A5CCF">
        <w:tc>
          <w:tcPr>
            <w:tcW w:w="15139" w:type="dxa"/>
            <w:gridSpan w:val="16"/>
          </w:tcPr>
          <w:p w14:paraId="50413D2D" w14:textId="77777777" w:rsidR="00F27058" w:rsidRPr="0082799A" w:rsidRDefault="00F27058" w:rsidP="006471D0">
            <w:pPr>
              <w:jc w:val="center"/>
              <w:rPr>
                <w:kern w:val="2"/>
                <w:sz w:val="21"/>
                <w:szCs w:val="21"/>
              </w:rPr>
            </w:pPr>
            <w:r w:rsidRPr="0082799A">
              <w:rPr>
                <w:kern w:val="2"/>
                <w:sz w:val="21"/>
                <w:szCs w:val="21"/>
              </w:rPr>
              <w:t>Подпрограмма 1 «Охрана окружающей среды в Цимлянском районе»</w:t>
            </w:r>
          </w:p>
        </w:tc>
      </w:tr>
      <w:tr w:rsidR="008A5CCF" w:rsidRPr="00446403" w14:paraId="59B0F8CA" w14:textId="77777777" w:rsidTr="008A5CCF">
        <w:tc>
          <w:tcPr>
            <w:tcW w:w="402" w:type="dxa"/>
          </w:tcPr>
          <w:p w14:paraId="0BB34CB7" w14:textId="77777777" w:rsidR="00780BB6" w:rsidRPr="0082799A" w:rsidRDefault="00780BB6" w:rsidP="006471D0">
            <w:pPr>
              <w:jc w:val="center"/>
              <w:rPr>
                <w:kern w:val="2"/>
                <w:sz w:val="21"/>
                <w:szCs w:val="21"/>
              </w:rPr>
            </w:pPr>
            <w:r w:rsidRPr="0082799A">
              <w:rPr>
                <w:kern w:val="2"/>
                <w:sz w:val="21"/>
                <w:szCs w:val="21"/>
              </w:rPr>
              <w:t>3..</w:t>
            </w:r>
          </w:p>
        </w:tc>
        <w:tc>
          <w:tcPr>
            <w:tcW w:w="3851" w:type="dxa"/>
          </w:tcPr>
          <w:p w14:paraId="7892B728" w14:textId="77777777" w:rsidR="00780BB6" w:rsidRPr="0082799A" w:rsidRDefault="00780BB6" w:rsidP="006471D0">
            <w:pPr>
              <w:spacing w:line="235" w:lineRule="auto"/>
              <w:rPr>
                <w:kern w:val="2"/>
                <w:sz w:val="21"/>
                <w:szCs w:val="21"/>
              </w:rPr>
            </w:pPr>
            <w:r w:rsidRPr="0082799A">
              <w:rPr>
                <w:kern w:val="2"/>
                <w:sz w:val="21"/>
                <w:szCs w:val="21"/>
              </w:rPr>
              <w:t>Показатель 1.1. Доля повышения уровня экологического просвещения и образования населения Цимлянского района</w:t>
            </w:r>
          </w:p>
        </w:tc>
        <w:tc>
          <w:tcPr>
            <w:tcW w:w="709" w:type="dxa"/>
            <w:vAlign w:val="center"/>
          </w:tcPr>
          <w:p w14:paraId="2F897FF4" w14:textId="77777777" w:rsidR="00780BB6" w:rsidRPr="0082799A" w:rsidRDefault="00780BB6" w:rsidP="006471D0">
            <w:pPr>
              <w:jc w:val="center"/>
              <w:rPr>
                <w:sz w:val="21"/>
                <w:szCs w:val="21"/>
              </w:rPr>
            </w:pPr>
            <w:r w:rsidRPr="0082799A">
              <w:rPr>
                <w:sz w:val="21"/>
                <w:szCs w:val="21"/>
              </w:rPr>
              <w:t>Ведомственный</w:t>
            </w:r>
          </w:p>
        </w:tc>
        <w:tc>
          <w:tcPr>
            <w:tcW w:w="709" w:type="dxa"/>
            <w:vAlign w:val="center"/>
          </w:tcPr>
          <w:p w14:paraId="48FE8862" w14:textId="77777777" w:rsidR="00780BB6" w:rsidRPr="0082799A" w:rsidRDefault="00780BB6" w:rsidP="006471D0">
            <w:pPr>
              <w:spacing w:line="235" w:lineRule="auto"/>
              <w:jc w:val="center"/>
              <w:rPr>
                <w:kern w:val="2"/>
                <w:sz w:val="21"/>
                <w:szCs w:val="21"/>
              </w:rPr>
            </w:pPr>
            <w:r w:rsidRPr="0082799A">
              <w:rPr>
                <w:kern w:val="2"/>
                <w:sz w:val="21"/>
                <w:szCs w:val="21"/>
              </w:rPr>
              <w:t>единиц мероприятий</w:t>
            </w:r>
          </w:p>
        </w:tc>
        <w:tc>
          <w:tcPr>
            <w:tcW w:w="709" w:type="dxa"/>
            <w:vAlign w:val="center"/>
          </w:tcPr>
          <w:p w14:paraId="67C30226" w14:textId="77777777" w:rsidR="00780BB6" w:rsidRPr="0082799A" w:rsidRDefault="00780BB6" w:rsidP="006471D0">
            <w:pPr>
              <w:jc w:val="center"/>
              <w:rPr>
                <w:sz w:val="21"/>
                <w:szCs w:val="21"/>
              </w:rPr>
            </w:pPr>
            <w:r w:rsidRPr="0082799A">
              <w:rPr>
                <w:sz w:val="21"/>
                <w:szCs w:val="21"/>
              </w:rPr>
              <w:t>12</w:t>
            </w:r>
          </w:p>
        </w:tc>
        <w:tc>
          <w:tcPr>
            <w:tcW w:w="708" w:type="dxa"/>
            <w:vAlign w:val="center"/>
          </w:tcPr>
          <w:p w14:paraId="3F3650E2" w14:textId="77777777" w:rsidR="00780BB6" w:rsidRPr="0082799A" w:rsidRDefault="00780BB6" w:rsidP="006471D0">
            <w:pPr>
              <w:jc w:val="center"/>
              <w:rPr>
                <w:sz w:val="21"/>
                <w:szCs w:val="21"/>
              </w:rPr>
            </w:pPr>
            <w:r w:rsidRPr="0082799A">
              <w:rPr>
                <w:sz w:val="21"/>
                <w:szCs w:val="21"/>
              </w:rPr>
              <w:t>15</w:t>
            </w:r>
          </w:p>
        </w:tc>
        <w:tc>
          <w:tcPr>
            <w:tcW w:w="709" w:type="dxa"/>
            <w:vAlign w:val="center"/>
          </w:tcPr>
          <w:p w14:paraId="21C9C937" w14:textId="77777777" w:rsidR="00780BB6" w:rsidRPr="0082799A" w:rsidRDefault="00780BB6" w:rsidP="006471D0">
            <w:pPr>
              <w:jc w:val="center"/>
              <w:rPr>
                <w:sz w:val="21"/>
                <w:szCs w:val="21"/>
              </w:rPr>
            </w:pPr>
            <w:r w:rsidRPr="0082799A">
              <w:rPr>
                <w:sz w:val="21"/>
                <w:szCs w:val="21"/>
              </w:rPr>
              <w:t>15</w:t>
            </w:r>
          </w:p>
        </w:tc>
        <w:tc>
          <w:tcPr>
            <w:tcW w:w="709" w:type="dxa"/>
            <w:vAlign w:val="center"/>
          </w:tcPr>
          <w:p w14:paraId="55391806" w14:textId="77777777" w:rsidR="00780BB6" w:rsidRPr="0082799A" w:rsidRDefault="00780BB6" w:rsidP="006471D0">
            <w:pPr>
              <w:jc w:val="center"/>
              <w:rPr>
                <w:sz w:val="21"/>
                <w:szCs w:val="21"/>
              </w:rPr>
            </w:pPr>
            <w:r w:rsidRPr="0082799A">
              <w:rPr>
                <w:sz w:val="21"/>
                <w:szCs w:val="21"/>
              </w:rPr>
              <w:t>15</w:t>
            </w:r>
          </w:p>
        </w:tc>
        <w:tc>
          <w:tcPr>
            <w:tcW w:w="850" w:type="dxa"/>
            <w:vAlign w:val="center"/>
          </w:tcPr>
          <w:p w14:paraId="0A5B7E3E" w14:textId="77777777" w:rsidR="00780BB6" w:rsidRPr="0082799A" w:rsidRDefault="00780BB6" w:rsidP="006471D0">
            <w:pPr>
              <w:jc w:val="center"/>
              <w:rPr>
                <w:sz w:val="21"/>
                <w:szCs w:val="21"/>
              </w:rPr>
            </w:pPr>
            <w:r w:rsidRPr="0082799A">
              <w:rPr>
                <w:sz w:val="21"/>
                <w:szCs w:val="21"/>
              </w:rPr>
              <w:t>15</w:t>
            </w:r>
          </w:p>
        </w:tc>
        <w:tc>
          <w:tcPr>
            <w:tcW w:w="851" w:type="dxa"/>
            <w:vAlign w:val="center"/>
          </w:tcPr>
          <w:p w14:paraId="7306BEC0" w14:textId="77777777" w:rsidR="00780BB6" w:rsidRPr="0082799A" w:rsidRDefault="00780BB6" w:rsidP="006471D0">
            <w:pPr>
              <w:jc w:val="center"/>
              <w:rPr>
                <w:sz w:val="21"/>
                <w:szCs w:val="21"/>
              </w:rPr>
            </w:pPr>
            <w:r w:rsidRPr="0082799A">
              <w:rPr>
                <w:sz w:val="21"/>
                <w:szCs w:val="21"/>
              </w:rPr>
              <w:t>15</w:t>
            </w:r>
          </w:p>
        </w:tc>
        <w:tc>
          <w:tcPr>
            <w:tcW w:w="850" w:type="dxa"/>
            <w:vAlign w:val="center"/>
          </w:tcPr>
          <w:p w14:paraId="64D0CEB9" w14:textId="77777777" w:rsidR="00780BB6" w:rsidRPr="0082799A" w:rsidRDefault="00780BB6" w:rsidP="006471D0">
            <w:pPr>
              <w:jc w:val="center"/>
              <w:rPr>
                <w:sz w:val="21"/>
                <w:szCs w:val="21"/>
              </w:rPr>
            </w:pPr>
            <w:r w:rsidRPr="0082799A">
              <w:rPr>
                <w:sz w:val="21"/>
                <w:szCs w:val="21"/>
              </w:rPr>
              <w:t>15</w:t>
            </w:r>
          </w:p>
        </w:tc>
        <w:tc>
          <w:tcPr>
            <w:tcW w:w="709" w:type="dxa"/>
            <w:vAlign w:val="center"/>
          </w:tcPr>
          <w:p w14:paraId="39977C87" w14:textId="77777777" w:rsidR="00780BB6" w:rsidRPr="0082799A" w:rsidRDefault="00780BB6" w:rsidP="006471D0">
            <w:pPr>
              <w:jc w:val="center"/>
              <w:rPr>
                <w:sz w:val="21"/>
                <w:szCs w:val="21"/>
              </w:rPr>
            </w:pPr>
            <w:r w:rsidRPr="0082799A">
              <w:rPr>
                <w:sz w:val="21"/>
                <w:szCs w:val="21"/>
              </w:rPr>
              <w:t>15</w:t>
            </w:r>
          </w:p>
        </w:tc>
        <w:tc>
          <w:tcPr>
            <w:tcW w:w="851" w:type="dxa"/>
            <w:vAlign w:val="center"/>
          </w:tcPr>
          <w:p w14:paraId="03912169" w14:textId="77777777" w:rsidR="00780BB6" w:rsidRPr="0082799A" w:rsidRDefault="00780BB6" w:rsidP="006471D0">
            <w:pPr>
              <w:jc w:val="center"/>
              <w:rPr>
                <w:sz w:val="21"/>
                <w:szCs w:val="21"/>
              </w:rPr>
            </w:pPr>
            <w:r w:rsidRPr="0082799A">
              <w:rPr>
                <w:sz w:val="21"/>
                <w:szCs w:val="21"/>
              </w:rPr>
              <w:t>15</w:t>
            </w:r>
          </w:p>
        </w:tc>
        <w:tc>
          <w:tcPr>
            <w:tcW w:w="708" w:type="dxa"/>
            <w:vAlign w:val="center"/>
          </w:tcPr>
          <w:p w14:paraId="71BB6EDE" w14:textId="77777777" w:rsidR="00780BB6" w:rsidRPr="0082799A" w:rsidRDefault="00780BB6" w:rsidP="006471D0">
            <w:pPr>
              <w:jc w:val="center"/>
              <w:rPr>
                <w:sz w:val="21"/>
                <w:szCs w:val="21"/>
              </w:rPr>
            </w:pPr>
            <w:r w:rsidRPr="0082799A">
              <w:rPr>
                <w:sz w:val="21"/>
                <w:szCs w:val="21"/>
              </w:rPr>
              <w:t>15</w:t>
            </w:r>
          </w:p>
        </w:tc>
        <w:tc>
          <w:tcPr>
            <w:tcW w:w="851" w:type="dxa"/>
            <w:vAlign w:val="center"/>
          </w:tcPr>
          <w:p w14:paraId="3E991D8E" w14:textId="77777777" w:rsidR="00780BB6" w:rsidRPr="0082799A" w:rsidRDefault="00780BB6" w:rsidP="006471D0">
            <w:pPr>
              <w:jc w:val="center"/>
              <w:rPr>
                <w:sz w:val="21"/>
                <w:szCs w:val="21"/>
              </w:rPr>
            </w:pPr>
            <w:r w:rsidRPr="0082799A">
              <w:rPr>
                <w:sz w:val="21"/>
                <w:szCs w:val="21"/>
              </w:rPr>
              <w:t>15</w:t>
            </w:r>
          </w:p>
        </w:tc>
        <w:tc>
          <w:tcPr>
            <w:tcW w:w="963" w:type="dxa"/>
            <w:vAlign w:val="center"/>
          </w:tcPr>
          <w:p w14:paraId="130FA170" w14:textId="77777777" w:rsidR="00780BB6" w:rsidRPr="0082799A" w:rsidRDefault="00780BB6" w:rsidP="006471D0">
            <w:pPr>
              <w:jc w:val="center"/>
              <w:rPr>
                <w:sz w:val="21"/>
                <w:szCs w:val="21"/>
              </w:rPr>
            </w:pPr>
            <w:r w:rsidRPr="0082799A">
              <w:rPr>
                <w:sz w:val="21"/>
                <w:szCs w:val="21"/>
              </w:rPr>
              <w:t>15</w:t>
            </w:r>
          </w:p>
        </w:tc>
      </w:tr>
      <w:tr w:rsidR="008A5CCF" w:rsidRPr="00446403" w14:paraId="1FEBE0B3" w14:textId="77777777" w:rsidTr="008A5CCF">
        <w:tc>
          <w:tcPr>
            <w:tcW w:w="402" w:type="dxa"/>
          </w:tcPr>
          <w:p w14:paraId="75453293" w14:textId="77777777" w:rsidR="00780BB6" w:rsidRPr="0082799A" w:rsidRDefault="00780BB6" w:rsidP="006471D0">
            <w:pPr>
              <w:jc w:val="center"/>
              <w:rPr>
                <w:kern w:val="2"/>
                <w:sz w:val="21"/>
                <w:szCs w:val="21"/>
              </w:rPr>
            </w:pPr>
            <w:r w:rsidRPr="0082799A">
              <w:rPr>
                <w:kern w:val="2"/>
                <w:sz w:val="21"/>
                <w:szCs w:val="21"/>
              </w:rPr>
              <w:t>4.</w:t>
            </w:r>
          </w:p>
        </w:tc>
        <w:tc>
          <w:tcPr>
            <w:tcW w:w="3851" w:type="dxa"/>
          </w:tcPr>
          <w:p w14:paraId="7AB21F65" w14:textId="77777777" w:rsidR="00780BB6" w:rsidRPr="0082799A" w:rsidRDefault="00780BB6" w:rsidP="006471D0">
            <w:pPr>
              <w:spacing w:line="235" w:lineRule="auto"/>
              <w:rPr>
                <w:kern w:val="2"/>
                <w:sz w:val="21"/>
                <w:szCs w:val="21"/>
              </w:rPr>
            </w:pPr>
            <w:r w:rsidRPr="0082799A">
              <w:rPr>
                <w:kern w:val="2"/>
                <w:sz w:val="21"/>
                <w:szCs w:val="21"/>
              </w:rPr>
              <w:t>Показатель 1.</w:t>
            </w:r>
            <w:proofErr w:type="gramStart"/>
            <w:r w:rsidRPr="0082799A">
              <w:rPr>
                <w:kern w:val="2"/>
                <w:sz w:val="21"/>
                <w:szCs w:val="21"/>
              </w:rPr>
              <w:t>2.Доля</w:t>
            </w:r>
            <w:proofErr w:type="gramEnd"/>
            <w:r w:rsidRPr="0082799A">
              <w:rPr>
                <w:kern w:val="2"/>
                <w:sz w:val="21"/>
                <w:szCs w:val="21"/>
              </w:rPr>
              <w:t xml:space="preserve"> проведения ежегодных мероприятий по экологическому просвещению и образованию населения к участию в </w:t>
            </w:r>
            <w:r w:rsidRPr="0082799A">
              <w:rPr>
                <w:kern w:val="2"/>
                <w:sz w:val="21"/>
                <w:szCs w:val="21"/>
              </w:rPr>
              <w:lastRenderedPageBreak/>
              <w:t xml:space="preserve">проводимых акциях,  в том числе в рамках  Дней защиты от экологической опасности </w:t>
            </w:r>
          </w:p>
        </w:tc>
        <w:tc>
          <w:tcPr>
            <w:tcW w:w="709" w:type="dxa"/>
            <w:vAlign w:val="center"/>
          </w:tcPr>
          <w:p w14:paraId="1E6B5869" w14:textId="77777777" w:rsidR="00780BB6" w:rsidRPr="0082799A" w:rsidRDefault="00780BB6" w:rsidP="006471D0">
            <w:pPr>
              <w:jc w:val="center"/>
              <w:rPr>
                <w:sz w:val="21"/>
                <w:szCs w:val="21"/>
              </w:rPr>
            </w:pPr>
            <w:r w:rsidRPr="0082799A">
              <w:rPr>
                <w:sz w:val="21"/>
                <w:szCs w:val="21"/>
              </w:rPr>
              <w:lastRenderedPageBreak/>
              <w:t>Ведомственный</w:t>
            </w:r>
          </w:p>
        </w:tc>
        <w:tc>
          <w:tcPr>
            <w:tcW w:w="709" w:type="dxa"/>
            <w:vAlign w:val="center"/>
          </w:tcPr>
          <w:p w14:paraId="172B6B38" w14:textId="77777777" w:rsidR="00780BB6" w:rsidRPr="0082799A" w:rsidRDefault="00780BB6" w:rsidP="006471D0">
            <w:pPr>
              <w:spacing w:line="235" w:lineRule="auto"/>
              <w:jc w:val="center"/>
              <w:rPr>
                <w:kern w:val="2"/>
                <w:sz w:val="21"/>
                <w:szCs w:val="21"/>
              </w:rPr>
            </w:pPr>
            <w:r w:rsidRPr="0082799A">
              <w:rPr>
                <w:kern w:val="2"/>
                <w:sz w:val="21"/>
                <w:szCs w:val="21"/>
              </w:rPr>
              <w:t>единиц мероприяти</w:t>
            </w:r>
            <w:r w:rsidRPr="0082799A">
              <w:rPr>
                <w:kern w:val="2"/>
                <w:sz w:val="21"/>
                <w:szCs w:val="21"/>
              </w:rPr>
              <w:lastRenderedPageBreak/>
              <w:t>й</w:t>
            </w:r>
          </w:p>
        </w:tc>
        <w:tc>
          <w:tcPr>
            <w:tcW w:w="709" w:type="dxa"/>
            <w:vAlign w:val="center"/>
          </w:tcPr>
          <w:p w14:paraId="77BD0A39" w14:textId="77777777" w:rsidR="00780BB6" w:rsidRPr="0082799A" w:rsidRDefault="00780BB6" w:rsidP="006471D0">
            <w:pPr>
              <w:jc w:val="center"/>
              <w:rPr>
                <w:sz w:val="21"/>
                <w:szCs w:val="21"/>
              </w:rPr>
            </w:pPr>
            <w:r w:rsidRPr="0082799A">
              <w:rPr>
                <w:sz w:val="21"/>
                <w:szCs w:val="21"/>
              </w:rPr>
              <w:lastRenderedPageBreak/>
              <w:t>12</w:t>
            </w:r>
          </w:p>
        </w:tc>
        <w:tc>
          <w:tcPr>
            <w:tcW w:w="708" w:type="dxa"/>
            <w:vAlign w:val="center"/>
          </w:tcPr>
          <w:p w14:paraId="2A3E2678" w14:textId="77777777" w:rsidR="00780BB6" w:rsidRPr="0082799A" w:rsidRDefault="00780BB6" w:rsidP="006471D0">
            <w:pPr>
              <w:jc w:val="center"/>
              <w:rPr>
                <w:sz w:val="21"/>
                <w:szCs w:val="21"/>
              </w:rPr>
            </w:pPr>
            <w:r w:rsidRPr="0082799A">
              <w:rPr>
                <w:sz w:val="21"/>
                <w:szCs w:val="21"/>
              </w:rPr>
              <w:t>15</w:t>
            </w:r>
          </w:p>
        </w:tc>
        <w:tc>
          <w:tcPr>
            <w:tcW w:w="709" w:type="dxa"/>
            <w:vAlign w:val="center"/>
          </w:tcPr>
          <w:p w14:paraId="2D568384" w14:textId="77777777" w:rsidR="00780BB6" w:rsidRPr="0082799A" w:rsidRDefault="00780BB6" w:rsidP="006471D0">
            <w:pPr>
              <w:jc w:val="center"/>
              <w:rPr>
                <w:sz w:val="21"/>
                <w:szCs w:val="21"/>
              </w:rPr>
            </w:pPr>
            <w:r w:rsidRPr="0082799A">
              <w:rPr>
                <w:sz w:val="21"/>
                <w:szCs w:val="21"/>
              </w:rPr>
              <w:t>15</w:t>
            </w:r>
          </w:p>
        </w:tc>
        <w:tc>
          <w:tcPr>
            <w:tcW w:w="709" w:type="dxa"/>
            <w:vAlign w:val="center"/>
          </w:tcPr>
          <w:p w14:paraId="6B002216" w14:textId="77777777" w:rsidR="00780BB6" w:rsidRPr="0082799A" w:rsidRDefault="00780BB6" w:rsidP="006471D0">
            <w:pPr>
              <w:jc w:val="center"/>
              <w:rPr>
                <w:sz w:val="21"/>
                <w:szCs w:val="21"/>
              </w:rPr>
            </w:pPr>
            <w:r w:rsidRPr="0082799A">
              <w:rPr>
                <w:sz w:val="21"/>
                <w:szCs w:val="21"/>
              </w:rPr>
              <w:t>15</w:t>
            </w:r>
          </w:p>
        </w:tc>
        <w:tc>
          <w:tcPr>
            <w:tcW w:w="850" w:type="dxa"/>
            <w:vAlign w:val="center"/>
          </w:tcPr>
          <w:p w14:paraId="7F289C9A" w14:textId="77777777" w:rsidR="00780BB6" w:rsidRPr="0082799A" w:rsidRDefault="00780BB6" w:rsidP="006471D0">
            <w:pPr>
              <w:jc w:val="center"/>
              <w:rPr>
                <w:sz w:val="21"/>
                <w:szCs w:val="21"/>
              </w:rPr>
            </w:pPr>
            <w:r w:rsidRPr="0082799A">
              <w:rPr>
                <w:sz w:val="21"/>
                <w:szCs w:val="21"/>
              </w:rPr>
              <w:t>15</w:t>
            </w:r>
          </w:p>
        </w:tc>
        <w:tc>
          <w:tcPr>
            <w:tcW w:w="851" w:type="dxa"/>
            <w:vAlign w:val="center"/>
          </w:tcPr>
          <w:p w14:paraId="540CAE77" w14:textId="77777777" w:rsidR="00780BB6" w:rsidRPr="0082799A" w:rsidRDefault="00780BB6" w:rsidP="006471D0">
            <w:pPr>
              <w:jc w:val="center"/>
              <w:rPr>
                <w:sz w:val="21"/>
                <w:szCs w:val="21"/>
              </w:rPr>
            </w:pPr>
            <w:r w:rsidRPr="0082799A">
              <w:rPr>
                <w:sz w:val="21"/>
                <w:szCs w:val="21"/>
              </w:rPr>
              <w:t>15</w:t>
            </w:r>
          </w:p>
        </w:tc>
        <w:tc>
          <w:tcPr>
            <w:tcW w:w="850" w:type="dxa"/>
            <w:vAlign w:val="center"/>
          </w:tcPr>
          <w:p w14:paraId="058DE214" w14:textId="77777777" w:rsidR="00780BB6" w:rsidRPr="0082799A" w:rsidRDefault="00780BB6" w:rsidP="006471D0">
            <w:pPr>
              <w:jc w:val="center"/>
              <w:rPr>
                <w:sz w:val="21"/>
                <w:szCs w:val="21"/>
              </w:rPr>
            </w:pPr>
            <w:r w:rsidRPr="0082799A">
              <w:rPr>
                <w:sz w:val="21"/>
                <w:szCs w:val="21"/>
              </w:rPr>
              <w:t>15</w:t>
            </w:r>
          </w:p>
        </w:tc>
        <w:tc>
          <w:tcPr>
            <w:tcW w:w="709" w:type="dxa"/>
            <w:vAlign w:val="center"/>
          </w:tcPr>
          <w:p w14:paraId="2F26BA63" w14:textId="77777777" w:rsidR="00780BB6" w:rsidRPr="0082799A" w:rsidRDefault="00780BB6" w:rsidP="006471D0">
            <w:pPr>
              <w:jc w:val="center"/>
              <w:rPr>
                <w:sz w:val="21"/>
                <w:szCs w:val="21"/>
              </w:rPr>
            </w:pPr>
            <w:r w:rsidRPr="0082799A">
              <w:rPr>
                <w:sz w:val="21"/>
                <w:szCs w:val="21"/>
              </w:rPr>
              <w:t>15</w:t>
            </w:r>
          </w:p>
        </w:tc>
        <w:tc>
          <w:tcPr>
            <w:tcW w:w="851" w:type="dxa"/>
            <w:vAlign w:val="center"/>
          </w:tcPr>
          <w:p w14:paraId="7BC92660" w14:textId="77777777" w:rsidR="00780BB6" w:rsidRPr="0082799A" w:rsidRDefault="00780BB6" w:rsidP="006471D0">
            <w:pPr>
              <w:jc w:val="center"/>
              <w:rPr>
                <w:sz w:val="21"/>
                <w:szCs w:val="21"/>
              </w:rPr>
            </w:pPr>
            <w:r w:rsidRPr="0082799A">
              <w:rPr>
                <w:sz w:val="21"/>
                <w:szCs w:val="21"/>
              </w:rPr>
              <w:t>15</w:t>
            </w:r>
          </w:p>
        </w:tc>
        <w:tc>
          <w:tcPr>
            <w:tcW w:w="708" w:type="dxa"/>
            <w:vAlign w:val="center"/>
          </w:tcPr>
          <w:p w14:paraId="6ED23CD7" w14:textId="77777777" w:rsidR="00780BB6" w:rsidRPr="0082799A" w:rsidRDefault="00780BB6" w:rsidP="006471D0">
            <w:pPr>
              <w:jc w:val="center"/>
              <w:rPr>
                <w:sz w:val="21"/>
                <w:szCs w:val="21"/>
              </w:rPr>
            </w:pPr>
            <w:r w:rsidRPr="0082799A">
              <w:rPr>
                <w:sz w:val="21"/>
                <w:szCs w:val="21"/>
              </w:rPr>
              <w:t>15</w:t>
            </w:r>
          </w:p>
        </w:tc>
        <w:tc>
          <w:tcPr>
            <w:tcW w:w="851" w:type="dxa"/>
            <w:vAlign w:val="center"/>
          </w:tcPr>
          <w:p w14:paraId="1274E9A3" w14:textId="77777777" w:rsidR="00780BB6" w:rsidRPr="0082799A" w:rsidRDefault="00780BB6" w:rsidP="006471D0">
            <w:pPr>
              <w:jc w:val="center"/>
              <w:rPr>
                <w:sz w:val="21"/>
                <w:szCs w:val="21"/>
              </w:rPr>
            </w:pPr>
            <w:r w:rsidRPr="0082799A">
              <w:rPr>
                <w:sz w:val="21"/>
                <w:szCs w:val="21"/>
              </w:rPr>
              <w:t>15</w:t>
            </w:r>
          </w:p>
        </w:tc>
        <w:tc>
          <w:tcPr>
            <w:tcW w:w="963" w:type="dxa"/>
            <w:vAlign w:val="center"/>
          </w:tcPr>
          <w:p w14:paraId="2A33CA7D" w14:textId="77777777" w:rsidR="00780BB6" w:rsidRPr="0082799A" w:rsidRDefault="00780BB6" w:rsidP="006471D0">
            <w:pPr>
              <w:jc w:val="center"/>
              <w:rPr>
                <w:sz w:val="21"/>
                <w:szCs w:val="21"/>
              </w:rPr>
            </w:pPr>
            <w:r w:rsidRPr="0082799A">
              <w:rPr>
                <w:sz w:val="21"/>
                <w:szCs w:val="21"/>
              </w:rPr>
              <w:t>15</w:t>
            </w:r>
          </w:p>
        </w:tc>
      </w:tr>
      <w:tr w:rsidR="008A5CCF" w:rsidRPr="00446403" w14:paraId="2842EF6B" w14:textId="77777777" w:rsidTr="008A5CCF">
        <w:tc>
          <w:tcPr>
            <w:tcW w:w="402" w:type="dxa"/>
          </w:tcPr>
          <w:p w14:paraId="3717EADA" w14:textId="77777777" w:rsidR="00780BB6" w:rsidRPr="0082799A" w:rsidRDefault="00780BB6" w:rsidP="006471D0">
            <w:pPr>
              <w:jc w:val="center"/>
              <w:rPr>
                <w:kern w:val="2"/>
                <w:sz w:val="21"/>
                <w:szCs w:val="21"/>
              </w:rPr>
            </w:pPr>
            <w:r w:rsidRPr="0082799A">
              <w:rPr>
                <w:kern w:val="2"/>
                <w:sz w:val="21"/>
                <w:szCs w:val="21"/>
              </w:rPr>
              <w:t>5.</w:t>
            </w:r>
          </w:p>
        </w:tc>
        <w:tc>
          <w:tcPr>
            <w:tcW w:w="3851" w:type="dxa"/>
          </w:tcPr>
          <w:p w14:paraId="2B996D09" w14:textId="77777777" w:rsidR="00780BB6" w:rsidRPr="0082799A" w:rsidRDefault="00780BB6" w:rsidP="006471D0">
            <w:pPr>
              <w:spacing w:line="235" w:lineRule="auto"/>
              <w:rPr>
                <w:kern w:val="2"/>
                <w:sz w:val="21"/>
                <w:szCs w:val="21"/>
              </w:rPr>
            </w:pPr>
            <w:r w:rsidRPr="0082799A">
              <w:rPr>
                <w:kern w:val="2"/>
                <w:sz w:val="21"/>
                <w:szCs w:val="21"/>
              </w:rPr>
              <w:t>Показатель 1.</w:t>
            </w:r>
            <w:proofErr w:type="gramStart"/>
            <w:r w:rsidRPr="0082799A">
              <w:rPr>
                <w:kern w:val="2"/>
                <w:sz w:val="21"/>
                <w:szCs w:val="21"/>
              </w:rPr>
              <w:t>3.Доля</w:t>
            </w:r>
            <w:proofErr w:type="gramEnd"/>
            <w:r w:rsidRPr="0082799A">
              <w:rPr>
                <w:kern w:val="2"/>
                <w:sz w:val="21"/>
                <w:szCs w:val="21"/>
              </w:rPr>
              <w:t xml:space="preserve"> проведения ежегодных обследований  экологического состояния водных объектов, леса, недр и населенных пунктов района    </w:t>
            </w:r>
          </w:p>
        </w:tc>
        <w:tc>
          <w:tcPr>
            <w:tcW w:w="709" w:type="dxa"/>
            <w:vAlign w:val="center"/>
          </w:tcPr>
          <w:p w14:paraId="37F8C2D1" w14:textId="77777777" w:rsidR="00780BB6" w:rsidRPr="0082799A" w:rsidRDefault="00780BB6" w:rsidP="006471D0">
            <w:pPr>
              <w:jc w:val="center"/>
              <w:rPr>
                <w:sz w:val="21"/>
                <w:szCs w:val="21"/>
              </w:rPr>
            </w:pPr>
            <w:r w:rsidRPr="0082799A">
              <w:rPr>
                <w:sz w:val="21"/>
                <w:szCs w:val="21"/>
              </w:rPr>
              <w:t xml:space="preserve">Ведомственный </w:t>
            </w:r>
          </w:p>
        </w:tc>
        <w:tc>
          <w:tcPr>
            <w:tcW w:w="709" w:type="dxa"/>
            <w:vAlign w:val="center"/>
          </w:tcPr>
          <w:p w14:paraId="5D56AFE1" w14:textId="77777777" w:rsidR="00780BB6" w:rsidRPr="0082799A" w:rsidRDefault="00780BB6" w:rsidP="006471D0">
            <w:pPr>
              <w:spacing w:line="235" w:lineRule="auto"/>
              <w:jc w:val="center"/>
              <w:rPr>
                <w:kern w:val="2"/>
                <w:sz w:val="21"/>
                <w:szCs w:val="21"/>
              </w:rPr>
            </w:pPr>
            <w:r w:rsidRPr="0082799A">
              <w:rPr>
                <w:kern w:val="2"/>
                <w:sz w:val="21"/>
                <w:szCs w:val="21"/>
              </w:rPr>
              <w:t>Единиц рейдов</w:t>
            </w:r>
          </w:p>
        </w:tc>
        <w:tc>
          <w:tcPr>
            <w:tcW w:w="709" w:type="dxa"/>
            <w:vAlign w:val="center"/>
          </w:tcPr>
          <w:p w14:paraId="61A6306A" w14:textId="77777777" w:rsidR="00780BB6" w:rsidRPr="0082799A" w:rsidRDefault="00780BB6" w:rsidP="006471D0">
            <w:pPr>
              <w:jc w:val="center"/>
              <w:rPr>
                <w:sz w:val="21"/>
                <w:szCs w:val="21"/>
              </w:rPr>
            </w:pPr>
            <w:r w:rsidRPr="0082799A">
              <w:rPr>
                <w:sz w:val="21"/>
                <w:szCs w:val="21"/>
              </w:rPr>
              <w:t>120</w:t>
            </w:r>
          </w:p>
        </w:tc>
        <w:tc>
          <w:tcPr>
            <w:tcW w:w="708" w:type="dxa"/>
            <w:vAlign w:val="center"/>
          </w:tcPr>
          <w:p w14:paraId="3F9C3F01" w14:textId="77777777" w:rsidR="00780BB6" w:rsidRPr="0082799A" w:rsidRDefault="00780BB6" w:rsidP="006471D0">
            <w:pPr>
              <w:jc w:val="center"/>
              <w:rPr>
                <w:sz w:val="21"/>
                <w:szCs w:val="21"/>
              </w:rPr>
            </w:pPr>
            <w:r w:rsidRPr="0082799A">
              <w:rPr>
                <w:sz w:val="21"/>
                <w:szCs w:val="21"/>
              </w:rPr>
              <w:t>130</w:t>
            </w:r>
          </w:p>
        </w:tc>
        <w:tc>
          <w:tcPr>
            <w:tcW w:w="709" w:type="dxa"/>
            <w:vAlign w:val="center"/>
          </w:tcPr>
          <w:p w14:paraId="6829E3CD" w14:textId="77777777" w:rsidR="00780BB6" w:rsidRPr="0082799A" w:rsidRDefault="00780BB6" w:rsidP="006471D0">
            <w:pPr>
              <w:jc w:val="center"/>
              <w:rPr>
                <w:sz w:val="21"/>
                <w:szCs w:val="21"/>
              </w:rPr>
            </w:pPr>
            <w:r w:rsidRPr="0082799A">
              <w:rPr>
                <w:sz w:val="21"/>
                <w:szCs w:val="21"/>
              </w:rPr>
              <w:t>130</w:t>
            </w:r>
          </w:p>
        </w:tc>
        <w:tc>
          <w:tcPr>
            <w:tcW w:w="709" w:type="dxa"/>
            <w:vAlign w:val="center"/>
          </w:tcPr>
          <w:p w14:paraId="2A151288" w14:textId="77777777" w:rsidR="00780BB6" w:rsidRPr="0082799A" w:rsidRDefault="00780BB6" w:rsidP="006471D0">
            <w:pPr>
              <w:jc w:val="center"/>
              <w:rPr>
                <w:sz w:val="21"/>
                <w:szCs w:val="21"/>
              </w:rPr>
            </w:pPr>
            <w:r w:rsidRPr="0082799A">
              <w:rPr>
                <w:sz w:val="21"/>
                <w:szCs w:val="21"/>
              </w:rPr>
              <w:t>130</w:t>
            </w:r>
          </w:p>
        </w:tc>
        <w:tc>
          <w:tcPr>
            <w:tcW w:w="850" w:type="dxa"/>
            <w:vAlign w:val="center"/>
          </w:tcPr>
          <w:p w14:paraId="0574A3D5" w14:textId="77777777" w:rsidR="00780BB6" w:rsidRPr="0082799A" w:rsidRDefault="00780BB6" w:rsidP="006471D0">
            <w:pPr>
              <w:jc w:val="center"/>
              <w:rPr>
                <w:sz w:val="21"/>
                <w:szCs w:val="21"/>
              </w:rPr>
            </w:pPr>
            <w:r w:rsidRPr="0082799A">
              <w:rPr>
                <w:sz w:val="21"/>
                <w:szCs w:val="21"/>
              </w:rPr>
              <w:t>130</w:t>
            </w:r>
          </w:p>
        </w:tc>
        <w:tc>
          <w:tcPr>
            <w:tcW w:w="851" w:type="dxa"/>
            <w:vAlign w:val="center"/>
          </w:tcPr>
          <w:p w14:paraId="66BDCD3C" w14:textId="77777777" w:rsidR="00780BB6" w:rsidRPr="0082799A" w:rsidRDefault="00780BB6" w:rsidP="006471D0">
            <w:pPr>
              <w:jc w:val="center"/>
              <w:rPr>
                <w:sz w:val="21"/>
                <w:szCs w:val="21"/>
              </w:rPr>
            </w:pPr>
            <w:r w:rsidRPr="0082799A">
              <w:rPr>
                <w:sz w:val="21"/>
                <w:szCs w:val="21"/>
              </w:rPr>
              <w:t>130</w:t>
            </w:r>
          </w:p>
        </w:tc>
        <w:tc>
          <w:tcPr>
            <w:tcW w:w="850" w:type="dxa"/>
            <w:vAlign w:val="center"/>
          </w:tcPr>
          <w:p w14:paraId="1A77731B" w14:textId="77777777" w:rsidR="00780BB6" w:rsidRPr="0082799A" w:rsidRDefault="00780BB6" w:rsidP="006471D0">
            <w:pPr>
              <w:jc w:val="center"/>
              <w:rPr>
                <w:sz w:val="21"/>
                <w:szCs w:val="21"/>
              </w:rPr>
            </w:pPr>
            <w:r w:rsidRPr="0082799A">
              <w:rPr>
                <w:sz w:val="21"/>
                <w:szCs w:val="21"/>
              </w:rPr>
              <w:t>130</w:t>
            </w:r>
          </w:p>
        </w:tc>
        <w:tc>
          <w:tcPr>
            <w:tcW w:w="709" w:type="dxa"/>
            <w:vAlign w:val="center"/>
          </w:tcPr>
          <w:p w14:paraId="73879365" w14:textId="77777777" w:rsidR="00780BB6" w:rsidRPr="0082799A" w:rsidRDefault="00780BB6" w:rsidP="006471D0">
            <w:pPr>
              <w:jc w:val="center"/>
              <w:rPr>
                <w:sz w:val="21"/>
                <w:szCs w:val="21"/>
              </w:rPr>
            </w:pPr>
            <w:r w:rsidRPr="0082799A">
              <w:rPr>
                <w:sz w:val="21"/>
                <w:szCs w:val="21"/>
              </w:rPr>
              <w:t>130</w:t>
            </w:r>
          </w:p>
        </w:tc>
        <w:tc>
          <w:tcPr>
            <w:tcW w:w="851" w:type="dxa"/>
            <w:vAlign w:val="center"/>
          </w:tcPr>
          <w:p w14:paraId="332E798F" w14:textId="77777777" w:rsidR="00780BB6" w:rsidRPr="0082799A" w:rsidRDefault="00780BB6" w:rsidP="006471D0">
            <w:pPr>
              <w:jc w:val="center"/>
              <w:rPr>
                <w:sz w:val="21"/>
                <w:szCs w:val="21"/>
              </w:rPr>
            </w:pPr>
            <w:r w:rsidRPr="0082799A">
              <w:rPr>
                <w:sz w:val="21"/>
                <w:szCs w:val="21"/>
              </w:rPr>
              <w:t>130</w:t>
            </w:r>
          </w:p>
        </w:tc>
        <w:tc>
          <w:tcPr>
            <w:tcW w:w="708" w:type="dxa"/>
            <w:vAlign w:val="center"/>
          </w:tcPr>
          <w:p w14:paraId="18FA4422" w14:textId="77777777" w:rsidR="00780BB6" w:rsidRPr="0082799A" w:rsidRDefault="00780BB6" w:rsidP="006471D0">
            <w:pPr>
              <w:jc w:val="center"/>
              <w:rPr>
                <w:sz w:val="21"/>
                <w:szCs w:val="21"/>
              </w:rPr>
            </w:pPr>
            <w:r w:rsidRPr="0082799A">
              <w:rPr>
                <w:sz w:val="21"/>
                <w:szCs w:val="21"/>
              </w:rPr>
              <w:t>130</w:t>
            </w:r>
          </w:p>
        </w:tc>
        <w:tc>
          <w:tcPr>
            <w:tcW w:w="851" w:type="dxa"/>
            <w:vAlign w:val="center"/>
          </w:tcPr>
          <w:p w14:paraId="54149661" w14:textId="77777777" w:rsidR="00780BB6" w:rsidRPr="0082799A" w:rsidRDefault="00780BB6" w:rsidP="006471D0">
            <w:pPr>
              <w:jc w:val="center"/>
              <w:rPr>
                <w:sz w:val="21"/>
                <w:szCs w:val="21"/>
              </w:rPr>
            </w:pPr>
            <w:r w:rsidRPr="0082799A">
              <w:rPr>
                <w:sz w:val="21"/>
                <w:szCs w:val="21"/>
              </w:rPr>
              <w:t>130</w:t>
            </w:r>
          </w:p>
        </w:tc>
        <w:tc>
          <w:tcPr>
            <w:tcW w:w="963" w:type="dxa"/>
            <w:vAlign w:val="center"/>
          </w:tcPr>
          <w:p w14:paraId="34D9F2C3" w14:textId="77777777" w:rsidR="00780BB6" w:rsidRPr="0082799A" w:rsidRDefault="00780BB6" w:rsidP="006471D0">
            <w:pPr>
              <w:jc w:val="center"/>
              <w:rPr>
                <w:sz w:val="21"/>
                <w:szCs w:val="21"/>
              </w:rPr>
            </w:pPr>
            <w:r w:rsidRPr="0082799A">
              <w:rPr>
                <w:sz w:val="21"/>
                <w:szCs w:val="21"/>
              </w:rPr>
              <w:t>130</w:t>
            </w:r>
          </w:p>
        </w:tc>
      </w:tr>
      <w:tr w:rsidR="008A5CCF" w:rsidRPr="00446403" w14:paraId="1BFFDD96" w14:textId="77777777" w:rsidTr="008A5CCF">
        <w:tc>
          <w:tcPr>
            <w:tcW w:w="402" w:type="dxa"/>
          </w:tcPr>
          <w:p w14:paraId="2AE7A7C6" w14:textId="77777777" w:rsidR="00780BB6" w:rsidRPr="0082799A" w:rsidRDefault="00780BB6" w:rsidP="006471D0">
            <w:pPr>
              <w:jc w:val="center"/>
              <w:rPr>
                <w:kern w:val="2"/>
                <w:sz w:val="21"/>
                <w:szCs w:val="21"/>
              </w:rPr>
            </w:pPr>
            <w:r w:rsidRPr="0082799A">
              <w:rPr>
                <w:kern w:val="2"/>
                <w:sz w:val="21"/>
                <w:szCs w:val="21"/>
              </w:rPr>
              <w:t>6.</w:t>
            </w:r>
          </w:p>
        </w:tc>
        <w:tc>
          <w:tcPr>
            <w:tcW w:w="3851" w:type="dxa"/>
          </w:tcPr>
          <w:p w14:paraId="141C30D9" w14:textId="77777777" w:rsidR="00780BB6" w:rsidRPr="0082799A" w:rsidRDefault="00780BB6" w:rsidP="006471D0">
            <w:pPr>
              <w:spacing w:line="235" w:lineRule="auto"/>
              <w:rPr>
                <w:kern w:val="2"/>
                <w:sz w:val="21"/>
                <w:szCs w:val="21"/>
              </w:rPr>
            </w:pPr>
            <w:r w:rsidRPr="0082799A">
              <w:rPr>
                <w:kern w:val="2"/>
                <w:sz w:val="21"/>
                <w:szCs w:val="21"/>
              </w:rPr>
              <w:t>Показатель 1.4. Количество водных объектов, на которых осуществляется мониторинг</w:t>
            </w:r>
          </w:p>
        </w:tc>
        <w:tc>
          <w:tcPr>
            <w:tcW w:w="709" w:type="dxa"/>
            <w:vAlign w:val="center"/>
          </w:tcPr>
          <w:p w14:paraId="188AA71D" w14:textId="77777777" w:rsidR="00780BB6" w:rsidRPr="0082799A" w:rsidRDefault="00780BB6" w:rsidP="006471D0">
            <w:pPr>
              <w:jc w:val="center"/>
              <w:rPr>
                <w:sz w:val="21"/>
                <w:szCs w:val="21"/>
              </w:rPr>
            </w:pPr>
            <w:r w:rsidRPr="0082799A">
              <w:rPr>
                <w:sz w:val="21"/>
                <w:szCs w:val="21"/>
              </w:rPr>
              <w:t>Ведомственный</w:t>
            </w:r>
          </w:p>
        </w:tc>
        <w:tc>
          <w:tcPr>
            <w:tcW w:w="709" w:type="dxa"/>
            <w:vAlign w:val="center"/>
          </w:tcPr>
          <w:p w14:paraId="1A39B271" w14:textId="77777777" w:rsidR="00780BB6" w:rsidRPr="0082799A" w:rsidRDefault="00780BB6" w:rsidP="006471D0">
            <w:pPr>
              <w:spacing w:line="235" w:lineRule="auto"/>
              <w:jc w:val="center"/>
              <w:rPr>
                <w:kern w:val="2"/>
                <w:sz w:val="21"/>
                <w:szCs w:val="21"/>
              </w:rPr>
            </w:pPr>
            <w:r w:rsidRPr="0082799A">
              <w:rPr>
                <w:kern w:val="2"/>
                <w:sz w:val="21"/>
                <w:szCs w:val="21"/>
              </w:rPr>
              <w:t>Единиц рейдов</w:t>
            </w:r>
          </w:p>
        </w:tc>
        <w:tc>
          <w:tcPr>
            <w:tcW w:w="709" w:type="dxa"/>
            <w:vAlign w:val="center"/>
          </w:tcPr>
          <w:p w14:paraId="327F67A7" w14:textId="77777777" w:rsidR="00780BB6" w:rsidRPr="0082799A" w:rsidRDefault="00780BB6" w:rsidP="006471D0">
            <w:pPr>
              <w:jc w:val="center"/>
              <w:rPr>
                <w:sz w:val="21"/>
                <w:szCs w:val="21"/>
              </w:rPr>
            </w:pPr>
            <w:r w:rsidRPr="0082799A">
              <w:rPr>
                <w:sz w:val="21"/>
                <w:szCs w:val="21"/>
              </w:rPr>
              <w:t>-</w:t>
            </w:r>
          </w:p>
        </w:tc>
        <w:tc>
          <w:tcPr>
            <w:tcW w:w="708" w:type="dxa"/>
            <w:vAlign w:val="center"/>
          </w:tcPr>
          <w:p w14:paraId="5CB839E6" w14:textId="77777777" w:rsidR="00780BB6" w:rsidRPr="0082799A" w:rsidRDefault="00780BB6" w:rsidP="006471D0">
            <w:pPr>
              <w:jc w:val="center"/>
              <w:rPr>
                <w:sz w:val="21"/>
                <w:szCs w:val="21"/>
              </w:rPr>
            </w:pPr>
            <w:r w:rsidRPr="0082799A">
              <w:rPr>
                <w:sz w:val="21"/>
                <w:szCs w:val="21"/>
              </w:rPr>
              <w:t>-</w:t>
            </w:r>
          </w:p>
        </w:tc>
        <w:tc>
          <w:tcPr>
            <w:tcW w:w="709" w:type="dxa"/>
            <w:vAlign w:val="center"/>
          </w:tcPr>
          <w:p w14:paraId="22920A4B" w14:textId="77777777" w:rsidR="00780BB6" w:rsidRPr="0082799A" w:rsidRDefault="00780BB6" w:rsidP="006471D0">
            <w:pPr>
              <w:jc w:val="center"/>
              <w:rPr>
                <w:sz w:val="21"/>
                <w:szCs w:val="21"/>
              </w:rPr>
            </w:pPr>
            <w:r w:rsidRPr="0082799A">
              <w:rPr>
                <w:sz w:val="21"/>
                <w:szCs w:val="21"/>
              </w:rPr>
              <w:t>-</w:t>
            </w:r>
          </w:p>
        </w:tc>
        <w:tc>
          <w:tcPr>
            <w:tcW w:w="709" w:type="dxa"/>
            <w:vAlign w:val="center"/>
          </w:tcPr>
          <w:p w14:paraId="57A19BA3" w14:textId="77777777" w:rsidR="00780BB6" w:rsidRPr="0082799A" w:rsidRDefault="00780BB6" w:rsidP="006471D0">
            <w:pPr>
              <w:jc w:val="center"/>
              <w:rPr>
                <w:sz w:val="21"/>
                <w:szCs w:val="21"/>
              </w:rPr>
            </w:pPr>
            <w:r w:rsidRPr="0082799A">
              <w:rPr>
                <w:sz w:val="21"/>
                <w:szCs w:val="21"/>
              </w:rPr>
              <w:t>-</w:t>
            </w:r>
          </w:p>
        </w:tc>
        <w:tc>
          <w:tcPr>
            <w:tcW w:w="850" w:type="dxa"/>
            <w:vAlign w:val="center"/>
          </w:tcPr>
          <w:p w14:paraId="6DDCA57D" w14:textId="77777777" w:rsidR="00780BB6" w:rsidRPr="0082799A" w:rsidRDefault="00780BB6" w:rsidP="006471D0">
            <w:pPr>
              <w:jc w:val="center"/>
              <w:rPr>
                <w:sz w:val="21"/>
                <w:szCs w:val="21"/>
              </w:rPr>
            </w:pPr>
            <w:r w:rsidRPr="0082799A">
              <w:rPr>
                <w:sz w:val="21"/>
                <w:szCs w:val="21"/>
              </w:rPr>
              <w:t>4</w:t>
            </w:r>
          </w:p>
        </w:tc>
        <w:tc>
          <w:tcPr>
            <w:tcW w:w="851" w:type="dxa"/>
            <w:vAlign w:val="center"/>
          </w:tcPr>
          <w:p w14:paraId="44C58E1E" w14:textId="77777777" w:rsidR="00780BB6" w:rsidRPr="0082799A" w:rsidRDefault="00780BB6" w:rsidP="006471D0">
            <w:pPr>
              <w:jc w:val="center"/>
              <w:rPr>
                <w:sz w:val="21"/>
                <w:szCs w:val="21"/>
              </w:rPr>
            </w:pPr>
            <w:r w:rsidRPr="0082799A">
              <w:rPr>
                <w:sz w:val="21"/>
                <w:szCs w:val="21"/>
              </w:rPr>
              <w:t>4</w:t>
            </w:r>
          </w:p>
        </w:tc>
        <w:tc>
          <w:tcPr>
            <w:tcW w:w="850" w:type="dxa"/>
            <w:vAlign w:val="center"/>
          </w:tcPr>
          <w:p w14:paraId="69E9E957" w14:textId="77777777" w:rsidR="00780BB6" w:rsidRPr="0082799A" w:rsidRDefault="00780BB6" w:rsidP="006471D0">
            <w:pPr>
              <w:jc w:val="center"/>
              <w:rPr>
                <w:sz w:val="21"/>
                <w:szCs w:val="21"/>
              </w:rPr>
            </w:pPr>
            <w:r w:rsidRPr="0082799A">
              <w:rPr>
                <w:sz w:val="21"/>
                <w:szCs w:val="21"/>
              </w:rPr>
              <w:t>4</w:t>
            </w:r>
          </w:p>
        </w:tc>
        <w:tc>
          <w:tcPr>
            <w:tcW w:w="709" w:type="dxa"/>
            <w:vAlign w:val="center"/>
          </w:tcPr>
          <w:p w14:paraId="4DA9A3A5" w14:textId="77777777" w:rsidR="00780BB6" w:rsidRPr="0082799A" w:rsidRDefault="00780BB6" w:rsidP="006471D0">
            <w:pPr>
              <w:jc w:val="center"/>
              <w:rPr>
                <w:sz w:val="21"/>
                <w:szCs w:val="21"/>
              </w:rPr>
            </w:pPr>
            <w:r w:rsidRPr="0082799A">
              <w:rPr>
                <w:sz w:val="21"/>
                <w:szCs w:val="21"/>
              </w:rPr>
              <w:t>4</w:t>
            </w:r>
          </w:p>
        </w:tc>
        <w:tc>
          <w:tcPr>
            <w:tcW w:w="851" w:type="dxa"/>
            <w:vAlign w:val="center"/>
          </w:tcPr>
          <w:p w14:paraId="7FF7C023" w14:textId="77777777" w:rsidR="00780BB6" w:rsidRPr="0082799A" w:rsidRDefault="00780BB6" w:rsidP="006471D0">
            <w:pPr>
              <w:jc w:val="center"/>
              <w:rPr>
                <w:sz w:val="21"/>
                <w:szCs w:val="21"/>
              </w:rPr>
            </w:pPr>
            <w:r w:rsidRPr="0082799A">
              <w:rPr>
                <w:sz w:val="21"/>
                <w:szCs w:val="21"/>
              </w:rPr>
              <w:t>4</w:t>
            </w:r>
          </w:p>
        </w:tc>
        <w:tc>
          <w:tcPr>
            <w:tcW w:w="708" w:type="dxa"/>
            <w:vAlign w:val="center"/>
          </w:tcPr>
          <w:p w14:paraId="5E92FEB1" w14:textId="77777777" w:rsidR="00780BB6" w:rsidRPr="0082799A" w:rsidRDefault="00780BB6" w:rsidP="006471D0">
            <w:pPr>
              <w:jc w:val="center"/>
              <w:rPr>
                <w:sz w:val="21"/>
                <w:szCs w:val="21"/>
              </w:rPr>
            </w:pPr>
            <w:r w:rsidRPr="0082799A">
              <w:rPr>
                <w:sz w:val="21"/>
                <w:szCs w:val="21"/>
              </w:rPr>
              <w:t>4</w:t>
            </w:r>
          </w:p>
        </w:tc>
        <w:tc>
          <w:tcPr>
            <w:tcW w:w="851" w:type="dxa"/>
            <w:vAlign w:val="center"/>
          </w:tcPr>
          <w:p w14:paraId="4841AF6E" w14:textId="77777777" w:rsidR="00780BB6" w:rsidRPr="0082799A" w:rsidRDefault="00780BB6" w:rsidP="006471D0">
            <w:pPr>
              <w:jc w:val="center"/>
              <w:rPr>
                <w:sz w:val="21"/>
                <w:szCs w:val="21"/>
              </w:rPr>
            </w:pPr>
            <w:r w:rsidRPr="0082799A">
              <w:rPr>
                <w:sz w:val="21"/>
                <w:szCs w:val="21"/>
              </w:rPr>
              <w:t>4</w:t>
            </w:r>
          </w:p>
        </w:tc>
        <w:tc>
          <w:tcPr>
            <w:tcW w:w="963" w:type="dxa"/>
            <w:vAlign w:val="center"/>
          </w:tcPr>
          <w:p w14:paraId="1AF3F4B7" w14:textId="77777777" w:rsidR="00780BB6" w:rsidRPr="0082799A" w:rsidRDefault="00780BB6" w:rsidP="006471D0">
            <w:pPr>
              <w:jc w:val="center"/>
              <w:rPr>
                <w:sz w:val="21"/>
                <w:szCs w:val="21"/>
              </w:rPr>
            </w:pPr>
            <w:r w:rsidRPr="0082799A">
              <w:rPr>
                <w:sz w:val="21"/>
                <w:szCs w:val="21"/>
              </w:rPr>
              <w:t>5</w:t>
            </w:r>
          </w:p>
        </w:tc>
      </w:tr>
      <w:tr w:rsidR="008A5CCF" w:rsidRPr="00446403" w14:paraId="4CCA0291" w14:textId="77777777" w:rsidTr="008A5CCF">
        <w:tc>
          <w:tcPr>
            <w:tcW w:w="402" w:type="dxa"/>
          </w:tcPr>
          <w:p w14:paraId="41E47372" w14:textId="77777777" w:rsidR="00780BB6" w:rsidRPr="0082799A" w:rsidRDefault="00780BB6" w:rsidP="006471D0">
            <w:pPr>
              <w:jc w:val="center"/>
              <w:rPr>
                <w:kern w:val="2"/>
                <w:sz w:val="21"/>
                <w:szCs w:val="21"/>
              </w:rPr>
            </w:pPr>
            <w:r w:rsidRPr="0082799A">
              <w:rPr>
                <w:kern w:val="2"/>
                <w:sz w:val="21"/>
                <w:szCs w:val="21"/>
              </w:rPr>
              <w:t>7.</w:t>
            </w:r>
          </w:p>
        </w:tc>
        <w:tc>
          <w:tcPr>
            <w:tcW w:w="3851" w:type="dxa"/>
          </w:tcPr>
          <w:p w14:paraId="742DBFD7" w14:textId="77777777" w:rsidR="00780BB6" w:rsidRPr="0082799A" w:rsidRDefault="00780BB6" w:rsidP="006471D0">
            <w:pPr>
              <w:spacing w:line="235" w:lineRule="auto"/>
              <w:rPr>
                <w:kern w:val="2"/>
                <w:sz w:val="21"/>
                <w:szCs w:val="21"/>
              </w:rPr>
            </w:pPr>
            <w:r w:rsidRPr="0082799A">
              <w:rPr>
                <w:kern w:val="2"/>
                <w:sz w:val="21"/>
                <w:szCs w:val="21"/>
              </w:rPr>
              <w:t>Показатель 1.5. Доля площади Цимлянского района, занятой особо охраняемыми природными территориями федерального, регионального и местного значения</w:t>
            </w:r>
          </w:p>
        </w:tc>
        <w:tc>
          <w:tcPr>
            <w:tcW w:w="709" w:type="dxa"/>
            <w:vAlign w:val="center"/>
          </w:tcPr>
          <w:p w14:paraId="1A259CBC" w14:textId="77777777" w:rsidR="00780BB6" w:rsidRPr="0082799A" w:rsidRDefault="00780BB6" w:rsidP="006471D0">
            <w:pPr>
              <w:jc w:val="center"/>
              <w:rPr>
                <w:sz w:val="21"/>
                <w:szCs w:val="21"/>
              </w:rPr>
            </w:pPr>
            <w:r w:rsidRPr="0082799A">
              <w:rPr>
                <w:sz w:val="21"/>
                <w:szCs w:val="21"/>
              </w:rPr>
              <w:t>Ведомственный</w:t>
            </w:r>
          </w:p>
        </w:tc>
        <w:tc>
          <w:tcPr>
            <w:tcW w:w="709" w:type="dxa"/>
            <w:vAlign w:val="center"/>
          </w:tcPr>
          <w:p w14:paraId="2FFA9511" w14:textId="77777777" w:rsidR="00780BB6" w:rsidRPr="0082799A" w:rsidRDefault="00780BB6" w:rsidP="006471D0">
            <w:pPr>
              <w:spacing w:line="235" w:lineRule="auto"/>
              <w:jc w:val="center"/>
              <w:rPr>
                <w:kern w:val="2"/>
                <w:sz w:val="21"/>
                <w:szCs w:val="21"/>
              </w:rPr>
            </w:pPr>
            <w:r w:rsidRPr="0082799A">
              <w:rPr>
                <w:kern w:val="2"/>
                <w:sz w:val="21"/>
                <w:szCs w:val="21"/>
              </w:rPr>
              <w:t>процентов</w:t>
            </w:r>
          </w:p>
        </w:tc>
        <w:tc>
          <w:tcPr>
            <w:tcW w:w="709" w:type="dxa"/>
            <w:vAlign w:val="center"/>
          </w:tcPr>
          <w:p w14:paraId="3B356C91" w14:textId="77777777" w:rsidR="00780BB6" w:rsidRPr="0082799A" w:rsidRDefault="00780BB6" w:rsidP="006471D0">
            <w:pPr>
              <w:jc w:val="center"/>
              <w:rPr>
                <w:sz w:val="21"/>
                <w:szCs w:val="21"/>
              </w:rPr>
            </w:pPr>
            <w:r w:rsidRPr="0082799A">
              <w:rPr>
                <w:sz w:val="21"/>
                <w:szCs w:val="21"/>
              </w:rPr>
              <w:t>-</w:t>
            </w:r>
          </w:p>
        </w:tc>
        <w:tc>
          <w:tcPr>
            <w:tcW w:w="708" w:type="dxa"/>
            <w:vAlign w:val="center"/>
          </w:tcPr>
          <w:p w14:paraId="0B92C3C8" w14:textId="77777777" w:rsidR="00780BB6" w:rsidRPr="0082799A" w:rsidRDefault="00780BB6" w:rsidP="006471D0">
            <w:pPr>
              <w:jc w:val="center"/>
              <w:rPr>
                <w:sz w:val="21"/>
                <w:szCs w:val="21"/>
              </w:rPr>
            </w:pPr>
            <w:r w:rsidRPr="0082799A">
              <w:rPr>
                <w:sz w:val="21"/>
                <w:szCs w:val="21"/>
              </w:rPr>
              <w:t>-</w:t>
            </w:r>
          </w:p>
        </w:tc>
        <w:tc>
          <w:tcPr>
            <w:tcW w:w="709" w:type="dxa"/>
            <w:vAlign w:val="center"/>
          </w:tcPr>
          <w:p w14:paraId="186D7F9D" w14:textId="77777777" w:rsidR="00780BB6" w:rsidRPr="0082799A" w:rsidRDefault="00780BB6" w:rsidP="006471D0">
            <w:pPr>
              <w:jc w:val="center"/>
              <w:rPr>
                <w:sz w:val="21"/>
                <w:szCs w:val="21"/>
              </w:rPr>
            </w:pPr>
            <w:r w:rsidRPr="0082799A">
              <w:rPr>
                <w:sz w:val="21"/>
                <w:szCs w:val="21"/>
              </w:rPr>
              <w:t>-</w:t>
            </w:r>
          </w:p>
        </w:tc>
        <w:tc>
          <w:tcPr>
            <w:tcW w:w="709" w:type="dxa"/>
            <w:vAlign w:val="center"/>
          </w:tcPr>
          <w:p w14:paraId="3BC5671A" w14:textId="77777777" w:rsidR="00780BB6" w:rsidRPr="0082799A" w:rsidRDefault="00780BB6" w:rsidP="006471D0">
            <w:pPr>
              <w:jc w:val="center"/>
              <w:rPr>
                <w:sz w:val="21"/>
                <w:szCs w:val="21"/>
              </w:rPr>
            </w:pPr>
            <w:r w:rsidRPr="0082799A">
              <w:rPr>
                <w:sz w:val="21"/>
                <w:szCs w:val="21"/>
              </w:rPr>
              <w:t>-</w:t>
            </w:r>
          </w:p>
        </w:tc>
        <w:tc>
          <w:tcPr>
            <w:tcW w:w="850" w:type="dxa"/>
            <w:vAlign w:val="center"/>
          </w:tcPr>
          <w:p w14:paraId="1F112BB6" w14:textId="77777777" w:rsidR="00780BB6" w:rsidRPr="0082799A" w:rsidRDefault="00780BB6" w:rsidP="006471D0">
            <w:pPr>
              <w:jc w:val="center"/>
              <w:rPr>
                <w:sz w:val="21"/>
                <w:szCs w:val="21"/>
              </w:rPr>
            </w:pPr>
            <w:r w:rsidRPr="0082799A">
              <w:rPr>
                <w:sz w:val="21"/>
                <w:szCs w:val="21"/>
              </w:rPr>
              <w:t>9,3</w:t>
            </w:r>
          </w:p>
        </w:tc>
        <w:tc>
          <w:tcPr>
            <w:tcW w:w="851" w:type="dxa"/>
            <w:vAlign w:val="center"/>
          </w:tcPr>
          <w:p w14:paraId="70C6A1BB" w14:textId="77777777" w:rsidR="00780BB6" w:rsidRPr="0082799A" w:rsidRDefault="00780BB6" w:rsidP="006471D0">
            <w:pPr>
              <w:jc w:val="center"/>
              <w:rPr>
                <w:sz w:val="21"/>
                <w:szCs w:val="21"/>
              </w:rPr>
            </w:pPr>
            <w:r w:rsidRPr="0082799A">
              <w:rPr>
                <w:sz w:val="21"/>
                <w:szCs w:val="21"/>
              </w:rPr>
              <w:t>9,3</w:t>
            </w:r>
          </w:p>
        </w:tc>
        <w:tc>
          <w:tcPr>
            <w:tcW w:w="850" w:type="dxa"/>
            <w:vAlign w:val="center"/>
          </w:tcPr>
          <w:p w14:paraId="0F37811E" w14:textId="77777777" w:rsidR="00780BB6" w:rsidRPr="0082799A" w:rsidRDefault="00780BB6" w:rsidP="006471D0">
            <w:pPr>
              <w:jc w:val="center"/>
              <w:rPr>
                <w:sz w:val="21"/>
                <w:szCs w:val="21"/>
              </w:rPr>
            </w:pPr>
            <w:r w:rsidRPr="0082799A">
              <w:rPr>
                <w:sz w:val="21"/>
                <w:szCs w:val="21"/>
              </w:rPr>
              <w:t>9,3</w:t>
            </w:r>
          </w:p>
        </w:tc>
        <w:tc>
          <w:tcPr>
            <w:tcW w:w="709" w:type="dxa"/>
            <w:vAlign w:val="center"/>
          </w:tcPr>
          <w:p w14:paraId="5F610AE0" w14:textId="77777777" w:rsidR="00780BB6" w:rsidRPr="0082799A" w:rsidRDefault="00780BB6" w:rsidP="006471D0">
            <w:pPr>
              <w:jc w:val="center"/>
              <w:rPr>
                <w:sz w:val="21"/>
                <w:szCs w:val="21"/>
              </w:rPr>
            </w:pPr>
            <w:r w:rsidRPr="0082799A">
              <w:rPr>
                <w:sz w:val="21"/>
                <w:szCs w:val="21"/>
              </w:rPr>
              <w:t>9,3</w:t>
            </w:r>
          </w:p>
        </w:tc>
        <w:tc>
          <w:tcPr>
            <w:tcW w:w="851" w:type="dxa"/>
            <w:vAlign w:val="center"/>
          </w:tcPr>
          <w:p w14:paraId="28EB2F4F" w14:textId="77777777" w:rsidR="00780BB6" w:rsidRPr="0082799A" w:rsidRDefault="00780BB6" w:rsidP="006471D0">
            <w:pPr>
              <w:jc w:val="center"/>
              <w:rPr>
                <w:sz w:val="21"/>
                <w:szCs w:val="21"/>
              </w:rPr>
            </w:pPr>
            <w:r w:rsidRPr="0082799A">
              <w:rPr>
                <w:sz w:val="21"/>
                <w:szCs w:val="21"/>
              </w:rPr>
              <w:t>9,3</w:t>
            </w:r>
          </w:p>
        </w:tc>
        <w:tc>
          <w:tcPr>
            <w:tcW w:w="708" w:type="dxa"/>
            <w:vAlign w:val="center"/>
          </w:tcPr>
          <w:p w14:paraId="6182ADCF" w14:textId="77777777" w:rsidR="00780BB6" w:rsidRPr="0082799A" w:rsidRDefault="00780BB6" w:rsidP="006471D0">
            <w:pPr>
              <w:jc w:val="center"/>
              <w:rPr>
                <w:sz w:val="21"/>
                <w:szCs w:val="21"/>
              </w:rPr>
            </w:pPr>
            <w:r w:rsidRPr="0082799A">
              <w:rPr>
                <w:sz w:val="21"/>
                <w:szCs w:val="21"/>
              </w:rPr>
              <w:t>9,3</w:t>
            </w:r>
          </w:p>
        </w:tc>
        <w:tc>
          <w:tcPr>
            <w:tcW w:w="851" w:type="dxa"/>
            <w:vAlign w:val="center"/>
          </w:tcPr>
          <w:p w14:paraId="6D52BC4F" w14:textId="77777777" w:rsidR="00780BB6" w:rsidRPr="0082799A" w:rsidRDefault="00780BB6" w:rsidP="006471D0">
            <w:pPr>
              <w:jc w:val="center"/>
              <w:rPr>
                <w:sz w:val="21"/>
                <w:szCs w:val="21"/>
              </w:rPr>
            </w:pPr>
            <w:r w:rsidRPr="0082799A">
              <w:rPr>
                <w:sz w:val="21"/>
                <w:szCs w:val="21"/>
              </w:rPr>
              <w:t>9,3</w:t>
            </w:r>
          </w:p>
        </w:tc>
        <w:tc>
          <w:tcPr>
            <w:tcW w:w="963" w:type="dxa"/>
            <w:vAlign w:val="center"/>
          </w:tcPr>
          <w:p w14:paraId="1A0F01F0" w14:textId="77777777" w:rsidR="00780BB6" w:rsidRPr="0082799A" w:rsidRDefault="00780BB6" w:rsidP="006471D0">
            <w:pPr>
              <w:jc w:val="center"/>
              <w:rPr>
                <w:sz w:val="21"/>
                <w:szCs w:val="21"/>
              </w:rPr>
            </w:pPr>
            <w:r w:rsidRPr="0082799A">
              <w:rPr>
                <w:sz w:val="21"/>
                <w:szCs w:val="21"/>
              </w:rPr>
              <w:t>9,3</w:t>
            </w:r>
          </w:p>
        </w:tc>
      </w:tr>
      <w:tr w:rsidR="00F27058" w:rsidRPr="00446403" w14:paraId="073EF2CA" w14:textId="77777777" w:rsidTr="008A5CCF">
        <w:tc>
          <w:tcPr>
            <w:tcW w:w="15139" w:type="dxa"/>
            <w:gridSpan w:val="16"/>
            <w:vAlign w:val="center"/>
          </w:tcPr>
          <w:p w14:paraId="7CD15F38" w14:textId="77777777" w:rsidR="00F27058" w:rsidRPr="0082799A" w:rsidRDefault="00F27058" w:rsidP="006471D0">
            <w:pPr>
              <w:jc w:val="center"/>
              <w:rPr>
                <w:kern w:val="2"/>
                <w:sz w:val="21"/>
                <w:szCs w:val="21"/>
              </w:rPr>
            </w:pPr>
            <w:r w:rsidRPr="0082799A">
              <w:rPr>
                <w:kern w:val="2"/>
                <w:sz w:val="21"/>
                <w:szCs w:val="21"/>
              </w:rPr>
              <w:t>Подпрограмма 2 «Формирование комплексной системы управления отходами и вторичными материальными ресурсами»</w:t>
            </w:r>
          </w:p>
        </w:tc>
      </w:tr>
      <w:tr w:rsidR="008A5CCF" w:rsidRPr="00446403" w14:paraId="6D98EDED" w14:textId="77777777" w:rsidTr="008A5CCF">
        <w:tc>
          <w:tcPr>
            <w:tcW w:w="402" w:type="dxa"/>
          </w:tcPr>
          <w:p w14:paraId="14F4E436" w14:textId="77777777" w:rsidR="00780BB6" w:rsidRPr="0082799A" w:rsidRDefault="00780BB6" w:rsidP="006471D0">
            <w:pPr>
              <w:jc w:val="center"/>
              <w:rPr>
                <w:kern w:val="2"/>
                <w:sz w:val="21"/>
                <w:szCs w:val="21"/>
              </w:rPr>
            </w:pPr>
            <w:r w:rsidRPr="0082799A">
              <w:rPr>
                <w:kern w:val="2"/>
                <w:sz w:val="21"/>
                <w:szCs w:val="21"/>
              </w:rPr>
              <w:t>8.</w:t>
            </w:r>
          </w:p>
        </w:tc>
        <w:tc>
          <w:tcPr>
            <w:tcW w:w="3851" w:type="dxa"/>
            <w:shd w:val="clear" w:color="auto" w:fill="auto"/>
          </w:tcPr>
          <w:p w14:paraId="11E3A145" w14:textId="77777777" w:rsidR="00780BB6" w:rsidRPr="0082799A" w:rsidRDefault="00780BB6" w:rsidP="006471D0">
            <w:pPr>
              <w:rPr>
                <w:kern w:val="2"/>
                <w:sz w:val="21"/>
                <w:szCs w:val="21"/>
              </w:rPr>
            </w:pPr>
            <w:r w:rsidRPr="0082799A">
              <w:rPr>
                <w:kern w:val="2"/>
                <w:sz w:val="21"/>
                <w:szCs w:val="21"/>
              </w:rPr>
              <w:t xml:space="preserve">Показатель 2.1. Доля охвата населения планово- регулярной системой сбора и вывоза твердых коммунальных отходов </w:t>
            </w:r>
          </w:p>
        </w:tc>
        <w:tc>
          <w:tcPr>
            <w:tcW w:w="709" w:type="dxa"/>
            <w:vAlign w:val="center"/>
          </w:tcPr>
          <w:p w14:paraId="64AE89A3" w14:textId="77777777" w:rsidR="00780BB6" w:rsidRPr="0082799A" w:rsidRDefault="00780BB6" w:rsidP="006471D0">
            <w:pPr>
              <w:jc w:val="center"/>
              <w:rPr>
                <w:sz w:val="21"/>
                <w:szCs w:val="21"/>
              </w:rPr>
            </w:pPr>
            <w:r w:rsidRPr="0082799A">
              <w:rPr>
                <w:sz w:val="21"/>
                <w:szCs w:val="21"/>
              </w:rPr>
              <w:t>Ведомственный</w:t>
            </w:r>
          </w:p>
        </w:tc>
        <w:tc>
          <w:tcPr>
            <w:tcW w:w="709" w:type="dxa"/>
            <w:vAlign w:val="center"/>
          </w:tcPr>
          <w:p w14:paraId="16E32D8D" w14:textId="77777777" w:rsidR="00780BB6" w:rsidRPr="0082799A" w:rsidRDefault="00780BB6" w:rsidP="006471D0">
            <w:pPr>
              <w:jc w:val="center"/>
              <w:rPr>
                <w:kern w:val="2"/>
                <w:sz w:val="21"/>
                <w:szCs w:val="21"/>
              </w:rPr>
            </w:pPr>
            <w:r w:rsidRPr="0082799A">
              <w:rPr>
                <w:kern w:val="2"/>
                <w:sz w:val="21"/>
                <w:szCs w:val="21"/>
              </w:rPr>
              <w:t>процентов</w:t>
            </w:r>
          </w:p>
        </w:tc>
        <w:tc>
          <w:tcPr>
            <w:tcW w:w="709" w:type="dxa"/>
            <w:vAlign w:val="center"/>
          </w:tcPr>
          <w:p w14:paraId="24572CF3" w14:textId="77777777" w:rsidR="00780BB6" w:rsidRPr="0082799A" w:rsidRDefault="00780BB6" w:rsidP="006471D0">
            <w:pPr>
              <w:jc w:val="center"/>
              <w:rPr>
                <w:kern w:val="2"/>
                <w:sz w:val="21"/>
                <w:szCs w:val="21"/>
              </w:rPr>
            </w:pPr>
            <w:r w:rsidRPr="0082799A">
              <w:rPr>
                <w:kern w:val="2"/>
                <w:sz w:val="21"/>
                <w:szCs w:val="21"/>
              </w:rPr>
              <w:t>80</w:t>
            </w:r>
          </w:p>
        </w:tc>
        <w:tc>
          <w:tcPr>
            <w:tcW w:w="708" w:type="dxa"/>
            <w:vAlign w:val="center"/>
          </w:tcPr>
          <w:p w14:paraId="3F643EFE" w14:textId="77777777" w:rsidR="00780BB6" w:rsidRPr="0082799A" w:rsidRDefault="00780BB6" w:rsidP="006471D0">
            <w:pPr>
              <w:jc w:val="center"/>
              <w:rPr>
                <w:kern w:val="2"/>
                <w:sz w:val="21"/>
                <w:szCs w:val="21"/>
              </w:rPr>
            </w:pPr>
            <w:r w:rsidRPr="0082799A">
              <w:rPr>
                <w:kern w:val="2"/>
                <w:sz w:val="21"/>
                <w:szCs w:val="21"/>
              </w:rPr>
              <w:t>100</w:t>
            </w:r>
          </w:p>
        </w:tc>
        <w:tc>
          <w:tcPr>
            <w:tcW w:w="709" w:type="dxa"/>
            <w:vAlign w:val="center"/>
          </w:tcPr>
          <w:p w14:paraId="03D17284" w14:textId="77777777" w:rsidR="00780BB6" w:rsidRPr="0082799A" w:rsidRDefault="00780BB6" w:rsidP="006471D0">
            <w:pPr>
              <w:jc w:val="center"/>
              <w:rPr>
                <w:kern w:val="2"/>
                <w:sz w:val="21"/>
                <w:szCs w:val="21"/>
              </w:rPr>
            </w:pPr>
            <w:r w:rsidRPr="0082799A">
              <w:rPr>
                <w:kern w:val="2"/>
                <w:sz w:val="21"/>
                <w:szCs w:val="21"/>
              </w:rPr>
              <w:t>100</w:t>
            </w:r>
          </w:p>
        </w:tc>
        <w:tc>
          <w:tcPr>
            <w:tcW w:w="709" w:type="dxa"/>
            <w:vAlign w:val="center"/>
          </w:tcPr>
          <w:p w14:paraId="1522D612" w14:textId="77777777" w:rsidR="00780BB6" w:rsidRPr="0082799A" w:rsidRDefault="00780BB6" w:rsidP="006471D0">
            <w:pPr>
              <w:jc w:val="center"/>
              <w:rPr>
                <w:kern w:val="2"/>
                <w:sz w:val="21"/>
                <w:szCs w:val="21"/>
              </w:rPr>
            </w:pPr>
            <w:r w:rsidRPr="0082799A">
              <w:rPr>
                <w:kern w:val="2"/>
                <w:sz w:val="21"/>
                <w:szCs w:val="21"/>
              </w:rPr>
              <w:t>100</w:t>
            </w:r>
          </w:p>
        </w:tc>
        <w:tc>
          <w:tcPr>
            <w:tcW w:w="850" w:type="dxa"/>
            <w:vAlign w:val="center"/>
          </w:tcPr>
          <w:p w14:paraId="747B3924" w14:textId="77777777" w:rsidR="00780BB6" w:rsidRPr="0082799A" w:rsidRDefault="00780BB6" w:rsidP="006471D0">
            <w:pPr>
              <w:jc w:val="center"/>
              <w:rPr>
                <w:kern w:val="2"/>
                <w:sz w:val="21"/>
                <w:szCs w:val="21"/>
              </w:rPr>
            </w:pPr>
            <w:r w:rsidRPr="0082799A">
              <w:rPr>
                <w:kern w:val="2"/>
                <w:sz w:val="21"/>
                <w:szCs w:val="21"/>
              </w:rPr>
              <w:t>100</w:t>
            </w:r>
          </w:p>
        </w:tc>
        <w:tc>
          <w:tcPr>
            <w:tcW w:w="851" w:type="dxa"/>
            <w:vAlign w:val="center"/>
          </w:tcPr>
          <w:p w14:paraId="364C1AA8" w14:textId="77777777" w:rsidR="00780BB6" w:rsidRPr="0082799A" w:rsidRDefault="00780BB6" w:rsidP="006471D0">
            <w:pPr>
              <w:jc w:val="center"/>
              <w:rPr>
                <w:kern w:val="2"/>
                <w:sz w:val="21"/>
                <w:szCs w:val="21"/>
              </w:rPr>
            </w:pPr>
            <w:r w:rsidRPr="0082799A">
              <w:rPr>
                <w:kern w:val="2"/>
                <w:sz w:val="21"/>
                <w:szCs w:val="21"/>
              </w:rPr>
              <w:t>100</w:t>
            </w:r>
          </w:p>
        </w:tc>
        <w:tc>
          <w:tcPr>
            <w:tcW w:w="850" w:type="dxa"/>
            <w:vAlign w:val="center"/>
          </w:tcPr>
          <w:p w14:paraId="20A76D2F" w14:textId="77777777" w:rsidR="00780BB6" w:rsidRPr="0082799A" w:rsidRDefault="00780BB6" w:rsidP="006471D0">
            <w:pPr>
              <w:jc w:val="center"/>
              <w:rPr>
                <w:kern w:val="2"/>
                <w:sz w:val="21"/>
                <w:szCs w:val="21"/>
              </w:rPr>
            </w:pPr>
            <w:r w:rsidRPr="0082799A">
              <w:rPr>
                <w:kern w:val="2"/>
                <w:sz w:val="21"/>
                <w:szCs w:val="21"/>
              </w:rPr>
              <w:t>100</w:t>
            </w:r>
          </w:p>
        </w:tc>
        <w:tc>
          <w:tcPr>
            <w:tcW w:w="709" w:type="dxa"/>
            <w:vAlign w:val="center"/>
          </w:tcPr>
          <w:p w14:paraId="521468DC" w14:textId="77777777" w:rsidR="00780BB6" w:rsidRPr="0082799A" w:rsidRDefault="00780BB6" w:rsidP="006471D0">
            <w:pPr>
              <w:jc w:val="center"/>
              <w:rPr>
                <w:kern w:val="2"/>
                <w:sz w:val="21"/>
                <w:szCs w:val="21"/>
              </w:rPr>
            </w:pPr>
            <w:r w:rsidRPr="0082799A">
              <w:rPr>
                <w:kern w:val="2"/>
                <w:sz w:val="21"/>
                <w:szCs w:val="21"/>
              </w:rPr>
              <w:t>100</w:t>
            </w:r>
          </w:p>
        </w:tc>
        <w:tc>
          <w:tcPr>
            <w:tcW w:w="851" w:type="dxa"/>
            <w:vAlign w:val="center"/>
          </w:tcPr>
          <w:p w14:paraId="74079004" w14:textId="77777777" w:rsidR="00780BB6" w:rsidRPr="0082799A" w:rsidRDefault="00780BB6" w:rsidP="006471D0">
            <w:pPr>
              <w:jc w:val="center"/>
              <w:rPr>
                <w:kern w:val="2"/>
                <w:sz w:val="21"/>
                <w:szCs w:val="21"/>
              </w:rPr>
            </w:pPr>
            <w:r w:rsidRPr="0082799A">
              <w:rPr>
                <w:kern w:val="2"/>
                <w:sz w:val="21"/>
                <w:szCs w:val="21"/>
              </w:rPr>
              <w:t>100</w:t>
            </w:r>
          </w:p>
        </w:tc>
        <w:tc>
          <w:tcPr>
            <w:tcW w:w="708" w:type="dxa"/>
            <w:vAlign w:val="center"/>
          </w:tcPr>
          <w:p w14:paraId="612CF053" w14:textId="77777777" w:rsidR="00780BB6" w:rsidRPr="0082799A" w:rsidRDefault="00780BB6" w:rsidP="006471D0">
            <w:pPr>
              <w:jc w:val="center"/>
              <w:rPr>
                <w:kern w:val="2"/>
                <w:sz w:val="21"/>
                <w:szCs w:val="21"/>
              </w:rPr>
            </w:pPr>
            <w:r w:rsidRPr="0082799A">
              <w:rPr>
                <w:kern w:val="2"/>
                <w:sz w:val="21"/>
                <w:szCs w:val="21"/>
              </w:rPr>
              <w:t>100</w:t>
            </w:r>
          </w:p>
        </w:tc>
        <w:tc>
          <w:tcPr>
            <w:tcW w:w="851" w:type="dxa"/>
            <w:vAlign w:val="center"/>
          </w:tcPr>
          <w:p w14:paraId="140C7832" w14:textId="77777777" w:rsidR="00780BB6" w:rsidRPr="0082799A" w:rsidRDefault="00780BB6" w:rsidP="006471D0">
            <w:pPr>
              <w:jc w:val="center"/>
              <w:rPr>
                <w:kern w:val="2"/>
                <w:sz w:val="21"/>
                <w:szCs w:val="21"/>
              </w:rPr>
            </w:pPr>
            <w:r w:rsidRPr="0082799A">
              <w:rPr>
                <w:kern w:val="2"/>
                <w:sz w:val="21"/>
                <w:szCs w:val="21"/>
              </w:rPr>
              <w:t>100</w:t>
            </w:r>
          </w:p>
        </w:tc>
        <w:tc>
          <w:tcPr>
            <w:tcW w:w="963" w:type="dxa"/>
            <w:vAlign w:val="center"/>
          </w:tcPr>
          <w:p w14:paraId="3D6BDA0D" w14:textId="77777777" w:rsidR="00780BB6" w:rsidRPr="0082799A" w:rsidRDefault="00780BB6" w:rsidP="006471D0">
            <w:pPr>
              <w:jc w:val="center"/>
              <w:rPr>
                <w:kern w:val="2"/>
                <w:sz w:val="21"/>
                <w:szCs w:val="21"/>
              </w:rPr>
            </w:pPr>
            <w:r w:rsidRPr="0082799A">
              <w:rPr>
                <w:kern w:val="2"/>
                <w:sz w:val="21"/>
                <w:szCs w:val="21"/>
              </w:rPr>
              <w:t>100</w:t>
            </w:r>
          </w:p>
        </w:tc>
      </w:tr>
      <w:tr w:rsidR="008A5CCF" w:rsidRPr="00446403" w14:paraId="01789D7D" w14:textId="77777777" w:rsidTr="008A5CCF">
        <w:tc>
          <w:tcPr>
            <w:tcW w:w="402" w:type="dxa"/>
          </w:tcPr>
          <w:p w14:paraId="1EEC88B2" w14:textId="77777777" w:rsidR="00780BB6" w:rsidRPr="0082799A" w:rsidRDefault="00780BB6" w:rsidP="006471D0">
            <w:pPr>
              <w:jc w:val="center"/>
              <w:rPr>
                <w:kern w:val="2"/>
                <w:sz w:val="21"/>
                <w:szCs w:val="21"/>
              </w:rPr>
            </w:pPr>
            <w:r w:rsidRPr="0082799A">
              <w:rPr>
                <w:kern w:val="2"/>
                <w:sz w:val="21"/>
                <w:szCs w:val="21"/>
              </w:rPr>
              <w:t>9.</w:t>
            </w:r>
          </w:p>
        </w:tc>
        <w:tc>
          <w:tcPr>
            <w:tcW w:w="3851" w:type="dxa"/>
            <w:shd w:val="clear" w:color="auto" w:fill="auto"/>
          </w:tcPr>
          <w:p w14:paraId="7344E835" w14:textId="77777777" w:rsidR="00780BB6" w:rsidRPr="0082799A" w:rsidRDefault="00780BB6" w:rsidP="006471D0">
            <w:pPr>
              <w:rPr>
                <w:kern w:val="2"/>
                <w:sz w:val="21"/>
                <w:szCs w:val="21"/>
              </w:rPr>
            </w:pPr>
            <w:r w:rsidRPr="0082799A">
              <w:rPr>
                <w:kern w:val="2"/>
                <w:sz w:val="21"/>
                <w:szCs w:val="21"/>
              </w:rPr>
              <w:t xml:space="preserve">Показатель 2.2. Доля </w:t>
            </w:r>
            <w:proofErr w:type="gramStart"/>
            <w:r w:rsidRPr="0082799A">
              <w:rPr>
                <w:kern w:val="2"/>
                <w:sz w:val="21"/>
                <w:szCs w:val="21"/>
              </w:rPr>
              <w:t>снижения  количества</w:t>
            </w:r>
            <w:proofErr w:type="gramEnd"/>
            <w:r w:rsidRPr="0082799A">
              <w:rPr>
                <w:kern w:val="2"/>
                <w:sz w:val="21"/>
                <w:szCs w:val="21"/>
              </w:rPr>
              <w:t xml:space="preserve"> </w:t>
            </w:r>
            <w:proofErr w:type="spellStart"/>
            <w:r w:rsidRPr="0082799A">
              <w:rPr>
                <w:kern w:val="2"/>
                <w:sz w:val="21"/>
                <w:szCs w:val="21"/>
              </w:rPr>
              <w:t>дейстующих</w:t>
            </w:r>
            <w:proofErr w:type="spellEnd"/>
            <w:r w:rsidRPr="0082799A">
              <w:rPr>
                <w:kern w:val="2"/>
                <w:sz w:val="21"/>
                <w:szCs w:val="21"/>
              </w:rPr>
              <w:t xml:space="preserve"> несанкционированных и законсервированных свалок твердых коммунальных отходов, а так же навалов мусора </w:t>
            </w:r>
          </w:p>
          <w:p w14:paraId="358D2766" w14:textId="77777777" w:rsidR="00780BB6" w:rsidRPr="0082799A" w:rsidRDefault="00780BB6" w:rsidP="006471D0">
            <w:pPr>
              <w:rPr>
                <w:kern w:val="2"/>
                <w:sz w:val="21"/>
                <w:szCs w:val="21"/>
              </w:rPr>
            </w:pPr>
          </w:p>
          <w:p w14:paraId="032D4E7F" w14:textId="77777777" w:rsidR="00780BB6" w:rsidRPr="0082799A" w:rsidRDefault="00780BB6" w:rsidP="006471D0">
            <w:pPr>
              <w:rPr>
                <w:kern w:val="2"/>
                <w:sz w:val="21"/>
                <w:szCs w:val="21"/>
              </w:rPr>
            </w:pPr>
          </w:p>
        </w:tc>
        <w:tc>
          <w:tcPr>
            <w:tcW w:w="709" w:type="dxa"/>
            <w:vAlign w:val="center"/>
          </w:tcPr>
          <w:p w14:paraId="7C291AD3" w14:textId="77777777" w:rsidR="00780BB6" w:rsidRPr="0082799A" w:rsidRDefault="00780BB6" w:rsidP="006471D0">
            <w:pPr>
              <w:jc w:val="center"/>
              <w:rPr>
                <w:sz w:val="21"/>
                <w:szCs w:val="21"/>
              </w:rPr>
            </w:pPr>
            <w:r w:rsidRPr="0082799A">
              <w:rPr>
                <w:sz w:val="21"/>
                <w:szCs w:val="21"/>
              </w:rPr>
              <w:t>Ведомственный</w:t>
            </w:r>
          </w:p>
        </w:tc>
        <w:tc>
          <w:tcPr>
            <w:tcW w:w="709" w:type="dxa"/>
            <w:vAlign w:val="center"/>
          </w:tcPr>
          <w:p w14:paraId="4FF715CD" w14:textId="77777777" w:rsidR="00780BB6" w:rsidRPr="0082799A" w:rsidRDefault="00780BB6" w:rsidP="006471D0">
            <w:pPr>
              <w:jc w:val="center"/>
              <w:rPr>
                <w:kern w:val="2"/>
                <w:sz w:val="21"/>
                <w:szCs w:val="21"/>
              </w:rPr>
            </w:pPr>
            <w:r w:rsidRPr="0082799A">
              <w:rPr>
                <w:kern w:val="2"/>
                <w:sz w:val="21"/>
                <w:szCs w:val="21"/>
              </w:rPr>
              <w:t>процентов</w:t>
            </w:r>
          </w:p>
        </w:tc>
        <w:tc>
          <w:tcPr>
            <w:tcW w:w="709" w:type="dxa"/>
            <w:vAlign w:val="center"/>
          </w:tcPr>
          <w:p w14:paraId="550C41B2" w14:textId="77777777" w:rsidR="00780BB6" w:rsidRPr="0082799A" w:rsidRDefault="00780BB6" w:rsidP="006471D0">
            <w:pPr>
              <w:jc w:val="center"/>
              <w:rPr>
                <w:kern w:val="2"/>
                <w:sz w:val="21"/>
                <w:szCs w:val="21"/>
              </w:rPr>
            </w:pPr>
            <w:r w:rsidRPr="0082799A">
              <w:rPr>
                <w:kern w:val="2"/>
                <w:sz w:val="21"/>
                <w:szCs w:val="21"/>
              </w:rPr>
              <w:t>100</w:t>
            </w:r>
          </w:p>
        </w:tc>
        <w:tc>
          <w:tcPr>
            <w:tcW w:w="708" w:type="dxa"/>
            <w:vAlign w:val="center"/>
          </w:tcPr>
          <w:p w14:paraId="52413CE7" w14:textId="77777777" w:rsidR="00780BB6" w:rsidRPr="0082799A" w:rsidRDefault="00780BB6" w:rsidP="006471D0">
            <w:pPr>
              <w:jc w:val="center"/>
              <w:rPr>
                <w:kern w:val="2"/>
                <w:sz w:val="21"/>
                <w:szCs w:val="21"/>
              </w:rPr>
            </w:pPr>
            <w:r w:rsidRPr="0082799A">
              <w:rPr>
                <w:kern w:val="2"/>
                <w:sz w:val="21"/>
                <w:szCs w:val="21"/>
              </w:rPr>
              <w:t>100</w:t>
            </w:r>
          </w:p>
        </w:tc>
        <w:tc>
          <w:tcPr>
            <w:tcW w:w="709" w:type="dxa"/>
            <w:vAlign w:val="center"/>
          </w:tcPr>
          <w:p w14:paraId="2BCA51B2" w14:textId="77777777" w:rsidR="00780BB6" w:rsidRPr="0082799A" w:rsidRDefault="00780BB6" w:rsidP="006471D0">
            <w:pPr>
              <w:jc w:val="center"/>
              <w:rPr>
                <w:kern w:val="2"/>
                <w:sz w:val="21"/>
                <w:szCs w:val="21"/>
              </w:rPr>
            </w:pPr>
            <w:r w:rsidRPr="0082799A">
              <w:rPr>
                <w:kern w:val="2"/>
                <w:sz w:val="21"/>
                <w:szCs w:val="21"/>
              </w:rPr>
              <w:t>100</w:t>
            </w:r>
          </w:p>
        </w:tc>
        <w:tc>
          <w:tcPr>
            <w:tcW w:w="709" w:type="dxa"/>
            <w:vAlign w:val="center"/>
          </w:tcPr>
          <w:p w14:paraId="0BACE319" w14:textId="77777777" w:rsidR="00780BB6" w:rsidRPr="0082799A" w:rsidRDefault="00780BB6" w:rsidP="006471D0">
            <w:pPr>
              <w:jc w:val="center"/>
              <w:rPr>
                <w:kern w:val="2"/>
                <w:sz w:val="21"/>
                <w:szCs w:val="21"/>
              </w:rPr>
            </w:pPr>
            <w:r w:rsidRPr="0082799A">
              <w:rPr>
                <w:kern w:val="2"/>
                <w:sz w:val="21"/>
                <w:szCs w:val="21"/>
              </w:rPr>
              <w:t>100</w:t>
            </w:r>
          </w:p>
        </w:tc>
        <w:tc>
          <w:tcPr>
            <w:tcW w:w="850" w:type="dxa"/>
            <w:vAlign w:val="center"/>
          </w:tcPr>
          <w:p w14:paraId="0290E9DD" w14:textId="77777777" w:rsidR="00780BB6" w:rsidRPr="0082799A" w:rsidRDefault="00780BB6" w:rsidP="006471D0">
            <w:pPr>
              <w:jc w:val="center"/>
              <w:rPr>
                <w:kern w:val="2"/>
                <w:sz w:val="21"/>
                <w:szCs w:val="21"/>
              </w:rPr>
            </w:pPr>
            <w:r w:rsidRPr="0082799A">
              <w:rPr>
                <w:kern w:val="2"/>
                <w:sz w:val="21"/>
                <w:szCs w:val="21"/>
              </w:rPr>
              <w:t>100</w:t>
            </w:r>
          </w:p>
        </w:tc>
        <w:tc>
          <w:tcPr>
            <w:tcW w:w="851" w:type="dxa"/>
            <w:vAlign w:val="center"/>
          </w:tcPr>
          <w:p w14:paraId="0C68641B" w14:textId="77777777" w:rsidR="00780BB6" w:rsidRPr="0082799A" w:rsidRDefault="00780BB6" w:rsidP="006471D0">
            <w:pPr>
              <w:jc w:val="center"/>
              <w:rPr>
                <w:kern w:val="2"/>
                <w:sz w:val="21"/>
                <w:szCs w:val="21"/>
              </w:rPr>
            </w:pPr>
            <w:r w:rsidRPr="0082799A">
              <w:rPr>
                <w:kern w:val="2"/>
                <w:sz w:val="21"/>
                <w:szCs w:val="21"/>
              </w:rPr>
              <w:t>100</w:t>
            </w:r>
          </w:p>
        </w:tc>
        <w:tc>
          <w:tcPr>
            <w:tcW w:w="850" w:type="dxa"/>
            <w:vAlign w:val="center"/>
          </w:tcPr>
          <w:p w14:paraId="1BD528B8" w14:textId="77777777" w:rsidR="00780BB6" w:rsidRPr="0082799A" w:rsidRDefault="00780BB6" w:rsidP="006471D0">
            <w:pPr>
              <w:jc w:val="center"/>
              <w:rPr>
                <w:kern w:val="2"/>
                <w:sz w:val="21"/>
                <w:szCs w:val="21"/>
              </w:rPr>
            </w:pPr>
            <w:r w:rsidRPr="0082799A">
              <w:rPr>
                <w:kern w:val="2"/>
                <w:sz w:val="21"/>
                <w:szCs w:val="21"/>
              </w:rPr>
              <w:t>100</w:t>
            </w:r>
          </w:p>
        </w:tc>
        <w:tc>
          <w:tcPr>
            <w:tcW w:w="709" w:type="dxa"/>
            <w:vAlign w:val="center"/>
          </w:tcPr>
          <w:p w14:paraId="5B87DB32" w14:textId="77777777" w:rsidR="00780BB6" w:rsidRPr="0082799A" w:rsidRDefault="00780BB6" w:rsidP="006471D0">
            <w:pPr>
              <w:jc w:val="center"/>
              <w:rPr>
                <w:kern w:val="2"/>
                <w:sz w:val="21"/>
                <w:szCs w:val="21"/>
              </w:rPr>
            </w:pPr>
            <w:r w:rsidRPr="0082799A">
              <w:rPr>
                <w:kern w:val="2"/>
                <w:sz w:val="21"/>
                <w:szCs w:val="21"/>
              </w:rPr>
              <w:t>100</w:t>
            </w:r>
          </w:p>
        </w:tc>
        <w:tc>
          <w:tcPr>
            <w:tcW w:w="851" w:type="dxa"/>
            <w:vAlign w:val="center"/>
          </w:tcPr>
          <w:p w14:paraId="05F0FF3F" w14:textId="77777777" w:rsidR="00780BB6" w:rsidRPr="0082799A" w:rsidRDefault="00780BB6" w:rsidP="006471D0">
            <w:pPr>
              <w:jc w:val="center"/>
              <w:rPr>
                <w:kern w:val="2"/>
                <w:sz w:val="21"/>
                <w:szCs w:val="21"/>
              </w:rPr>
            </w:pPr>
            <w:r w:rsidRPr="0082799A">
              <w:rPr>
                <w:kern w:val="2"/>
                <w:sz w:val="21"/>
                <w:szCs w:val="21"/>
              </w:rPr>
              <w:t>100</w:t>
            </w:r>
          </w:p>
        </w:tc>
        <w:tc>
          <w:tcPr>
            <w:tcW w:w="708" w:type="dxa"/>
            <w:vAlign w:val="center"/>
          </w:tcPr>
          <w:p w14:paraId="097CC93D" w14:textId="77777777" w:rsidR="00780BB6" w:rsidRPr="0082799A" w:rsidRDefault="00780BB6" w:rsidP="006471D0">
            <w:pPr>
              <w:jc w:val="center"/>
              <w:rPr>
                <w:kern w:val="2"/>
                <w:sz w:val="21"/>
                <w:szCs w:val="21"/>
              </w:rPr>
            </w:pPr>
            <w:r w:rsidRPr="0082799A">
              <w:rPr>
                <w:kern w:val="2"/>
                <w:sz w:val="21"/>
                <w:szCs w:val="21"/>
              </w:rPr>
              <w:t>100</w:t>
            </w:r>
          </w:p>
        </w:tc>
        <w:tc>
          <w:tcPr>
            <w:tcW w:w="851" w:type="dxa"/>
            <w:vAlign w:val="center"/>
          </w:tcPr>
          <w:p w14:paraId="1340E93A" w14:textId="77777777" w:rsidR="00780BB6" w:rsidRPr="0082799A" w:rsidRDefault="00780BB6" w:rsidP="006471D0">
            <w:pPr>
              <w:jc w:val="center"/>
              <w:rPr>
                <w:kern w:val="2"/>
                <w:sz w:val="21"/>
                <w:szCs w:val="21"/>
              </w:rPr>
            </w:pPr>
            <w:r w:rsidRPr="0082799A">
              <w:rPr>
                <w:kern w:val="2"/>
                <w:sz w:val="21"/>
                <w:szCs w:val="21"/>
              </w:rPr>
              <w:t>100</w:t>
            </w:r>
          </w:p>
        </w:tc>
        <w:tc>
          <w:tcPr>
            <w:tcW w:w="963" w:type="dxa"/>
            <w:vAlign w:val="center"/>
          </w:tcPr>
          <w:p w14:paraId="3C401529" w14:textId="77777777" w:rsidR="00780BB6" w:rsidRPr="0082799A" w:rsidRDefault="00780BB6" w:rsidP="006471D0">
            <w:pPr>
              <w:jc w:val="center"/>
              <w:rPr>
                <w:kern w:val="2"/>
                <w:sz w:val="21"/>
                <w:szCs w:val="21"/>
              </w:rPr>
            </w:pPr>
            <w:r w:rsidRPr="0082799A">
              <w:rPr>
                <w:kern w:val="2"/>
                <w:sz w:val="21"/>
                <w:szCs w:val="21"/>
              </w:rPr>
              <w:t>100</w:t>
            </w:r>
          </w:p>
        </w:tc>
      </w:tr>
      <w:tr w:rsidR="008A5CCF" w:rsidRPr="00446403" w14:paraId="35A0C62E" w14:textId="77777777" w:rsidTr="008A5CCF">
        <w:tc>
          <w:tcPr>
            <w:tcW w:w="402" w:type="dxa"/>
          </w:tcPr>
          <w:p w14:paraId="0B3E84DA" w14:textId="77777777" w:rsidR="00780BB6" w:rsidRPr="0082799A" w:rsidRDefault="00780BB6" w:rsidP="006471D0">
            <w:pPr>
              <w:jc w:val="center"/>
              <w:rPr>
                <w:kern w:val="2"/>
                <w:sz w:val="21"/>
                <w:szCs w:val="21"/>
              </w:rPr>
            </w:pPr>
            <w:r w:rsidRPr="0082799A">
              <w:rPr>
                <w:kern w:val="2"/>
                <w:sz w:val="21"/>
                <w:szCs w:val="21"/>
              </w:rPr>
              <w:t>10.</w:t>
            </w:r>
          </w:p>
        </w:tc>
        <w:tc>
          <w:tcPr>
            <w:tcW w:w="3851" w:type="dxa"/>
            <w:shd w:val="clear" w:color="auto" w:fill="auto"/>
          </w:tcPr>
          <w:p w14:paraId="787B5AC3" w14:textId="77777777" w:rsidR="00780BB6" w:rsidRPr="0082799A" w:rsidRDefault="00780BB6" w:rsidP="006471D0">
            <w:pPr>
              <w:rPr>
                <w:kern w:val="2"/>
                <w:sz w:val="21"/>
                <w:szCs w:val="21"/>
              </w:rPr>
            </w:pPr>
            <w:r w:rsidRPr="0082799A">
              <w:rPr>
                <w:kern w:val="2"/>
                <w:sz w:val="21"/>
                <w:szCs w:val="21"/>
              </w:rPr>
              <w:t>Показатель 2.2.1. Расходы на разработку проектов рекультивации загрязненных земельных участков (полигонов ТКО)</w:t>
            </w:r>
          </w:p>
        </w:tc>
        <w:tc>
          <w:tcPr>
            <w:tcW w:w="709" w:type="dxa"/>
            <w:vAlign w:val="center"/>
          </w:tcPr>
          <w:p w14:paraId="2F55DFB1" w14:textId="77777777" w:rsidR="00780BB6" w:rsidRPr="0082799A" w:rsidRDefault="00780BB6" w:rsidP="006471D0">
            <w:pPr>
              <w:jc w:val="center"/>
              <w:rPr>
                <w:sz w:val="21"/>
                <w:szCs w:val="21"/>
              </w:rPr>
            </w:pPr>
            <w:r w:rsidRPr="0082799A">
              <w:rPr>
                <w:sz w:val="21"/>
                <w:szCs w:val="21"/>
              </w:rPr>
              <w:t xml:space="preserve">Ведомственный </w:t>
            </w:r>
          </w:p>
        </w:tc>
        <w:tc>
          <w:tcPr>
            <w:tcW w:w="709" w:type="dxa"/>
            <w:vAlign w:val="center"/>
          </w:tcPr>
          <w:p w14:paraId="0C735A4D" w14:textId="77777777" w:rsidR="00780BB6" w:rsidRPr="0082799A" w:rsidRDefault="00780BB6" w:rsidP="006471D0">
            <w:pPr>
              <w:jc w:val="center"/>
              <w:rPr>
                <w:kern w:val="2"/>
                <w:sz w:val="21"/>
                <w:szCs w:val="21"/>
              </w:rPr>
            </w:pPr>
            <w:r w:rsidRPr="0082799A">
              <w:rPr>
                <w:kern w:val="2"/>
                <w:sz w:val="21"/>
                <w:szCs w:val="21"/>
              </w:rPr>
              <w:t>процентов</w:t>
            </w:r>
          </w:p>
        </w:tc>
        <w:tc>
          <w:tcPr>
            <w:tcW w:w="709" w:type="dxa"/>
            <w:vAlign w:val="center"/>
          </w:tcPr>
          <w:p w14:paraId="405BFD03" w14:textId="77777777" w:rsidR="00780BB6" w:rsidRPr="0082799A" w:rsidRDefault="00780BB6" w:rsidP="006471D0">
            <w:pPr>
              <w:jc w:val="center"/>
              <w:rPr>
                <w:kern w:val="2"/>
                <w:sz w:val="21"/>
                <w:szCs w:val="21"/>
              </w:rPr>
            </w:pPr>
            <w:r w:rsidRPr="0082799A">
              <w:rPr>
                <w:kern w:val="2"/>
                <w:sz w:val="21"/>
                <w:szCs w:val="21"/>
              </w:rPr>
              <w:t>-</w:t>
            </w:r>
          </w:p>
        </w:tc>
        <w:tc>
          <w:tcPr>
            <w:tcW w:w="708" w:type="dxa"/>
            <w:vAlign w:val="center"/>
          </w:tcPr>
          <w:p w14:paraId="2406290B" w14:textId="77777777" w:rsidR="00780BB6" w:rsidRPr="0082799A" w:rsidRDefault="00780BB6" w:rsidP="006471D0">
            <w:pPr>
              <w:jc w:val="center"/>
              <w:rPr>
                <w:kern w:val="2"/>
                <w:sz w:val="21"/>
                <w:szCs w:val="21"/>
              </w:rPr>
            </w:pPr>
            <w:r w:rsidRPr="0082799A">
              <w:rPr>
                <w:kern w:val="2"/>
                <w:sz w:val="21"/>
                <w:szCs w:val="21"/>
              </w:rPr>
              <w:t>-</w:t>
            </w:r>
          </w:p>
        </w:tc>
        <w:tc>
          <w:tcPr>
            <w:tcW w:w="709" w:type="dxa"/>
            <w:vAlign w:val="center"/>
          </w:tcPr>
          <w:p w14:paraId="1B615361" w14:textId="77777777" w:rsidR="00780BB6" w:rsidRPr="0082799A" w:rsidRDefault="00780BB6" w:rsidP="006471D0">
            <w:pPr>
              <w:jc w:val="center"/>
              <w:rPr>
                <w:kern w:val="2"/>
                <w:sz w:val="21"/>
                <w:szCs w:val="21"/>
              </w:rPr>
            </w:pPr>
            <w:r w:rsidRPr="0082799A">
              <w:rPr>
                <w:kern w:val="2"/>
                <w:sz w:val="21"/>
                <w:szCs w:val="21"/>
              </w:rPr>
              <w:t>-</w:t>
            </w:r>
          </w:p>
        </w:tc>
        <w:tc>
          <w:tcPr>
            <w:tcW w:w="709" w:type="dxa"/>
            <w:vAlign w:val="center"/>
          </w:tcPr>
          <w:p w14:paraId="7FC8758B" w14:textId="77777777" w:rsidR="00780BB6" w:rsidRPr="0082799A" w:rsidRDefault="00780BB6" w:rsidP="006471D0">
            <w:pPr>
              <w:jc w:val="center"/>
              <w:rPr>
                <w:kern w:val="2"/>
                <w:sz w:val="21"/>
                <w:szCs w:val="21"/>
              </w:rPr>
            </w:pPr>
            <w:r w:rsidRPr="0082799A">
              <w:rPr>
                <w:kern w:val="2"/>
                <w:sz w:val="21"/>
                <w:szCs w:val="21"/>
              </w:rPr>
              <w:t>100</w:t>
            </w:r>
          </w:p>
        </w:tc>
        <w:tc>
          <w:tcPr>
            <w:tcW w:w="850" w:type="dxa"/>
            <w:vAlign w:val="center"/>
          </w:tcPr>
          <w:p w14:paraId="4852565F" w14:textId="77777777" w:rsidR="00780BB6" w:rsidRPr="0082799A" w:rsidRDefault="00780BB6" w:rsidP="006471D0">
            <w:pPr>
              <w:jc w:val="center"/>
              <w:rPr>
                <w:kern w:val="2"/>
                <w:sz w:val="21"/>
                <w:szCs w:val="21"/>
              </w:rPr>
            </w:pPr>
            <w:r w:rsidRPr="0082799A">
              <w:rPr>
                <w:kern w:val="2"/>
                <w:sz w:val="21"/>
                <w:szCs w:val="21"/>
              </w:rPr>
              <w:t>100</w:t>
            </w:r>
          </w:p>
        </w:tc>
        <w:tc>
          <w:tcPr>
            <w:tcW w:w="851" w:type="dxa"/>
            <w:vAlign w:val="center"/>
          </w:tcPr>
          <w:p w14:paraId="19C8648A" w14:textId="77777777" w:rsidR="00780BB6" w:rsidRPr="0082799A" w:rsidRDefault="00780BB6" w:rsidP="006471D0">
            <w:pPr>
              <w:jc w:val="center"/>
              <w:rPr>
                <w:kern w:val="2"/>
                <w:sz w:val="21"/>
                <w:szCs w:val="21"/>
              </w:rPr>
            </w:pPr>
            <w:r w:rsidRPr="0082799A">
              <w:rPr>
                <w:kern w:val="2"/>
                <w:sz w:val="21"/>
                <w:szCs w:val="21"/>
              </w:rPr>
              <w:t>-</w:t>
            </w:r>
          </w:p>
        </w:tc>
        <w:tc>
          <w:tcPr>
            <w:tcW w:w="850" w:type="dxa"/>
            <w:vAlign w:val="center"/>
          </w:tcPr>
          <w:p w14:paraId="37C5B66F" w14:textId="77777777" w:rsidR="00780BB6" w:rsidRPr="0082799A" w:rsidRDefault="00780BB6" w:rsidP="006471D0">
            <w:pPr>
              <w:jc w:val="center"/>
              <w:rPr>
                <w:kern w:val="2"/>
                <w:sz w:val="21"/>
                <w:szCs w:val="21"/>
              </w:rPr>
            </w:pPr>
            <w:r w:rsidRPr="0082799A">
              <w:rPr>
                <w:kern w:val="2"/>
                <w:sz w:val="21"/>
                <w:szCs w:val="21"/>
              </w:rPr>
              <w:t>-</w:t>
            </w:r>
          </w:p>
        </w:tc>
        <w:tc>
          <w:tcPr>
            <w:tcW w:w="709" w:type="dxa"/>
            <w:vAlign w:val="center"/>
          </w:tcPr>
          <w:p w14:paraId="36F491EC" w14:textId="77777777" w:rsidR="00780BB6" w:rsidRPr="0082799A" w:rsidRDefault="00780BB6" w:rsidP="006471D0">
            <w:pPr>
              <w:jc w:val="center"/>
              <w:rPr>
                <w:kern w:val="2"/>
                <w:sz w:val="21"/>
                <w:szCs w:val="21"/>
              </w:rPr>
            </w:pPr>
            <w:r w:rsidRPr="0082799A">
              <w:rPr>
                <w:kern w:val="2"/>
                <w:sz w:val="21"/>
                <w:szCs w:val="21"/>
              </w:rPr>
              <w:t>-</w:t>
            </w:r>
          </w:p>
        </w:tc>
        <w:tc>
          <w:tcPr>
            <w:tcW w:w="851" w:type="dxa"/>
            <w:vAlign w:val="center"/>
          </w:tcPr>
          <w:p w14:paraId="5F8EDD27" w14:textId="77777777" w:rsidR="00780BB6" w:rsidRPr="0082799A" w:rsidRDefault="00780BB6" w:rsidP="006471D0">
            <w:pPr>
              <w:jc w:val="center"/>
              <w:rPr>
                <w:kern w:val="2"/>
                <w:sz w:val="21"/>
                <w:szCs w:val="21"/>
              </w:rPr>
            </w:pPr>
            <w:r w:rsidRPr="0082799A">
              <w:rPr>
                <w:kern w:val="2"/>
                <w:sz w:val="21"/>
                <w:szCs w:val="21"/>
              </w:rPr>
              <w:t>-</w:t>
            </w:r>
          </w:p>
        </w:tc>
        <w:tc>
          <w:tcPr>
            <w:tcW w:w="708" w:type="dxa"/>
            <w:vAlign w:val="center"/>
          </w:tcPr>
          <w:p w14:paraId="06C719E2" w14:textId="77777777" w:rsidR="00780BB6" w:rsidRPr="0082799A" w:rsidRDefault="00780BB6" w:rsidP="006471D0">
            <w:pPr>
              <w:jc w:val="center"/>
              <w:rPr>
                <w:kern w:val="2"/>
                <w:sz w:val="21"/>
                <w:szCs w:val="21"/>
              </w:rPr>
            </w:pPr>
            <w:r w:rsidRPr="0082799A">
              <w:rPr>
                <w:kern w:val="2"/>
                <w:sz w:val="21"/>
                <w:szCs w:val="21"/>
              </w:rPr>
              <w:t>-</w:t>
            </w:r>
          </w:p>
        </w:tc>
        <w:tc>
          <w:tcPr>
            <w:tcW w:w="851" w:type="dxa"/>
            <w:vAlign w:val="center"/>
          </w:tcPr>
          <w:p w14:paraId="1F38981E" w14:textId="77777777" w:rsidR="00780BB6" w:rsidRPr="0082799A" w:rsidRDefault="00780BB6" w:rsidP="006471D0">
            <w:pPr>
              <w:jc w:val="center"/>
              <w:rPr>
                <w:kern w:val="2"/>
                <w:sz w:val="21"/>
                <w:szCs w:val="21"/>
              </w:rPr>
            </w:pPr>
            <w:r w:rsidRPr="0082799A">
              <w:rPr>
                <w:kern w:val="2"/>
                <w:sz w:val="21"/>
                <w:szCs w:val="21"/>
              </w:rPr>
              <w:t>-</w:t>
            </w:r>
          </w:p>
        </w:tc>
        <w:tc>
          <w:tcPr>
            <w:tcW w:w="963" w:type="dxa"/>
            <w:vAlign w:val="center"/>
          </w:tcPr>
          <w:p w14:paraId="59308665" w14:textId="77777777" w:rsidR="00780BB6" w:rsidRPr="0082799A" w:rsidRDefault="00780BB6" w:rsidP="006471D0">
            <w:pPr>
              <w:jc w:val="center"/>
              <w:rPr>
                <w:kern w:val="2"/>
                <w:sz w:val="21"/>
                <w:szCs w:val="21"/>
              </w:rPr>
            </w:pPr>
            <w:r w:rsidRPr="0082799A">
              <w:rPr>
                <w:kern w:val="2"/>
                <w:sz w:val="21"/>
                <w:szCs w:val="21"/>
              </w:rPr>
              <w:t>-</w:t>
            </w:r>
          </w:p>
        </w:tc>
      </w:tr>
      <w:tr w:rsidR="008A5CCF" w:rsidRPr="00446403" w14:paraId="5690BFA2" w14:textId="77777777" w:rsidTr="008A5CCF">
        <w:tc>
          <w:tcPr>
            <w:tcW w:w="402" w:type="dxa"/>
          </w:tcPr>
          <w:p w14:paraId="73DFA55B" w14:textId="77777777" w:rsidR="00780BB6" w:rsidRPr="0082799A" w:rsidRDefault="00780BB6" w:rsidP="006471D0">
            <w:pPr>
              <w:jc w:val="center"/>
              <w:rPr>
                <w:kern w:val="2"/>
                <w:sz w:val="21"/>
                <w:szCs w:val="21"/>
              </w:rPr>
            </w:pPr>
            <w:r w:rsidRPr="0082799A">
              <w:rPr>
                <w:kern w:val="2"/>
                <w:sz w:val="21"/>
                <w:szCs w:val="21"/>
              </w:rPr>
              <w:t>11.</w:t>
            </w:r>
          </w:p>
        </w:tc>
        <w:tc>
          <w:tcPr>
            <w:tcW w:w="3851" w:type="dxa"/>
            <w:shd w:val="clear" w:color="auto" w:fill="auto"/>
          </w:tcPr>
          <w:p w14:paraId="65D77B4F" w14:textId="77777777" w:rsidR="00780BB6" w:rsidRPr="0082799A" w:rsidRDefault="00780BB6" w:rsidP="006471D0">
            <w:pPr>
              <w:rPr>
                <w:kern w:val="2"/>
                <w:sz w:val="21"/>
                <w:szCs w:val="21"/>
              </w:rPr>
            </w:pPr>
            <w:r w:rsidRPr="0082799A">
              <w:rPr>
                <w:kern w:val="2"/>
                <w:sz w:val="21"/>
                <w:szCs w:val="21"/>
              </w:rPr>
              <w:t xml:space="preserve">Показатель 2.3. Получение положительного заключения государственной экологической экспертизы ПСД на рекультивацию свалки по адресу: г. Цимлянск, ул. </w:t>
            </w:r>
            <w:proofErr w:type="spellStart"/>
            <w:r w:rsidRPr="0082799A">
              <w:rPr>
                <w:kern w:val="2"/>
                <w:sz w:val="21"/>
                <w:szCs w:val="21"/>
              </w:rPr>
              <w:t>кравноармейская</w:t>
            </w:r>
            <w:proofErr w:type="spellEnd"/>
            <w:r w:rsidRPr="0082799A">
              <w:rPr>
                <w:kern w:val="2"/>
                <w:sz w:val="21"/>
                <w:szCs w:val="21"/>
              </w:rPr>
              <w:t xml:space="preserve">, 86 </w:t>
            </w:r>
          </w:p>
        </w:tc>
        <w:tc>
          <w:tcPr>
            <w:tcW w:w="709" w:type="dxa"/>
            <w:vAlign w:val="center"/>
          </w:tcPr>
          <w:p w14:paraId="16A26B3B" w14:textId="77777777" w:rsidR="00780BB6" w:rsidRPr="0082799A" w:rsidRDefault="00780BB6" w:rsidP="006471D0">
            <w:pPr>
              <w:jc w:val="center"/>
              <w:rPr>
                <w:sz w:val="21"/>
                <w:szCs w:val="21"/>
              </w:rPr>
            </w:pPr>
            <w:r w:rsidRPr="0082799A">
              <w:rPr>
                <w:sz w:val="21"/>
                <w:szCs w:val="21"/>
              </w:rPr>
              <w:t>Ведомственный</w:t>
            </w:r>
          </w:p>
        </w:tc>
        <w:tc>
          <w:tcPr>
            <w:tcW w:w="709" w:type="dxa"/>
            <w:vAlign w:val="center"/>
          </w:tcPr>
          <w:p w14:paraId="6FF86EA1" w14:textId="77777777" w:rsidR="00780BB6" w:rsidRPr="0082799A" w:rsidRDefault="00780BB6" w:rsidP="006471D0">
            <w:pPr>
              <w:jc w:val="center"/>
              <w:rPr>
                <w:kern w:val="2"/>
                <w:sz w:val="21"/>
                <w:szCs w:val="21"/>
              </w:rPr>
            </w:pPr>
            <w:r w:rsidRPr="0082799A">
              <w:rPr>
                <w:kern w:val="2"/>
                <w:sz w:val="21"/>
                <w:szCs w:val="21"/>
              </w:rPr>
              <w:t xml:space="preserve">единиц мероприятий </w:t>
            </w:r>
          </w:p>
        </w:tc>
        <w:tc>
          <w:tcPr>
            <w:tcW w:w="709" w:type="dxa"/>
            <w:vAlign w:val="center"/>
          </w:tcPr>
          <w:p w14:paraId="28B8F92C" w14:textId="77777777" w:rsidR="00780BB6" w:rsidRPr="0082799A" w:rsidRDefault="00780BB6" w:rsidP="006471D0">
            <w:pPr>
              <w:jc w:val="center"/>
              <w:rPr>
                <w:kern w:val="2"/>
                <w:sz w:val="21"/>
                <w:szCs w:val="21"/>
              </w:rPr>
            </w:pPr>
            <w:r w:rsidRPr="0082799A">
              <w:rPr>
                <w:kern w:val="2"/>
                <w:sz w:val="21"/>
                <w:szCs w:val="21"/>
              </w:rPr>
              <w:t>1</w:t>
            </w:r>
          </w:p>
        </w:tc>
        <w:tc>
          <w:tcPr>
            <w:tcW w:w="708" w:type="dxa"/>
            <w:vAlign w:val="center"/>
          </w:tcPr>
          <w:p w14:paraId="5B3BC900" w14:textId="77777777" w:rsidR="00780BB6" w:rsidRPr="0082799A" w:rsidRDefault="00780BB6" w:rsidP="006471D0">
            <w:pPr>
              <w:jc w:val="center"/>
              <w:rPr>
                <w:kern w:val="2"/>
                <w:sz w:val="21"/>
                <w:szCs w:val="21"/>
              </w:rPr>
            </w:pPr>
            <w:r w:rsidRPr="0082799A">
              <w:rPr>
                <w:kern w:val="2"/>
                <w:sz w:val="21"/>
                <w:szCs w:val="21"/>
              </w:rPr>
              <w:t>-</w:t>
            </w:r>
          </w:p>
        </w:tc>
        <w:tc>
          <w:tcPr>
            <w:tcW w:w="709" w:type="dxa"/>
            <w:vAlign w:val="center"/>
          </w:tcPr>
          <w:p w14:paraId="1F9AF1CC" w14:textId="77777777" w:rsidR="00780BB6" w:rsidRPr="0082799A" w:rsidRDefault="00780BB6" w:rsidP="006471D0">
            <w:pPr>
              <w:jc w:val="center"/>
              <w:rPr>
                <w:kern w:val="2"/>
                <w:sz w:val="21"/>
                <w:szCs w:val="21"/>
              </w:rPr>
            </w:pPr>
            <w:r w:rsidRPr="0082799A">
              <w:rPr>
                <w:kern w:val="2"/>
                <w:sz w:val="21"/>
                <w:szCs w:val="21"/>
              </w:rPr>
              <w:t>-</w:t>
            </w:r>
          </w:p>
        </w:tc>
        <w:tc>
          <w:tcPr>
            <w:tcW w:w="709" w:type="dxa"/>
            <w:vAlign w:val="center"/>
          </w:tcPr>
          <w:p w14:paraId="163AEF10" w14:textId="77777777" w:rsidR="00780BB6" w:rsidRPr="0082799A" w:rsidRDefault="00780BB6" w:rsidP="006471D0">
            <w:pPr>
              <w:jc w:val="center"/>
              <w:rPr>
                <w:kern w:val="2"/>
                <w:sz w:val="21"/>
                <w:szCs w:val="21"/>
              </w:rPr>
            </w:pPr>
            <w:r w:rsidRPr="0082799A">
              <w:rPr>
                <w:kern w:val="2"/>
                <w:sz w:val="21"/>
                <w:szCs w:val="21"/>
              </w:rPr>
              <w:t>-</w:t>
            </w:r>
          </w:p>
        </w:tc>
        <w:tc>
          <w:tcPr>
            <w:tcW w:w="850" w:type="dxa"/>
            <w:vAlign w:val="center"/>
          </w:tcPr>
          <w:p w14:paraId="6DF1E505" w14:textId="77777777" w:rsidR="00780BB6" w:rsidRPr="0082799A" w:rsidRDefault="00780BB6" w:rsidP="006471D0">
            <w:pPr>
              <w:jc w:val="center"/>
              <w:rPr>
                <w:kern w:val="2"/>
                <w:sz w:val="21"/>
                <w:szCs w:val="21"/>
              </w:rPr>
            </w:pPr>
            <w:r w:rsidRPr="0082799A">
              <w:rPr>
                <w:kern w:val="2"/>
                <w:sz w:val="21"/>
                <w:szCs w:val="21"/>
              </w:rPr>
              <w:t>-</w:t>
            </w:r>
          </w:p>
        </w:tc>
        <w:tc>
          <w:tcPr>
            <w:tcW w:w="851" w:type="dxa"/>
            <w:vAlign w:val="center"/>
          </w:tcPr>
          <w:p w14:paraId="73EBD119" w14:textId="77777777" w:rsidR="00780BB6" w:rsidRPr="0082799A" w:rsidRDefault="00780BB6" w:rsidP="006471D0">
            <w:pPr>
              <w:jc w:val="center"/>
              <w:rPr>
                <w:kern w:val="2"/>
                <w:sz w:val="21"/>
                <w:szCs w:val="21"/>
              </w:rPr>
            </w:pPr>
            <w:r w:rsidRPr="0082799A">
              <w:rPr>
                <w:kern w:val="2"/>
                <w:sz w:val="21"/>
                <w:szCs w:val="21"/>
              </w:rPr>
              <w:t>-</w:t>
            </w:r>
          </w:p>
        </w:tc>
        <w:tc>
          <w:tcPr>
            <w:tcW w:w="850" w:type="dxa"/>
            <w:vAlign w:val="center"/>
          </w:tcPr>
          <w:p w14:paraId="38C195A8" w14:textId="77777777" w:rsidR="00780BB6" w:rsidRPr="0082799A" w:rsidRDefault="00780BB6" w:rsidP="006471D0">
            <w:pPr>
              <w:jc w:val="center"/>
              <w:rPr>
                <w:kern w:val="2"/>
                <w:sz w:val="21"/>
                <w:szCs w:val="21"/>
              </w:rPr>
            </w:pPr>
            <w:r w:rsidRPr="0082799A">
              <w:rPr>
                <w:kern w:val="2"/>
                <w:sz w:val="21"/>
                <w:szCs w:val="21"/>
              </w:rPr>
              <w:t>-</w:t>
            </w:r>
          </w:p>
        </w:tc>
        <w:tc>
          <w:tcPr>
            <w:tcW w:w="709" w:type="dxa"/>
            <w:vAlign w:val="center"/>
          </w:tcPr>
          <w:p w14:paraId="75972552" w14:textId="77777777" w:rsidR="00780BB6" w:rsidRPr="0082799A" w:rsidRDefault="00780BB6" w:rsidP="006471D0">
            <w:pPr>
              <w:jc w:val="center"/>
              <w:rPr>
                <w:kern w:val="2"/>
                <w:sz w:val="21"/>
                <w:szCs w:val="21"/>
              </w:rPr>
            </w:pPr>
            <w:r w:rsidRPr="0082799A">
              <w:rPr>
                <w:kern w:val="2"/>
                <w:sz w:val="21"/>
                <w:szCs w:val="21"/>
              </w:rPr>
              <w:t>-</w:t>
            </w:r>
          </w:p>
        </w:tc>
        <w:tc>
          <w:tcPr>
            <w:tcW w:w="851" w:type="dxa"/>
            <w:vAlign w:val="center"/>
          </w:tcPr>
          <w:p w14:paraId="427FAC15" w14:textId="77777777" w:rsidR="00780BB6" w:rsidRPr="0082799A" w:rsidRDefault="00780BB6" w:rsidP="006471D0">
            <w:pPr>
              <w:jc w:val="center"/>
              <w:rPr>
                <w:kern w:val="2"/>
                <w:sz w:val="21"/>
                <w:szCs w:val="21"/>
              </w:rPr>
            </w:pPr>
            <w:r w:rsidRPr="0082799A">
              <w:rPr>
                <w:kern w:val="2"/>
                <w:sz w:val="21"/>
                <w:szCs w:val="21"/>
              </w:rPr>
              <w:t>-</w:t>
            </w:r>
          </w:p>
        </w:tc>
        <w:tc>
          <w:tcPr>
            <w:tcW w:w="708" w:type="dxa"/>
            <w:vAlign w:val="center"/>
          </w:tcPr>
          <w:p w14:paraId="36F96DAF" w14:textId="77777777" w:rsidR="00780BB6" w:rsidRPr="0082799A" w:rsidRDefault="00780BB6" w:rsidP="006471D0">
            <w:pPr>
              <w:jc w:val="center"/>
              <w:rPr>
                <w:kern w:val="2"/>
                <w:sz w:val="21"/>
                <w:szCs w:val="21"/>
              </w:rPr>
            </w:pPr>
            <w:r w:rsidRPr="0082799A">
              <w:rPr>
                <w:kern w:val="2"/>
                <w:sz w:val="21"/>
                <w:szCs w:val="21"/>
              </w:rPr>
              <w:t>-</w:t>
            </w:r>
          </w:p>
        </w:tc>
        <w:tc>
          <w:tcPr>
            <w:tcW w:w="851" w:type="dxa"/>
            <w:vAlign w:val="center"/>
          </w:tcPr>
          <w:p w14:paraId="19F19410" w14:textId="77777777" w:rsidR="00780BB6" w:rsidRPr="0082799A" w:rsidRDefault="00780BB6" w:rsidP="006471D0">
            <w:pPr>
              <w:jc w:val="center"/>
              <w:rPr>
                <w:kern w:val="2"/>
                <w:sz w:val="21"/>
                <w:szCs w:val="21"/>
              </w:rPr>
            </w:pPr>
            <w:r w:rsidRPr="0082799A">
              <w:rPr>
                <w:kern w:val="2"/>
                <w:sz w:val="21"/>
                <w:szCs w:val="21"/>
              </w:rPr>
              <w:t>-</w:t>
            </w:r>
          </w:p>
        </w:tc>
        <w:tc>
          <w:tcPr>
            <w:tcW w:w="963" w:type="dxa"/>
            <w:vAlign w:val="center"/>
          </w:tcPr>
          <w:p w14:paraId="63C9FA35" w14:textId="77777777" w:rsidR="00780BB6" w:rsidRPr="0082799A" w:rsidRDefault="00780BB6" w:rsidP="006471D0">
            <w:pPr>
              <w:jc w:val="center"/>
              <w:rPr>
                <w:kern w:val="2"/>
                <w:sz w:val="21"/>
                <w:szCs w:val="21"/>
              </w:rPr>
            </w:pPr>
            <w:r w:rsidRPr="0082799A">
              <w:rPr>
                <w:kern w:val="2"/>
                <w:sz w:val="21"/>
                <w:szCs w:val="21"/>
              </w:rPr>
              <w:t>-</w:t>
            </w:r>
          </w:p>
        </w:tc>
      </w:tr>
    </w:tbl>
    <w:p w14:paraId="0A1497C6" w14:textId="77777777" w:rsidR="0082799A" w:rsidRDefault="0082799A" w:rsidP="00F27058">
      <w:pPr>
        <w:tabs>
          <w:tab w:val="left" w:pos="1701"/>
          <w:tab w:val="left" w:pos="1843"/>
          <w:tab w:val="left" w:pos="1985"/>
          <w:tab w:val="left" w:pos="11907"/>
        </w:tabs>
        <w:ind w:right="-30" w:firstLine="709"/>
        <w:rPr>
          <w:kern w:val="2"/>
          <w:sz w:val="28"/>
          <w:szCs w:val="28"/>
        </w:rPr>
      </w:pPr>
    </w:p>
    <w:p w14:paraId="530F4C50" w14:textId="77777777" w:rsidR="00F27058" w:rsidRPr="00446403" w:rsidRDefault="00A92517" w:rsidP="00F27058">
      <w:pPr>
        <w:tabs>
          <w:tab w:val="left" w:pos="1701"/>
          <w:tab w:val="left" w:pos="1843"/>
          <w:tab w:val="left" w:pos="1985"/>
          <w:tab w:val="left" w:pos="11907"/>
        </w:tabs>
        <w:ind w:right="-30" w:firstLine="709"/>
        <w:rPr>
          <w:kern w:val="2"/>
          <w:sz w:val="28"/>
          <w:szCs w:val="28"/>
        </w:rPr>
      </w:pPr>
      <w:r>
        <w:rPr>
          <w:kern w:val="2"/>
          <w:sz w:val="28"/>
          <w:szCs w:val="28"/>
        </w:rPr>
        <w:t>5</w:t>
      </w:r>
      <w:r w:rsidR="00F27058" w:rsidRPr="004D51CB">
        <w:rPr>
          <w:kern w:val="2"/>
          <w:sz w:val="28"/>
          <w:szCs w:val="28"/>
        </w:rPr>
        <w:t>.</w:t>
      </w:r>
      <w:r w:rsidR="00F27058" w:rsidRPr="00446403">
        <w:rPr>
          <w:kern w:val="2"/>
          <w:sz w:val="28"/>
          <w:szCs w:val="28"/>
        </w:rPr>
        <w:t xml:space="preserve"> </w:t>
      </w:r>
      <w:r w:rsidR="00F27058">
        <w:rPr>
          <w:kern w:val="2"/>
          <w:sz w:val="28"/>
          <w:szCs w:val="28"/>
        </w:rPr>
        <w:t>П</w:t>
      </w:r>
      <w:r w:rsidR="00F27058" w:rsidRPr="00446403">
        <w:rPr>
          <w:kern w:val="2"/>
          <w:sz w:val="28"/>
          <w:szCs w:val="28"/>
        </w:rPr>
        <w:t>риложение № 2 к муниципальной программе Цимлянского района «Охрана окружающей среды и рациональное природопользование» изложить в следующей редакции:</w:t>
      </w:r>
    </w:p>
    <w:p w14:paraId="0CEF7A8C" w14:textId="77777777" w:rsidR="00F27058" w:rsidRPr="00446403" w:rsidRDefault="00F27058" w:rsidP="00F27058">
      <w:pPr>
        <w:tabs>
          <w:tab w:val="left" w:pos="1701"/>
          <w:tab w:val="left" w:pos="1843"/>
          <w:tab w:val="left" w:pos="1985"/>
          <w:tab w:val="left" w:pos="11907"/>
        </w:tabs>
        <w:ind w:right="-30" w:firstLine="709"/>
        <w:jc w:val="right"/>
        <w:rPr>
          <w:kern w:val="2"/>
          <w:sz w:val="28"/>
          <w:szCs w:val="28"/>
        </w:rPr>
      </w:pPr>
      <w:r w:rsidRPr="00446403">
        <w:rPr>
          <w:kern w:val="2"/>
          <w:sz w:val="28"/>
          <w:szCs w:val="28"/>
        </w:rPr>
        <w:t xml:space="preserve">«Приложение № </w:t>
      </w:r>
      <w:r>
        <w:rPr>
          <w:kern w:val="2"/>
          <w:sz w:val="28"/>
          <w:szCs w:val="28"/>
        </w:rPr>
        <w:t>2</w:t>
      </w:r>
    </w:p>
    <w:p w14:paraId="5A3D0C66" w14:textId="77777777" w:rsidR="00F27058" w:rsidRPr="00446403" w:rsidRDefault="00F27058" w:rsidP="00F27058">
      <w:pPr>
        <w:tabs>
          <w:tab w:val="left" w:pos="1701"/>
          <w:tab w:val="left" w:pos="1843"/>
          <w:tab w:val="left" w:pos="1985"/>
          <w:tab w:val="left" w:pos="11907"/>
        </w:tabs>
        <w:ind w:right="-30" w:firstLine="709"/>
        <w:jc w:val="right"/>
        <w:rPr>
          <w:kern w:val="2"/>
          <w:sz w:val="28"/>
          <w:szCs w:val="28"/>
        </w:rPr>
      </w:pPr>
      <w:r w:rsidRPr="00446403">
        <w:rPr>
          <w:kern w:val="2"/>
          <w:sz w:val="28"/>
          <w:szCs w:val="28"/>
        </w:rPr>
        <w:t>к муниципальной программе</w:t>
      </w:r>
    </w:p>
    <w:p w14:paraId="73118017" w14:textId="77777777" w:rsidR="00F27058" w:rsidRPr="00446403" w:rsidRDefault="00F27058" w:rsidP="00F27058">
      <w:pPr>
        <w:tabs>
          <w:tab w:val="left" w:pos="1701"/>
          <w:tab w:val="left" w:pos="1843"/>
          <w:tab w:val="left" w:pos="1985"/>
          <w:tab w:val="left" w:pos="11907"/>
        </w:tabs>
        <w:ind w:right="-30" w:firstLine="709"/>
        <w:jc w:val="right"/>
        <w:rPr>
          <w:kern w:val="2"/>
          <w:sz w:val="28"/>
          <w:szCs w:val="28"/>
        </w:rPr>
      </w:pPr>
      <w:r w:rsidRPr="00446403">
        <w:rPr>
          <w:kern w:val="2"/>
          <w:sz w:val="28"/>
          <w:szCs w:val="28"/>
        </w:rPr>
        <w:t xml:space="preserve"> Цимлянского района «Охрана окружающей</w:t>
      </w:r>
    </w:p>
    <w:p w14:paraId="016BE6CC" w14:textId="77777777" w:rsidR="00F27058" w:rsidRDefault="00F27058" w:rsidP="00F27058">
      <w:pPr>
        <w:tabs>
          <w:tab w:val="left" w:pos="1701"/>
          <w:tab w:val="left" w:pos="1843"/>
          <w:tab w:val="left" w:pos="1985"/>
          <w:tab w:val="left" w:pos="11907"/>
        </w:tabs>
        <w:ind w:right="-30" w:firstLine="709"/>
        <w:jc w:val="right"/>
        <w:rPr>
          <w:kern w:val="2"/>
          <w:sz w:val="28"/>
          <w:szCs w:val="28"/>
          <w:highlight w:val="yellow"/>
        </w:rPr>
      </w:pPr>
      <w:r w:rsidRPr="00446403">
        <w:rPr>
          <w:kern w:val="2"/>
          <w:sz w:val="28"/>
          <w:szCs w:val="28"/>
        </w:rPr>
        <w:t>среды и рациональное природопользование»</w:t>
      </w:r>
    </w:p>
    <w:p w14:paraId="2381DE14" w14:textId="77777777" w:rsidR="00F27058" w:rsidRPr="00F75311" w:rsidRDefault="00F27058" w:rsidP="00F27058">
      <w:pPr>
        <w:jc w:val="center"/>
        <w:rPr>
          <w:kern w:val="2"/>
          <w:sz w:val="28"/>
          <w:szCs w:val="28"/>
        </w:rPr>
      </w:pPr>
      <w:r w:rsidRPr="00F75311">
        <w:rPr>
          <w:kern w:val="2"/>
          <w:sz w:val="28"/>
          <w:szCs w:val="28"/>
        </w:rPr>
        <w:t>ПЕРЕЧЕНЬ</w:t>
      </w:r>
    </w:p>
    <w:p w14:paraId="4831610F" w14:textId="77777777" w:rsidR="00F27058" w:rsidRPr="0025273C" w:rsidRDefault="00F27058" w:rsidP="00F27058">
      <w:pPr>
        <w:jc w:val="center"/>
        <w:rPr>
          <w:kern w:val="2"/>
          <w:sz w:val="28"/>
          <w:szCs w:val="28"/>
        </w:rPr>
      </w:pPr>
      <w:r w:rsidRPr="00F75311">
        <w:rPr>
          <w:kern w:val="2"/>
          <w:sz w:val="28"/>
          <w:szCs w:val="28"/>
        </w:rPr>
        <w:t xml:space="preserve">подпрограмм, основных </w:t>
      </w:r>
      <w:r w:rsidRPr="0025273C">
        <w:rPr>
          <w:kern w:val="2"/>
          <w:sz w:val="28"/>
          <w:szCs w:val="28"/>
        </w:rPr>
        <w:t xml:space="preserve">мероприятий, приоритетных основных мероприятий </w:t>
      </w:r>
    </w:p>
    <w:p w14:paraId="29655FD8" w14:textId="77777777" w:rsidR="00F27058" w:rsidRPr="00324710" w:rsidRDefault="00F27058" w:rsidP="00F27058">
      <w:pPr>
        <w:jc w:val="center"/>
        <w:rPr>
          <w:kern w:val="2"/>
          <w:sz w:val="28"/>
          <w:szCs w:val="28"/>
        </w:rPr>
      </w:pPr>
      <w:r w:rsidRPr="0025273C">
        <w:rPr>
          <w:kern w:val="2"/>
          <w:sz w:val="28"/>
          <w:szCs w:val="28"/>
        </w:rPr>
        <w:t>и мероприятий ведомственных целевых программ муниципальной</w:t>
      </w:r>
      <w:r w:rsidRPr="00F75311">
        <w:rPr>
          <w:kern w:val="2"/>
          <w:sz w:val="28"/>
          <w:szCs w:val="28"/>
        </w:rPr>
        <w:t xml:space="preserve"> программы </w:t>
      </w:r>
    </w:p>
    <w:p w14:paraId="311AA61B" w14:textId="77777777" w:rsidR="00F27058" w:rsidRPr="00446403" w:rsidRDefault="00F27058" w:rsidP="00F27058">
      <w:pPr>
        <w:jc w:val="center"/>
        <w:rPr>
          <w:kern w:val="2"/>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3"/>
        <w:gridCol w:w="2558"/>
        <w:gridCol w:w="1939"/>
        <w:gridCol w:w="1075"/>
        <w:gridCol w:w="1075"/>
        <w:gridCol w:w="2866"/>
        <w:gridCol w:w="2866"/>
        <w:gridCol w:w="2177"/>
      </w:tblGrid>
      <w:tr w:rsidR="00F27058" w:rsidRPr="0082799A" w14:paraId="5321D7FE" w14:textId="77777777" w:rsidTr="006471D0">
        <w:trPr>
          <w:trHeight w:val="934"/>
          <w:tblCellSpacing w:w="5" w:type="nil"/>
        </w:trPr>
        <w:tc>
          <w:tcPr>
            <w:tcW w:w="581" w:type="dxa"/>
            <w:vMerge w:val="restart"/>
          </w:tcPr>
          <w:p w14:paraId="66631BF8" w14:textId="77777777" w:rsidR="00F27058" w:rsidRPr="0082799A" w:rsidRDefault="00F27058" w:rsidP="006471D0">
            <w:pPr>
              <w:jc w:val="center"/>
              <w:rPr>
                <w:kern w:val="2"/>
                <w:sz w:val="21"/>
                <w:szCs w:val="21"/>
              </w:rPr>
            </w:pPr>
            <w:r w:rsidRPr="0082799A">
              <w:rPr>
                <w:kern w:val="2"/>
                <w:sz w:val="21"/>
                <w:szCs w:val="21"/>
              </w:rPr>
              <w:t>№ п/п</w:t>
            </w:r>
          </w:p>
        </w:tc>
        <w:tc>
          <w:tcPr>
            <w:tcW w:w="2553" w:type="dxa"/>
            <w:vMerge w:val="restart"/>
          </w:tcPr>
          <w:p w14:paraId="0334E1D9" w14:textId="77777777" w:rsidR="00F27058" w:rsidRPr="0082799A" w:rsidRDefault="00F27058" w:rsidP="006471D0">
            <w:pPr>
              <w:jc w:val="center"/>
              <w:rPr>
                <w:kern w:val="2"/>
                <w:sz w:val="21"/>
                <w:szCs w:val="21"/>
              </w:rPr>
            </w:pPr>
            <w:r w:rsidRPr="0082799A">
              <w:rPr>
                <w:kern w:val="2"/>
                <w:sz w:val="21"/>
                <w:szCs w:val="21"/>
              </w:rPr>
              <w:t>Номер и наименова</w:t>
            </w:r>
            <w:r w:rsidRPr="0082799A">
              <w:rPr>
                <w:kern w:val="2"/>
                <w:sz w:val="21"/>
                <w:szCs w:val="21"/>
              </w:rPr>
              <w:softHyphen/>
              <w:t>ние основного</w:t>
            </w:r>
          </w:p>
          <w:p w14:paraId="1EC8F2C3" w14:textId="77777777" w:rsidR="00F27058" w:rsidRPr="0082799A" w:rsidRDefault="00F27058" w:rsidP="006471D0">
            <w:pPr>
              <w:jc w:val="center"/>
              <w:rPr>
                <w:kern w:val="2"/>
                <w:sz w:val="21"/>
                <w:szCs w:val="21"/>
              </w:rPr>
            </w:pPr>
            <w:r w:rsidRPr="0082799A">
              <w:rPr>
                <w:kern w:val="2"/>
                <w:sz w:val="21"/>
                <w:szCs w:val="21"/>
              </w:rPr>
              <w:t>мероприятия, приоритетного основного мероприятия,</w:t>
            </w:r>
          </w:p>
          <w:p w14:paraId="1E15EDC6" w14:textId="77777777" w:rsidR="00F27058" w:rsidRPr="0082799A" w:rsidRDefault="00F27058" w:rsidP="006471D0">
            <w:pPr>
              <w:jc w:val="center"/>
              <w:rPr>
                <w:kern w:val="2"/>
                <w:sz w:val="21"/>
                <w:szCs w:val="21"/>
              </w:rPr>
            </w:pPr>
            <w:r w:rsidRPr="0082799A">
              <w:rPr>
                <w:kern w:val="2"/>
                <w:sz w:val="21"/>
                <w:szCs w:val="21"/>
              </w:rPr>
              <w:t>мероприятия ведом</w:t>
            </w:r>
            <w:r w:rsidRPr="0082799A">
              <w:rPr>
                <w:kern w:val="2"/>
                <w:sz w:val="21"/>
                <w:szCs w:val="21"/>
              </w:rPr>
              <w:softHyphen/>
              <w:t>ственной целевой программы</w:t>
            </w:r>
          </w:p>
          <w:p w14:paraId="4A4F819F" w14:textId="77777777" w:rsidR="00F27058" w:rsidRPr="0082799A" w:rsidRDefault="00F27058" w:rsidP="006471D0">
            <w:pPr>
              <w:jc w:val="center"/>
              <w:rPr>
                <w:kern w:val="2"/>
                <w:sz w:val="21"/>
                <w:szCs w:val="21"/>
              </w:rPr>
            </w:pPr>
          </w:p>
        </w:tc>
        <w:tc>
          <w:tcPr>
            <w:tcW w:w="1935" w:type="dxa"/>
            <w:vMerge w:val="restart"/>
          </w:tcPr>
          <w:p w14:paraId="672C8F8B" w14:textId="77777777" w:rsidR="00F27058" w:rsidRPr="0082799A" w:rsidRDefault="00F27058" w:rsidP="006471D0">
            <w:pPr>
              <w:jc w:val="center"/>
              <w:rPr>
                <w:kern w:val="2"/>
                <w:sz w:val="21"/>
                <w:szCs w:val="21"/>
              </w:rPr>
            </w:pPr>
            <w:r w:rsidRPr="0082799A">
              <w:rPr>
                <w:kern w:val="2"/>
                <w:sz w:val="21"/>
                <w:szCs w:val="21"/>
              </w:rPr>
              <w:t>Соиспол</w:t>
            </w:r>
            <w:r w:rsidRPr="0082799A">
              <w:rPr>
                <w:kern w:val="2"/>
                <w:sz w:val="21"/>
                <w:szCs w:val="21"/>
              </w:rPr>
              <w:softHyphen/>
              <w:t xml:space="preserve">нитель, участник, </w:t>
            </w:r>
          </w:p>
          <w:p w14:paraId="338BBF15" w14:textId="77777777" w:rsidR="00F27058" w:rsidRPr="0082799A" w:rsidRDefault="00F27058" w:rsidP="006471D0">
            <w:pPr>
              <w:jc w:val="center"/>
              <w:rPr>
                <w:kern w:val="2"/>
                <w:sz w:val="21"/>
                <w:szCs w:val="21"/>
              </w:rPr>
            </w:pPr>
            <w:r w:rsidRPr="0082799A">
              <w:rPr>
                <w:kern w:val="2"/>
                <w:sz w:val="21"/>
                <w:szCs w:val="21"/>
              </w:rPr>
              <w:t>ответст</w:t>
            </w:r>
            <w:r w:rsidRPr="0082799A">
              <w:rPr>
                <w:kern w:val="2"/>
                <w:sz w:val="21"/>
                <w:szCs w:val="21"/>
              </w:rPr>
              <w:softHyphen/>
              <w:t xml:space="preserve">венный </w:t>
            </w:r>
          </w:p>
          <w:p w14:paraId="132E5E93" w14:textId="77777777" w:rsidR="00F27058" w:rsidRPr="0082799A" w:rsidRDefault="00F27058" w:rsidP="006471D0">
            <w:pPr>
              <w:jc w:val="center"/>
              <w:rPr>
                <w:kern w:val="2"/>
                <w:sz w:val="21"/>
                <w:szCs w:val="21"/>
              </w:rPr>
            </w:pPr>
            <w:r w:rsidRPr="0082799A">
              <w:rPr>
                <w:kern w:val="2"/>
                <w:sz w:val="21"/>
                <w:szCs w:val="21"/>
              </w:rPr>
              <w:t>за исполне</w:t>
            </w:r>
            <w:r w:rsidRPr="0082799A">
              <w:rPr>
                <w:kern w:val="2"/>
                <w:sz w:val="21"/>
                <w:szCs w:val="21"/>
              </w:rPr>
              <w:softHyphen/>
              <w:t xml:space="preserve">ние </w:t>
            </w:r>
          </w:p>
        </w:tc>
        <w:tc>
          <w:tcPr>
            <w:tcW w:w="2146" w:type="dxa"/>
            <w:gridSpan w:val="2"/>
            <w:vAlign w:val="center"/>
          </w:tcPr>
          <w:p w14:paraId="74EEEDFD" w14:textId="77777777" w:rsidR="00F27058" w:rsidRPr="0082799A" w:rsidRDefault="00F27058" w:rsidP="006471D0">
            <w:pPr>
              <w:jc w:val="center"/>
              <w:rPr>
                <w:kern w:val="2"/>
                <w:sz w:val="21"/>
                <w:szCs w:val="21"/>
              </w:rPr>
            </w:pPr>
            <w:r w:rsidRPr="0082799A">
              <w:rPr>
                <w:kern w:val="2"/>
                <w:sz w:val="21"/>
                <w:szCs w:val="21"/>
              </w:rPr>
              <w:t>Срок (годы)</w:t>
            </w:r>
          </w:p>
        </w:tc>
        <w:tc>
          <w:tcPr>
            <w:tcW w:w="2861" w:type="dxa"/>
            <w:vMerge w:val="restart"/>
          </w:tcPr>
          <w:p w14:paraId="0D2CF2C8" w14:textId="77777777" w:rsidR="00F27058" w:rsidRPr="0082799A" w:rsidRDefault="00F27058" w:rsidP="006471D0">
            <w:pPr>
              <w:jc w:val="center"/>
              <w:rPr>
                <w:kern w:val="2"/>
                <w:sz w:val="21"/>
                <w:szCs w:val="21"/>
              </w:rPr>
            </w:pPr>
            <w:r w:rsidRPr="0082799A">
              <w:rPr>
                <w:kern w:val="2"/>
                <w:sz w:val="21"/>
                <w:szCs w:val="21"/>
              </w:rPr>
              <w:t>Ожидаемый результат (краткое описание)</w:t>
            </w:r>
          </w:p>
        </w:tc>
        <w:tc>
          <w:tcPr>
            <w:tcW w:w="2861" w:type="dxa"/>
            <w:vMerge w:val="restart"/>
          </w:tcPr>
          <w:p w14:paraId="106A9D7A" w14:textId="77777777" w:rsidR="00F27058" w:rsidRPr="0082799A" w:rsidRDefault="00F27058" w:rsidP="006471D0">
            <w:pPr>
              <w:jc w:val="center"/>
              <w:rPr>
                <w:kern w:val="2"/>
                <w:sz w:val="21"/>
                <w:szCs w:val="21"/>
              </w:rPr>
            </w:pPr>
            <w:r w:rsidRPr="0082799A">
              <w:rPr>
                <w:kern w:val="2"/>
                <w:sz w:val="21"/>
                <w:szCs w:val="21"/>
              </w:rPr>
              <w:t xml:space="preserve">Последствия </w:t>
            </w:r>
          </w:p>
          <w:p w14:paraId="65281B59" w14:textId="77777777" w:rsidR="00F27058" w:rsidRPr="0082799A" w:rsidRDefault="00F27058" w:rsidP="006471D0">
            <w:pPr>
              <w:jc w:val="center"/>
              <w:rPr>
                <w:kern w:val="2"/>
                <w:sz w:val="21"/>
                <w:szCs w:val="21"/>
              </w:rPr>
            </w:pPr>
            <w:r w:rsidRPr="0082799A">
              <w:rPr>
                <w:kern w:val="2"/>
                <w:sz w:val="21"/>
                <w:szCs w:val="21"/>
              </w:rPr>
              <w:t>нереализации</w:t>
            </w:r>
          </w:p>
          <w:p w14:paraId="4EAE10DB" w14:textId="77777777" w:rsidR="00F27058" w:rsidRPr="0082799A" w:rsidRDefault="00F27058" w:rsidP="006471D0">
            <w:pPr>
              <w:jc w:val="center"/>
              <w:rPr>
                <w:kern w:val="2"/>
                <w:sz w:val="21"/>
                <w:szCs w:val="21"/>
              </w:rPr>
            </w:pPr>
            <w:r w:rsidRPr="0082799A">
              <w:rPr>
                <w:kern w:val="2"/>
                <w:sz w:val="21"/>
                <w:szCs w:val="21"/>
              </w:rPr>
              <w:t xml:space="preserve">основного </w:t>
            </w:r>
          </w:p>
          <w:p w14:paraId="06C96E24" w14:textId="77777777" w:rsidR="00F27058" w:rsidRPr="0082799A" w:rsidRDefault="00F27058" w:rsidP="006471D0">
            <w:pPr>
              <w:jc w:val="center"/>
              <w:rPr>
                <w:kern w:val="2"/>
                <w:sz w:val="21"/>
                <w:szCs w:val="21"/>
              </w:rPr>
            </w:pPr>
            <w:r w:rsidRPr="0082799A">
              <w:rPr>
                <w:kern w:val="2"/>
                <w:sz w:val="21"/>
                <w:szCs w:val="21"/>
              </w:rPr>
              <w:t>мероприятия, приоритетного основного мероприятия,</w:t>
            </w:r>
          </w:p>
          <w:p w14:paraId="7893009D" w14:textId="77777777" w:rsidR="00F27058" w:rsidRPr="0082799A" w:rsidRDefault="00F27058" w:rsidP="006471D0">
            <w:pPr>
              <w:jc w:val="center"/>
              <w:rPr>
                <w:kern w:val="2"/>
                <w:sz w:val="21"/>
                <w:szCs w:val="21"/>
              </w:rPr>
            </w:pPr>
            <w:r w:rsidRPr="0082799A">
              <w:rPr>
                <w:kern w:val="2"/>
                <w:sz w:val="21"/>
                <w:szCs w:val="21"/>
              </w:rPr>
              <w:t>мероприятия ВЦП</w:t>
            </w:r>
          </w:p>
        </w:tc>
        <w:tc>
          <w:tcPr>
            <w:tcW w:w="2173" w:type="dxa"/>
            <w:vMerge w:val="restart"/>
          </w:tcPr>
          <w:p w14:paraId="3A8B8750" w14:textId="77777777" w:rsidR="00F27058" w:rsidRPr="0082799A" w:rsidRDefault="00F27058" w:rsidP="006471D0">
            <w:pPr>
              <w:jc w:val="center"/>
              <w:rPr>
                <w:kern w:val="2"/>
                <w:sz w:val="21"/>
                <w:szCs w:val="21"/>
              </w:rPr>
            </w:pPr>
            <w:r w:rsidRPr="0082799A">
              <w:rPr>
                <w:kern w:val="2"/>
                <w:sz w:val="21"/>
                <w:szCs w:val="21"/>
              </w:rPr>
              <w:t>Связь</w:t>
            </w:r>
          </w:p>
          <w:p w14:paraId="15D2E0B5" w14:textId="77777777" w:rsidR="00F27058" w:rsidRPr="0082799A" w:rsidRDefault="00F27058" w:rsidP="006471D0">
            <w:pPr>
              <w:jc w:val="center"/>
              <w:rPr>
                <w:kern w:val="2"/>
                <w:sz w:val="21"/>
                <w:szCs w:val="21"/>
              </w:rPr>
            </w:pPr>
            <w:r w:rsidRPr="0082799A">
              <w:rPr>
                <w:kern w:val="2"/>
                <w:sz w:val="21"/>
                <w:szCs w:val="21"/>
              </w:rPr>
              <w:t>с показателями муниципальной программы</w:t>
            </w:r>
          </w:p>
          <w:p w14:paraId="56032EA8" w14:textId="77777777" w:rsidR="00F27058" w:rsidRPr="0082799A" w:rsidRDefault="00F27058" w:rsidP="006471D0">
            <w:pPr>
              <w:jc w:val="center"/>
              <w:rPr>
                <w:kern w:val="2"/>
                <w:sz w:val="21"/>
                <w:szCs w:val="21"/>
              </w:rPr>
            </w:pPr>
            <w:r w:rsidRPr="0082799A">
              <w:rPr>
                <w:kern w:val="2"/>
                <w:sz w:val="21"/>
                <w:szCs w:val="21"/>
              </w:rPr>
              <w:t>(подпрограммы)</w:t>
            </w:r>
          </w:p>
        </w:tc>
      </w:tr>
      <w:tr w:rsidR="00F27058" w:rsidRPr="0082799A" w14:paraId="5CA6838D" w14:textId="77777777" w:rsidTr="006471D0">
        <w:trPr>
          <w:tblCellSpacing w:w="5" w:type="nil"/>
        </w:trPr>
        <w:tc>
          <w:tcPr>
            <w:tcW w:w="581" w:type="dxa"/>
            <w:vMerge/>
          </w:tcPr>
          <w:p w14:paraId="546819DE" w14:textId="77777777" w:rsidR="00F27058" w:rsidRPr="0082799A" w:rsidRDefault="00F27058" w:rsidP="006471D0">
            <w:pPr>
              <w:jc w:val="center"/>
              <w:rPr>
                <w:kern w:val="2"/>
                <w:sz w:val="21"/>
                <w:szCs w:val="21"/>
              </w:rPr>
            </w:pPr>
          </w:p>
        </w:tc>
        <w:tc>
          <w:tcPr>
            <w:tcW w:w="2553" w:type="dxa"/>
            <w:vMerge/>
          </w:tcPr>
          <w:p w14:paraId="38B53762" w14:textId="77777777" w:rsidR="00F27058" w:rsidRPr="0082799A" w:rsidRDefault="00F27058" w:rsidP="006471D0">
            <w:pPr>
              <w:jc w:val="center"/>
              <w:rPr>
                <w:kern w:val="2"/>
                <w:sz w:val="21"/>
                <w:szCs w:val="21"/>
              </w:rPr>
            </w:pPr>
          </w:p>
        </w:tc>
        <w:tc>
          <w:tcPr>
            <w:tcW w:w="1935" w:type="dxa"/>
            <w:vMerge/>
          </w:tcPr>
          <w:p w14:paraId="1B1A8D5C" w14:textId="77777777" w:rsidR="00F27058" w:rsidRPr="0082799A" w:rsidRDefault="00F27058" w:rsidP="006471D0">
            <w:pPr>
              <w:jc w:val="center"/>
              <w:rPr>
                <w:kern w:val="2"/>
                <w:sz w:val="21"/>
                <w:szCs w:val="21"/>
              </w:rPr>
            </w:pPr>
          </w:p>
        </w:tc>
        <w:tc>
          <w:tcPr>
            <w:tcW w:w="1073" w:type="dxa"/>
            <w:vAlign w:val="center"/>
          </w:tcPr>
          <w:p w14:paraId="64ADC555" w14:textId="77777777" w:rsidR="00F27058" w:rsidRPr="0082799A" w:rsidRDefault="00F27058" w:rsidP="006471D0">
            <w:pPr>
              <w:jc w:val="center"/>
              <w:rPr>
                <w:kern w:val="2"/>
                <w:sz w:val="21"/>
                <w:szCs w:val="21"/>
              </w:rPr>
            </w:pPr>
            <w:r w:rsidRPr="0082799A">
              <w:rPr>
                <w:kern w:val="2"/>
                <w:sz w:val="21"/>
                <w:szCs w:val="21"/>
              </w:rPr>
              <w:t>начала реали</w:t>
            </w:r>
            <w:r w:rsidRPr="0082799A">
              <w:rPr>
                <w:kern w:val="2"/>
                <w:sz w:val="21"/>
                <w:szCs w:val="21"/>
              </w:rPr>
              <w:softHyphen/>
              <w:t>зации</w:t>
            </w:r>
          </w:p>
        </w:tc>
        <w:tc>
          <w:tcPr>
            <w:tcW w:w="1073" w:type="dxa"/>
            <w:vAlign w:val="center"/>
          </w:tcPr>
          <w:p w14:paraId="79782F95" w14:textId="77777777" w:rsidR="00F27058" w:rsidRPr="0082799A" w:rsidRDefault="00F27058" w:rsidP="006471D0">
            <w:pPr>
              <w:jc w:val="center"/>
              <w:rPr>
                <w:kern w:val="2"/>
                <w:sz w:val="21"/>
                <w:szCs w:val="21"/>
              </w:rPr>
            </w:pPr>
            <w:r w:rsidRPr="0082799A">
              <w:rPr>
                <w:kern w:val="2"/>
                <w:sz w:val="21"/>
                <w:szCs w:val="21"/>
              </w:rPr>
              <w:t>окон</w:t>
            </w:r>
            <w:r w:rsidRPr="0082799A">
              <w:rPr>
                <w:kern w:val="2"/>
                <w:sz w:val="21"/>
                <w:szCs w:val="21"/>
              </w:rPr>
              <w:softHyphen/>
              <w:t>чания реали</w:t>
            </w:r>
            <w:r w:rsidRPr="0082799A">
              <w:rPr>
                <w:kern w:val="2"/>
                <w:sz w:val="21"/>
                <w:szCs w:val="21"/>
              </w:rPr>
              <w:softHyphen/>
              <w:t>зации</w:t>
            </w:r>
          </w:p>
        </w:tc>
        <w:tc>
          <w:tcPr>
            <w:tcW w:w="2861" w:type="dxa"/>
            <w:vMerge/>
          </w:tcPr>
          <w:p w14:paraId="12C661F1" w14:textId="77777777" w:rsidR="00F27058" w:rsidRPr="0082799A" w:rsidRDefault="00F27058" w:rsidP="006471D0">
            <w:pPr>
              <w:jc w:val="center"/>
              <w:rPr>
                <w:kern w:val="2"/>
                <w:sz w:val="21"/>
                <w:szCs w:val="21"/>
              </w:rPr>
            </w:pPr>
          </w:p>
        </w:tc>
        <w:tc>
          <w:tcPr>
            <w:tcW w:w="2861" w:type="dxa"/>
            <w:vMerge/>
          </w:tcPr>
          <w:p w14:paraId="5FA802EF" w14:textId="77777777" w:rsidR="00F27058" w:rsidRPr="0082799A" w:rsidRDefault="00F27058" w:rsidP="006471D0">
            <w:pPr>
              <w:jc w:val="center"/>
              <w:rPr>
                <w:kern w:val="2"/>
                <w:sz w:val="21"/>
                <w:szCs w:val="21"/>
              </w:rPr>
            </w:pPr>
          </w:p>
        </w:tc>
        <w:tc>
          <w:tcPr>
            <w:tcW w:w="2173" w:type="dxa"/>
            <w:vMerge/>
          </w:tcPr>
          <w:p w14:paraId="4B85875B" w14:textId="77777777" w:rsidR="00F27058" w:rsidRPr="0082799A" w:rsidRDefault="00F27058" w:rsidP="006471D0">
            <w:pPr>
              <w:jc w:val="center"/>
              <w:rPr>
                <w:kern w:val="2"/>
                <w:sz w:val="21"/>
                <w:szCs w:val="21"/>
              </w:rPr>
            </w:pPr>
          </w:p>
        </w:tc>
      </w:tr>
    </w:tbl>
    <w:p w14:paraId="7B119BB9" w14:textId="77777777" w:rsidR="00F27058" w:rsidRPr="0082799A" w:rsidRDefault="00F27058" w:rsidP="00F27058">
      <w:pPr>
        <w:rPr>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3"/>
        <w:gridCol w:w="2551"/>
        <w:gridCol w:w="1946"/>
        <w:gridCol w:w="1075"/>
        <w:gridCol w:w="1075"/>
        <w:gridCol w:w="2866"/>
        <w:gridCol w:w="2866"/>
        <w:gridCol w:w="2177"/>
      </w:tblGrid>
      <w:tr w:rsidR="00F27058" w:rsidRPr="0082799A" w14:paraId="6F029CE4" w14:textId="77777777" w:rsidTr="006471D0">
        <w:trPr>
          <w:tblHeader/>
        </w:trPr>
        <w:tc>
          <w:tcPr>
            <w:tcW w:w="583" w:type="dxa"/>
          </w:tcPr>
          <w:p w14:paraId="6D9010CD" w14:textId="77777777" w:rsidR="00F27058" w:rsidRPr="0082799A" w:rsidRDefault="00F27058" w:rsidP="006471D0">
            <w:pPr>
              <w:jc w:val="center"/>
              <w:rPr>
                <w:kern w:val="2"/>
                <w:sz w:val="21"/>
                <w:szCs w:val="21"/>
              </w:rPr>
            </w:pPr>
            <w:r w:rsidRPr="0082799A">
              <w:rPr>
                <w:kern w:val="2"/>
                <w:sz w:val="21"/>
                <w:szCs w:val="21"/>
              </w:rPr>
              <w:t>1</w:t>
            </w:r>
          </w:p>
        </w:tc>
        <w:tc>
          <w:tcPr>
            <w:tcW w:w="2551" w:type="dxa"/>
          </w:tcPr>
          <w:p w14:paraId="4AE16768" w14:textId="77777777" w:rsidR="00F27058" w:rsidRPr="0082799A" w:rsidRDefault="00F27058" w:rsidP="006471D0">
            <w:pPr>
              <w:jc w:val="center"/>
              <w:rPr>
                <w:kern w:val="2"/>
                <w:sz w:val="21"/>
                <w:szCs w:val="21"/>
              </w:rPr>
            </w:pPr>
            <w:r w:rsidRPr="0082799A">
              <w:rPr>
                <w:kern w:val="2"/>
                <w:sz w:val="21"/>
                <w:szCs w:val="21"/>
              </w:rPr>
              <w:t>2</w:t>
            </w:r>
          </w:p>
        </w:tc>
        <w:tc>
          <w:tcPr>
            <w:tcW w:w="1946" w:type="dxa"/>
          </w:tcPr>
          <w:p w14:paraId="4448E004" w14:textId="77777777" w:rsidR="00F27058" w:rsidRPr="0082799A" w:rsidRDefault="00F27058" w:rsidP="006471D0">
            <w:pPr>
              <w:jc w:val="center"/>
              <w:rPr>
                <w:kern w:val="2"/>
                <w:sz w:val="21"/>
                <w:szCs w:val="21"/>
              </w:rPr>
            </w:pPr>
            <w:r w:rsidRPr="0082799A">
              <w:rPr>
                <w:kern w:val="2"/>
                <w:sz w:val="21"/>
                <w:szCs w:val="21"/>
              </w:rPr>
              <w:t>3</w:t>
            </w:r>
          </w:p>
        </w:tc>
        <w:tc>
          <w:tcPr>
            <w:tcW w:w="1075" w:type="dxa"/>
          </w:tcPr>
          <w:p w14:paraId="3AC6CE1F" w14:textId="77777777" w:rsidR="00F27058" w:rsidRPr="0082799A" w:rsidRDefault="00F27058" w:rsidP="006471D0">
            <w:pPr>
              <w:jc w:val="center"/>
              <w:rPr>
                <w:kern w:val="2"/>
                <w:sz w:val="21"/>
                <w:szCs w:val="21"/>
              </w:rPr>
            </w:pPr>
            <w:r w:rsidRPr="0082799A">
              <w:rPr>
                <w:kern w:val="2"/>
                <w:sz w:val="21"/>
                <w:szCs w:val="21"/>
              </w:rPr>
              <w:t>4</w:t>
            </w:r>
          </w:p>
        </w:tc>
        <w:tc>
          <w:tcPr>
            <w:tcW w:w="1075" w:type="dxa"/>
          </w:tcPr>
          <w:p w14:paraId="77DE5ED7" w14:textId="77777777" w:rsidR="00F27058" w:rsidRPr="0082799A" w:rsidRDefault="00F27058" w:rsidP="006471D0">
            <w:pPr>
              <w:jc w:val="center"/>
              <w:rPr>
                <w:kern w:val="2"/>
                <w:sz w:val="21"/>
                <w:szCs w:val="21"/>
              </w:rPr>
            </w:pPr>
            <w:r w:rsidRPr="0082799A">
              <w:rPr>
                <w:kern w:val="2"/>
                <w:sz w:val="21"/>
                <w:szCs w:val="21"/>
              </w:rPr>
              <w:t>5</w:t>
            </w:r>
          </w:p>
        </w:tc>
        <w:tc>
          <w:tcPr>
            <w:tcW w:w="2866" w:type="dxa"/>
          </w:tcPr>
          <w:p w14:paraId="28E9474E" w14:textId="77777777" w:rsidR="00F27058" w:rsidRPr="0082799A" w:rsidRDefault="00F27058" w:rsidP="006471D0">
            <w:pPr>
              <w:jc w:val="center"/>
              <w:rPr>
                <w:kern w:val="2"/>
                <w:sz w:val="21"/>
                <w:szCs w:val="21"/>
              </w:rPr>
            </w:pPr>
            <w:r w:rsidRPr="0082799A">
              <w:rPr>
                <w:kern w:val="2"/>
                <w:sz w:val="21"/>
                <w:szCs w:val="21"/>
              </w:rPr>
              <w:t>6</w:t>
            </w:r>
          </w:p>
        </w:tc>
        <w:tc>
          <w:tcPr>
            <w:tcW w:w="2866" w:type="dxa"/>
          </w:tcPr>
          <w:p w14:paraId="18615614" w14:textId="77777777" w:rsidR="00F27058" w:rsidRPr="0082799A" w:rsidRDefault="00F27058" w:rsidP="006471D0">
            <w:pPr>
              <w:jc w:val="center"/>
              <w:rPr>
                <w:kern w:val="2"/>
                <w:sz w:val="21"/>
                <w:szCs w:val="21"/>
              </w:rPr>
            </w:pPr>
            <w:r w:rsidRPr="0082799A">
              <w:rPr>
                <w:kern w:val="2"/>
                <w:sz w:val="21"/>
                <w:szCs w:val="21"/>
              </w:rPr>
              <w:t>7</w:t>
            </w:r>
          </w:p>
        </w:tc>
        <w:tc>
          <w:tcPr>
            <w:tcW w:w="2177" w:type="dxa"/>
          </w:tcPr>
          <w:p w14:paraId="692FEF77" w14:textId="77777777" w:rsidR="00F27058" w:rsidRPr="0082799A" w:rsidRDefault="00F27058" w:rsidP="006471D0">
            <w:pPr>
              <w:jc w:val="center"/>
              <w:rPr>
                <w:kern w:val="2"/>
                <w:sz w:val="21"/>
                <w:szCs w:val="21"/>
              </w:rPr>
            </w:pPr>
            <w:r w:rsidRPr="0082799A">
              <w:rPr>
                <w:kern w:val="2"/>
                <w:sz w:val="21"/>
                <w:szCs w:val="21"/>
              </w:rPr>
              <w:t>8</w:t>
            </w:r>
          </w:p>
        </w:tc>
      </w:tr>
      <w:tr w:rsidR="00F27058" w:rsidRPr="0082799A" w14:paraId="74BA0BDC" w14:textId="77777777" w:rsidTr="006471D0">
        <w:tc>
          <w:tcPr>
            <w:tcW w:w="15139" w:type="dxa"/>
            <w:gridSpan w:val="8"/>
          </w:tcPr>
          <w:p w14:paraId="5249CFE9" w14:textId="77777777" w:rsidR="00F27058" w:rsidRPr="0082799A" w:rsidRDefault="00F27058" w:rsidP="006471D0">
            <w:pPr>
              <w:jc w:val="center"/>
              <w:rPr>
                <w:sz w:val="21"/>
                <w:szCs w:val="21"/>
              </w:rPr>
            </w:pPr>
            <w:r w:rsidRPr="0082799A">
              <w:rPr>
                <w:kern w:val="2"/>
                <w:sz w:val="21"/>
                <w:szCs w:val="21"/>
              </w:rPr>
              <w:t>Подпрограмма 1 «Охрана окружающей среды в Цимлянском районе»</w:t>
            </w:r>
          </w:p>
        </w:tc>
      </w:tr>
      <w:tr w:rsidR="00F27058" w:rsidRPr="0082799A" w14:paraId="03E2EBA6" w14:textId="77777777" w:rsidTr="006471D0">
        <w:tc>
          <w:tcPr>
            <w:tcW w:w="15139" w:type="dxa"/>
            <w:gridSpan w:val="8"/>
          </w:tcPr>
          <w:p w14:paraId="2065FE8B" w14:textId="77777777" w:rsidR="00F27058" w:rsidRPr="0082799A" w:rsidRDefault="00F27058" w:rsidP="006471D0">
            <w:pPr>
              <w:jc w:val="center"/>
              <w:rPr>
                <w:kern w:val="2"/>
                <w:sz w:val="21"/>
                <w:szCs w:val="21"/>
              </w:rPr>
            </w:pPr>
            <w:r w:rsidRPr="0082799A">
              <w:rPr>
                <w:sz w:val="21"/>
                <w:szCs w:val="21"/>
              </w:rPr>
              <w:t xml:space="preserve">Цель «Повышение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w:t>
            </w:r>
            <w:proofErr w:type="gramStart"/>
            <w:r w:rsidRPr="0082799A">
              <w:rPr>
                <w:sz w:val="21"/>
                <w:szCs w:val="21"/>
              </w:rPr>
              <w:t>ресурсов »</w:t>
            </w:r>
            <w:proofErr w:type="gramEnd"/>
          </w:p>
        </w:tc>
      </w:tr>
      <w:tr w:rsidR="00F27058" w:rsidRPr="0082799A" w14:paraId="73ABE714" w14:textId="77777777" w:rsidTr="006471D0">
        <w:tc>
          <w:tcPr>
            <w:tcW w:w="15139" w:type="dxa"/>
            <w:gridSpan w:val="8"/>
          </w:tcPr>
          <w:p w14:paraId="3376E7EB" w14:textId="77777777" w:rsidR="00F27058" w:rsidRPr="0082799A" w:rsidRDefault="00F27058" w:rsidP="006471D0">
            <w:pPr>
              <w:jc w:val="center"/>
              <w:rPr>
                <w:sz w:val="21"/>
                <w:szCs w:val="21"/>
              </w:rPr>
            </w:pPr>
            <w:r w:rsidRPr="0082799A">
              <w:rPr>
                <w:sz w:val="21"/>
                <w:szCs w:val="21"/>
              </w:rPr>
              <w:t xml:space="preserve">Задача 1 «Формирование экологической культуры населения, обеспечение </w:t>
            </w:r>
            <w:proofErr w:type="spellStart"/>
            <w:r w:rsidRPr="0082799A">
              <w:rPr>
                <w:sz w:val="21"/>
                <w:szCs w:val="21"/>
              </w:rPr>
              <w:t>информацие</w:t>
            </w:r>
            <w:proofErr w:type="spellEnd"/>
            <w:r w:rsidRPr="0082799A">
              <w:rPr>
                <w:sz w:val="21"/>
                <w:szCs w:val="21"/>
              </w:rPr>
              <w:t xml:space="preserve"> населения о состоянии окружающей </w:t>
            </w:r>
            <w:proofErr w:type="gramStart"/>
            <w:r w:rsidRPr="0082799A">
              <w:rPr>
                <w:sz w:val="21"/>
                <w:szCs w:val="21"/>
              </w:rPr>
              <w:t>среды »</w:t>
            </w:r>
            <w:proofErr w:type="gramEnd"/>
          </w:p>
        </w:tc>
      </w:tr>
      <w:tr w:rsidR="00F27058" w:rsidRPr="0082799A" w14:paraId="2D92D926" w14:textId="77777777" w:rsidTr="006471D0">
        <w:tc>
          <w:tcPr>
            <w:tcW w:w="583" w:type="dxa"/>
          </w:tcPr>
          <w:p w14:paraId="24CCD9C3" w14:textId="77777777" w:rsidR="00F27058" w:rsidRPr="0082799A" w:rsidRDefault="00F27058" w:rsidP="006471D0">
            <w:pPr>
              <w:jc w:val="center"/>
              <w:rPr>
                <w:kern w:val="2"/>
                <w:sz w:val="21"/>
                <w:szCs w:val="21"/>
              </w:rPr>
            </w:pPr>
            <w:r w:rsidRPr="0082799A">
              <w:rPr>
                <w:kern w:val="2"/>
                <w:sz w:val="21"/>
                <w:szCs w:val="21"/>
              </w:rPr>
              <w:t>1.</w:t>
            </w:r>
          </w:p>
        </w:tc>
        <w:tc>
          <w:tcPr>
            <w:tcW w:w="2551" w:type="dxa"/>
          </w:tcPr>
          <w:p w14:paraId="61CACC1B" w14:textId="77777777" w:rsidR="00F27058" w:rsidRPr="0082799A" w:rsidRDefault="00F27058" w:rsidP="006471D0">
            <w:pPr>
              <w:rPr>
                <w:kern w:val="2"/>
                <w:sz w:val="21"/>
                <w:szCs w:val="21"/>
              </w:rPr>
            </w:pPr>
            <w:r w:rsidRPr="0082799A">
              <w:rPr>
                <w:kern w:val="2"/>
                <w:sz w:val="21"/>
                <w:szCs w:val="21"/>
              </w:rPr>
              <w:t xml:space="preserve">Основное </w:t>
            </w:r>
          </w:p>
          <w:p w14:paraId="3C04FF7A" w14:textId="77777777" w:rsidR="00F27058" w:rsidRPr="0082799A" w:rsidRDefault="00F27058" w:rsidP="006471D0">
            <w:pPr>
              <w:rPr>
                <w:kern w:val="2"/>
                <w:sz w:val="21"/>
                <w:szCs w:val="21"/>
              </w:rPr>
            </w:pPr>
            <w:r w:rsidRPr="0082799A">
              <w:rPr>
                <w:kern w:val="2"/>
                <w:sz w:val="21"/>
                <w:szCs w:val="21"/>
              </w:rPr>
              <w:t xml:space="preserve">мероприятие 1.1. </w:t>
            </w:r>
          </w:p>
          <w:p w14:paraId="26C9B2BB" w14:textId="77777777" w:rsidR="00F27058" w:rsidRPr="0082799A" w:rsidRDefault="00F27058" w:rsidP="006471D0">
            <w:pPr>
              <w:rPr>
                <w:kern w:val="2"/>
                <w:sz w:val="21"/>
                <w:szCs w:val="21"/>
              </w:rPr>
            </w:pPr>
            <w:r w:rsidRPr="0082799A">
              <w:rPr>
                <w:kern w:val="2"/>
                <w:sz w:val="21"/>
                <w:szCs w:val="21"/>
              </w:rPr>
              <w:t>Экологическое просвещение и формирование экологической культуры населения</w:t>
            </w:r>
          </w:p>
        </w:tc>
        <w:tc>
          <w:tcPr>
            <w:tcW w:w="1946" w:type="dxa"/>
          </w:tcPr>
          <w:p w14:paraId="22DA6762" w14:textId="77777777" w:rsidR="00F27058" w:rsidRPr="0082799A" w:rsidRDefault="00F27058" w:rsidP="006471D0">
            <w:pPr>
              <w:jc w:val="center"/>
              <w:rPr>
                <w:kern w:val="2"/>
                <w:sz w:val="21"/>
                <w:szCs w:val="21"/>
              </w:rPr>
            </w:pPr>
            <w:r w:rsidRPr="0082799A">
              <w:rPr>
                <w:kern w:val="2"/>
                <w:sz w:val="21"/>
                <w:szCs w:val="21"/>
              </w:rPr>
              <w:t xml:space="preserve">Заместитель главы Администрации Цимлянского района по сельскому хозяйству, ГО и ЧС – начальник отдела сельского хозяйства </w:t>
            </w:r>
          </w:p>
        </w:tc>
        <w:tc>
          <w:tcPr>
            <w:tcW w:w="1075" w:type="dxa"/>
          </w:tcPr>
          <w:p w14:paraId="2FBCDDF7" w14:textId="77777777" w:rsidR="00F27058" w:rsidRPr="0082799A" w:rsidRDefault="00F27058" w:rsidP="006471D0">
            <w:pPr>
              <w:jc w:val="center"/>
              <w:rPr>
                <w:kern w:val="2"/>
                <w:sz w:val="21"/>
                <w:szCs w:val="21"/>
              </w:rPr>
            </w:pPr>
            <w:r w:rsidRPr="0082799A">
              <w:rPr>
                <w:kern w:val="2"/>
                <w:sz w:val="21"/>
                <w:szCs w:val="21"/>
              </w:rPr>
              <w:t xml:space="preserve">2019 </w:t>
            </w:r>
          </w:p>
        </w:tc>
        <w:tc>
          <w:tcPr>
            <w:tcW w:w="1075" w:type="dxa"/>
          </w:tcPr>
          <w:p w14:paraId="7B9C0B84" w14:textId="77777777" w:rsidR="00F27058" w:rsidRPr="0082799A" w:rsidRDefault="00F27058" w:rsidP="006471D0">
            <w:pPr>
              <w:jc w:val="center"/>
              <w:rPr>
                <w:kern w:val="2"/>
                <w:sz w:val="21"/>
                <w:szCs w:val="21"/>
              </w:rPr>
            </w:pPr>
            <w:r w:rsidRPr="0082799A">
              <w:rPr>
                <w:kern w:val="2"/>
                <w:sz w:val="21"/>
                <w:szCs w:val="21"/>
              </w:rPr>
              <w:t>2030</w:t>
            </w:r>
          </w:p>
        </w:tc>
        <w:tc>
          <w:tcPr>
            <w:tcW w:w="2866" w:type="dxa"/>
          </w:tcPr>
          <w:p w14:paraId="2C72CF66" w14:textId="77777777" w:rsidR="00F27058" w:rsidRPr="0082799A" w:rsidRDefault="00F27058" w:rsidP="006471D0">
            <w:pPr>
              <w:rPr>
                <w:spacing w:val="-4"/>
                <w:kern w:val="2"/>
                <w:sz w:val="21"/>
                <w:szCs w:val="21"/>
              </w:rPr>
            </w:pPr>
            <w:r w:rsidRPr="0082799A">
              <w:rPr>
                <w:spacing w:val="-4"/>
                <w:kern w:val="2"/>
                <w:sz w:val="21"/>
                <w:szCs w:val="21"/>
              </w:rPr>
              <w:t>Повышение экологической грамотности населения; вовлечение широких слоев населения в природоохранные мероприятия</w:t>
            </w:r>
          </w:p>
        </w:tc>
        <w:tc>
          <w:tcPr>
            <w:tcW w:w="2866" w:type="dxa"/>
          </w:tcPr>
          <w:p w14:paraId="4B8B4D0D" w14:textId="77777777" w:rsidR="00F27058" w:rsidRPr="0082799A" w:rsidRDefault="00F27058" w:rsidP="006471D0">
            <w:pPr>
              <w:rPr>
                <w:spacing w:val="-4"/>
                <w:kern w:val="2"/>
                <w:sz w:val="21"/>
                <w:szCs w:val="21"/>
              </w:rPr>
            </w:pPr>
            <w:r w:rsidRPr="0082799A">
              <w:rPr>
                <w:spacing w:val="-4"/>
                <w:kern w:val="2"/>
                <w:sz w:val="21"/>
                <w:szCs w:val="21"/>
              </w:rPr>
              <w:t>Отсутствие достоверной информации о состоянии окружающей среды в Цимлянском районе, снижение уровня экологической культуры населения</w:t>
            </w:r>
          </w:p>
        </w:tc>
        <w:tc>
          <w:tcPr>
            <w:tcW w:w="2177" w:type="dxa"/>
          </w:tcPr>
          <w:p w14:paraId="3A17D320" w14:textId="77777777" w:rsidR="00F27058" w:rsidRPr="0082799A" w:rsidRDefault="00F27058" w:rsidP="006471D0">
            <w:pPr>
              <w:rPr>
                <w:kern w:val="2"/>
                <w:sz w:val="21"/>
                <w:szCs w:val="21"/>
              </w:rPr>
            </w:pPr>
            <w:r w:rsidRPr="0082799A">
              <w:rPr>
                <w:kern w:val="2"/>
                <w:sz w:val="21"/>
                <w:szCs w:val="21"/>
              </w:rPr>
              <w:t xml:space="preserve">1;  </w:t>
            </w:r>
          </w:p>
          <w:p w14:paraId="3F0B3F94" w14:textId="77777777" w:rsidR="00F27058" w:rsidRPr="0082799A" w:rsidRDefault="00F27058" w:rsidP="006471D0">
            <w:pPr>
              <w:rPr>
                <w:kern w:val="2"/>
                <w:sz w:val="21"/>
                <w:szCs w:val="21"/>
              </w:rPr>
            </w:pPr>
            <w:r w:rsidRPr="0082799A">
              <w:rPr>
                <w:kern w:val="2"/>
                <w:sz w:val="21"/>
                <w:szCs w:val="21"/>
              </w:rPr>
              <w:t>1.1</w:t>
            </w:r>
          </w:p>
        </w:tc>
      </w:tr>
      <w:tr w:rsidR="00F27058" w:rsidRPr="0082799A" w14:paraId="47F1CF0C" w14:textId="77777777" w:rsidTr="006471D0">
        <w:tc>
          <w:tcPr>
            <w:tcW w:w="15139" w:type="dxa"/>
            <w:gridSpan w:val="8"/>
          </w:tcPr>
          <w:p w14:paraId="75A14C1C" w14:textId="77777777" w:rsidR="00F27058" w:rsidRPr="0082799A" w:rsidRDefault="00F27058" w:rsidP="006471D0">
            <w:pPr>
              <w:jc w:val="center"/>
              <w:rPr>
                <w:spacing w:val="-4"/>
                <w:kern w:val="2"/>
                <w:sz w:val="21"/>
                <w:szCs w:val="21"/>
              </w:rPr>
            </w:pPr>
            <w:r w:rsidRPr="0082799A">
              <w:rPr>
                <w:spacing w:val="-4"/>
                <w:kern w:val="2"/>
                <w:sz w:val="21"/>
                <w:szCs w:val="21"/>
              </w:rPr>
              <w:t xml:space="preserve">Задача 2 «Воспитание экологической культуры у </w:t>
            </w:r>
            <w:proofErr w:type="spellStart"/>
            <w:r w:rsidRPr="0082799A">
              <w:rPr>
                <w:spacing w:val="-4"/>
                <w:kern w:val="2"/>
                <w:sz w:val="21"/>
                <w:szCs w:val="21"/>
              </w:rPr>
              <w:t>подростающего</w:t>
            </w:r>
            <w:proofErr w:type="spellEnd"/>
            <w:r w:rsidRPr="0082799A">
              <w:rPr>
                <w:spacing w:val="-4"/>
                <w:kern w:val="2"/>
                <w:sz w:val="21"/>
                <w:szCs w:val="21"/>
              </w:rPr>
              <w:t xml:space="preserve"> </w:t>
            </w:r>
            <w:proofErr w:type="gramStart"/>
            <w:r w:rsidRPr="0082799A">
              <w:rPr>
                <w:spacing w:val="-4"/>
                <w:kern w:val="2"/>
                <w:sz w:val="21"/>
                <w:szCs w:val="21"/>
              </w:rPr>
              <w:t>поколения  »</w:t>
            </w:r>
            <w:proofErr w:type="gramEnd"/>
          </w:p>
        </w:tc>
      </w:tr>
      <w:tr w:rsidR="00F27058" w:rsidRPr="0082799A" w14:paraId="3D65C2F4" w14:textId="77777777" w:rsidTr="006471D0">
        <w:trPr>
          <w:trHeight w:val="2154"/>
        </w:trPr>
        <w:tc>
          <w:tcPr>
            <w:tcW w:w="583" w:type="dxa"/>
          </w:tcPr>
          <w:p w14:paraId="22A0E963" w14:textId="77777777" w:rsidR="00F27058" w:rsidRPr="0082799A" w:rsidRDefault="00F27058" w:rsidP="006471D0">
            <w:pPr>
              <w:jc w:val="center"/>
              <w:rPr>
                <w:kern w:val="2"/>
                <w:sz w:val="21"/>
                <w:szCs w:val="21"/>
              </w:rPr>
            </w:pPr>
            <w:r w:rsidRPr="0082799A">
              <w:rPr>
                <w:kern w:val="2"/>
                <w:sz w:val="21"/>
                <w:szCs w:val="21"/>
              </w:rPr>
              <w:lastRenderedPageBreak/>
              <w:t>2.</w:t>
            </w:r>
          </w:p>
        </w:tc>
        <w:tc>
          <w:tcPr>
            <w:tcW w:w="2551" w:type="dxa"/>
          </w:tcPr>
          <w:p w14:paraId="12262F45" w14:textId="77777777" w:rsidR="00F27058" w:rsidRPr="0082799A" w:rsidRDefault="00F27058" w:rsidP="006471D0">
            <w:pPr>
              <w:rPr>
                <w:kern w:val="2"/>
                <w:sz w:val="21"/>
                <w:szCs w:val="21"/>
              </w:rPr>
            </w:pPr>
            <w:r w:rsidRPr="0082799A">
              <w:rPr>
                <w:kern w:val="2"/>
                <w:sz w:val="21"/>
                <w:szCs w:val="21"/>
              </w:rPr>
              <w:t xml:space="preserve">Основное </w:t>
            </w:r>
          </w:p>
          <w:p w14:paraId="5DF0154C" w14:textId="77777777" w:rsidR="00F27058" w:rsidRPr="0082799A" w:rsidRDefault="00F27058" w:rsidP="006471D0">
            <w:pPr>
              <w:rPr>
                <w:kern w:val="2"/>
                <w:sz w:val="21"/>
                <w:szCs w:val="21"/>
              </w:rPr>
            </w:pPr>
            <w:r w:rsidRPr="0082799A">
              <w:rPr>
                <w:kern w:val="2"/>
                <w:sz w:val="21"/>
                <w:szCs w:val="21"/>
              </w:rPr>
              <w:t xml:space="preserve">мероприятие 1.2. </w:t>
            </w:r>
          </w:p>
          <w:p w14:paraId="5E6DFD64" w14:textId="77777777" w:rsidR="00F27058" w:rsidRPr="0082799A" w:rsidRDefault="00F27058" w:rsidP="006471D0">
            <w:pPr>
              <w:rPr>
                <w:kern w:val="2"/>
                <w:sz w:val="21"/>
                <w:szCs w:val="21"/>
              </w:rPr>
            </w:pPr>
            <w:r w:rsidRPr="0082799A">
              <w:rPr>
                <w:kern w:val="2"/>
                <w:sz w:val="21"/>
                <w:szCs w:val="21"/>
              </w:rPr>
              <w:t xml:space="preserve">организация детско-юношеского экологического движения (участие в слетах, акциях, круглых столах) </w:t>
            </w:r>
          </w:p>
        </w:tc>
        <w:tc>
          <w:tcPr>
            <w:tcW w:w="1946" w:type="dxa"/>
          </w:tcPr>
          <w:p w14:paraId="3C9EDE0A" w14:textId="77777777" w:rsidR="00F27058" w:rsidRPr="0082799A" w:rsidRDefault="00F27058" w:rsidP="006471D0">
            <w:pPr>
              <w:jc w:val="center"/>
              <w:rPr>
                <w:kern w:val="2"/>
                <w:sz w:val="21"/>
                <w:szCs w:val="21"/>
              </w:rPr>
            </w:pPr>
            <w:r w:rsidRPr="0082799A">
              <w:rPr>
                <w:kern w:val="2"/>
                <w:sz w:val="21"/>
                <w:szCs w:val="21"/>
              </w:rPr>
              <w:t xml:space="preserve">Заместитель главы Администрации Цимлянского района по сельскому хозяйству, ГО и ЧС – начальник отдела сельского хозяйства </w:t>
            </w:r>
          </w:p>
        </w:tc>
        <w:tc>
          <w:tcPr>
            <w:tcW w:w="1075" w:type="dxa"/>
          </w:tcPr>
          <w:p w14:paraId="35B8F103" w14:textId="77777777" w:rsidR="00F27058" w:rsidRPr="0082799A" w:rsidRDefault="00F27058" w:rsidP="006471D0">
            <w:pPr>
              <w:jc w:val="center"/>
              <w:rPr>
                <w:kern w:val="2"/>
                <w:sz w:val="21"/>
                <w:szCs w:val="21"/>
              </w:rPr>
            </w:pPr>
            <w:r w:rsidRPr="0082799A">
              <w:rPr>
                <w:kern w:val="2"/>
                <w:sz w:val="21"/>
                <w:szCs w:val="21"/>
              </w:rPr>
              <w:t>2019</w:t>
            </w:r>
          </w:p>
        </w:tc>
        <w:tc>
          <w:tcPr>
            <w:tcW w:w="1075" w:type="dxa"/>
          </w:tcPr>
          <w:p w14:paraId="1302CF98" w14:textId="77777777" w:rsidR="00F27058" w:rsidRPr="0082799A" w:rsidRDefault="00F27058" w:rsidP="006471D0">
            <w:pPr>
              <w:jc w:val="center"/>
              <w:rPr>
                <w:kern w:val="2"/>
                <w:sz w:val="21"/>
                <w:szCs w:val="21"/>
              </w:rPr>
            </w:pPr>
            <w:r w:rsidRPr="0082799A">
              <w:rPr>
                <w:kern w:val="2"/>
                <w:sz w:val="21"/>
                <w:szCs w:val="21"/>
              </w:rPr>
              <w:t>2030</w:t>
            </w:r>
          </w:p>
        </w:tc>
        <w:tc>
          <w:tcPr>
            <w:tcW w:w="2866" w:type="dxa"/>
          </w:tcPr>
          <w:p w14:paraId="6DE2A2FA" w14:textId="77777777" w:rsidR="00F27058" w:rsidRPr="0082799A" w:rsidRDefault="00F27058" w:rsidP="006471D0">
            <w:pPr>
              <w:rPr>
                <w:spacing w:val="-4"/>
                <w:kern w:val="2"/>
                <w:sz w:val="21"/>
                <w:szCs w:val="21"/>
              </w:rPr>
            </w:pPr>
            <w:r w:rsidRPr="0082799A">
              <w:rPr>
                <w:spacing w:val="-4"/>
                <w:kern w:val="2"/>
                <w:sz w:val="21"/>
                <w:szCs w:val="21"/>
              </w:rPr>
              <w:t>Воспитание экологической грамотности и культуры подрастающего поколения</w:t>
            </w:r>
          </w:p>
        </w:tc>
        <w:tc>
          <w:tcPr>
            <w:tcW w:w="2866" w:type="dxa"/>
          </w:tcPr>
          <w:p w14:paraId="2A9349D5" w14:textId="77777777" w:rsidR="00F27058" w:rsidRPr="0082799A" w:rsidRDefault="00F27058" w:rsidP="006471D0">
            <w:pPr>
              <w:rPr>
                <w:spacing w:val="-4"/>
                <w:kern w:val="2"/>
                <w:sz w:val="21"/>
                <w:szCs w:val="21"/>
              </w:rPr>
            </w:pPr>
            <w:r w:rsidRPr="0082799A">
              <w:rPr>
                <w:spacing w:val="-4"/>
                <w:kern w:val="2"/>
                <w:sz w:val="21"/>
                <w:szCs w:val="21"/>
              </w:rPr>
              <w:t xml:space="preserve">Недостаточный уровень культуры экологической направленности среди </w:t>
            </w:r>
            <w:proofErr w:type="spellStart"/>
            <w:r w:rsidRPr="0082799A">
              <w:rPr>
                <w:spacing w:val="-4"/>
                <w:kern w:val="2"/>
                <w:sz w:val="21"/>
                <w:szCs w:val="21"/>
              </w:rPr>
              <w:t>подростающего</w:t>
            </w:r>
            <w:proofErr w:type="spellEnd"/>
            <w:r w:rsidRPr="0082799A">
              <w:rPr>
                <w:spacing w:val="-4"/>
                <w:kern w:val="2"/>
                <w:sz w:val="21"/>
                <w:szCs w:val="21"/>
              </w:rPr>
              <w:t xml:space="preserve"> поколения</w:t>
            </w:r>
          </w:p>
        </w:tc>
        <w:tc>
          <w:tcPr>
            <w:tcW w:w="2177" w:type="dxa"/>
          </w:tcPr>
          <w:p w14:paraId="6F843157" w14:textId="77777777" w:rsidR="00F27058" w:rsidRPr="0082799A" w:rsidRDefault="002455EB" w:rsidP="006471D0">
            <w:pPr>
              <w:rPr>
                <w:kern w:val="2"/>
                <w:sz w:val="21"/>
                <w:szCs w:val="21"/>
              </w:rPr>
            </w:pPr>
            <w:r>
              <w:rPr>
                <w:kern w:val="2"/>
                <w:sz w:val="21"/>
                <w:szCs w:val="21"/>
              </w:rPr>
              <w:t>1; 1.1; 1.</w:t>
            </w:r>
            <w:r w:rsidR="00F27058" w:rsidRPr="0082799A">
              <w:rPr>
                <w:kern w:val="2"/>
                <w:sz w:val="21"/>
                <w:szCs w:val="21"/>
              </w:rPr>
              <w:t>2</w:t>
            </w:r>
          </w:p>
        </w:tc>
      </w:tr>
      <w:tr w:rsidR="00F27058" w:rsidRPr="0082799A" w14:paraId="62F42B1D" w14:textId="77777777" w:rsidTr="006471D0">
        <w:trPr>
          <w:trHeight w:val="227"/>
        </w:trPr>
        <w:tc>
          <w:tcPr>
            <w:tcW w:w="15139" w:type="dxa"/>
            <w:gridSpan w:val="8"/>
          </w:tcPr>
          <w:p w14:paraId="03F4D74C" w14:textId="77777777" w:rsidR="00F27058" w:rsidRPr="0082799A" w:rsidRDefault="00F27058" w:rsidP="006471D0">
            <w:pPr>
              <w:spacing w:line="228" w:lineRule="auto"/>
              <w:jc w:val="center"/>
              <w:rPr>
                <w:spacing w:val="-4"/>
                <w:kern w:val="2"/>
                <w:sz w:val="21"/>
                <w:szCs w:val="21"/>
              </w:rPr>
            </w:pPr>
            <w:r w:rsidRPr="0082799A">
              <w:rPr>
                <w:spacing w:val="-4"/>
                <w:kern w:val="2"/>
                <w:sz w:val="21"/>
                <w:szCs w:val="21"/>
              </w:rPr>
              <w:t>Задача 3 «Повышение экологической грамотности населения, вовлечение широких слоев населения в природоохранные мероприятия»</w:t>
            </w:r>
          </w:p>
        </w:tc>
      </w:tr>
      <w:tr w:rsidR="00F27058" w:rsidRPr="0082799A" w14:paraId="042D67E6" w14:textId="77777777" w:rsidTr="006471D0">
        <w:tc>
          <w:tcPr>
            <w:tcW w:w="583" w:type="dxa"/>
          </w:tcPr>
          <w:p w14:paraId="4C26F3B1" w14:textId="77777777" w:rsidR="00F27058" w:rsidRPr="0082799A" w:rsidRDefault="00F27058" w:rsidP="006471D0">
            <w:pPr>
              <w:jc w:val="center"/>
              <w:rPr>
                <w:kern w:val="2"/>
                <w:sz w:val="21"/>
                <w:szCs w:val="21"/>
              </w:rPr>
            </w:pPr>
            <w:r w:rsidRPr="0082799A">
              <w:rPr>
                <w:kern w:val="2"/>
                <w:sz w:val="21"/>
                <w:szCs w:val="21"/>
              </w:rPr>
              <w:t>3.</w:t>
            </w:r>
          </w:p>
        </w:tc>
        <w:tc>
          <w:tcPr>
            <w:tcW w:w="2551" w:type="dxa"/>
          </w:tcPr>
          <w:p w14:paraId="0D5FA652" w14:textId="77777777" w:rsidR="00F27058" w:rsidRPr="0082799A" w:rsidRDefault="00F27058" w:rsidP="006471D0">
            <w:pPr>
              <w:spacing w:line="228" w:lineRule="auto"/>
              <w:rPr>
                <w:kern w:val="2"/>
                <w:sz w:val="21"/>
                <w:szCs w:val="21"/>
              </w:rPr>
            </w:pPr>
            <w:r w:rsidRPr="0082799A">
              <w:rPr>
                <w:kern w:val="2"/>
                <w:sz w:val="21"/>
                <w:szCs w:val="21"/>
              </w:rPr>
              <w:t xml:space="preserve">Основное </w:t>
            </w:r>
          </w:p>
          <w:p w14:paraId="297C432D" w14:textId="77777777" w:rsidR="00F27058" w:rsidRPr="0082799A" w:rsidRDefault="00F27058" w:rsidP="006471D0">
            <w:pPr>
              <w:spacing w:line="228" w:lineRule="auto"/>
              <w:rPr>
                <w:kern w:val="2"/>
                <w:sz w:val="21"/>
                <w:szCs w:val="21"/>
              </w:rPr>
            </w:pPr>
            <w:r w:rsidRPr="0082799A">
              <w:rPr>
                <w:kern w:val="2"/>
                <w:sz w:val="21"/>
                <w:szCs w:val="21"/>
              </w:rPr>
              <w:t>меро</w:t>
            </w:r>
            <w:r w:rsidRPr="0082799A">
              <w:rPr>
                <w:kern w:val="2"/>
                <w:sz w:val="21"/>
                <w:szCs w:val="21"/>
              </w:rPr>
              <w:softHyphen/>
              <w:t>приятие 1.3.</w:t>
            </w:r>
          </w:p>
          <w:p w14:paraId="1F29CF58" w14:textId="77777777" w:rsidR="00F27058" w:rsidRPr="0082799A" w:rsidRDefault="00F27058" w:rsidP="006471D0">
            <w:pPr>
              <w:spacing w:line="228" w:lineRule="auto"/>
              <w:rPr>
                <w:kern w:val="2"/>
                <w:sz w:val="21"/>
                <w:szCs w:val="21"/>
              </w:rPr>
            </w:pPr>
            <w:r w:rsidRPr="0082799A">
              <w:rPr>
                <w:kern w:val="2"/>
                <w:sz w:val="21"/>
                <w:szCs w:val="21"/>
              </w:rPr>
              <w:t>организация проведения на территории района Дней защиты от экологической опасности «Экология. Безопасность. Жизнь»</w:t>
            </w:r>
          </w:p>
        </w:tc>
        <w:tc>
          <w:tcPr>
            <w:tcW w:w="1946" w:type="dxa"/>
          </w:tcPr>
          <w:p w14:paraId="22042D13" w14:textId="77777777" w:rsidR="00F27058" w:rsidRPr="0082799A" w:rsidRDefault="00F27058" w:rsidP="006471D0">
            <w:pPr>
              <w:jc w:val="center"/>
              <w:rPr>
                <w:kern w:val="2"/>
                <w:sz w:val="21"/>
                <w:szCs w:val="21"/>
              </w:rPr>
            </w:pPr>
            <w:r w:rsidRPr="0082799A">
              <w:rPr>
                <w:kern w:val="2"/>
                <w:sz w:val="21"/>
                <w:szCs w:val="21"/>
              </w:rPr>
              <w:t xml:space="preserve">Заместитель главы Администрации Цимлянского района по сельскому хозяйству, ГО и ЧС – начальник отдела сельского хозяйства </w:t>
            </w:r>
          </w:p>
        </w:tc>
        <w:tc>
          <w:tcPr>
            <w:tcW w:w="1075" w:type="dxa"/>
          </w:tcPr>
          <w:p w14:paraId="1541FE08" w14:textId="77777777" w:rsidR="00F27058" w:rsidRPr="0082799A" w:rsidRDefault="00F27058" w:rsidP="006471D0">
            <w:pPr>
              <w:spacing w:line="228" w:lineRule="auto"/>
              <w:jc w:val="center"/>
              <w:rPr>
                <w:kern w:val="2"/>
                <w:sz w:val="21"/>
                <w:szCs w:val="21"/>
              </w:rPr>
            </w:pPr>
            <w:r w:rsidRPr="0082799A">
              <w:rPr>
                <w:kern w:val="2"/>
                <w:sz w:val="21"/>
                <w:szCs w:val="21"/>
              </w:rPr>
              <w:t>2019</w:t>
            </w:r>
          </w:p>
        </w:tc>
        <w:tc>
          <w:tcPr>
            <w:tcW w:w="1075" w:type="dxa"/>
          </w:tcPr>
          <w:p w14:paraId="1FBB415D" w14:textId="77777777" w:rsidR="00F27058" w:rsidRPr="0082799A" w:rsidRDefault="00F27058" w:rsidP="006471D0">
            <w:pPr>
              <w:spacing w:line="228" w:lineRule="auto"/>
              <w:jc w:val="center"/>
              <w:rPr>
                <w:kern w:val="2"/>
                <w:sz w:val="21"/>
                <w:szCs w:val="21"/>
              </w:rPr>
            </w:pPr>
            <w:r w:rsidRPr="0082799A">
              <w:rPr>
                <w:kern w:val="2"/>
                <w:sz w:val="21"/>
                <w:szCs w:val="21"/>
              </w:rPr>
              <w:t>2030</w:t>
            </w:r>
          </w:p>
        </w:tc>
        <w:tc>
          <w:tcPr>
            <w:tcW w:w="2866" w:type="dxa"/>
          </w:tcPr>
          <w:p w14:paraId="6DC7590F" w14:textId="77777777" w:rsidR="00F27058" w:rsidRPr="0082799A" w:rsidRDefault="00F27058" w:rsidP="006471D0">
            <w:pPr>
              <w:spacing w:line="228" w:lineRule="auto"/>
              <w:rPr>
                <w:spacing w:val="-4"/>
                <w:kern w:val="2"/>
                <w:sz w:val="21"/>
                <w:szCs w:val="21"/>
              </w:rPr>
            </w:pPr>
            <w:r w:rsidRPr="0082799A">
              <w:rPr>
                <w:spacing w:val="-4"/>
                <w:kern w:val="2"/>
                <w:sz w:val="21"/>
                <w:szCs w:val="21"/>
              </w:rPr>
              <w:t xml:space="preserve">Снижение антропогенной нагрузки на окружающую среду и </w:t>
            </w:r>
            <w:proofErr w:type="spellStart"/>
            <w:r w:rsidRPr="0082799A">
              <w:rPr>
                <w:spacing w:val="-4"/>
                <w:kern w:val="2"/>
                <w:sz w:val="21"/>
                <w:szCs w:val="21"/>
              </w:rPr>
              <w:t>сохраннеие</w:t>
            </w:r>
            <w:proofErr w:type="spellEnd"/>
            <w:r w:rsidRPr="0082799A">
              <w:rPr>
                <w:spacing w:val="-4"/>
                <w:kern w:val="2"/>
                <w:sz w:val="21"/>
                <w:szCs w:val="21"/>
              </w:rPr>
              <w:t xml:space="preserve"> природных экосистем, вовлечение широких слоев населения в природоохранные мероприятия</w:t>
            </w:r>
          </w:p>
        </w:tc>
        <w:tc>
          <w:tcPr>
            <w:tcW w:w="2866" w:type="dxa"/>
          </w:tcPr>
          <w:p w14:paraId="13B09135" w14:textId="77777777" w:rsidR="00F27058" w:rsidRPr="0082799A" w:rsidRDefault="00F27058" w:rsidP="006471D0">
            <w:pPr>
              <w:spacing w:line="228" w:lineRule="auto"/>
              <w:rPr>
                <w:spacing w:val="-4"/>
                <w:kern w:val="2"/>
                <w:sz w:val="21"/>
                <w:szCs w:val="21"/>
              </w:rPr>
            </w:pPr>
            <w:r w:rsidRPr="0082799A">
              <w:rPr>
                <w:spacing w:val="-4"/>
                <w:kern w:val="2"/>
                <w:sz w:val="21"/>
                <w:szCs w:val="21"/>
              </w:rPr>
              <w:t xml:space="preserve">Снижение уровня экологической культуры населения, увеличение антропогенной </w:t>
            </w:r>
            <w:proofErr w:type="spellStart"/>
            <w:r w:rsidRPr="0082799A">
              <w:rPr>
                <w:spacing w:val="-4"/>
                <w:kern w:val="2"/>
                <w:sz w:val="21"/>
                <w:szCs w:val="21"/>
              </w:rPr>
              <w:t>назгрузки</w:t>
            </w:r>
            <w:proofErr w:type="spellEnd"/>
            <w:r w:rsidRPr="0082799A">
              <w:rPr>
                <w:spacing w:val="-4"/>
                <w:kern w:val="2"/>
                <w:sz w:val="21"/>
                <w:szCs w:val="21"/>
              </w:rPr>
              <w:t xml:space="preserve"> на окружающую среду</w:t>
            </w:r>
          </w:p>
        </w:tc>
        <w:tc>
          <w:tcPr>
            <w:tcW w:w="2177" w:type="dxa"/>
          </w:tcPr>
          <w:p w14:paraId="77BF625C" w14:textId="77777777" w:rsidR="00F27058" w:rsidRPr="0082799A" w:rsidRDefault="002455EB" w:rsidP="006471D0">
            <w:pPr>
              <w:spacing w:line="228" w:lineRule="auto"/>
              <w:rPr>
                <w:kern w:val="2"/>
                <w:sz w:val="21"/>
                <w:szCs w:val="21"/>
              </w:rPr>
            </w:pPr>
            <w:r>
              <w:rPr>
                <w:kern w:val="2"/>
                <w:sz w:val="21"/>
                <w:szCs w:val="21"/>
              </w:rPr>
              <w:t>1; 1.1; 1.</w:t>
            </w:r>
            <w:r w:rsidR="00F27058" w:rsidRPr="0082799A">
              <w:rPr>
                <w:kern w:val="2"/>
                <w:sz w:val="21"/>
                <w:szCs w:val="21"/>
              </w:rPr>
              <w:t>2</w:t>
            </w:r>
          </w:p>
        </w:tc>
      </w:tr>
      <w:tr w:rsidR="00F27058" w:rsidRPr="0082799A" w14:paraId="22127945" w14:textId="77777777" w:rsidTr="006471D0">
        <w:tc>
          <w:tcPr>
            <w:tcW w:w="15139" w:type="dxa"/>
            <w:gridSpan w:val="8"/>
          </w:tcPr>
          <w:p w14:paraId="5CF79B6C" w14:textId="77777777" w:rsidR="00F27058" w:rsidRPr="0082799A" w:rsidRDefault="00F27058" w:rsidP="006471D0">
            <w:pPr>
              <w:jc w:val="center"/>
              <w:rPr>
                <w:spacing w:val="-4"/>
                <w:kern w:val="2"/>
                <w:sz w:val="21"/>
                <w:szCs w:val="21"/>
              </w:rPr>
            </w:pPr>
            <w:r w:rsidRPr="0082799A">
              <w:rPr>
                <w:spacing w:val="-4"/>
                <w:kern w:val="2"/>
                <w:sz w:val="21"/>
                <w:szCs w:val="21"/>
              </w:rPr>
              <w:t xml:space="preserve">Задача 4 «Получение достоверной информации о состоянии окружающей среды и </w:t>
            </w:r>
            <w:proofErr w:type="spellStart"/>
            <w:r w:rsidRPr="0082799A">
              <w:rPr>
                <w:spacing w:val="-4"/>
                <w:kern w:val="2"/>
                <w:sz w:val="21"/>
                <w:szCs w:val="21"/>
              </w:rPr>
              <w:t>приодных</w:t>
            </w:r>
            <w:proofErr w:type="spellEnd"/>
            <w:r w:rsidRPr="0082799A">
              <w:rPr>
                <w:spacing w:val="-4"/>
                <w:kern w:val="2"/>
                <w:sz w:val="21"/>
                <w:szCs w:val="21"/>
              </w:rPr>
              <w:t xml:space="preserve"> ресурсах»</w:t>
            </w:r>
          </w:p>
        </w:tc>
      </w:tr>
      <w:tr w:rsidR="00F27058" w:rsidRPr="0082799A" w14:paraId="54CA748F" w14:textId="77777777" w:rsidTr="006471D0">
        <w:tc>
          <w:tcPr>
            <w:tcW w:w="583" w:type="dxa"/>
          </w:tcPr>
          <w:p w14:paraId="39C30949" w14:textId="77777777" w:rsidR="00F27058" w:rsidRPr="0082799A" w:rsidRDefault="00F27058" w:rsidP="006471D0">
            <w:pPr>
              <w:jc w:val="center"/>
              <w:rPr>
                <w:kern w:val="2"/>
                <w:sz w:val="21"/>
                <w:szCs w:val="21"/>
              </w:rPr>
            </w:pPr>
            <w:r w:rsidRPr="0082799A">
              <w:rPr>
                <w:kern w:val="2"/>
                <w:sz w:val="21"/>
                <w:szCs w:val="21"/>
              </w:rPr>
              <w:t>4.</w:t>
            </w:r>
          </w:p>
        </w:tc>
        <w:tc>
          <w:tcPr>
            <w:tcW w:w="2551" w:type="dxa"/>
          </w:tcPr>
          <w:p w14:paraId="0A47F85C" w14:textId="77777777" w:rsidR="00F27058" w:rsidRPr="0082799A" w:rsidRDefault="00F27058" w:rsidP="006471D0">
            <w:pPr>
              <w:autoSpaceDE w:val="0"/>
              <w:autoSpaceDN w:val="0"/>
              <w:adjustRightInd w:val="0"/>
              <w:rPr>
                <w:kern w:val="2"/>
                <w:sz w:val="21"/>
                <w:szCs w:val="21"/>
              </w:rPr>
            </w:pPr>
            <w:r w:rsidRPr="0082799A">
              <w:rPr>
                <w:kern w:val="2"/>
                <w:sz w:val="21"/>
                <w:szCs w:val="21"/>
              </w:rPr>
              <w:t xml:space="preserve">Основное мероприятие 1.4. Мониторинг состояния окружающей среды (рейды по выявлению свалочных очагов на территории населенных пунктов в лесополосах, водоохранных </w:t>
            </w:r>
            <w:proofErr w:type="gramStart"/>
            <w:r w:rsidRPr="0082799A">
              <w:rPr>
                <w:kern w:val="2"/>
                <w:sz w:val="21"/>
                <w:szCs w:val="21"/>
              </w:rPr>
              <w:t>зонах ,</w:t>
            </w:r>
            <w:proofErr w:type="gramEnd"/>
            <w:r w:rsidRPr="0082799A">
              <w:rPr>
                <w:kern w:val="2"/>
                <w:sz w:val="21"/>
                <w:szCs w:val="21"/>
              </w:rPr>
              <w:t xml:space="preserve"> применение административной практики) </w:t>
            </w:r>
          </w:p>
        </w:tc>
        <w:tc>
          <w:tcPr>
            <w:tcW w:w="1946" w:type="dxa"/>
          </w:tcPr>
          <w:p w14:paraId="060F95CD" w14:textId="77777777" w:rsidR="00F27058" w:rsidRPr="0082799A" w:rsidRDefault="00F27058" w:rsidP="006471D0">
            <w:pPr>
              <w:jc w:val="center"/>
              <w:rPr>
                <w:kern w:val="2"/>
                <w:sz w:val="21"/>
                <w:szCs w:val="21"/>
              </w:rPr>
            </w:pPr>
            <w:r w:rsidRPr="0082799A">
              <w:rPr>
                <w:kern w:val="2"/>
                <w:sz w:val="21"/>
                <w:szCs w:val="21"/>
              </w:rPr>
              <w:t xml:space="preserve">Заместитель главы Администрации Цимлянского района по сельскому хозяйству, ГО и ЧС – начальник отдела сельского хозяйства </w:t>
            </w:r>
          </w:p>
        </w:tc>
        <w:tc>
          <w:tcPr>
            <w:tcW w:w="1075" w:type="dxa"/>
          </w:tcPr>
          <w:p w14:paraId="1EF28BAD" w14:textId="77777777" w:rsidR="00F27058" w:rsidRPr="0082799A" w:rsidRDefault="00F27058" w:rsidP="006471D0">
            <w:pPr>
              <w:spacing w:line="228" w:lineRule="auto"/>
              <w:jc w:val="center"/>
              <w:rPr>
                <w:kern w:val="2"/>
                <w:sz w:val="21"/>
                <w:szCs w:val="21"/>
              </w:rPr>
            </w:pPr>
            <w:r w:rsidRPr="0082799A">
              <w:rPr>
                <w:kern w:val="2"/>
                <w:sz w:val="21"/>
                <w:szCs w:val="21"/>
              </w:rPr>
              <w:t>2019</w:t>
            </w:r>
          </w:p>
        </w:tc>
        <w:tc>
          <w:tcPr>
            <w:tcW w:w="1075" w:type="dxa"/>
          </w:tcPr>
          <w:p w14:paraId="59E53A25" w14:textId="77777777" w:rsidR="00F27058" w:rsidRPr="0082799A" w:rsidRDefault="00F27058" w:rsidP="006471D0">
            <w:pPr>
              <w:spacing w:line="228" w:lineRule="auto"/>
              <w:jc w:val="center"/>
              <w:rPr>
                <w:kern w:val="2"/>
                <w:sz w:val="21"/>
                <w:szCs w:val="21"/>
              </w:rPr>
            </w:pPr>
            <w:r w:rsidRPr="0082799A">
              <w:rPr>
                <w:kern w:val="2"/>
                <w:sz w:val="21"/>
                <w:szCs w:val="21"/>
              </w:rPr>
              <w:t>2030</w:t>
            </w:r>
          </w:p>
        </w:tc>
        <w:tc>
          <w:tcPr>
            <w:tcW w:w="2866" w:type="dxa"/>
          </w:tcPr>
          <w:p w14:paraId="49F49686" w14:textId="77777777" w:rsidR="00F27058" w:rsidRPr="0082799A" w:rsidRDefault="00F27058" w:rsidP="006471D0">
            <w:pPr>
              <w:rPr>
                <w:spacing w:val="-4"/>
                <w:kern w:val="2"/>
                <w:sz w:val="21"/>
                <w:szCs w:val="21"/>
              </w:rPr>
            </w:pPr>
            <w:r w:rsidRPr="0082799A">
              <w:rPr>
                <w:spacing w:val="-4"/>
                <w:kern w:val="2"/>
                <w:sz w:val="21"/>
                <w:szCs w:val="21"/>
              </w:rPr>
              <w:t xml:space="preserve">Сокращение и ликвидация свалочных очагов, снижение негативного воздействия различных </w:t>
            </w:r>
            <w:proofErr w:type="spellStart"/>
            <w:r w:rsidRPr="0082799A">
              <w:rPr>
                <w:spacing w:val="-4"/>
                <w:kern w:val="2"/>
                <w:sz w:val="21"/>
                <w:szCs w:val="21"/>
              </w:rPr>
              <w:t>факоров</w:t>
            </w:r>
            <w:proofErr w:type="spellEnd"/>
            <w:r w:rsidRPr="0082799A">
              <w:rPr>
                <w:spacing w:val="-4"/>
                <w:kern w:val="2"/>
                <w:sz w:val="21"/>
                <w:szCs w:val="21"/>
              </w:rPr>
              <w:t xml:space="preserve"> на экосистемы </w:t>
            </w:r>
          </w:p>
        </w:tc>
        <w:tc>
          <w:tcPr>
            <w:tcW w:w="2866" w:type="dxa"/>
          </w:tcPr>
          <w:p w14:paraId="473F80E6" w14:textId="77777777" w:rsidR="00F27058" w:rsidRPr="0082799A" w:rsidRDefault="00F27058" w:rsidP="006471D0">
            <w:pPr>
              <w:rPr>
                <w:spacing w:val="-4"/>
                <w:kern w:val="2"/>
                <w:sz w:val="21"/>
                <w:szCs w:val="21"/>
              </w:rPr>
            </w:pPr>
            <w:r w:rsidRPr="0082799A">
              <w:rPr>
                <w:spacing w:val="-4"/>
                <w:kern w:val="2"/>
                <w:sz w:val="21"/>
                <w:szCs w:val="21"/>
              </w:rPr>
              <w:t xml:space="preserve">негативное воздействие </w:t>
            </w:r>
            <w:proofErr w:type="gramStart"/>
            <w:r w:rsidRPr="0082799A">
              <w:rPr>
                <w:spacing w:val="-4"/>
                <w:kern w:val="2"/>
                <w:sz w:val="21"/>
                <w:szCs w:val="21"/>
              </w:rPr>
              <w:t>различных факторов</w:t>
            </w:r>
            <w:proofErr w:type="gramEnd"/>
            <w:r w:rsidRPr="0082799A">
              <w:rPr>
                <w:spacing w:val="-4"/>
                <w:kern w:val="2"/>
                <w:sz w:val="21"/>
                <w:szCs w:val="21"/>
              </w:rPr>
              <w:t xml:space="preserve"> возникающих при нарушении природоохранного законодательства на окружающую среду и природные ресурсы  </w:t>
            </w:r>
          </w:p>
        </w:tc>
        <w:tc>
          <w:tcPr>
            <w:tcW w:w="2177" w:type="dxa"/>
          </w:tcPr>
          <w:p w14:paraId="6A40D8CF" w14:textId="77777777" w:rsidR="00F27058" w:rsidRPr="0082799A" w:rsidRDefault="002455EB" w:rsidP="006471D0">
            <w:pPr>
              <w:rPr>
                <w:kern w:val="2"/>
                <w:sz w:val="21"/>
                <w:szCs w:val="21"/>
              </w:rPr>
            </w:pPr>
            <w:r>
              <w:rPr>
                <w:kern w:val="2"/>
                <w:sz w:val="21"/>
                <w:szCs w:val="21"/>
              </w:rPr>
              <w:t>1; 1.</w:t>
            </w:r>
            <w:r w:rsidR="00F27058" w:rsidRPr="0082799A">
              <w:rPr>
                <w:kern w:val="2"/>
                <w:sz w:val="21"/>
                <w:szCs w:val="21"/>
              </w:rPr>
              <w:t>2; 1.3</w:t>
            </w:r>
            <w:r>
              <w:rPr>
                <w:kern w:val="2"/>
                <w:sz w:val="21"/>
                <w:szCs w:val="21"/>
              </w:rPr>
              <w:t>;1.</w:t>
            </w:r>
            <w:r w:rsidR="00D50256" w:rsidRPr="0082799A">
              <w:rPr>
                <w:kern w:val="2"/>
                <w:sz w:val="21"/>
                <w:szCs w:val="21"/>
              </w:rPr>
              <w:t>4;1.5</w:t>
            </w:r>
          </w:p>
        </w:tc>
      </w:tr>
      <w:tr w:rsidR="00F27058" w:rsidRPr="0082799A" w14:paraId="2656B066" w14:textId="77777777" w:rsidTr="006471D0">
        <w:tc>
          <w:tcPr>
            <w:tcW w:w="583" w:type="dxa"/>
          </w:tcPr>
          <w:p w14:paraId="75E67959" w14:textId="77777777" w:rsidR="00F27058" w:rsidRPr="0082799A" w:rsidRDefault="00F27058" w:rsidP="006471D0">
            <w:pPr>
              <w:jc w:val="center"/>
              <w:rPr>
                <w:kern w:val="2"/>
                <w:sz w:val="21"/>
                <w:szCs w:val="21"/>
              </w:rPr>
            </w:pPr>
          </w:p>
        </w:tc>
        <w:tc>
          <w:tcPr>
            <w:tcW w:w="2551" w:type="dxa"/>
          </w:tcPr>
          <w:p w14:paraId="25CA3EA6" w14:textId="77777777" w:rsidR="00F27058" w:rsidRPr="0082799A" w:rsidRDefault="00F27058" w:rsidP="006471D0">
            <w:pPr>
              <w:autoSpaceDE w:val="0"/>
              <w:autoSpaceDN w:val="0"/>
              <w:adjustRightInd w:val="0"/>
              <w:rPr>
                <w:kern w:val="2"/>
                <w:sz w:val="21"/>
                <w:szCs w:val="21"/>
              </w:rPr>
            </w:pPr>
          </w:p>
        </w:tc>
        <w:tc>
          <w:tcPr>
            <w:tcW w:w="1946" w:type="dxa"/>
          </w:tcPr>
          <w:p w14:paraId="5AD22EC2" w14:textId="77777777" w:rsidR="00F27058" w:rsidRPr="0082799A" w:rsidRDefault="00F27058" w:rsidP="006471D0">
            <w:pPr>
              <w:jc w:val="center"/>
              <w:rPr>
                <w:kern w:val="2"/>
                <w:sz w:val="21"/>
                <w:szCs w:val="21"/>
              </w:rPr>
            </w:pPr>
          </w:p>
        </w:tc>
        <w:tc>
          <w:tcPr>
            <w:tcW w:w="1075" w:type="dxa"/>
          </w:tcPr>
          <w:p w14:paraId="4C58BB1E" w14:textId="77777777" w:rsidR="00F27058" w:rsidRPr="0082799A" w:rsidRDefault="00F27058" w:rsidP="006471D0">
            <w:pPr>
              <w:spacing w:line="228" w:lineRule="auto"/>
              <w:jc w:val="center"/>
              <w:rPr>
                <w:kern w:val="2"/>
                <w:sz w:val="21"/>
                <w:szCs w:val="21"/>
              </w:rPr>
            </w:pPr>
          </w:p>
        </w:tc>
        <w:tc>
          <w:tcPr>
            <w:tcW w:w="1075" w:type="dxa"/>
          </w:tcPr>
          <w:p w14:paraId="030F444B" w14:textId="77777777" w:rsidR="00F27058" w:rsidRPr="0082799A" w:rsidRDefault="00F27058" w:rsidP="006471D0">
            <w:pPr>
              <w:spacing w:line="228" w:lineRule="auto"/>
              <w:jc w:val="center"/>
              <w:rPr>
                <w:kern w:val="2"/>
                <w:sz w:val="21"/>
                <w:szCs w:val="21"/>
              </w:rPr>
            </w:pPr>
          </w:p>
        </w:tc>
        <w:tc>
          <w:tcPr>
            <w:tcW w:w="2866" w:type="dxa"/>
          </w:tcPr>
          <w:p w14:paraId="7BBBB547" w14:textId="77777777" w:rsidR="00F27058" w:rsidRPr="0082799A" w:rsidRDefault="00F27058" w:rsidP="006471D0">
            <w:pPr>
              <w:rPr>
                <w:spacing w:val="-4"/>
                <w:kern w:val="2"/>
                <w:sz w:val="21"/>
                <w:szCs w:val="21"/>
              </w:rPr>
            </w:pPr>
          </w:p>
        </w:tc>
        <w:tc>
          <w:tcPr>
            <w:tcW w:w="2866" w:type="dxa"/>
          </w:tcPr>
          <w:p w14:paraId="6B26624C" w14:textId="77777777" w:rsidR="00F27058" w:rsidRPr="0082799A" w:rsidRDefault="00F27058" w:rsidP="006471D0">
            <w:pPr>
              <w:rPr>
                <w:spacing w:val="-4"/>
                <w:kern w:val="2"/>
                <w:sz w:val="21"/>
                <w:szCs w:val="21"/>
              </w:rPr>
            </w:pPr>
          </w:p>
        </w:tc>
        <w:tc>
          <w:tcPr>
            <w:tcW w:w="2177" w:type="dxa"/>
          </w:tcPr>
          <w:p w14:paraId="3A95F7F8" w14:textId="77777777" w:rsidR="00F27058" w:rsidRPr="0082799A" w:rsidRDefault="00F27058" w:rsidP="006471D0">
            <w:pPr>
              <w:rPr>
                <w:kern w:val="2"/>
                <w:sz w:val="21"/>
                <w:szCs w:val="21"/>
              </w:rPr>
            </w:pPr>
          </w:p>
        </w:tc>
      </w:tr>
      <w:tr w:rsidR="00F27058" w:rsidRPr="0082799A" w14:paraId="08DBAABE" w14:textId="77777777" w:rsidTr="006471D0">
        <w:tc>
          <w:tcPr>
            <w:tcW w:w="15139" w:type="dxa"/>
            <w:gridSpan w:val="8"/>
          </w:tcPr>
          <w:p w14:paraId="66BA0195" w14:textId="77777777" w:rsidR="00F27058" w:rsidRPr="0082799A" w:rsidRDefault="00F27058" w:rsidP="006471D0">
            <w:pPr>
              <w:rPr>
                <w:kern w:val="2"/>
                <w:sz w:val="21"/>
                <w:szCs w:val="21"/>
              </w:rPr>
            </w:pPr>
            <w:r w:rsidRPr="0082799A">
              <w:rPr>
                <w:kern w:val="2"/>
                <w:sz w:val="21"/>
                <w:szCs w:val="21"/>
              </w:rPr>
              <w:t xml:space="preserve">                                          Задача 5 «Сокращение количества случаев выжигания сухой растительности и предотвращения ландшафтных пожаров»</w:t>
            </w:r>
          </w:p>
        </w:tc>
      </w:tr>
      <w:tr w:rsidR="00F27058" w:rsidRPr="0082799A" w14:paraId="259BD980" w14:textId="77777777" w:rsidTr="006471D0">
        <w:tc>
          <w:tcPr>
            <w:tcW w:w="583" w:type="dxa"/>
          </w:tcPr>
          <w:p w14:paraId="6E31E6EE" w14:textId="77777777" w:rsidR="00F27058" w:rsidRPr="0082799A" w:rsidRDefault="00F27058" w:rsidP="006471D0">
            <w:pPr>
              <w:jc w:val="center"/>
              <w:rPr>
                <w:kern w:val="2"/>
                <w:sz w:val="21"/>
                <w:szCs w:val="21"/>
              </w:rPr>
            </w:pPr>
            <w:r w:rsidRPr="0082799A">
              <w:rPr>
                <w:kern w:val="2"/>
                <w:sz w:val="21"/>
                <w:szCs w:val="21"/>
              </w:rPr>
              <w:t>5.</w:t>
            </w:r>
          </w:p>
        </w:tc>
        <w:tc>
          <w:tcPr>
            <w:tcW w:w="2551" w:type="dxa"/>
          </w:tcPr>
          <w:p w14:paraId="0B75233D" w14:textId="77777777" w:rsidR="00F27058" w:rsidRPr="0082799A" w:rsidRDefault="00F27058" w:rsidP="006471D0">
            <w:pPr>
              <w:autoSpaceDE w:val="0"/>
              <w:autoSpaceDN w:val="0"/>
              <w:adjustRightInd w:val="0"/>
              <w:rPr>
                <w:kern w:val="2"/>
                <w:sz w:val="21"/>
                <w:szCs w:val="21"/>
              </w:rPr>
            </w:pPr>
            <w:r w:rsidRPr="0082799A">
              <w:rPr>
                <w:kern w:val="2"/>
                <w:sz w:val="21"/>
                <w:szCs w:val="21"/>
              </w:rPr>
              <w:t xml:space="preserve">Основное мероприятие 1.5. Проведение контрольных рейдов по выявлению нарушений </w:t>
            </w:r>
            <w:r w:rsidRPr="0082799A">
              <w:rPr>
                <w:kern w:val="2"/>
                <w:sz w:val="21"/>
                <w:szCs w:val="21"/>
              </w:rPr>
              <w:lastRenderedPageBreak/>
              <w:t xml:space="preserve">порядка выжигания сухой растительности, </w:t>
            </w:r>
            <w:proofErr w:type="spellStart"/>
            <w:r w:rsidRPr="0082799A">
              <w:rPr>
                <w:kern w:val="2"/>
                <w:sz w:val="21"/>
                <w:szCs w:val="21"/>
              </w:rPr>
              <w:t>применеие</w:t>
            </w:r>
            <w:proofErr w:type="spellEnd"/>
            <w:r w:rsidRPr="0082799A">
              <w:rPr>
                <w:kern w:val="2"/>
                <w:sz w:val="21"/>
                <w:szCs w:val="21"/>
              </w:rPr>
              <w:t xml:space="preserve"> административной практики, информирование населения и хозяйствующих субъектов</w:t>
            </w:r>
          </w:p>
        </w:tc>
        <w:tc>
          <w:tcPr>
            <w:tcW w:w="1946" w:type="dxa"/>
          </w:tcPr>
          <w:p w14:paraId="27D5887E" w14:textId="77777777" w:rsidR="00F27058" w:rsidRPr="0082799A" w:rsidRDefault="00F27058" w:rsidP="006471D0">
            <w:pPr>
              <w:jc w:val="center"/>
              <w:rPr>
                <w:kern w:val="2"/>
                <w:sz w:val="21"/>
                <w:szCs w:val="21"/>
              </w:rPr>
            </w:pPr>
            <w:r w:rsidRPr="0082799A">
              <w:rPr>
                <w:kern w:val="2"/>
                <w:sz w:val="21"/>
                <w:szCs w:val="21"/>
              </w:rPr>
              <w:lastRenderedPageBreak/>
              <w:t xml:space="preserve">Заместитель главы Администрации Цимлянского района по </w:t>
            </w:r>
            <w:r w:rsidRPr="0082799A">
              <w:rPr>
                <w:kern w:val="2"/>
                <w:sz w:val="21"/>
                <w:szCs w:val="21"/>
              </w:rPr>
              <w:lastRenderedPageBreak/>
              <w:t xml:space="preserve">сельскому хозяйству, ГО и ЧС – начальник отдела сельского хозяйства </w:t>
            </w:r>
          </w:p>
        </w:tc>
        <w:tc>
          <w:tcPr>
            <w:tcW w:w="1075" w:type="dxa"/>
          </w:tcPr>
          <w:p w14:paraId="45E21F7E" w14:textId="77777777" w:rsidR="00F27058" w:rsidRPr="0082799A" w:rsidRDefault="00F27058" w:rsidP="006471D0">
            <w:pPr>
              <w:spacing w:line="228" w:lineRule="auto"/>
              <w:jc w:val="center"/>
              <w:rPr>
                <w:kern w:val="2"/>
                <w:sz w:val="21"/>
                <w:szCs w:val="21"/>
              </w:rPr>
            </w:pPr>
            <w:r w:rsidRPr="0082799A">
              <w:rPr>
                <w:kern w:val="2"/>
                <w:sz w:val="21"/>
                <w:szCs w:val="21"/>
              </w:rPr>
              <w:lastRenderedPageBreak/>
              <w:t>2019</w:t>
            </w:r>
          </w:p>
        </w:tc>
        <w:tc>
          <w:tcPr>
            <w:tcW w:w="1075" w:type="dxa"/>
          </w:tcPr>
          <w:p w14:paraId="0EDEF6D3" w14:textId="77777777" w:rsidR="00F27058" w:rsidRPr="0082799A" w:rsidRDefault="00F27058" w:rsidP="006471D0">
            <w:pPr>
              <w:spacing w:line="228" w:lineRule="auto"/>
              <w:jc w:val="center"/>
              <w:rPr>
                <w:kern w:val="2"/>
                <w:sz w:val="21"/>
                <w:szCs w:val="21"/>
              </w:rPr>
            </w:pPr>
            <w:r w:rsidRPr="0082799A">
              <w:rPr>
                <w:kern w:val="2"/>
                <w:sz w:val="21"/>
                <w:szCs w:val="21"/>
              </w:rPr>
              <w:t>2030</w:t>
            </w:r>
          </w:p>
        </w:tc>
        <w:tc>
          <w:tcPr>
            <w:tcW w:w="2866" w:type="dxa"/>
          </w:tcPr>
          <w:p w14:paraId="1AAFAC29" w14:textId="77777777" w:rsidR="00F27058" w:rsidRPr="0082799A" w:rsidRDefault="00F27058" w:rsidP="006471D0">
            <w:pPr>
              <w:rPr>
                <w:spacing w:val="-4"/>
                <w:kern w:val="2"/>
                <w:sz w:val="21"/>
                <w:szCs w:val="21"/>
              </w:rPr>
            </w:pPr>
            <w:r w:rsidRPr="0082799A">
              <w:rPr>
                <w:spacing w:val="-4"/>
                <w:kern w:val="2"/>
                <w:sz w:val="21"/>
                <w:szCs w:val="21"/>
              </w:rPr>
              <w:t xml:space="preserve">Сокращение количества случаев выжигания сухой растительности и предотвращение ландшафтных </w:t>
            </w:r>
            <w:r w:rsidRPr="0082799A">
              <w:rPr>
                <w:spacing w:val="-4"/>
                <w:kern w:val="2"/>
                <w:sz w:val="21"/>
                <w:szCs w:val="21"/>
              </w:rPr>
              <w:lastRenderedPageBreak/>
              <w:t>пожаров</w:t>
            </w:r>
          </w:p>
        </w:tc>
        <w:tc>
          <w:tcPr>
            <w:tcW w:w="2866" w:type="dxa"/>
          </w:tcPr>
          <w:p w14:paraId="606C5A83" w14:textId="77777777" w:rsidR="00F27058" w:rsidRPr="0082799A" w:rsidRDefault="00F27058" w:rsidP="006471D0">
            <w:pPr>
              <w:rPr>
                <w:spacing w:val="-4"/>
                <w:kern w:val="2"/>
                <w:sz w:val="21"/>
                <w:szCs w:val="21"/>
              </w:rPr>
            </w:pPr>
            <w:proofErr w:type="spellStart"/>
            <w:r w:rsidRPr="0082799A">
              <w:rPr>
                <w:spacing w:val="-4"/>
                <w:kern w:val="2"/>
                <w:sz w:val="21"/>
                <w:szCs w:val="21"/>
              </w:rPr>
              <w:lastRenderedPageBreak/>
              <w:t>Негативое</w:t>
            </w:r>
            <w:proofErr w:type="spellEnd"/>
            <w:r w:rsidRPr="0082799A">
              <w:rPr>
                <w:spacing w:val="-4"/>
                <w:kern w:val="2"/>
                <w:sz w:val="21"/>
                <w:szCs w:val="21"/>
              </w:rPr>
              <w:t xml:space="preserve"> воздействие от осуществления хозяйственной деятельности, негативное воздействие </w:t>
            </w:r>
            <w:proofErr w:type="spellStart"/>
            <w:r w:rsidRPr="0082799A">
              <w:rPr>
                <w:spacing w:val="-4"/>
                <w:kern w:val="2"/>
                <w:sz w:val="21"/>
                <w:szCs w:val="21"/>
              </w:rPr>
              <w:t>пожаровна</w:t>
            </w:r>
            <w:proofErr w:type="spellEnd"/>
            <w:r w:rsidRPr="0082799A">
              <w:rPr>
                <w:spacing w:val="-4"/>
                <w:kern w:val="2"/>
                <w:sz w:val="21"/>
                <w:szCs w:val="21"/>
              </w:rPr>
              <w:t xml:space="preserve"> </w:t>
            </w:r>
            <w:proofErr w:type="gramStart"/>
            <w:r w:rsidRPr="0082799A">
              <w:rPr>
                <w:spacing w:val="-4"/>
                <w:kern w:val="2"/>
                <w:sz w:val="21"/>
                <w:szCs w:val="21"/>
              </w:rPr>
              <w:lastRenderedPageBreak/>
              <w:t>растительный ,</w:t>
            </w:r>
            <w:proofErr w:type="gramEnd"/>
            <w:r w:rsidRPr="0082799A">
              <w:rPr>
                <w:spacing w:val="-4"/>
                <w:kern w:val="2"/>
                <w:sz w:val="21"/>
                <w:szCs w:val="21"/>
              </w:rPr>
              <w:t xml:space="preserve"> животный мир, почву и атмосферу</w:t>
            </w:r>
          </w:p>
        </w:tc>
        <w:tc>
          <w:tcPr>
            <w:tcW w:w="2177" w:type="dxa"/>
          </w:tcPr>
          <w:p w14:paraId="37D94794" w14:textId="77777777" w:rsidR="00F27058" w:rsidRPr="0082799A" w:rsidRDefault="002455EB" w:rsidP="006471D0">
            <w:pPr>
              <w:rPr>
                <w:kern w:val="2"/>
                <w:sz w:val="21"/>
                <w:szCs w:val="21"/>
              </w:rPr>
            </w:pPr>
            <w:r>
              <w:rPr>
                <w:kern w:val="2"/>
                <w:sz w:val="21"/>
                <w:szCs w:val="21"/>
              </w:rPr>
              <w:lastRenderedPageBreak/>
              <w:t>1; 1.</w:t>
            </w:r>
            <w:r w:rsidR="00F27058" w:rsidRPr="0082799A">
              <w:rPr>
                <w:kern w:val="2"/>
                <w:sz w:val="21"/>
                <w:szCs w:val="21"/>
              </w:rPr>
              <w:t>3</w:t>
            </w:r>
            <w:r w:rsidR="00D50256" w:rsidRPr="0082799A">
              <w:rPr>
                <w:kern w:val="2"/>
                <w:sz w:val="21"/>
                <w:szCs w:val="21"/>
              </w:rPr>
              <w:t>;1.5</w:t>
            </w:r>
          </w:p>
        </w:tc>
      </w:tr>
      <w:tr w:rsidR="00F27058" w:rsidRPr="0082799A" w14:paraId="319C6584" w14:textId="77777777" w:rsidTr="006471D0">
        <w:tc>
          <w:tcPr>
            <w:tcW w:w="15139" w:type="dxa"/>
            <w:gridSpan w:val="8"/>
          </w:tcPr>
          <w:p w14:paraId="66F3CA15" w14:textId="77777777" w:rsidR="00F27058" w:rsidRPr="0082799A" w:rsidRDefault="00F27058" w:rsidP="006471D0">
            <w:pPr>
              <w:rPr>
                <w:kern w:val="2"/>
                <w:sz w:val="21"/>
                <w:szCs w:val="21"/>
              </w:rPr>
            </w:pPr>
            <w:r w:rsidRPr="0082799A">
              <w:rPr>
                <w:kern w:val="2"/>
                <w:sz w:val="21"/>
                <w:szCs w:val="21"/>
              </w:rPr>
              <w:t xml:space="preserve">                                         Задача 6 «Оздоровление Цимлянского водохранилища и его притоков»</w:t>
            </w:r>
          </w:p>
        </w:tc>
      </w:tr>
      <w:tr w:rsidR="00F27058" w:rsidRPr="0082799A" w14:paraId="53DE4E04" w14:textId="77777777" w:rsidTr="006471D0">
        <w:tc>
          <w:tcPr>
            <w:tcW w:w="583" w:type="dxa"/>
          </w:tcPr>
          <w:p w14:paraId="57EF4348" w14:textId="77777777" w:rsidR="00F27058" w:rsidRPr="0082799A" w:rsidRDefault="00F27058" w:rsidP="006471D0">
            <w:pPr>
              <w:jc w:val="center"/>
              <w:rPr>
                <w:kern w:val="2"/>
                <w:sz w:val="21"/>
                <w:szCs w:val="21"/>
              </w:rPr>
            </w:pPr>
            <w:r w:rsidRPr="0082799A">
              <w:rPr>
                <w:kern w:val="2"/>
                <w:sz w:val="21"/>
                <w:szCs w:val="21"/>
              </w:rPr>
              <w:t>6.</w:t>
            </w:r>
          </w:p>
        </w:tc>
        <w:tc>
          <w:tcPr>
            <w:tcW w:w="2551" w:type="dxa"/>
          </w:tcPr>
          <w:p w14:paraId="10F50231" w14:textId="77777777" w:rsidR="00F27058" w:rsidRPr="0082799A" w:rsidRDefault="00F27058" w:rsidP="006471D0">
            <w:pPr>
              <w:autoSpaceDE w:val="0"/>
              <w:autoSpaceDN w:val="0"/>
              <w:adjustRightInd w:val="0"/>
              <w:rPr>
                <w:kern w:val="2"/>
                <w:sz w:val="21"/>
                <w:szCs w:val="21"/>
              </w:rPr>
            </w:pPr>
            <w:r w:rsidRPr="0082799A">
              <w:rPr>
                <w:kern w:val="2"/>
                <w:sz w:val="21"/>
                <w:szCs w:val="21"/>
              </w:rPr>
              <w:t xml:space="preserve">Основное мероприятие 1.6 Проведение мониторинга состояния водного объекта, проведение мероприятий по очистке водоохраной зоны и акватории водохранилища от остатков орудий лова, отработанных сетей, работа с хозяйствующими субъектами, ведущими деятельность в водоохраной зоне </w:t>
            </w:r>
          </w:p>
        </w:tc>
        <w:tc>
          <w:tcPr>
            <w:tcW w:w="1946" w:type="dxa"/>
          </w:tcPr>
          <w:p w14:paraId="2261CDE5" w14:textId="77777777" w:rsidR="00F27058" w:rsidRPr="0082799A" w:rsidRDefault="00F27058" w:rsidP="006471D0">
            <w:pPr>
              <w:jc w:val="center"/>
              <w:rPr>
                <w:kern w:val="2"/>
                <w:sz w:val="21"/>
                <w:szCs w:val="21"/>
              </w:rPr>
            </w:pPr>
            <w:r w:rsidRPr="0082799A">
              <w:rPr>
                <w:kern w:val="2"/>
                <w:sz w:val="21"/>
                <w:szCs w:val="21"/>
              </w:rPr>
              <w:t xml:space="preserve">Заместитель главы Администрации Цимлянского района по сельскому хозяйству, ГО и ЧС – начальник отдела сельского хозяйства </w:t>
            </w:r>
          </w:p>
        </w:tc>
        <w:tc>
          <w:tcPr>
            <w:tcW w:w="1075" w:type="dxa"/>
          </w:tcPr>
          <w:p w14:paraId="1D249798" w14:textId="77777777" w:rsidR="00F27058" w:rsidRPr="0082799A" w:rsidRDefault="00F27058" w:rsidP="006471D0">
            <w:pPr>
              <w:spacing w:line="228" w:lineRule="auto"/>
              <w:jc w:val="center"/>
              <w:rPr>
                <w:kern w:val="2"/>
                <w:sz w:val="21"/>
                <w:szCs w:val="21"/>
              </w:rPr>
            </w:pPr>
            <w:r w:rsidRPr="0082799A">
              <w:rPr>
                <w:kern w:val="2"/>
                <w:sz w:val="21"/>
                <w:szCs w:val="21"/>
              </w:rPr>
              <w:t>2019</w:t>
            </w:r>
          </w:p>
        </w:tc>
        <w:tc>
          <w:tcPr>
            <w:tcW w:w="1075" w:type="dxa"/>
          </w:tcPr>
          <w:p w14:paraId="1FD86E0C" w14:textId="77777777" w:rsidR="00F27058" w:rsidRPr="0082799A" w:rsidRDefault="00F27058" w:rsidP="006471D0">
            <w:pPr>
              <w:spacing w:line="228" w:lineRule="auto"/>
              <w:jc w:val="center"/>
              <w:rPr>
                <w:kern w:val="2"/>
                <w:sz w:val="21"/>
                <w:szCs w:val="21"/>
              </w:rPr>
            </w:pPr>
            <w:r w:rsidRPr="0082799A">
              <w:rPr>
                <w:kern w:val="2"/>
                <w:sz w:val="21"/>
                <w:szCs w:val="21"/>
              </w:rPr>
              <w:t>2030</w:t>
            </w:r>
          </w:p>
        </w:tc>
        <w:tc>
          <w:tcPr>
            <w:tcW w:w="2866" w:type="dxa"/>
          </w:tcPr>
          <w:p w14:paraId="4D02954E" w14:textId="77777777" w:rsidR="00F27058" w:rsidRPr="0082799A" w:rsidRDefault="00F27058" w:rsidP="006471D0">
            <w:pPr>
              <w:rPr>
                <w:spacing w:val="-4"/>
                <w:kern w:val="2"/>
                <w:sz w:val="21"/>
                <w:szCs w:val="21"/>
              </w:rPr>
            </w:pPr>
            <w:r w:rsidRPr="0082799A">
              <w:rPr>
                <w:spacing w:val="-4"/>
                <w:kern w:val="2"/>
                <w:sz w:val="21"/>
                <w:szCs w:val="21"/>
              </w:rPr>
              <w:t>Улучшение санитарного состояния водохранилища, сохранение водных биологических ресурсов, сокращение попадание в водохранилище неочищенных соков</w:t>
            </w:r>
          </w:p>
        </w:tc>
        <w:tc>
          <w:tcPr>
            <w:tcW w:w="2866" w:type="dxa"/>
          </w:tcPr>
          <w:p w14:paraId="7726AE18" w14:textId="77777777" w:rsidR="00F27058" w:rsidRPr="0082799A" w:rsidRDefault="00F27058" w:rsidP="006471D0">
            <w:pPr>
              <w:rPr>
                <w:spacing w:val="-4"/>
                <w:kern w:val="2"/>
                <w:sz w:val="21"/>
                <w:szCs w:val="21"/>
              </w:rPr>
            </w:pPr>
            <w:r w:rsidRPr="0082799A">
              <w:rPr>
                <w:spacing w:val="-4"/>
                <w:kern w:val="2"/>
                <w:sz w:val="21"/>
                <w:szCs w:val="21"/>
              </w:rPr>
              <w:t>Увеличение риска сокращения водных биологических ресурсов, загрязнения водохранилища неочищенными стоками и отходами</w:t>
            </w:r>
          </w:p>
        </w:tc>
        <w:tc>
          <w:tcPr>
            <w:tcW w:w="2177" w:type="dxa"/>
          </w:tcPr>
          <w:p w14:paraId="21F1C9FA" w14:textId="77777777" w:rsidR="00F27058" w:rsidRPr="0082799A" w:rsidRDefault="00F27058" w:rsidP="006471D0">
            <w:pPr>
              <w:rPr>
                <w:kern w:val="2"/>
                <w:sz w:val="21"/>
                <w:szCs w:val="21"/>
              </w:rPr>
            </w:pPr>
            <w:r w:rsidRPr="0082799A">
              <w:rPr>
                <w:kern w:val="2"/>
                <w:sz w:val="21"/>
                <w:szCs w:val="21"/>
              </w:rPr>
              <w:t>1; 1.3</w:t>
            </w:r>
            <w:r w:rsidR="00D50256" w:rsidRPr="0082799A">
              <w:rPr>
                <w:kern w:val="2"/>
                <w:sz w:val="21"/>
                <w:szCs w:val="21"/>
              </w:rPr>
              <w:t>;1.4</w:t>
            </w:r>
          </w:p>
        </w:tc>
      </w:tr>
      <w:tr w:rsidR="00F27058" w:rsidRPr="0082799A" w14:paraId="1AAC62B8" w14:textId="77777777" w:rsidTr="006471D0">
        <w:tc>
          <w:tcPr>
            <w:tcW w:w="15139" w:type="dxa"/>
            <w:gridSpan w:val="8"/>
          </w:tcPr>
          <w:p w14:paraId="1263D343" w14:textId="77777777" w:rsidR="00F27058" w:rsidRPr="0082799A" w:rsidRDefault="00F27058" w:rsidP="006471D0">
            <w:pPr>
              <w:jc w:val="center"/>
              <w:rPr>
                <w:spacing w:val="-4"/>
                <w:kern w:val="2"/>
                <w:sz w:val="21"/>
                <w:szCs w:val="21"/>
              </w:rPr>
            </w:pPr>
            <w:r w:rsidRPr="0082799A">
              <w:rPr>
                <w:spacing w:val="-4"/>
                <w:kern w:val="2"/>
                <w:sz w:val="21"/>
                <w:szCs w:val="21"/>
              </w:rPr>
              <w:t>Подпрограмма 2 «Формирование комплексной системы управления отходами и вторичными материальными ресурсами»</w:t>
            </w:r>
          </w:p>
        </w:tc>
      </w:tr>
      <w:tr w:rsidR="00F27058" w:rsidRPr="0082799A" w14:paraId="4AD96D08" w14:textId="77777777" w:rsidTr="006471D0">
        <w:tc>
          <w:tcPr>
            <w:tcW w:w="15139" w:type="dxa"/>
            <w:gridSpan w:val="8"/>
          </w:tcPr>
          <w:p w14:paraId="6253FB38" w14:textId="77777777" w:rsidR="00F27058" w:rsidRPr="0082799A" w:rsidRDefault="00F27058" w:rsidP="006471D0">
            <w:pPr>
              <w:jc w:val="center"/>
              <w:rPr>
                <w:spacing w:val="-4"/>
                <w:kern w:val="2"/>
                <w:sz w:val="21"/>
                <w:szCs w:val="21"/>
              </w:rPr>
            </w:pPr>
            <w:r w:rsidRPr="0082799A">
              <w:rPr>
                <w:spacing w:val="-4"/>
                <w:kern w:val="2"/>
                <w:sz w:val="21"/>
                <w:szCs w:val="21"/>
              </w:rPr>
              <w:t xml:space="preserve">Цель «Повышение качества и надежности предоставления услуг населению в сфере обращения с твердыми коммунальными отходами, предотвращение вредного воздействия твердых коммунальных отходов на здоровье человека и окружающую среду, вовлечение </w:t>
            </w:r>
            <w:proofErr w:type="gramStart"/>
            <w:r w:rsidRPr="0082799A">
              <w:rPr>
                <w:spacing w:val="-4"/>
                <w:kern w:val="2"/>
                <w:sz w:val="21"/>
                <w:szCs w:val="21"/>
              </w:rPr>
              <w:t>вторичных  материальных</w:t>
            </w:r>
            <w:proofErr w:type="gramEnd"/>
            <w:r w:rsidRPr="0082799A">
              <w:rPr>
                <w:spacing w:val="-4"/>
                <w:kern w:val="2"/>
                <w:sz w:val="21"/>
                <w:szCs w:val="21"/>
              </w:rPr>
              <w:t xml:space="preserve"> ресурсов в хозяйственный оборот »</w:t>
            </w:r>
          </w:p>
        </w:tc>
      </w:tr>
      <w:tr w:rsidR="00F27058" w:rsidRPr="0082799A" w14:paraId="24AB25FF" w14:textId="77777777" w:rsidTr="006471D0">
        <w:tc>
          <w:tcPr>
            <w:tcW w:w="15139" w:type="dxa"/>
            <w:gridSpan w:val="8"/>
          </w:tcPr>
          <w:p w14:paraId="1238B602" w14:textId="77777777" w:rsidR="00F27058" w:rsidRPr="0082799A" w:rsidRDefault="00F27058" w:rsidP="006471D0">
            <w:pPr>
              <w:jc w:val="center"/>
              <w:rPr>
                <w:spacing w:val="-4"/>
                <w:sz w:val="21"/>
                <w:szCs w:val="21"/>
              </w:rPr>
            </w:pPr>
            <w:r w:rsidRPr="0082799A">
              <w:rPr>
                <w:spacing w:val="-4"/>
                <w:kern w:val="2"/>
                <w:sz w:val="21"/>
                <w:szCs w:val="21"/>
              </w:rPr>
              <w:t>Задача 1 «</w:t>
            </w:r>
            <w:r w:rsidRPr="0082799A">
              <w:rPr>
                <w:bCs/>
                <w:spacing w:val="-4"/>
                <w:sz w:val="21"/>
                <w:szCs w:val="21"/>
              </w:rPr>
              <w:t xml:space="preserve">Улучшение экологической обстановки, увеличение площади земель, возвращенных в хозяйственный </w:t>
            </w:r>
            <w:proofErr w:type="gramStart"/>
            <w:r w:rsidRPr="0082799A">
              <w:rPr>
                <w:bCs/>
                <w:spacing w:val="-4"/>
                <w:sz w:val="21"/>
                <w:szCs w:val="21"/>
              </w:rPr>
              <w:t>оборот »</w:t>
            </w:r>
            <w:proofErr w:type="gramEnd"/>
          </w:p>
        </w:tc>
      </w:tr>
      <w:tr w:rsidR="00F27058" w:rsidRPr="0082799A" w14:paraId="379C1CEA" w14:textId="77777777" w:rsidTr="006471D0">
        <w:tc>
          <w:tcPr>
            <w:tcW w:w="583" w:type="dxa"/>
          </w:tcPr>
          <w:p w14:paraId="54DD751D" w14:textId="77777777" w:rsidR="00F27058" w:rsidRPr="0082799A" w:rsidRDefault="00F27058" w:rsidP="006471D0">
            <w:pPr>
              <w:jc w:val="center"/>
              <w:rPr>
                <w:kern w:val="2"/>
                <w:sz w:val="21"/>
                <w:szCs w:val="21"/>
              </w:rPr>
            </w:pPr>
            <w:r w:rsidRPr="0082799A">
              <w:rPr>
                <w:kern w:val="2"/>
                <w:sz w:val="21"/>
                <w:szCs w:val="21"/>
              </w:rPr>
              <w:t>7.</w:t>
            </w:r>
          </w:p>
        </w:tc>
        <w:tc>
          <w:tcPr>
            <w:tcW w:w="2551" w:type="dxa"/>
          </w:tcPr>
          <w:p w14:paraId="4EE2AC55" w14:textId="77777777" w:rsidR="00F27058" w:rsidRPr="0082799A" w:rsidRDefault="00F27058" w:rsidP="006471D0">
            <w:pPr>
              <w:rPr>
                <w:kern w:val="2"/>
                <w:sz w:val="21"/>
                <w:szCs w:val="21"/>
              </w:rPr>
            </w:pPr>
            <w:r w:rsidRPr="0082799A">
              <w:rPr>
                <w:kern w:val="2"/>
                <w:sz w:val="21"/>
                <w:szCs w:val="21"/>
              </w:rPr>
              <w:t xml:space="preserve">Основное </w:t>
            </w:r>
          </w:p>
          <w:p w14:paraId="68FA07B4" w14:textId="77777777" w:rsidR="00F27058" w:rsidRPr="0082799A" w:rsidRDefault="00F27058" w:rsidP="006471D0">
            <w:pPr>
              <w:rPr>
                <w:kern w:val="2"/>
                <w:sz w:val="21"/>
                <w:szCs w:val="21"/>
              </w:rPr>
            </w:pPr>
            <w:r w:rsidRPr="0082799A">
              <w:rPr>
                <w:kern w:val="2"/>
                <w:sz w:val="21"/>
                <w:szCs w:val="21"/>
              </w:rPr>
              <w:t xml:space="preserve">мероприятие 2.1. Получение положительного заключения </w:t>
            </w:r>
            <w:proofErr w:type="spellStart"/>
            <w:r w:rsidRPr="0082799A">
              <w:rPr>
                <w:kern w:val="2"/>
                <w:sz w:val="21"/>
                <w:szCs w:val="21"/>
              </w:rPr>
              <w:t>государствннной</w:t>
            </w:r>
            <w:proofErr w:type="spellEnd"/>
            <w:r w:rsidRPr="0082799A">
              <w:rPr>
                <w:kern w:val="2"/>
                <w:sz w:val="21"/>
                <w:szCs w:val="21"/>
              </w:rPr>
              <w:t xml:space="preserve"> экологической экспертизы на ПСД мероприятий по рекультивации свалки по адресу: Ростовская </w:t>
            </w:r>
            <w:proofErr w:type="spellStart"/>
            <w:r w:rsidRPr="0082799A">
              <w:rPr>
                <w:kern w:val="2"/>
                <w:sz w:val="21"/>
                <w:szCs w:val="21"/>
              </w:rPr>
              <w:t>облсть</w:t>
            </w:r>
            <w:proofErr w:type="spellEnd"/>
            <w:r w:rsidRPr="0082799A">
              <w:rPr>
                <w:kern w:val="2"/>
                <w:sz w:val="21"/>
                <w:szCs w:val="21"/>
              </w:rPr>
              <w:t xml:space="preserve">, </w:t>
            </w:r>
            <w:proofErr w:type="gramStart"/>
            <w:r w:rsidRPr="0082799A">
              <w:rPr>
                <w:kern w:val="2"/>
                <w:sz w:val="21"/>
                <w:szCs w:val="21"/>
              </w:rPr>
              <w:t>Цимлянский  район</w:t>
            </w:r>
            <w:proofErr w:type="gramEnd"/>
            <w:r w:rsidRPr="0082799A">
              <w:rPr>
                <w:kern w:val="2"/>
                <w:sz w:val="21"/>
                <w:szCs w:val="21"/>
              </w:rPr>
              <w:t xml:space="preserve">, г. </w:t>
            </w:r>
            <w:r w:rsidRPr="0082799A">
              <w:rPr>
                <w:kern w:val="2"/>
                <w:sz w:val="21"/>
                <w:szCs w:val="21"/>
              </w:rPr>
              <w:lastRenderedPageBreak/>
              <w:t xml:space="preserve">Цимлянск, ул. Красноармейская 86  </w:t>
            </w:r>
          </w:p>
        </w:tc>
        <w:tc>
          <w:tcPr>
            <w:tcW w:w="1946" w:type="dxa"/>
          </w:tcPr>
          <w:p w14:paraId="5B066186" w14:textId="77777777" w:rsidR="00F27058" w:rsidRPr="0082799A" w:rsidRDefault="00F27058" w:rsidP="006471D0">
            <w:pPr>
              <w:jc w:val="center"/>
              <w:rPr>
                <w:kern w:val="2"/>
                <w:sz w:val="21"/>
                <w:szCs w:val="21"/>
              </w:rPr>
            </w:pPr>
            <w:r w:rsidRPr="0082799A">
              <w:rPr>
                <w:kern w:val="2"/>
                <w:sz w:val="21"/>
                <w:szCs w:val="21"/>
              </w:rPr>
              <w:lastRenderedPageBreak/>
              <w:t>Заместитель главы</w:t>
            </w:r>
          </w:p>
          <w:p w14:paraId="1ED8496B" w14:textId="77777777" w:rsidR="00F27058" w:rsidRPr="0082799A" w:rsidRDefault="00F27058" w:rsidP="006471D0">
            <w:pPr>
              <w:jc w:val="center"/>
              <w:rPr>
                <w:kern w:val="2"/>
                <w:sz w:val="21"/>
                <w:szCs w:val="21"/>
              </w:rPr>
            </w:pPr>
            <w:r w:rsidRPr="0082799A">
              <w:rPr>
                <w:kern w:val="2"/>
                <w:sz w:val="21"/>
                <w:szCs w:val="21"/>
              </w:rPr>
              <w:t>Администрации</w:t>
            </w:r>
          </w:p>
          <w:p w14:paraId="6A854B63" w14:textId="77777777" w:rsidR="00F27058" w:rsidRPr="0082799A" w:rsidRDefault="00F27058" w:rsidP="006471D0">
            <w:pPr>
              <w:jc w:val="center"/>
              <w:rPr>
                <w:kern w:val="2"/>
                <w:sz w:val="21"/>
                <w:szCs w:val="21"/>
              </w:rPr>
            </w:pPr>
            <w:r w:rsidRPr="0082799A">
              <w:rPr>
                <w:kern w:val="2"/>
                <w:sz w:val="21"/>
                <w:szCs w:val="21"/>
              </w:rPr>
              <w:t>Цимлянского района по строительству,</w:t>
            </w:r>
          </w:p>
          <w:p w14:paraId="16A9F3AD" w14:textId="77777777" w:rsidR="00F27058" w:rsidRPr="0082799A" w:rsidRDefault="00F27058" w:rsidP="006471D0">
            <w:pPr>
              <w:jc w:val="center"/>
              <w:rPr>
                <w:kern w:val="2"/>
                <w:sz w:val="21"/>
                <w:szCs w:val="21"/>
              </w:rPr>
            </w:pPr>
            <w:r w:rsidRPr="0082799A">
              <w:rPr>
                <w:kern w:val="2"/>
                <w:sz w:val="21"/>
                <w:szCs w:val="21"/>
              </w:rPr>
              <w:t>ЖКХ и архитектуре;</w:t>
            </w:r>
          </w:p>
          <w:p w14:paraId="10F5FE1B" w14:textId="77777777" w:rsidR="00F27058" w:rsidRPr="0082799A" w:rsidRDefault="00F27058" w:rsidP="006471D0">
            <w:pPr>
              <w:jc w:val="center"/>
              <w:rPr>
                <w:kern w:val="2"/>
                <w:sz w:val="21"/>
                <w:szCs w:val="21"/>
              </w:rPr>
            </w:pPr>
            <w:r w:rsidRPr="0082799A">
              <w:rPr>
                <w:kern w:val="2"/>
                <w:sz w:val="21"/>
                <w:szCs w:val="21"/>
              </w:rPr>
              <w:t xml:space="preserve">заместитель главы </w:t>
            </w:r>
          </w:p>
          <w:p w14:paraId="48220582" w14:textId="77777777" w:rsidR="00F27058" w:rsidRPr="0082799A" w:rsidRDefault="00F27058" w:rsidP="006471D0">
            <w:pPr>
              <w:jc w:val="center"/>
              <w:rPr>
                <w:kern w:val="2"/>
                <w:sz w:val="21"/>
                <w:szCs w:val="21"/>
              </w:rPr>
            </w:pPr>
          </w:p>
        </w:tc>
        <w:tc>
          <w:tcPr>
            <w:tcW w:w="1075" w:type="dxa"/>
          </w:tcPr>
          <w:p w14:paraId="5C3A32CD" w14:textId="77777777" w:rsidR="00F27058" w:rsidRPr="0082799A" w:rsidRDefault="00F27058" w:rsidP="006471D0">
            <w:pPr>
              <w:jc w:val="center"/>
              <w:rPr>
                <w:kern w:val="2"/>
                <w:sz w:val="21"/>
                <w:szCs w:val="21"/>
              </w:rPr>
            </w:pPr>
            <w:r w:rsidRPr="0082799A">
              <w:rPr>
                <w:kern w:val="2"/>
                <w:sz w:val="21"/>
                <w:szCs w:val="21"/>
              </w:rPr>
              <w:t>2019</w:t>
            </w:r>
          </w:p>
        </w:tc>
        <w:tc>
          <w:tcPr>
            <w:tcW w:w="1075" w:type="dxa"/>
          </w:tcPr>
          <w:p w14:paraId="3FBBD5DD" w14:textId="77777777" w:rsidR="00F27058" w:rsidRPr="0082799A" w:rsidRDefault="00F27058" w:rsidP="006471D0">
            <w:pPr>
              <w:jc w:val="center"/>
              <w:rPr>
                <w:kern w:val="2"/>
                <w:sz w:val="21"/>
                <w:szCs w:val="21"/>
              </w:rPr>
            </w:pPr>
            <w:r w:rsidRPr="0082799A">
              <w:rPr>
                <w:kern w:val="2"/>
                <w:sz w:val="21"/>
                <w:szCs w:val="21"/>
              </w:rPr>
              <w:t>2030</w:t>
            </w:r>
          </w:p>
        </w:tc>
        <w:tc>
          <w:tcPr>
            <w:tcW w:w="2866" w:type="dxa"/>
          </w:tcPr>
          <w:p w14:paraId="24084EA3" w14:textId="77777777" w:rsidR="00F27058" w:rsidRPr="0082799A" w:rsidRDefault="00F27058" w:rsidP="006471D0">
            <w:pPr>
              <w:rPr>
                <w:spacing w:val="-4"/>
                <w:kern w:val="2"/>
                <w:sz w:val="21"/>
                <w:szCs w:val="21"/>
              </w:rPr>
            </w:pPr>
            <w:r w:rsidRPr="0082799A">
              <w:rPr>
                <w:spacing w:val="-4"/>
                <w:kern w:val="2"/>
                <w:sz w:val="21"/>
                <w:szCs w:val="21"/>
              </w:rPr>
              <w:t>Проведение мероприятий по рекультивации свалки</w:t>
            </w:r>
          </w:p>
        </w:tc>
        <w:tc>
          <w:tcPr>
            <w:tcW w:w="2866" w:type="dxa"/>
          </w:tcPr>
          <w:p w14:paraId="6DBD8466" w14:textId="77777777" w:rsidR="00F27058" w:rsidRPr="0082799A" w:rsidRDefault="00F27058" w:rsidP="006471D0">
            <w:pPr>
              <w:rPr>
                <w:spacing w:val="-4"/>
                <w:kern w:val="2"/>
                <w:sz w:val="21"/>
                <w:szCs w:val="21"/>
              </w:rPr>
            </w:pPr>
            <w:r w:rsidRPr="0082799A">
              <w:rPr>
                <w:spacing w:val="-4"/>
                <w:kern w:val="2"/>
                <w:sz w:val="21"/>
                <w:szCs w:val="21"/>
              </w:rPr>
              <w:t>Увеличение негативного воздействия ТКО на окружающую среду</w:t>
            </w:r>
          </w:p>
        </w:tc>
        <w:tc>
          <w:tcPr>
            <w:tcW w:w="2177" w:type="dxa"/>
          </w:tcPr>
          <w:p w14:paraId="1A8D3E4F" w14:textId="77777777" w:rsidR="00F27058" w:rsidRPr="0082799A" w:rsidRDefault="00F27058" w:rsidP="006471D0">
            <w:pPr>
              <w:rPr>
                <w:kern w:val="2"/>
                <w:sz w:val="21"/>
                <w:szCs w:val="21"/>
              </w:rPr>
            </w:pPr>
            <w:r w:rsidRPr="0082799A">
              <w:rPr>
                <w:kern w:val="2"/>
                <w:sz w:val="21"/>
                <w:szCs w:val="21"/>
              </w:rPr>
              <w:t>2; 2.3</w:t>
            </w:r>
          </w:p>
        </w:tc>
      </w:tr>
      <w:tr w:rsidR="00F27058" w:rsidRPr="0082799A" w14:paraId="64A3CA9E" w14:textId="77777777" w:rsidTr="006471D0">
        <w:tc>
          <w:tcPr>
            <w:tcW w:w="15139" w:type="dxa"/>
            <w:gridSpan w:val="8"/>
          </w:tcPr>
          <w:p w14:paraId="7B0E0A08" w14:textId="77777777" w:rsidR="00F27058" w:rsidRPr="0082799A" w:rsidRDefault="00F27058" w:rsidP="006471D0">
            <w:pPr>
              <w:rPr>
                <w:kern w:val="2"/>
                <w:sz w:val="21"/>
                <w:szCs w:val="21"/>
              </w:rPr>
            </w:pPr>
            <w:r w:rsidRPr="0082799A">
              <w:rPr>
                <w:kern w:val="2"/>
                <w:sz w:val="21"/>
                <w:szCs w:val="21"/>
              </w:rPr>
              <w:t xml:space="preserve">                       Задача 2 «Снижение количества образования навалов и </w:t>
            </w:r>
            <w:proofErr w:type="spellStart"/>
            <w:r w:rsidRPr="0082799A">
              <w:rPr>
                <w:kern w:val="2"/>
                <w:sz w:val="21"/>
                <w:szCs w:val="21"/>
              </w:rPr>
              <w:t>несанкционрованных</w:t>
            </w:r>
            <w:proofErr w:type="spellEnd"/>
            <w:r w:rsidRPr="0082799A">
              <w:rPr>
                <w:kern w:val="2"/>
                <w:sz w:val="21"/>
                <w:szCs w:val="21"/>
              </w:rPr>
              <w:t xml:space="preserve"> свалок на территории Цимлянского района»  </w:t>
            </w:r>
          </w:p>
        </w:tc>
      </w:tr>
      <w:tr w:rsidR="00F27058" w:rsidRPr="0082799A" w14:paraId="7C610D91" w14:textId="77777777" w:rsidTr="006471D0">
        <w:tc>
          <w:tcPr>
            <w:tcW w:w="583" w:type="dxa"/>
          </w:tcPr>
          <w:p w14:paraId="7AA0F705" w14:textId="77777777" w:rsidR="00F27058" w:rsidRPr="0082799A" w:rsidRDefault="00F27058" w:rsidP="006471D0">
            <w:pPr>
              <w:jc w:val="center"/>
              <w:rPr>
                <w:kern w:val="2"/>
                <w:sz w:val="21"/>
                <w:szCs w:val="21"/>
              </w:rPr>
            </w:pPr>
            <w:r w:rsidRPr="0082799A">
              <w:rPr>
                <w:kern w:val="2"/>
                <w:sz w:val="21"/>
                <w:szCs w:val="21"/>
              </w:rPr>
              <w:t>8.</w:t>
            </w:r>
          </w:p>
        </w:tc>
        <w:tc>
          <w:tcPr>
            <w:tcW w:w="2551" w:type="dxa"/>
          </w:tcPr>
          <w:p w14:paraId="0C31830A" w14:textId="77777777" w:rsidR="00F27058" w:rsidRPr="0082799A" w:rsidRDefault="00F27058" w:rsidP="006471D0">
            <w:pPr>
              <w:rPr>
                <w:spacing w:val="-4"/>
                <w:kern w:val="2"/>
                <w:sz w:val="21"/>
                <w:szCs w:val="21"/>
              </w:rPr>
            </w:pPr>
            <w:r w:rsidRPr="0082799A">
              <w:rPr>
                <w:spacing w:val="-4"/>
                <w:kern w:val="2"/>
                <w:sz w:val="21"/>
                <w:szCs w:val="21"/>
              </w:rPr>
              <w:t xml:space="preserve">Основное </w:t>
            </w:r>
          </w:p>
          <w:p w14:paraId="627CD2CC" w14:textId="77777777" w:rsidR="00F27058" w:rsidRPr="0082799A" w:rsidRDefault="00F27058" w:rsidP="006471D0">
            <w:pPr>
              <w:rPr>
                <w:kern w:val="2"/>
                <w:sz w:val="21"/>
                <w:szCs w:val="21"/>
              </w:rPr>
            </w:pPr>
            <w:r w:rsidRPr="0082799A">
              <w:rPr>
                <w:spacing w:val="-4"/>
                <w:kern w:val="2"/>
                <w:sz w:val="21"/>
                <w:szCs w:val="21"/>
              </w:rPr>
              <w:t xml:space="preserve">мероприятие 2.2. Ликвидация несанкционированных свалок, навалов мусора и ТКО на территории района </w:t>
            </w:r>
          </w:p>
        </w:tc>
        <w:tc>
          <w:tcPr>
            <w:tcW w:w="1946" w:type="dxa"/>
          </w:tcPr>
          <w:p w14:paraId="69AFD6D7" w14:textId="77777777" w:rsidR="00F27058" w:rsidRPr="0082799A" w:rsidRDefault="00F27058" w:rsidP="006471D0">
            <w:pPr>
              <w:jc w:val="center"/>
              <w:rPr>
                <w:kern w:val="2"/>
                <w:sz w:val="21"/>
                <w:szCs w:val="21"/>
              </w:rPr>
            </w:pPr>
            <w:r w:rsidRPr="0082799A">
              <w:rPr>
                <w:kern w:val="2"/>
                <w:sz w:val="21"/>
                <w:szCs w:val="21"/>
              </w:rPr>
              <w:t>Заместитель главы</w:t>
            </w:r>
          </w:p>
          <w:p w14:paraId="19D1E42E" w14:textId="77777777" w:rsidR="00F27058" w:rsidRPr="0082799A" w:rsidRDefault="00F27058" w:rsidP="006471D0">
            <w:pPr>
              <w:jc w:val="center"/>
              <w:rPr>
                <w:kern w:val="2"/>
                <w:sz w:val="21"/>
                <w:szCs w:val="21"/>
              </w:rPr>
            </w:pPr>
            <w:r w:rsidRPr="0082799A">
              <w:rPr>
                <w:kern w:val="2"/>
                <w:sz w:val="21"/>
                <w:szCs w:val="21"/>
              </w:rPr>
              <w:t>Администрации</w:t>
            </w:r>
          </w:p>
          <w:p w14:paraId="242B65AC" w14:textId="77777777" w:rsidR="00F27058" w:rsidRPr="0082799A" w:rsidRDefault="00F27058" w:rsidP="006471D0">
            <w:pPr>
              <w:jc w:val="center"/>
              <w:rPr>
                <w:kern w:val="2"/>
                <w:sz w:val="21"/>
                <w:szCs w:val="21"/>
              </w:rPr>
            </w:pPr>
            <w:r w:rsidRPr="0082799A">
              <w:rPr>
                <w:kern w:val="2"/>
                <w:sz w:val="21"/>
                <w:szCs w:val="21"/>
              </w:rPr>
              <w:t>Цимлянского района по строительству,</w:t>
            </w:r>
          </w:p>
          <w:p w14:paraId="2FE82A5D" w14:textId="77777777" w:rsidR="00F27058" w:rsidRPr="0082799A" w:rsidRDefault="00EC2CF5" w:rsidP="006471D0">
            <w:pPr>
              <w:jc w:val="center"/>
              <w:rPr>
                <w:kern w:val="2"/>
                <w:sz w:val="21"/>
                <w:szCs w:val="21"/>
              </w:rPr>
            </w:pPr>
            <w:r w:rsidRPr="0082799A">
              <w:rPr>
                <w:kern w:val="2"/>
                <w:sz w:val="21"/>
                <w:szCs w:val="21"/>
              </w:rPr>
              <w:t>ЖКХ и архитектуре</w:t>
            </w:r>
          </w:p>
          <w:p w14:paraId="78ADF212" w14:textId="77777777" w:rsidR="00F27058" w:rsidRPr="0082799A" w:rsidRDefault="00F27058" w:rsidP="00EC2CF5">
            <w:pPr>
              <w:jc w:val="center"/>
              <w:rPr>
                <w:kern w:val="2"/>
                <w:sz w:val="21"/>
                <w:szCs w:val="21"/>
              </w:rPr>
            </w:pPr>
          </w:p>
        </w:tc>
        <w:tc>
          <w:tcPr>
            <w:tcW w:w="1075" w:type="dxa"/>
          </w:tcPr>
          <w:p w14:paraId="442C96E6" w14:textId="77777777" w:rsidR="00F27058" w:rsidRPr="0082799A" w:rsidRDefault="00F27058" w:rsidP="006471D0">
            <w:pPr>
              <w:jc w:val="center"/>
              <w:rPr>
                <w:kern w:val="2"/>
                <w:sz w:val="21"/>
                <w:szCs w:val="21"/>
              </w:rPr>
            </w:pPr>
            <w:r w:rsidRPr="0082799A">
              <w:rPr>
                <w:kern w:val="2"/>
                <w:sz w:val="21"/>
                <w:szCs w:val="21"/>
              </w:rPr>
              <w:t>2019</w:t>
            </w:r>
          </w:p>
        </w:tc>
        <w:tc>
          <w:tcPr>
            <w:tcW w:w="1075" w:type="dxa"/>
          </w:tcPr>
          <w:p w14:paraId="7DA5C0DB" w14:textId="77777777" w:rsidR="00F27058" w:rsidRPr="0082799A" w:rsidRDefault="00F27058" w:rsidP="006471D0">
            <w:pPr>
              <w:jc w:val="center"/>
              <w:rPr>
                <w:kern w:val="2"/>
                <w:sz w:val="21"/>
                <w:szCs w:val="21"/>
              </w:rPr>
            </w:pPr>
            <w:r w:rsidRPr="0082799A">
              <w:rPr>
                <w:kern w:val="2"/>
                <w:sz w:val="21"/>
                <w:szCs w:val="21"/>
              </w:rPr>
              <w:t>2030</w:t>
            </w:r>
          </w:p>
        </w:tc>
        <w:tc>
          <w:tcPr>
            <w:tcW w:w="2866" w:type="dxa"/>
          </w:tcPr>
          <w:p w14:paraId="5AE48073" w14:textId="77777777" w:rsidR="00F27058" w:rsidRPr="0082799A" w:rsidRDefault="00F27058" w:rsidP="006471D0">
            <w:pPr>
              <w:rPr>
                <w:spacing w:val="-4"/>
                <w:kern w:val="2"/>
                <w:sz w:val="21"/>
                <w:szCs w:val="21"/>
              </w:rPr>
            </w:pPr>
            <w:r w:rsidRPr="0082799A">
              <w:rPr>
                <w:spacing w:val="-4"/>
                <w:kern w:val="2"/>
                <w:sz w:val="21"/>
                <w:szCs w:val="21"/>
              </w:rPr>
              <w:t xml:space="preserve">Улучшение экологического состояния окружающей среды, снижение воздействия на окружающую среду </w:t>
            </w:r>
          </w:p>
        </w:tc>
        <w:tc>
          <w:tcPr>
            <w:tcW w:w="2866" w:type="dxa"/>
          </w:tcPr>
          <w:p w14:paraId="0B20B564" w14:textId="77777777" w:rsidR="00F27058" w:rsidRPr="0082799A" w:rsidRDefault="00F27058" w:rsidP="006471D0">
            <w:pPr>
              <w:rPr>
                <w:spacing w:val="-4"/>
                <w:kern w:val="2"/>
                <w:sz w:val="21"/>
                <w:szCs w:val="21"/>
              </w:rPr>
            </w:pPr>
            <w:r w:rsidRPr="0082799A">
              <w:rPr>
                <w:spacing w:val="-4"/>
                <w:kern w:val="2"/>
                <w:sz w:val="21"/>
                <w:szCs w:val="21"/>
              </w:rPr>
              <w:t>Увеличение негативного воздействия ТКО на окружающую среду и здоровье населения</w:t>
            </w:r>
          </w:p>
        </w:tc>
        <w:tc>
          <w:tcPr>
            <w:tcW w:w="2177" w:type="dxa"/>
          </w:tcPr>
          <w:p w14:paraId="00DB693E" w14:textId="77777777" w:rsidR="00F27058" w:rsidRPr="0082799A" w:rsidRDefault="00F27058" w:rsidP="006471D0">
            <w:pPr>
              <w:rPr>
                <w:kern w:val="2"/>
                <w:sz w:val="21"/>
                <w:szCs w:val="21"/>
              </w:rPr>
            </w:pPr>
            <w:r w:rsidRPr="0082799A">
              <w:rPr>
                <w:kern w:val="2"/>
                <w:sz w:val="21"/>
                <w:szCs w:val="21"/>
              </w:rPr>
              <w:t>2; 2.2</w:t>
            </w:r>
          </w:p>
        </w:tc>
      </w:tr>
      <w:tr w:rsidR="00F27058" w:rsidRPr="0082799A" w14:paraId="2F12FFD1" w14:textId="77777777" w:rsidTr="006471D0">
        <w:tc>
          <w:tcPr>
            <w:tcW w:w="583" w:type="dxa"/>
          </w:tcPr>
          <w:p w14:paraId="32526DA9" w14:textId="77777777" w:rsidR="00F27058" w:rsidRPr="0082799A" w:rsidRDefault="00F27058" w:rsidP="006471D0">
            <w:pPr>
              <w:jc w:val="center"/>
              <w:rPr>
                <w:kern w:val="2"/>
                <w:sz w:val="21"/>
                <w:szCs w:val="21"/>
              </w:rPr>
            </w:pPr>
            <w:r w:rsidRPr="0082799A">
              <w:rPr>
                <w:kern w:val="2"/>
                <w:sz w:val="21"/>
                <w:szCs w:val="21"/>
              </w:rPr>
              <w:t>9.</w:t>
            </w:r>
          </w:p>
        </w:tc>
        <w:tc>
          <w:tcPr>
            <w:tcW w:w="2551" w:type="dxa"/>
          </w:tcPr>
          <w:p w14:paraId="1F45C6AF" w14:textId="77777777" w:rsidR="00F27058" w:rsidRPr="0082799A" w:rsidRDefault="00F27058" w:rsidP="006471D0">
            <w:pPr>
              <w:rPr>
                <w:spacing w:val="-4"/>
                <w:kern w:val="2"/>
                <w:sz w:val="21"/>
                <w:szCs w:val="21"/>
              </w:rPr>
            </w:pPr>
            <w:r w:rsidRPr="0082799A">
              <w:rPr>
                <w:spacing w:val="-4"/>
                <w:kern w:val="2"/>
                <w:sz w:val="21"/>
                <w:szCs w:val="21"/>
              </w:rPr>
              <w:t>Приоритетное основное мероприятие 2.2.1. Расходы на разработку проектов рекультивации загрязненных земельных участков (полигонов ТКО)</w:t>
            </w:r>
          </w:p>
        </w:tc>
        <w:tc>
          <w:tcPr>
            <w:tcW w:w="1946" w:type="dxa"/>
          </w:tcPr>
          <w:p w14:paraId="52E3FCB1" w14:textId="77777777" w:rsidR="00F27058" w:rsidRPr="0082799A" w:rsidRDefault="00F27058" w:rsidP="006471D0">
            <w:pPr>
              <w:jc w:val="center"/>
              <w:rPr>
                <w:kern w:val="2"/>
                <w:sz w:val="21"/>
                <w:szCs w:val="21"/>
              </w:rPr>
            </w:pPr>
            <w:r w:rsidRPr="0082799A">
              <w:rPr>
                <w:kern w:val="2"/>
                <w:sz w:val="21"/>
                <w:szCs w:val="21"/>
              </w:rPr>
              <w:t>Заместитель главы</w:t>
            </w:r>
          </w:p>
          <w:p w14:paraId="0F61F955" w14:textId="77777777" w:rsidR="00F27058" w:rsidRPr="0082799A" w:rsidRDefault="00F27058" w:rsidP="006471D0">
            <w:pPr>
              <w:jc w:val="center"/>
              <w:rPr>
                <w:kern w:val="2"/>
                <w:sz w:val="21"/>
                <w:szCs w:val="21"/>
              </w:rPr>
            </w:pPr>
            <w:r w:rsidRPr="0082799A">
              <w:rPr>
                <w:kern w:val="2"/>
                <w:sz w:val="21"/>
                <w:szCs w:val="21"/>
              </w:rPr>
              <w:t>Администрации</w:t>
            </w:r>
          </w:p>
          <w:p w14:paraId="3CA6DBFD" w14:textId="77777777" w:rsidR="00F27058" w:rsidRPr="0082799A" w:rsidRDefault="00F27058" w:rsidP="006471D0">
            <w:pPr>
              <w:jc w:val="center"/>
              <w:rPr>
                <w:kern w:val="2"/>
                <w:sz w:val="21"/>
                <w:szCs w:val="21"/>
              </w:rPr>
            </w:pPr>
            <w:r w:rsidRPr="0082799A">
              <w:rPr>
                <w:kern w:val="2"/>
                <w:sz w:val="21"/>
                <w:szCs w:val="21"/>
              </w:rPr>
              <w:t>Цимлянского района по строительству,</w:t>
            </w:r>
          </w:p>
          <w:p w14:paraId="685255E5" w14:textId="77777777" w:rsidR="00F27058" w:rsidRPr="0082799A" w:rsidRDefault="00F27058" w:rsidP="006471D0">
            <w:pPr>
              <w:jc w:val="center"/>
              <w:rPr>
                <w:kern w:val="2"/>
                <w:sz w:val="21"/>
                <w:szCs w:val="21"/>
              </w:rPr>
            </w:pPr>
            <w:r w:rsidRPr="0082799A">
              <w:rPr>
                <w:kern w:val="2"/>
                <w:sz w:val="21"/>
                <w:szCs w:val="21"/>
              </w:rPr>
              <w:t>ЖКХ и архитектуре;</w:t>
            </w:r>
          </w:p>
          <w:p w14:paraId="39B61BFE" w14:textId="77777777" w:rsidR="00F27058" w:rsidRPr="0082799A" w:rsidRDefault="00F27058" w:rsidP="006471D0">
            <w:pPr>
              <w:jc w:val="center"/>
              <w:rPr>
                <w:kern w:val="2"/>
                <w:sz w:val="21"/>
                <w:szCs w:val="21"/>
              </w:rPr>
            </w:pPr>
          </w:p>
        </w:tc>
        <w:tc>
          <w:tcPr>
            <w:tcW w:w="1075" w:type="dxa"/>
          </w:tcPr>
          <w:p w14:paraId="1A5CA509" w14:textId="77777777" w:rsidR="00F27058" w:rsidRPr="0082799A" w:rsidRDefault="00F27058" w:rsidP="006471D0">
            <w:pPr>
              <w:jc w:val="center"/>
              <w:rPr>
                <w:kern w:val="2"/>
                <w:sz w:val="21"/>
                <w:szCs w:val="21"/>
              </w:rPr>
            </w:pPr>
            <w:r w:rsidRPr="0082799A">
              <w:rPr>
                <w:kern w:val="2"/>
                <w:sz w:val="21"/>
                <w:szCs w:val="21"/>
              </w:rPr>
              <w:t>2022</w:t>
            </w:r>
          </w:p>
        </w:tc>
        <w:tc>
          <w:tcPr>
            <w:tcW w:w="1075" w:type="dxa"/>
          </w:tcPr>
          <w:p w14:paraId="6F3401DD" w14:textId="77777777" w:rsidR="00F27058" w:rsidRPr="0082799A" w:rsidRDefault="00F27058" w:rsidP="006471D0">
            <w:pPr>
              <w:jc w:val="center"/>
              <w:rPr>
                <w:kern w:val="2"/>
                <w:sz w:val="21"/>
                <w:szCs w:val="21"/>
              </w:rPr>
            </w:pPr>
            <w:r w:rsidRPr="0082799A">
              <w:rPr>
                <w:kern w:val="2"/>
                <w:sz w:val="21"/>
                <w:szCs w:val="21"/>
              </w:rPr>
              <w:t xml:space="preserve">2023 </w:t>
            </w:r>
          </w:p>
        </w:tc>
        <w:tc>
          <w:tcPr>
            <w:tcW w:w="2866" w:type="dxa"/>
          </w:tcPr>
          <w:p w14:paraId="393872F2" w14:textId="77777777" w:rsidR="00F27058" w:rsidRPr="0082799A" w:rsidRDefault="00F27058" w:rsidP="006471D0">
            <w:pPr>
              <w:rPr>
                <w:spacing w:val="-4"/>
                <w:kern w:val="2"/>
                <w:sz w:val="21"/>
                <w:szCs w:val="21"/>
              </w:rPr>
            </w:pPr>
            <w:r w:rsidRPr="0082799A">
              <w:rPr>
                <w:spacing w:val="-4"/>
                <w:kern w:val="2"/>
                <w:sz w:val="21"/>
                <w:szCs w:val="21"/>
              </w:rPr>
              <w:t>Улучшение экологического состояния окружающей среды, снижение воздействия на окружающую среду</w:t>
            </w:r>
          </w:p>
        </w:tc>
        <w:tc>
          <w:tcPr>
            <w:tcW w:w="2866" w:type="dxa"/>
          </w:tcPr>
          <w:p w14:paraId="459E8AE6" w14:textId="77777777" w:rsidR="00F27058" w:rsidRPr="0082799A" w:rsidRDefault="00F27058" w:rsidP="006471D0">
            <w:pPr>
              <w:rPr>
                <w:spacing w:val="-4"/>
                <w:kern w:val="2"/>
                <w:sz w:val="21"/>
                <w:szCs w:val="21"/>
              </w:rPr>
            </w:pPr>
            <w:r w:rsidRPr="0082799A">
              <w:rPr>
                <w:spacing w:val="-4"/>
                <w:kern w:val="2"/>
                <w:sz w:val="21"/>
                <w:szCs w:val="21"/>
              </w:rPr>
              <w:t>Увеличение негативного воздействия ТКО на окружающую среду и здоровье населения</w:t>
            </w:r>
          </w:p>
        </w:tc>
        <w:tc>
          <w:tcPr>
            <w:tcW w:w="2177" w:type="dxa"/>
          </w:tcPr>
          <w:p w14:paraId="6E43835A" w14:textId="77777777" w:rsidR="00F27058" w:rsidRPr="0082799A" w:rsidRDefault="00F27058" w:rsidP="006471D0">
            <w:pPr>
              <w:rPr>
                <w:kern w:val="2"/>
                <w:sz w:val="21"/>
                <w:szCs w:val="21"/>
              </w:rPr>
            </w:pPr>
            <w:r w:rsidRPr="0082799A">
              <w:rPr>
                <w:kern w:val="2"/>
                <w:sz w:val="21"/>
                <w:szCs w:val="21"/>
              </w:rPr>
              <w:t>2; 2.2; 2.2.1</w:t>
            </w:r>
          </w:p>
        </w:tc>
      </w:tr>
      <w:tr w:rsidR="00F27058" w:rsidRPr="0082799A" w14:paraId="4665FFA2" w14:textId="77777777" w:rsidTr="006471D0">
        <w:tc>
          <w:tcPr>
            <w:tcW w:w="15139" w:type="dxa"/>
            <w:gridSpan w:val="8"/>
          </w:tcPr>
          <w:p w14:paraId="06ECD2F7" w14:textId="77777777" w:rsidR="00F27058" w:rsidRPr="0082799A" w:rsidRDefault="00F27058" w:rsidP="006471D0">
            <w:pPr>
              <w:rPr>
                <w:kern w:val="2"/>
                <w:sz w:val="21"/>
                <w:szCs w:val="21"/>
              </w:rPr>
            </w:pPr>
            <w:r w:rsidRPr="0082799A">
              <w:rPr>
                <w:kern w:val="2"/>
                <w:sz w:val="21"/>
                <w:szCs w:val="21"/>
              </w:rPr>
              <w:t xml:space="preserve">                          Задача 3 «Развитие инфраструктуры по раздельному сбору, утилизации, обезвреживанию, экологически и санитарно-эпидемиологически </w:t>
            </w:r>
            <w:proofErr w:type="gramStart"/>
            <w:r w:rsidRPr="0082799A">
              <w:rPr>
                <w:kern w:val="2"/>
                <w:sz w:val="21"/>
                <w:szCs w:val="21"/>
              </w:rPr>
              <w:t>безопасному  размещению</w:t>
            </w:r>
            <w:proofErr w:type="gramEnd"/>
            <w:r w:rsidRPr="0082799A">
              <w:rPr>
                <w:kern w:val="2"/>
                <w:sz w:val="21"/>
                <w:szCs w:val="21"/>
              </w:rPr>
              <w:t xml:space="preserve"> твердых коммунальных отходов</w:t>
            </w:r>
          </w:p>
        </w:tc>
      </w:tr>
      <w:tr w:rsidR="00F27058" w:rsidRPr="0082799A" w14:paraId="792A5B57" w14:textId="77777777" w:rsidTr="006471D0">
        <w:tc>
          <w:tcPr>
            <w:tcW w:w="583" w:type="dxa"/>
          </w:tcPr>
          <w:p w14:paraId="520CC2A4" w14:textId="77777777" w:rsidR="00F27058" w:rsidRPr="0082799A" w:rsidRDefault="00D50256" w:rsidP="006471D0">
            <w:pPr>
              <w:jc w:val="center"/>
              <w:rPr>
                <w:kern w:val="2"/>
                <w:sz w:val="21"/>
                <w:szCs w:val="21"/>
              </w:rPr>
            </w:pPr>
            <w:r w:rsidRPr="0082799A">
              <w:rPr>
                <w:kern w:val="2"/>
                <w:sz w:val="21"/>
                <w:szCs w:val="21"/>
              </w:rPr>
              <w:t>10</w:t>
            </w:r>
            <w:r w:rsidR="00F27058" w:rsidRPr="0082799A">
              <w:rPr>
                <w:kern w:val="2"/>
                <w:sz w:val="21"/>
                <w:szCs w:val="21"/>
              </w:rPr>
              <w:t>.</w:t>
            </w:r>
          </w:p>
        </w:tc>
        <w:tc>
          <w:tcPr>
            <w:tcW w:w="2551" w:type="dxa"/>
          </w:tcPr>
          <w:p w14:paraId="4E93F0C8" w14:textId="77777777" w:rsidR="00F27058" w:rsidRPr="0082799A" w:rsidRDefault="00F27058" w:rsidP="006471D0">
            <w:pPr>
              <w:rPr>
                <w:spacing w:val="-4"/>
                <w:kern w:val="2"/>
                <w:sz w:val="21"/>
                <w:szCs w:val="21"/>
              </w:rPr>
            </w:pPr>
            <w:r w:rsidRPr="0082799A">
              <w:rPr>
                <w:spacing w:val="-4"/>
                <w:kern w:val="2"/>
                <w:sz w:val="21"/>
                <w:szCs w:val="21"/>
              </w:rPr>
              <w:t xml:space="preserve">Основное мероприятие 2.3. проведение </w:t>
            </w:r>
            <w:proofErr w:type="gramStart"/>
            <w:r w:rsidRPr="0082799A">
              <w:rPr>
                <w:spacing w:val="-4"/>
                <w:kern w:val="2"/>
                <w:sz w:val="21"/>
                <w:szCs w:val="21"/>
              </w:rPr>
              <w:t>мероприятий  по</w:t>
            </w:r>
            <w:proofErr w:type="gramEnd"/>
            <w:r w:rsidRPr="0082799A">
              <w:rPr>
                <w:spacing w:val="-4"/>
                <w:kern w:val="2"/>
                <w:sz w:val="21"/>
                <w:szCs w:val="21"/>
              </w:rPr>
              <w:t xml:space="preserve"> внедрению раздельного сбора ТКО</w:t>
            </w:r>
          </w:p>
        </w:tc>
        <w:tc>
          <w:tcPr>
            <w:tcW w:w="1946" w:type="dxa"/>
          </w:tcPr>
          <w:p w14:paraId="1C891561" w14:textId="77777777" w:rsidR="00F27058" w:rsidRPr="0082799A" w:rsidRDefault="00F27058" w:rsidP="006471D0">
            <w:pPr>
              <w:jc w:val="center"/>
              <w:rPr>
                <w:kern w:val="2"/>
                <w:sz w:val="21"/>
                <w:szCs w:val="21"/>
              </w:rPr>
            </w:pPr>
            <w:r w:rsidRPr="0082799A">
              <w:rPr>
                <w:kern w:val="2"/>
                <w:sz w:val="21"/>
                <w:szCs w:val="21"/>
              </w:rPr>
              <w:t>Заместитель главы</w:t>
            </w:r>
          </w:p>
          <w:p w14:paraId="5205F338" w14:textId="77777777" w:rsidR="00F27058" w:rsidRPr="0082799A" w:rsidRDefault="00F27058" w:rsidP="006471D0">
            <w:pPr>
              <w:jc w:val="center"/>
              <w:rPr>
                <w:kern w:val="2"/>
                <w:sz w:val="21"/>
                <w:szCs w:val="21"/>
              </w:rPr>
            </w:pPr>
            <w:r w:rsidRPr="0082799A">
              <w:rPr>
                <w:kern w:val="2"/>
                <w:sz w:val="21"/>
                <w:szCs w:val="21"/>
              </w:rPr>
              <w:t>Администрации</w:t>
            </w:r>
          </w:p>
          <w:p w14:paraId="49508209" w14:textId="77777777" w:rsidR="00F27058" w:rsidRPr="0082799A" w:rsidRDefault="00F27058" w:rsidP="006471D0">
            <w:pPr>
              <w:jc w:val="center"/>
              <w:rPr>
                <w:kern w:val="2"/>
                <w:sz w:val="21"/>
                <w:szCs w:val="21"/>
              </w:rPr>
            </w:pPr>
            <w:r w:rsidRPr="0082799A">
              <w:rPr>
                <w:kern w:val="2"/>
                <w:sz w:val="21"/>
                <w:szCs w:val="21"/>
              </w:rPr>
              <w:t>Цимлянского района по строительству,</w:t>
            </w:r>
          </w:p>
          <w:p w14:paraId="3099732E" w14:textId="77777777" w:rsidR="00F27058" w:rsidRPr="0082799A" w:rsidRDefault="00F27058" w:rsidP="006471D0">
            <w:pPr>
              <w:jc w:val="center"/>
              <w:rPr>
                <w:kern w:val="2"/>
                <w:sz w:val="21"/>
                <w:szCs w:val="21"/>
              </w:rPr>
            </w:pPr>
            <w:r w:rsidRPr="0082799A">
              <w:rPr>
                <w:kern w:val="2"/>
                <w:sz w:val="21"/>
                <w:szCs w:val="21"/>
              </w:rPr>
              <w:t>ЖКХ и архитектуре;</w:t>
            </w:r>
          </w:p>
          <w:p w14:paraId="09E4725F" w14:textId="77777777" w:rsidR="00F27058" w:rsidRPr="0082799A" w:rsidRDefault="00F27058" w:rsidP="00EC2CF5">
            <w:pPr>
              <w:jc w:val="center"/>
              <w:rPr>
                <w:kern w:val="2"/>
                <w:sz w:val="21"/>
                <w:szCs w:val="21"/>
              </w:rPr>
            </w:pPr>
          </w:p>
        </w:tc>
        <w:tc>
          <w:tcPr>
            <w:tcW w:w="1075" w:type="dxa"/>
          </w:tcPr>
          <w:p w14:paraId="1C046501" w14:textId="77777777" w:rsidR="00F27058" w:rsidRPr="0082799A" w:rsidRDefault="00F27058" w:rsidP="006471D0">
            <w:pPr>
              <w:jc w:val="center"/>
              <w:rPr>
                <w:kern w:val="2"/>
                <w:sz w:val="21"/>
                <w:szCs w:val="21"/>
              </w:rPr>
            </w:pPr>
            <w:r w:rsidRPr="0082799A">
              <w:rPr>
                <w:kern w:val="2"/>
                <w:sz w:val="21"/>
                <w:szCs w:val="21"/>
              </w:rPr>
              <w:t>2019</w:t>
            </w:r>
          </w:p>
        </w:tc>
        <w:tc>
          <w:tcPr>
            <w:tcW w:w="1075" w:type="dxa"/>
          </w:tcPr>
          <w:p w14:paraId="6FA39D92" w14:textId="77777777" w:rsidR="00F27058" w:rsidRPr="0082799A" w:rsidRDefault="00F27058" w:rsidP="006471D0">
            <w:pPr>
              <w:jc w:val="center"/>
              <w:rPr>
                <w:kern w:val="2"/>
                <w:sz w:val="21"/>
                <w:szCs w:val="21"/>
              </w:rPr>
            </w:pPr>
            <w:r w:rsidRPr="0082799A">
              <w:rPr>
                <w:kern w:val="2"/>
                <w:sz w:val="21"/>
                <w:szCs w:val="21"/>
              </w:rPr>
              <w:t>2030</w:t>
            </w:r>
          </w:p>
        </w:tc>
        <w:tc>
          <w:tcPr>
            <w:tcW w:w="2866" w:type="dxa"/>
          </w:tcPr>
          <w:p w14:paraId="72E0CB71" w14:textId="77777777" w:rsidR="00F27058" w:rsidRPr="0082799A" w:rsidRDefault="00F27058" w:rsidP="006471D0">
            <w:pPr>
              <w:rPr>
                <w:spacing w:val="-4"/>
                <w:kern w:val="2"/>
                <w:sz w:val="21"/>
                <w:szCs w:val="21"/>
              </w:rPr>
            </w:pPr>
            <w:r w:rsidRPr="0082799A">
              <w:rPr>
                <w:spacing w:val="-4"/>
                <w:kern w:val="2"/>
                <w:sz w:val="21"/>
                <w:szCs w:val="21"/>
              </w:rPr>
              <w:t xml:space="preserve">Улучшение экологического состояния окружающей среды, снижение воздействия на окружающую среду </w:t>
            </w:r>
          </w:p>
        </w:tc>
        <w:tc>
          <w:tcPr>
            <w:tcW w:w="2866" w:type="dxa"/>
          </w:tcPr>
          <w:p w14:paraId="34E9B359" w14:textId="77777777" w:rsidR="00F27058" w:rsidRPr="0082799A" w:rsidRDefault="00F27058" w:rsidP="006471D0">
            <w:pPr>
              <w:rPr>
                <w:spacing w:val="-4"/>
                <w:kern w:val="2"/>
                <w:sz w:val="21"/>
                <w:szCs w:val="21"/>
              </w:rPr>
            </w:pPr>
            <w:r w:rsidRPr="0082799A">
              <w:rPr>
                <w:spacing w:val="-4"/>
                <w:kern w:val="2"/>
                <w:sz w:val="21"/>
                <w:szCs w:val="21"/>
              </w:rPr>
              <w:t>Увеличение негативного воздействия ТКО на окружающую среду и здоровье населения</w:t>
            </w:r>
          </w:p>
        </w:tc>
        <w:tc>
          <w:tcPr>
            <w:tcW w:w="2177" w:type="dxa"/>
          </w:tcPr>
          <w:p w14:paraId="04923C92" w14:textId="77777777" w:rsidR="00F27058" w:rsidRPr="0082799A" w:rsidRDefault="00F27058" w:rsidP="006471D0">
            <w:pPr>
              <w:rPr>
                <w:kern w:val="2"/>
                <w:sz w:val="21"/>
                <w:szCs w:val="21"/>
              </w:rPr>
            </w:pPr>
            <w:r w:rsidRPr="0082799A">
              <w:rPr>
                <w:kern w:val="2"/>
                <w:sz w:val="21"/>
                <w:szCs w:val="21"/>
              </w:rPr>
              <w:t>2; 2.1</w:t>
            </w:r>
          </w:p>
        </w:tc>
      </w:tr>
    </w:tbl>
    <w:p w14:paraId="68FF228C" w14:textId="77777777" w:rsidR="0082799A" w:rsidRDefault="0082799A" w:rsidP="00E12404">
      <w:pPr>
        <w:tabs>
          <w:tab w:val="left" w:pos="1701"/>
          <w:tab w:val="left" w:pos="1843"/>
          <w:tab w:val="left" w:pos="1985"/>
          <w:tab w:val="left" w:pos="11907"/>
        </w:tabs>
        <w:ind w:right="-30" w:firstLine="709"/>
        <w:rPr>
          <w:kern w:val="2"/>
          <w:sz w:val="28"/>
          <w:szCs w:val="28"/>
        </w:rPr>
      </w:pPr>
    </w:p>
    <w:p w14:paraId="1EDD3E23" w14:textId="77777777" w:rsidR="00B51FA7" w:rsidRDefault="00B51FA7" w:rsidP="00E12404">
      <w:pPr>
        <w:tabs>
          <w:tab w:val="left" w:pos="1701"/>
          <w:tab w:val="left" w:pos="1843"/>
          <w:tab w:val="left" w:pos="1985"/>
          <w:tab w:val="left" w:pos="11907"/>
        </w:tabs>
        <w:ind w:right="-30" w:firstLine="709"/>
        <w:rPr>
          <w:kern w:val="2"/>
          <w:sz w:val="28"/>
          <w:szCs w:val="28"/>
        </w:rPr>
      </w:pPr>
    </w:p>
    <w:p w14:paraId="28A5800F" w14:textId="77777777" w:rsidR="00B51FA7" w:rsidRDefault="00B51FA7" w:rsidP="00E12404">
      <w:pPr>
        <w:tabs>
          <w:tab w:val="left" w:pos="1701"/>
          <w:tab w:val="left" w:pos="1843"/>
          <w:tab w:val="left" w:pos="1985"/>
          <w:tab w:val="left" w:pos="11907"/>
        </w:tabs>
        <w:ind w:right="-30" w:firstLine="709"/>
        <w:rPr>
          <w:kern w:val="2"/>
          <w:sz w:val="28"/>
          <w:szCs w:val="28"/>
        </w:rPr>
      </w:pPr>
    </w:p>
    <w:p w14:paraId="702E93E4" w14:textId="77777777" w:rsidR="00B51FA7" w:rsidRDefault="00B51FA7" w:rsidP="00E12404">
      <w:pPr>
        <w:tabs>
          <w:tab w:val="left" w:pos="1701"/>
          <w:tab w:val="left" w:pos="1843"/>
          <w:tab w:val="left" w:pos="1985"/>
          <w:tab w:val="left" w:pos="11907"/>
        </w:tabs>
        <w:ind w:right="-30" w:firstLine="709"/>
        <w:rPr>
          <w:kern w:val="2"/>
          <w:sz w:val="28"/>
          <w:szCs w:val="28"/>
        </w:rPr>
      </w:pPr>
    </w:p>
    <w:p w14:paraId="45EC86DE" w14:textId="77777777" w:rsidR="00B51FA7" w:rsidRDefault="00B51FA7" w:rsidP="00E12404">
      <w:pPr>
        <w:tabs>
          <w:tab w:val="left" w:pos="1701"/>
          <w:tab w:val="left" w:pos="1843"/>
          <w:tab w:val="left" w:pos="1985"/>
          <w:tab w:val="left" w:pos="11907"/>
        </w:tabs>
        <w:ind w:right="-30" w:firstLine="709"/>
        <w:rPr>
          <w:kern w:val="2"/>
          <w:sz w:val="28"/>
          <w:szCs w:val="28"/>
        </w:rPr>
      </w:pPr>
    </w:p>
    <w:p w14:paraId="1DFEC200" w14:textId="77777777" w:rsidR="00B51FA7" w:rsidRDefault="00B51FA7" w:rsidP="00E12404">
      <w:pPr>
        <w:tabs>
          <w:tab w:val="left" w:pos="1701"/>
          <w:tab w:val="left" w:pos="1843"/>
          <w:tab w:val="left" w:pos="1985"/>
          <w:tab w:val="left" w:pos="11907"/>
        </w:tabs>
        <w:ind w:right="-30" w:firstLine="709"/>
        <w:rPr>
          <w:kern w:val="2"/>
          <w:sz w:val="28"/>
          <w:szCs w:val="28"/>
        </w:rPr>
      </w:pPr>
    </w:p>
    <w:p w14:paraId="51653B30" w14:textId="77777777" w:rsidR="008E19DC" w:rsidRDefault="00A92517" w:rsidP="00E12404">
      <w:pPr>
        <w:tabs>
          <w:tab w:val="left" w:pos="1701"/>
          <w:tab w:val="left" w:pos="1843"/>
          <w:tab w:val="left" w:pos="1985"/>
          <w:tab w:val="left" w:pos="11907"/>
        </w:tabs>
        <w:ind w:right="-30" w:firstLine="709"/>
        <w:rPr>
          <w:kern w:val="2"/>
          <w:sz w:val="28"/>
          <w:szCs w:val="28"/>
        </w:rPr>
      </w:pPr>
      <w:r>
        <w:rPr>
          <w:kern w:val="2"/>
          <w:sz w:val="28"/>
          <w:szCs w:val="28"/>
        </w:rPr>
        <w:lastRenderedPageBreak/>
        <w:t>6</w:t>
      </w:r>
      <w:r w:rsidR="008E3991" w:rsidRPr="00324710">
        <w:rPr>
          <w:kern w:val="2"/>
          <w:sz w:val="28"/>
          <w:szCs w:val="28"/>
        </w:rPr>
        <w:t>.</w:t>
      </w:r>
      <w:r w:rsidR="008E3991">
        <w:rPr>
          <w:kern w:val="2"/>
          <w:sz w:val="28"/>
          <w:szCs w:val="28"/>
        </w:rPr>
        <w:t xml:space="preserve"> Приложение №</w:t>
      </w:r>
      <w:r w:rsidR="008A5CCF">
        <w:rPr>
          <w:kern w:val="2"/>
          <w:sz w:val="28"/>
          <w:szCs w:val="28"/>
        </w:rPr>
        <w:t xml:space="preserve"> </w:t>
      </w:r>
      <w:r w:rsidR="008E3991">
        <w:rPr>
          <w:kern w:val="2"/>
          <w:sz w:val="28"/>
          <w:szCs w:val="28"/>
        </w:rPr>
        <w:t>3 к муниципальной программе Цимлянского района «Охрана окружающей среды и рациональное природопользование»</w:t>
      </w:r>
      <w:r w:rsidR="001B0C48">
        <w:rPr>
          <w:kern w:val="2"/>
          <w:sz w:val="28"/>
          <w:szCs w:val="28"/>
        </w:rPr>
        <w:t xml:space="preserve"> изложить в следующей редакции:</w:t>
      </w:r>
    </w:p>
    <w:p w14:paraId="339C7B54" w14:textId="77777777" w:rsidR="001B0C48" w:rsidRDefault="001B0C48" w:rsidP="00E12404">
      <w:pPr>
        <w:tabs>
          <w:tab w:val="left" w:pos="1701"/>
          <w:tab w:val="left" w:pos="1843"/>
          <w:tab w:val="left" w:pos="1985"/>
          <w:tab w:val="left" w:pos="11907"/>
        </w:tabs>
        <w:ind w:right="-30" w:firstLine="709"/>
        <w:jc w:val="right"/>
        <w:rPr>
          <w:kern w:val="2"/>
          <w:sz w:val="28"/>
          <w:szCs w:val="28"/>
        </w:rPr>
      </w:pPr>
      <w:r>
        <w:rPr>
          <w:kern w:val="2"/>
          <w:sz w:val="28"/>
          <w:szCs w:val="28"/>
        </w:rPr>
        <w:t>«Приложение № 3</w:t>
      </w:r>
    </w:p>
    <w:p w14:paraId="153405A8" w14:textId="77777777" w:rsidR="001B0C48" w:rsidRDefault="001B0C48" w:rsidP="00E12404">
      <w:pPr>
        <w:tabs>
          <w:tab w:val="left" w:pos="1701"/>
          <w:tab w:val="left" w:pos="1843"/>
          <w:tab w:val="left" w:pos="1985"/>
          <w:tab w:val="left" w:pos="11907"/>
        </w:tabs>
        <w:ind w:right="-30" w:firstLine="709"/>
        <w:jc w:val="right"/>
        <w:rPr>
          <w:kern w:val="2"/>
          <w:sz w:val="28"/>
          <w:szCs w:val="28"/>
        </w:rPr>
      </w:pPr>
      <w:r>
        <w:rPr>
          <w:kern w:val="2"/>
          <w:sz w:val="28"/>
          <w:szCs w:val="28"/>
        </w:rPr>
        <w:t>к муниципальной программе</w:t>
      </w:r>
    </w:p>
    <w:p w14:paraId="07C9C418" w14:textId="77777777" w:rsidR="001B0C48" w:rsidRDefault="001B0C48" w:rsidP="00E12404">
      <w:pPr>
        <w:tabs>
          <w:tab w:val="left" w:pos="1701"/>
          <w:tab w:val="left" w:pos="1843"/>
          <w:tab w:val="left" w:pos="1985"/>
          <w:tab w:val="left" w:pos="11907"/>
        </w:tabs>
        <w:ind w:right="-30" w:firstLine="709"/>
        <w:jc w:val="right"/>
        <w:rPr>
          <w:kern w:val="2"/>
          <w:sz w:val="28"/>
          <w:szCs w:val="28"/>
        </w:rPr>
      </w:pPr>
      <w:r>
        <w:rPr>
          <w:kern w:val="2"/>
          <w:sz w:val="28"/>
          <w:szCs w:val="28"/>
        </w:rPr>
        <w:t xml:space="preserve"> Цимлянского района «Охрана окружающей</w:t>
      </w:r>
    </w:p>
    <w:p w14:paraId="627479D3" w14:textId="77777777" w:rsidR="001B0C48" w:rsidRPr="00F75311" w:rsidRDefault="001B0C48" w:rsidP="00E12404">
      <w:pPr>
        <w:tabs>
          <w:tab w:val="left" w:pos="1701"/>
          <w:tab w:val="left" w:pos="1843"/>
          <w:tab w:val="left" w:pos="1985"/>
          <w:tab w:val="left" w:pos="11907"/>
        </w:tabs>
        <w:ind w:right="-30" w:firstLine="709"/>
        <w:jc w:val="right"/>
        <w:rPr>
          <w:kern w:val="2"/>
          <w:sz w:val="28"/>
          <w:szCs w:val="28"/>
        </w:rPr>
      </w:pPr>
      <w:r>
        <w:rPr>
          <w:kern w:val="2"/>
          <w:sz w:val="28"/>
          <w:szCs w:val="28"/>
        </w:rPr>
        <w:t>среды и рациональное природопользование»</w:t>
      </w:r>
    </w:p>
    <w:p w14:paraId="29727AD5" w14:textId="77777777" w:rsidR="001B0C48" w:rsidRPr="00F75311" w:rsidRDefault="001B0C48" w:rsidP="00E12404">
      <w:pPr>
        <w:tabs>
          <w:tab w:val="left" w:pos="1701"/>
          <w:tab w:val="left" w:pos="1843"/>
          <w:tab w:val="left" w:pos="1985"/>
          <w:tab w:val="left" w:pos="11907"/>
        </w:tabs>
        <w:rPr>
          <w:kern w:val="2"/>
          <w:sz w:val="28"/>
          <w:szCs w:val="28"/>
        </w:rPr>
      </w:pPr>
    </w:p>
    <w:p w14:paraId="27DEF56D" w14:textId="77777777" w:rsidR="008E3991" w:rsidRPr="00542EB3" w:rsidRDefault="008E3991" w:rsidP="00E12404">
      <w:pPr>
        <w:tabs>
          <w:tab w:val="left" w:pos="1701"/>
          <w:tab w:val="left" w:pos="1843"/>
          <w:tab w:val="left" w:pos="1985"/>
          <w:tab w:val="left" w:pos="11907"/>
        </w:tabs>
        <w:jc w:val="center"/>
        <w:rPr>
          <w:kern w:val="2"/>
          <w:sz w:val="28"/>
          <w:szCs w:val="28"/>
        </w:rPr>
      </w:pPr>
      <w:r w:rsidRPr="00542EB3">
        <w:rPr>
          <w:kern w:val="2"/>
          <w:sz w:val="28"/>
          <w:szCs w:val="28"/>
        </w:rPr>
        <w:t>РАСХОДЫ</w:t>
      </w:r>
    </w:p>
    <w:p w14:paraId="2F7A2B58" w14:textId="77777777" w:rsidR="008E3991" w:rsidRPr="00542EB3" w:rsidRDefault="008E3991" w:rsidP="00E12404">
      <w:pPr>
        <w:tabs>
          <w:tab w:val="left" w:pos="1701"/>
          <w:tab w:val="left" w:pos="1843"/>
          <w:tab w:val="left" w:pos="1985"/>
          <w:tab w:val="left" w:pos="11907"/>
        </w:tabs>
        <w:jc w:val="center"/>
        <w:rPr>
          <w:kern w:val="2"/>
          <w:sz w:val="28"/>
          <w:szCs w:val="28"/>
        </w:rPr>
      </w:pPr>
      <w:r w:rsidRPr="00542EB3">
        <w:rPr>
          <w:kern w:val="2"/>
          <w:sz w:val="28"/>
          <w:szCs w:val="28"/>
        </w:rPr>
        <w:t xml:space="preserve">местного бюджета на реализацию муниципальной программы Цимлянского </w:t>
      </w:r>
      <w:proofErr w:type="gramStart"/>
      <w:r w:rsidRPr="00542EB3">
        <w:rPr>
          <w:kern w:val="2"/>
          <w:sz w:val="28"/>
          <w:szCs w:val="28"/>
        </w:rPr>
        <w:t>района  «</w:t>
      </w:r>
      <w:proofErr w:type="gramEnd"/>
      <w:r w:rsidRPr="00542EB3">
        <w:rPr>
          <w:kern w:val="2"/>
          <w:sz w:val="28"/>
          <w:szCs w:val="28"/>
        </w:rPr>
        <w:t>Охрана окружающей среды и рациональное природопользование»</w:t>
      </w:r>
    </w:p>
    <w:p w14:paraId="7CDD9326" w14:textId="77777777" w:rsidR="008E3991" w:rsidRPr="00542EB3" w:rsidRDefault="008E3991" w:rsidP="00E12404">
      <w:pPr>
        <w:tabs>
          <w:tab w:val="left" w:pos="1701"/>
          <w:tab w:val="left" w:pos="1843"/>
          <w:tab w:val="left" w:pos="1985"/>
          <w:tab w:val="left" w:pos="11907"/>
        </w:tabs>
        <w:jc w:val="center"/>
        <w:rPr>
          <w:kern w:val="2"/>
          <w:sz w:val="28"/>
          <w:szCs w:val="28"/>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59"/>
        <w:gridCol w:w="1052"/>
        <w:gridCol w:w="412"/>
        <w:gridCol w:w="505"/>
        <w:gridCol w:w="505"/>
        <w:gridCol w:w="413"/>
        <w:gridCol w:w="779"/>
        <w:gridCol w:w="754"/>
        <w:gridCol w:w="755"/>
        <w:gridCol w:w="755"/>
        <w:gridCol w:w="755"/>
        <w:gridCol w:w="755"/>
        <w:gridCol w:w="755"/>
        <w:gridCol w:w="755"/>
        <w:gridCol w:w="755"/>
        <w:gridCol w:w="755"/>
        <w:gridCol w:w="755"/>
        <w:gridCol w:w="755"/>
        <w:gridCol w:w="755"/>
      </w:tblGrid>
      <w:tr w:rsidR="008E3991" w:rsidRPr="0082799A" w14:paraId="05A78149" w14:textId="77777777">
        <w:tc>
          <w:tcPr>
            <w:tcW w:w="3743" w:type="dxa"/>
            <w:vMerge w:val="restart"/>
          </w:tcPr>
          <w:p w14:paraId="5B63243F"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Номер и наименование подпрограммы, основного мероприятия подпрограммы,</w:t>
            </w:r>
          </w:p>
          <w:p w14:paraId="05726014"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мероприятия ведомственной целевой программы</w:t>
            </w:r>
          </w:p>
        </w:tc>
        <w:tc>
          <w:tcPr>
            <w:tcW w:w="1559" w:type="dxa"/>
            <w:vMerge w:val="restart"/>
          </w:tcPr>
          <w:p w14:paraId="0FDC94EB"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Ответственный исполнитель, соисполнитель, участник</w:t>
            </w:r>
          </w:p>
        </w:tc>
        <w:tc>
          <w:tcPr>
            <w:tcW w:w="2552" w:type="dxa"/>
            <w:gridSpan w:val="4"/>
          </w:tcPr>
          <w:p w14:paraId="1C49B0F3"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Код бюджетной</w:t>
            </w:r>
          </w:p>
          <w:p w14:paraId="521608E2"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классификации</w:t>
            </w:r>
          </w:p>
        </w:tc>
        <w:tc>
          <w:tcPr>
            <w:tcW w:w="1134" w:type="dxa"/>
            <w:vMerge w:val="restart"/>
          </w:tcPr>
          <w:p w14:paraId="325F9F31"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Объем расходов, всего (тыс. рублей)</w:t>
            </w:r>
          </w:p>
        </w:tc>
        <w:tc>
          <w:tcPr>
            <w:tcW w:w="13163" w:type="dxa"/>
            <w:gridSpan w:val="12"/>
          </w:tcPr>
          <w:p w14:paraId="196AF385" w14:textId="77777777" w:rsidR="008E3991" w:rsidRPr="0082799A" w:rsidRDefault="008E3991" w:rsidP="00E12404">
            <w:pPr>
              <w:tabs>
                <w:tab w:val="left" w:pos="1701"/>
                <w:tab w:val="left" w:pos="1843"/>
                <w:tab w:val="left" w:pos="1985"/>
                <w:tab w:val="left" w:pos="11907"/>
              </w:tabs>
              <w:ind w:left="92" w:hanging="92"/>
              <w:jc w:val="center"/>
              <w:rPr>
                <w:kern w:val="2"/>
                <w:sz w:val="21"/>
                <w:szCs w:val="21"/>
              </w:rPr>
            </w:pPr>
            <w:r w:rsidRPr="0082799A">
              <w:rPr>
                <w:kern w:val="2"/>
                <w:sz w:val="21"/>
                <w:szCs w:val="21"/>
              </w:rPr>
              <w:t>В том числе по годам реализации муниципальной программы</w:t>
            </w:r>
          </w:p>
          <w:p w14:paraId="370CEB31" w14:textId="77777777" w:rsidR="008E3991" w:rsidRPr="0082799A" w:rsidRDefault="008E3991" w:rsidP="00E12404">
            <w:pPr>
              <w:tabs>
                <w:tab w:val="left" w:pos="1701"/>
                <w:tab w:val="left" w:pos="1843"/>
                <w:tab w:val="left" w:pos="1985"/>
                <w:tab w:val="left" w:pos="11907"/>
              </w:tabs>
              <w:ind w:left="92" w:hanging="92"/>
              <w:jc w:val="center"/>
              <w:rPr>
                <w:kern w:val="2"/>
                <w:sz w:val="21"/>
                <w:szCs w:val="21"/>
              </w:rPr>
            </w:pPr>
            <w:r w:rsidRPr="0082799A">
              <w:rPr>
                <w:kern w:val="2"/>
                <w:sz w:val="21"/>
                <w:szCs w:val="21"/>
              </w:rPr>
              <w:t>(тыс. рублей)</w:t>
            </w:r>
          </w:p>
        </w:tc>
      </w:tr>
      <w:tr w:rsidR="008E3991" w:rsidRPr="0082799A" w14:paraId="56A5624C" w14:textId="77777777">
        <w:tc>
          <w:tcPr>
            <w:tcW w:w="3743" w:type="dxa"/>
            <w:vMerge/>
          </w:tcPr>
          <w:p w14:paraId="06176FC4" w14:textId="77777777" w:rsidR="008E3991" w:rsidRPr="0082799A" w:rsidRDefault="008E3991" w:rsidP="00E12404">
            <w:pPr>
              <w:tabs>
                <w:tab w:val="left" w:pos="1701"/>
                <w:tab w:val="left" w:pos="1843"/>
                <w:tab w:val="left" w:pos="1985"/>
                <w:tab w:val="left" w:pos="11907"/>
              </w:tabs>
              <w:rPr>
                <w:kern w:val="2"/>
                <w:sz w:val="21"/>
                <w:szCs w:val="21"/>
              </w:rPr>
            </w:pPr>
          </w:p>
        </w:tc>
        <w:tc>
          <w:tcPr>
            <w:tcW w:w="1559" w:type="dxa"/>
            <w:vMerge/>
          </w:tcPr>
          <w:p w14:paraId="4C27660E" w14:textId="77777777" w:rsidR="008E3991" w:rsidRPr="0082799A" w:rsidRDefault="008E3991" w:rsidP="00E12404">
            <w:pPr>
              <w:tabs>
                <w:tab w:val="left" w:pos="1701"/>
                <w:tab w:val="left" w:pos="1843"/>
                <w:tab w:val="left" w:pos="1985"/>
                <w:tab w:val="left" w:pos="11907"/>
              </w:tabs>
              <w:rPr>
                <w:kern w:val="2"/>
                <w:sz w:val="21"/>
                <w:szCs w:val="21"/>
              </w:rPr>
            </w:pPr>
          </w:p>
        </w:tc>
        <w:tc>
          <w:tcPr>
            <w:tcW w:w="567" w:type="dxa"/>
            <w:vAlign w:val="center"/>
          </w:tcPr>
          <w:p w14:paraId="1E82F53D" w14:textId="77777777" w:rsidR="008E3991" w:rsidRPr="0082799A" w:rsidRDefault="008E3991" w:rsidP="00E12404">
            <w:pPr>
              <w:tabs>
                <w:tab w:val="left" w:pos="1701"/>
                <w:tab w:val="left" w:pos="1843"/>
                <w:tab w:val="left" w:pos="1985"/>
                <w:tab w:val="left" w:pos="11907"/>
              </w:tabs>
              <w:ind w:left="-57" w:right="-57"/>
              <w:jc w:val="center"/>
              <w:rPr>
                <w:spacing w:val="-4"/>
                <w:kern w:val="2"/>
                <w:sz w:val="21"/>
                <w:szCs w:val="21"/>
              </w:rPr>
            </w:pPr>
            <w:r w:rsidRPr="0082799A">
              <w:rPr>
                <w:spacing w:val="-4"/>
                <w:kern w:val="2"/>
                <w:sz w:val="21"/>
                <w:szCs w:val="21"/>
              </w:rPr>
              <w:t>ГРБС</w:t>
            </w:r>
          </w:p>
        </w:tc>
        <w:tc>
          <w:tcPr>
            <w:tcW w:w="709" w:type="dxa"/>
            <w:vAlign w:val="center"/>
          </w:tcPr>
          <w:p w14:paraId="2106E9F2" w14:textId="77777777" w:rsidR="008E3991" w:rsidRPr="0082799A" w:rsidRDefault="008E3991" w:rsidP="00E12404">
            <w:pPr>
              <w:tabs>
                <w:tab w:val="left" w:pos="1701"/>
                <w:tab w:val="left" w:pos="1843"/>
                <w:tab w:val="left" w:pos="1985"/>
                <w:tab w:val="left" w:pos="11907"/>
              </w:tabs>
              <w:jc w:val="center"/>
              <w:rPr>
                <w:kern w:val="2"/>
                <w:sz w:val="21"/>
                <w:szCs w:val="21"/>
              </w:rPr>
            </w:pPr>
            <w:proofErr w:type="spellStart"/>
            <w:r w:rsidRPr="0082799A">
              <w:rPr>
                <w:kern w:val="2"/>
                <w:sz w:val="21"/>
                <w:szCs w:val="21"/>
              </w:rPr>
              <w:t>РзПр</w:t>
            </w:r>
            <w:proofErr w:type="spellEnd"/>
          </w:p>
        </w:tc>
        <w:tc>
          <w:tcPr>
            <w:tcW w:w="709" w:type="dxa"/>
            <w:vAlign w:val="center"/>
          </w:tcPr>
          <w:p w14:paraId="2149B904"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ЦСР</w:t>
            </w:r>
          </w:p>
        </w:tc>
        <w:tc>
          <w:tcPr>
            <w:tcW w:w="567" w:type="dxa"/>
            <w:vAlign w:val="center"/>
          </w:tcPr>
          <w:p w14:paraId="244B8899"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ВР</w:t>
            </w:r>
          </w:p>
        </w:tc>
        <w:tc>
          <w:tcPr>
            <w:tcW w:w="1134" w:type="dxa"/>
            <w:vMerge/>
          </w:tcPr>
          <w:p w14:paraId="00C42DA1" w14:textId="77777777" w:rsidR="008E3991" w:rsidRPr="0082799A" w:rsidRDefault="008E3991" w:rsidP="00E12404">
            <w:pPr>
              <w:tabs>
                <w:tab w:val="left" w:pos="1701"/>
                <w:tab w:val="left" w:pos="1843"/>
                <w:tab w:val="left" w:pos="1985"/>
                <w:tab w:val="left" w:pos="11907"/>
              </w:tabs>
              <w:rPr>
                <w:kern w:val="2"/>
                <w:sz w:val="21"/>
                <w:szCs w:val="21"/>
              </w:rPr>
            </w:pPr>
          </w:p>
        </w:tc>
        <w:tc>
          <w:tcPr>
            <w:tcW w:w="1096" w:type="dxa"/>
            <w:vAlign w:val="center"/>
          </w:tcPr>
          <w:p w14:paraId="01171704"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2019 год</w:t>
            </w:r>
          </w:p>
        </w:tc>
        <w:tc>
          <w:tcPr>
            <w:tcW w:w="1097" w:type="dxa"/>
            <w:vAlign w:val="center"/>
          </w:tcPr>
          <w:p w14:paraId="6DDA974B"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2020 год</w:t>
            </w:r>
          </w:p>
        </w:tc>
        <w:tc>
          <w:tcPr>
            <w:tcW w:w="1097" w:type="dxa"/>
            <w:vAlign w:val="center"/>
          </w:tcPr>
          <w:p w14:paraId="75EB0F57"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2021 год</w:t>
            </w:r>
          </w:p>
        </w:tc>
        <w:tc>
          <w:tcPr>
            <w:tcW w:w="1097" w:type="dxa"/>
            <w:vAlign w:val="center"/>
          </w:tcPr>
          <w:p w14:paraId="55B86E45"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2022 год</w:t>
            </w:r>
          </w:p>
        </w:tc>
        <w:tc>
          <w:tcPr>
            <w:tcW w:w="1097" w:type="dxa"/>
            <w:vAlign w:val="center"/>
          </w:tcPr>
          <w:p w14:paraId="1F6B3C0A"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2023 год</w:t>
            </w:r>
          </w:p>
        </w:tc>
        <w:tc>
          <w:tcPr>
            <w:tcW w:w="1097" w:type="dxa"/>
            <w:vAlign w:val="center"/>
          </w:tcPr>
          <w:p w14:paraId="6FEAFF7B"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2024 год</w:t>
            </w:r>
          </w:p>
        </w:tc>
        <w:tc>
          <w:tcPr>
            <w:tcW w:w="1097" w:type="dxa"/>
            <w:vAlign w:val="center"/>
          </w:tcPr>
          <w:p w14:paraId="25580633"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2025 год</w:t>
            </w:r>
          </w:p>
        </w:tc>
        <w:tc>
          <w:tcPr>
            <w:tcW w:w="1097" w:type="dxa"/>
            <w:vAlign w:val="center"/>
          </w:tcPr>
          <w:p w14:paraId="3CF29763"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2026 год</w:t>
            </w:r>
          </w:p>
        </w:tc>
        <w:tc>
          <w:tcPr>
            <w:tcW w:w="1097" w:type="dxa"/>
            <w:vAlign w:val="center"/>
          </w:tcPr>
          <w:p w14:paraId="41A68808"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2027 год</w:t>
            </w:r>
          </w:p>
        </w:tc>
        <w:tc>
          <w:tcPr>
            <w:tcW w:w="1097" w:type="dxa"/>
            <w:vAlign w:val="center"/>
          </w:tcPr>
          <w:p w14:paraId="2CBD774B"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2028 год</w:t>
            </w:r>
          </w:p>
        </w:tc>
        <w:tc>
          <w:tcPr>
            <w:tcW w:w="1097" w:type="dxa"/>
            <w:vAlign w:val="center"/>
          </w:tcPr>
          <w:p w14:paraId="7B9650A8"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2029 год</w:t>
            </w:r>
          </w:p>
        </w:tc>
        <w:tc>
          <w:tcPr>
            <w:tcW w:w="1097" w:type="dxa"/>
            <w:vAlign w:val="center"/>
          </w:tcPr>
          <w:p w14:paraId="50A14A1F"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2030 год</w:t>
            </w:r>
          </w:p>
        </w:tc>
      </w:tr>
    </w:tbl>
    <w:p w14:paraId="21B8F20D" w14:textId="77777777" w:rsidR="008E3991" w:rsidRPr="0082799A" w:rsidRDefault="008E3991" w:rsidP="00E12404">
      <w:pPr>
        <w:tabs>
          <w:tab w:val="left" w:pos="1701"/>
          <w:tab w:val="left" w:pos="1843"/>
          <w:tab w:val="left" w:pos="1985"/>
          <w:tab w:val="left" w:pos="11907"/>
        </w:tabs>
        <w:rPr>
          <w:sz w:val="21"/>
          <w:szCs w:val="21"/>
        </w:rPr>
      </w:pPr>
    </w:p>
    <w:tbl>
      <w:tblPr>
        <w:tblStyle w:val="af0"/>
        <w:tblW w:w="5044" w:type="pct"/>
        <w:tblInd w:w="6" w:type="dxa"/>
        <w:tblLayout w:type="fixed"/>
        <w:tblLook w:val="00A0" w:firstRow="1" w:lastRow="0" w:firstColumn="1" w:lastColumn="0" w:noHBand="0" w:noVBand="0"/>
      </w:tblPr>
      <w:tblGrid>
        <w:gridCol w:w="2229"/>
        <w:gridCol w:w="992"/>
        <w:gridCol w:w="567"/>
        <w:gridCol w:w="567"/>
        <w:gridCol w:w="624"/>
        <w:gridCol w:w="418"/>
        <w:gridCol w:w="785"/>
        <w:gridCol w:w="762"/>
        <w:gridCol w:w="762"/>
        <w:gridCol w:w="742"/>
        <w:gridCol w:w="781"/>
        <w:gridCol w:w="762"/>
        <w:gridCol w:w="762"/>
        <w:gridCol w:w="762"/>
        <w:gridCol w:w="762"/>
        <w:gridCol w:w="762"/>
        <w:gridCol w:w="762"/>
        <w:gridCol w:w="762"/>
        <w:gridCol w:w="812"/>
      </w:tblGrid>
      <w:tr w:rsidR="008E3991" w:rsidRPr="0082799A" w14:paraId="3F3CBE42" w14:textId="77777777" w:rsidTr="00F97A20">
        <w:trPr>
          <w:trHeight w:val="269"/>
        </w:trPr>
        <w:tc>
          <w:tcPr>
            <w:tcW w:w="2229" w:type="dxa"/>
          </w:tcPr>
          <w:p w14:paraId="4F2A9A8A"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1</w:t>
            </w:r>
          </w:p>
        </w:tc>
        <w:tc>
          <w:tcPr>
            <w:tcW w:w="992" w:type="dxa"/>
          </w:tcPr>
          <w:p w14:paraId="3077745A"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2</w:t>
            </w:r>
          </w:p>
        </w:tc>
        <w:tc>
          <w:tcPr>
            <w:tcW w:w="567" w:type="dxa"/>
          </w:tcPr>
          <w:p w14:paraId="71B780D3"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3</w:t>
            </w:r>
          </w:p>
        </w:tc>
        <w:tc>
          <w:tcPr>
            <w:tcW w:w="567" w:type="dxa"/>
          </w:tcPr>
          <w:p w14:paraId="27D62094"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4</w:t>
            </w:r>
          </w:p>
        </w:tc>
        <w:tc>
          <w:tcPr>
            <w:tcW w:w="624" w:type="dxa"/>
          </w:tcPr>
          <w:p w14:paraId="5CACA668"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5</w:t>
            </w:r>
          </w:p>
        </w:tc>
        <w:tc>
          <w:tcPr>
            <w:tcW w:w="418" w:type="dxa"/>
          </w:tcPr>
          <w:p w14:paraId="6678B90C"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6</w:t>
            </w:r>
          </w:p>
        </w:tc>
        <w:tc>
          <w:tcPr>
            <w:tcW w:w="785" w:type="dxa"/>
          </w:tcPr>
          <w:p w14:paraId="405FF653"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7</w:t>
            </w:r>
          </w:p>
        </w:tc>
        <w:tc>
          <w:tcPr>
            <w:tcW w:w="762" w:type="dxa"/>
          </w:tcPr>
          <w:p w14:paraId="3C799662"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8</w:t>
            </w:r>
          </w:p>
        </w:tc>
        <w:tc>
          <w:tcPr>
            <w:tcW w:w="762" w:type="dxa"/>
          </w:tcPr>
          <w:p w14:paraId="1F8B0B57"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9</w:t>
            </w:r>
          </w:p>
        </w:tc>
        <w:tc>
          <w:tcPr>
            <w:tcW w:w="742" w:type="dxa"/>
          </w:tcPr>
          <w:p w14:paraId="343EC500"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10</w:t>
            </w:r>
          </w:p>
        </w:tc>
        <w:tc>
          <w:tcPr>
            <w:tcW w:w="781" w:type="dxa"/>
          </w:tcPr>
          <w:p w14:paraId="671853E9"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11</w:t>
            </w:r>
          </w:p>
        </w:tc>
        <w:tc>
          <w:tcPr>
            <w:tcW w:w="762" w:type="dxa"/>
          </w:tcPr>
          <w:p w14:paraId="2B57F35A"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12</w:t>
            </w:r>
          </w:p>
        </w:tc>
        <w:tc>
          <w:tcPr>
            <w:tcW w:w="762" w:type="dxa"/>
          </w:tcPr>
          <w:p w14:paraId="681F9823"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13</w:t>
            </w:r>
          </w:p>
        </w:tc>
        <w:tc>
          <w:tcPr>
            <w:tcW w:w="762" w:type="dxa"/>
          </w:tcPr>
          <w:p w14:paraId="1F1C6BC1"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14</w:t>
            </w:r>
          </w:p>
        </w:tc>
        <w:tc>
          <w:tcPr>
            <w:tcW w:w="762" w:type="dxa"/>
          </w:tcPr>
          <w:p w14:paraId="205E9A51"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15</w:t>
            </w:r>
          </w:p>
        </w:tc>
        <w:tc>
          <w:tcPr>
            <w:tcW w:w="762" w:type="dxa"/>
          </w:tcPr>
          <w:p w14:paraId="6852C8AD"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16</w:t>
            </w:r>
          </w:p>
        </w:tc>
        <w:tc>
          <w:tcPr>
            <w:tcW w:w="762" w:type="dxa"/>
          </w:tcPr>
          <w:p w14:paraId="4AE977FA"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17</w:t>
            </w:r>
          </w:p>
        </w:tc>
        <w:tc>
          <w:tcPr>
            <w:tcW w:w="762" w:type="dxa"/>
          </w:tcPr>
          <w:p w14:paraId="79AC9792"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18</w:t>
            </w:r>
          </w:p>
        </w:tc>
        <w:tc>
          <w:tcPr>
            <w:tcW w:w="812" w:type="dxa"/>
          </w:tcPr>
          <w:p w14:paraId="6D3FAF80"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19</w:t>
            </w:r>
          </w:p>
        </w:tc>
      </w:tr>
      <w:tr w:rsidR="008E3991" w:rsidRPr="0082799A" w14:paraId="2DB16210" w14:textId="77777777" w:rsidTr="00F97A20">
        <w:trPr>
          <w:trHeight w:val="818"/>
        </w:trPr>
        <w:tc>
          <w:tcPr>
            <w:tcW w:w="2229" w:type="dxa"/>
          </w:tcPr>
          <w:p w14:paraId="185BAE17" w14:textId="77777777" w:rsidR="008E3991" w:rsidRPr="0082799A" w:rsidRDefault="008E3991" w:rsidP="00E12404">
            <w:pPr>
              <w:tabs>
                <w:tab w:val="left" w:pos="1701"/>
                <w:tab w:val="left" w:pos="1843"/>
                <w:tab w:val="left" w:pos="1985"/>
                <w:tab w:val="left" w:pos="11907"/>
              </w:tabs>
              <w:spacing w:line="233" w:lineRule="auto"/>
              <w:rPr>
                <w:kern w:val="2"/>
                <w:sz w:val="21"/>
                <w:szCs w:val="21"/>
              </w:rPr>
            </w:pPr>
            <w:r w:rsidRPr="0082799A">
              <w:rPr>
                <w:sz w:val="21"/>
                <w:szCs w:val="21"/>
              </w:rPr>
              <w:t xml:space="preserve">Муниципальная программа Цимлянского </w:t>
            </w:r>
            <w:proofErr w:type="gramStart"/>
            <w:r w:rsidRPr="0082799A">
              <w:rPr>
                <w:sz w:val="21"/>
                <w:szCs w:val="21"/>
              </w:rPr>
              <w:t>района  «</w:t>
            </w:r>
            <w:proofErr w:type="gramEnd"/>
            <w:r w:rsidRPr="0082799A">
              <w:rPr>
                <w:sz w:val="21"/>
                <w:szCs w:val="21"/>
              </w:rPr>
              <w:t>Охрана окружающей среды и рациональное природопользование»</w:t>
            </w:r>
          </w:p>
        </w:tc>
        <w:tc>
          <w:tcPr>
            <w:tcW w:w="992" w:type="dxa"/>
          </w:tcPr>
          <w:p w14:paraId="1032601B" w14:textId="77777777" w:rsidR="008E3991" w:rsidRPr="0082799A" w:rsidRDefault="008E3991" w:rsidP="00E12404">
            <w:pPr>
              <w:tabs>
                <w:tab w:val="left" w:pos="1701"/>
                <w:tab w:val="left" w:pos="1843"/>
                <w:tab w:val="left" w:pos="1985"/>
                <w:tab w:val="left" w:pos="11907"/>
              </w:tabs>
              <w:rPr>
                <w:sz w:val="21"/>
                <w:szCs w:val="21"/>
              </w:rPr>
            </w:pPr>
            <w:r w:rsidRPr="0082799A">
              <w:rPr>
                <w:sz w:val="21"/>
                <w:szCs w:val="21"/>
              </w:rPr>
              <w:t xml:space="preserve">Администрация Цимлянского </w:t>
            </w:r>
          </w:p>
          <w:p w14:paraId="779DA4AD" w14:textId="77777777" w:rsidR="008E3991" w:rsidRPr="0082799A" w:rsidRDefault="008E3991" w:rsidP="00E12404">
            <w:pPr>
              <w:tabs>
                <w:tab w:val="left" w:pos="1701"/>
                <w:tab w:val="left" w:pos="1843"/>
                <w:tab w:val="left" w:pos="1985"/>
                <w:tab w:val="left" w:pos="11907"/>
              </w:tabs>
              <w:rPr>
                <w:sz w:val="21"/>
                <w:szCs w:val="21"/>
              </w:rPr>
            </w:pPr>
            <w:r w:rsidRPr="0082799A">
              <w:rPr>
                <w:sz w:val="21"/>
                <w:szCs w:val="21"/>
              </w:rPr>
              <w:t>района</w:t>
            </w:r>
          </w:p>
        </w:tc>
        <w:tc>
          <w:tcPr>
            <w:tcW w:w="567" w:type="dxa"/>
          </w:tcPr>
          <w:p w14:paraId="75C37BE1"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Х</w:t>
            </w:r>
          </w:p>
        </w:tc>
        <w:tc>
          <w:tcPr>
            <w:tcW w:w="567" w:type="dxa"/>
          </w:tcPr>
          <w:p w14:paraId="67744A77"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Х</w:t>
            </w:r>
          </w:p>
        </w:tc>
        <w:tc>
          <w:tcPr>
            <w:tcW w:w="624" w:type="dxa"/>
          </w:tcPr>
          <w:p w14:paraId="7359AE70"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Х</w:t>
            </w:r>
          </w:p>
        </w:tc>
        <w:tc>
          <w:tcPr>
            <w:tcW w:w="418" w:type="dxa"/>
          </w:tcPr>
          <w:p w14:paraId="5285FE84"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Х</w:t>
            </w:r>
          </w:p>
        </w:tc>
        <w:tc>
          <w:tcPr>
            <w:tcW w:w="785" w:type="dxa"/>
          </w:tcPr>
          <w:p w14:paraId="7981E34B" w14:textId="77777777" w:rsidR="008E3991" w:rsidRPr="0082799A" w:rsidRDefault="00462FAE" w:rsidP="006438DA">
            <w:pPr>
              <w:tabs>
                <w:tab w:val="left" w:pos="1701"/>
                <w:tab w:val="left" w:pos="1843"/>
                <w:tab w:val="left" w:pos="1985"/>
                <w:tab w:val="left" w:pos="11907"/>
              </w:tabs>
              <w:jc w:val="center"/>
              <w:rPr>
                <w:spacing w:val="-4"/>
                <w:kern w:val="2"/>
                <w:sz w:val="21"/>
                <w:szCs w:val="21"/>
              </w:rPr>
            </w:pPr>
            <w:r w:rsidRPr="00A92517">
              <w:rPr>
                <w:rFonts w:eastAsia="TimesNewRoman"/>
                <w:spacing w:val="-4"/>
                <w:kern w:val="2"/>
                <w:sz w:val="21"/>
                <w:szCs w:val="21"/>
              </w:rPr>
              <w:t>299570,4</w:t>
            </w:r>
          </w:p>
        </w:tc>
        <w:tc>
          <w:tcPr>
            <w:tcW w:w="762" w:type="dxa"/>
          </w:tcPr>
          <w:p w14:paraId="06F9B02E" w14:textId="77777777" w:rsidR="008E3991" w:rsidRPr="0082799A" w:rsidRDefault="0063270D" w:rsidP="008101C5">
            <w:pPr>
              <w:tabs>
                <w:tab w:val="left" w:pos="1701"/>
                <w:tab w:val="left" w:pos="1843"/>
                <w:tab w:val="left" w:pos="1985"/>
                <w:tab w:val="left" w:pos="11907"/>
              </w:tabs>
              <w:jc w:val="center"/>
              <w:rPr>
                <w:kern w:val="2"/>
                <w:sz w:val="21"/>
                <w:szCs w:val="21"/>
              </w:rPr>
            </w:pPr>
            <w:r w:rsidRPr="0082799A">
              <w:rPr>
                <w:kern w:val="2"/>
                <w:sz w:val="21"/>
                <w:szCs w:val="21"/>
              </w:rPr>
              <w:t>490,0</w:t>
            </w:r>
          </w:p>
        </w:tc>
        <w:tc>
          <w:tcPr>
            <w:tcW w:w="762" w:type="dxa"/>
          </w:tcPr>
          <w:p w14:paraId="33E898F9" w14:textId="77777777" w:rsidR="008E3991" w:rsidRPr="0082799A" w:rsidRDefault="002914F2" w:rsidP="008101C5">
            <w:pPr>
              <w:tabs>
                <w:tab w:val="left" w:pos="1701"/>
                <w:tab w:val="left" w:pos="1843"/>
                <w:tab w:val="left" w:pos="1985"/>
                <w:tab w:val="left" w:pos="11907"/>
              </w:tabs>
              <w:jc w:val="center"/>
              <w:rPr>
                <w:kern w:val="2"/>
                <w:sz w:val="21"/>
                <w:szCs w:val="21"/>
              </w:rPr>
            </w:pPr>
            <w:r w:rsidRPr="0082799A">
              <w:rPr>
                <w:kern w:val="2"/>
                <w:sz w:val="21"/>
                <w:szCs w:val="21"/>
              </w:rPr>
              <w:t>1286</w:t>
            </w:r>
            <w:r w:rsidR="0063270D" w:rsidRPr="0082799A">
              <w:rPr>
                <w:kern w:val="2"/>
                <w:sz w:val="21"/>
                <w:szCs w:val="21"/>
              </w:rPr>
              <w:t>,</w:t>
            </w:r>
            <w:r w:rsidRPr="0082799A">
              <w:rPr>
                <w:kern w:val="2"/>
                <w:sz w:val="21"/>
                <w:szCs w:val="21"/>
              </w:rPr>
              <w:t>6</w:t>
            </w:r>
          </w:p>
        </w:tc>
        <w:tc>
          <w:tcPr>
            <w:tcW w:w="742" w:type="dxa"/>
          </w:tcPr>
          <w:p w14:paraId="7D414E23" w14:textId="77777777" w:rsidR="008E3991" w:rsidRPr="0082799A" w:rsidRDefault="00773857" w:rsidP="00445D9E">
            <w:pPr>
              <w:tabs>
                <w:tab w:val="left" w:pos="1701"/>
                <w:tab w:val="left" w:pos="1843"/>
                <w:tab w:val="left" w:pos="1985"/>
                <w:tab w:val="left" w:pos="11907"/>
              </w:tabs>
              <w:jc w:val="center"/>
              <w:rPr>
                <w:kern w:val="2"/>
                <w:sz w:val="21"/>
                <w:szCs w:val="21"/>
              </w:rPr>
            </w:pPr>
            <w:r w:rsidRPr="0082799A">
              <w:rPr>
                <w:kern w:val="2"/>
                <w:sz w:val="21"/>
                <w:szCs w:val="21"/>
              </w:rPr>
              <w:t>6525</w:t>
            </w:r>
            <w:r w:rsidR="0063270D" w:rsidRPr="0082799A">
              <w:rPr>
                <w:kern w:val="2"/>
                <w:sz w:val="21"/>
                <w:szCs w:val="21"/>
              </w:rPr>
              <w:t>,</w:t>
            </w:r>
            <w:r w:rsidR="002914F2" w:rsidRPr="0082799A">
              <w:rPr>
                <w:kern w:val="2"/>
                <w:sz w:val="21"/>
                <w:szCs w:val="21"/>
              </w:rPr>
              <w:t>6</w:t>
            </w:r>
          </w:p>
        </w:tc>
        <w:tc>
          <w:tcPr>
            <w:tcW w:w="781" w:type="dxa"/>
          </w:tcPr>
          <w:p w14:paraId="4D5F9212" w14:textId="77777777" w:rsidR="008E3991" w:rsidRPr="0082799A" w:rsidRDefault="00E861A8" w:rsidP="00606EA9">
            <w:pPr>
              <w:tabs>
                <w:tab w:val="left" w:pos="1701"/>
                <w:tab w:val="left" w:pos="1843"/>
                <w:tab w:val="left" w:pos="1985"/>
                <w:tab w:val="left" w:pos="11907"/>
              </w:tabs>
              <w:jc w:val="center"/>
              <w:rPr>
                <w:kern w:val="2"/>
                <w:sz w:val="21"/>
                <w:szCs w:val="21"/>
              </w:rPr>
            </w:pPr>
            <w:r w:rsidRPr="0082799A">
              <w:rPr>
                <w:kern w:val="2"/>
                <w:sz w:val="21"/>
                <w:szCs w:val="21"/>
              </w:rPr>
              <w:t>85430,2</w:t>
            </w:r>
          </w:p>
        </w:tc>
        <w:tc>
          <w:tcPr>
            <w:tcW w:w="762" w:type="dxa"/>
          </w:tcPr>
          <w:p w14:paraId="66739208" w14:textId="77777777" w:rsidR="008E3991" w:rsidRPr="0082799A" w:rsidRDefault="00741E52" w:rsidP="00606EA9">
            <w:pPr>
              <w:tabs>
                <w:tab w:val="left" w:pos="1701"/>
                <w:tab w:val="left" w:pos="1843"/>
                <w:tab w:val="left" w:pos="1985"/>
                <w:tab w:val="left" w:pos="11907"/>
              </w:tabs>
              <w:jc w:val="center"/>
              <w:rPr>
                <w:kern w:val="2"/>
                <w:sz w:val="21"/>
                <w:szCs w:val="21"/>
              </w:rPr>
            </w:pPr>
            <w:r w:rsidRPr="00A92517">
              <w:rPr>
                <w:kern w:val="2"/>
                <w:sz w:val="21"/>
                <w:szCs w:val="21"/>
              </w:rPr>
              <w:t>205387,8</w:t>
            </w:r>
          </w:p>
        </w:tc>
        <w:tc>
          <w:tcPr>
            <w:tcW w:w="762" w:type="dxa"/>
          </w:tcPr>
          <w:p w14:paraId="7AB62068" w14:textId="77777777" w:rsidR="008E3991" w:rsidRPr="0082799A" w:rsidRDefault="00462FAE" w:rsidP="008101C5">
            <w:pPr>
              <w:tabs>
                <w:tab w:val="left" w:pos="1701"/>
                <w:tab w:val="left" w:pos="1843"/>
                <w:tab w:val="left" w:pos="1985"/>
                <w:tab w:val="left" w:pos="11907"/>
              </w:tabs>
              <w:jc w:val="center"/>
              <w:rPr>
                <w:kern w:val="2"/>
                <w:sz w:val="21"/>
                <w:szCs w:val="21"/>
              </w:rPr>
            </w:pPr>
            <w:r w:rsidRPr="00A92517">
              <w:rPr>
                <w:kern w:val="2"/>
                <w:sz w:val="21"/>
                <w:szCs w:val="21"/>
              </w:rPr>
              <w:t>210,2</w:t>
            </w:r>
          </w:p>
        </w:tc>
        <w:tc>
          <w:tcPr>
            <w:tcW w:w="762" w:type="dxa"/>
          </w:tcPr>
          <w:p w14:paraId="38063E60" w14:textId="77777777" w:rsidR="008E3991" w:rsidRPr="0082799A" w:rsidRDefault="008E3991" w:rsidP="008101C5">
            <w:pPr>
              <w:tabs>
                <w:tab w:val="left" w:pos="1701"/>
                <w:tab w:val="left" w:pos="1843"/>
                <w:tab w:val="left" w:pos="1985"/>
                <w:tab w:val="left" w:pos="11907"/>
              </w:tabs>
              <w:jc w:val="center"/>
              <w:rPr>
                <w:kern w:val="2"/>
                <w:sz w:val="21"/>
                <w:szCs w:val="21"/>
              </w:rPr>
            </w:pPr>
            <w:r w:rsidRPr="0082799A">
              <w:rPr>
                <w:kern w:val="2"/>
                <w:sz w:val="21"/>
                <w:szCs w:val="21"/>
              </w:rPr>
              <w:t>40,0</w:t>
            </w:r>
          </w:p>
        </w:tc>
        <w:tc>
          <w:tcPr>
            <w:tcW w:w="762" w:type="dxa"/>
          </w:tcPr>
          <w:p w14:paraId="6293C7CF" w14:textId="77777777" w:rsidR="008E3991" w:rsidRPr="0082799A" w:rsidRDefault="008E3991" w:rsidP="008101C5">
            <w:pPr>
              <w:tabs>
                <w:tab w:val="left" w:pos="1701"/>
                <w:tab w:val="left" w:pos="1843"/>
                <w:tab w:val="left" w:pos="1985"/>
                <w:tab w:val="left" w:pos="11907"/>
              </w:tabs>
              <w:jc w:val="center"/>
              <w:rPr>
                <w:kern w:val="2"/>
                <w:sz w:val="21"/>
                <w:szCs w:val="21"/>
              </w:rPr>
            </w:pPr>
            <w:r w:rsidRPr="0082799A">
              <w:rPr>
                <w:kern w:val="2"/>
                <w:sz w:val="21"/>
                <w:szCs w:val="21"/>
              </w:rPr>
              <w:t>40,0</w:t>
            </w:r>
          </w:p>
        </w:tc>
        <w:tc>
          <w:tcPr>
            <w:tcW w:w="762" w:type="dxa"/>
          </w:tcPr>
          <w:p w14:paraId="5A652F5B" w14:textId="77777777" w:rsidR="008E3991" w:rsidRPr="0082799A" w:rsidRDefault="008E3991" w:rsidP="008101C5">
            <w:pPr>
              <w:tabs>
                <w:tab w:val="left" w:pos="1701"/>
                <w:tab w:val="left" w:pos="1843"/>
                <w:tab w:val="left" w:pos="1985"/>
                <w:tab w:val="left" w:pos="11907"/>
              </w:tabs>
              <w:jc w:val="center"/>
              <w:rPr>
                <w:kern w:val="2"/>
                <w:sz w:val="21"/>
                <w:szCs w:val="21"/>
              </w:rPr>
            </w:pPr>
            <w:r w:rsidRPr="0082799A">
              <w:rPr>
                <w:kern w:val="2"/>
                <w:sz w:val="21"/>
                <w:szCs w:val="21"/>
              </w:rPr>
              <w:t>40,0</w:t>
            </w:r>
          </w:p>
        </w:tc>
        <w:tc>
          <w:tcPr>
            <w:tcW w:w="762" w:type="dxa"/>
          </w:tcPr>
          <w:p w14:paraId="76D6AA1F" w14:textId="77777777" w:rsidR="008E3991" w:rsidRPr="0082799A" w:rsidRDefault="008E3991" w:rsidP="008101C5">
            <w:pPr>
              <w:tabs>
                <w:tab w:val="left" w:pos="1701"/>
                <w:tab w:val="left" w:pos="1843"/>
                <w:tab w:val="left" w:pos="1985"/>
                <w:tab w:val="left" w:pos="11907"/>
              </w:tabs>
              <w:jc w:val="center"/>
              <w:rPr>
                <w:kern w:val="2"/>
                <w:sz w:val="21"/>
                <w:szCs w:val="21"/>
              </w:rPr>
            </w:pPr>
            <w:r w:rsidRPr="0082799A">
              <w:rPr>
                <w:kern w:val="2"/>
                <w:sz w:val="21"/>
                <w:szCs w:val="21"/>
              </w:rPr>
              <w:t>40,0</w:t>
            </w:r>
          </w:p>
        </w:tc>
        <w:tc>
          <w:tcPr>
            <w:tcW w:w="762" w:type="dxa"/>
          </w:tcPr>
          <w:p w14:paraId="24494EF7" w14:textId="77777777" w:rsidR="008E3991" w:rsidRPr="0082799A" w:rsidRDefault="008E3991" w:rsidP="008101C5">
            <w:pPr>
              <w:tabs>
                <w:tab w:val="left" w:pos="1701"/>
                <w:tab w:val="left" w:pos="1843"/>
                <w:tab w:val="left" w:pos="1985"/>
                <w:tab w:val="left" w:pos="11907"/>
              </w:tabs>
              <w:jc w:val="center"/>
              <w:rPr>
                <w:kern w:val="2"/>
                <w:sz w:val="21"/>
                <w:szCs w:val="21"/>
              </w:rPr>
            </w:pPr>
            <w:r w:rsidRPr="0082799A">
              <w:rPr>
                <w:kern w:val="2"/>
                <w:sz w:val="21"/>
                <w:szCs w:val="21"/>
              </w:rPr>
              <w:t>40,0</w:t>
            </w:r>
          </w:p>
        </w:tc>
        <w:tc>
          <w:tcPr>
            <w:tcW w:w="812" w:type="dxa"/>
          </w:tcPr>
          <w:p w14:paraId="2B671C32" w14:textId="77777777" w:rsidR="008E3991" w:rsidRPr="0082799A" w:rsidRDefault="008E3991" w:rsidP="008101C5">
            <w:pPr>
              <w:tabs>
                <w:tab w:val="left" w:pos="1701"/>
                <w:tab w:val="left" w:pos="1843"/>
                <w:tab w:val="left" w:pos="1985"/>
                <w:tab w:val="left" w:pos="11907"/>
              </w:tabs>
              <w:jc w:val="center"/>
              <w:rPr>
                <w:kern w:val="2"/>
                <w:sz w:val="21"/>
                <w:szCs w:val="21"/>
              </w:rPr>
            </w:pPr>
            <w:r w:rsidRPr="0082799A">
              <w:rPr>
                <w:kern w:val="2"/>
                <w:sz w:val="21"/>
                <w:szCs w:val="21"/>
              </w:rPr>
              <w:t>40,0</w:t>
            </w:r>
          </w:p>
        </w:tc>
      </w:tr>
      <w:tr w:rsidR="008E3991" w:rsidRPr="0082799A" w14:paraId="589DA1D4" w14:textId="77777777" w:rsidTr="00F97A20">
        <w:trPr>
          <w:trHeight w:val="1361"/>
        </w:trPr>
        <w:tc>
          <w:tcPr>
            <w:tcW w:w="2229" w:type="dxa"/>
          </w:tcPr>
          <w:p w14:paraId="090BC6A0" w14:textId="77777777" w:rsidR="008E3991" w:rsidRPr="0082799A" w:rsidRDefault="008E3991" w:rsidP="00E12404">
            <w:pPr>
              <w:tabs>
                <w:tab w:val="left" w:pos="1701"/>
                <w:tab w:val="left" w:pos="1843"/>
                <w:tab w:val="left" w:pos="1985"/>
                <w:tab w:val="left" w:pos="11907"/>
              </w:tabs>
              <w:spacing w:line="233" w:lineRule="auto"/>
              <w:rPr>
                <w:kern w:val="2"/>
                <w:sz w:val="21"/>
                <w:szCs w:val="21"/>
              </w:rPr>
            </w:pPr>
            <w:r w:rsidRPr="0082799A">
              <w:rPr>
                <w:kern w:val="2"/>
                <w:sz w:val="21"/>
                <w:szCs w:val="21"/>
              </w:rPr>
              <w:t>Подпрограмма 1 «Охрана окружающей среды и рациональное природопользование в Цимлянском районе»</w:t>
            </w:r>
          </w:p>
        </w:tc>
        <w:tc>
          <w:tcPr>
            <w:tcW w:w="992" w:type="dxa"/>
          </w:tcPr>
          <w:p w14:paraId="23CF8E31" w14:textId="77777777" w:rsidR="008E3991" w:rsidRPr="0082799A" w:rsidRDefault="008E3991" w:rsidP="00E12404">
            <w:pPr>
              <w:tabs>
                <w:tab w:val="left" w:pos="1701"/>
                <w:tab w:val="left" w:pos="1843"/>
                <w:tab w:val="left" w:pos="1985"/>
                <w:tab w:val="left" w:pos="11907"/>
              </w:tabs>
              <w:rPr>
                <w:sz w:val="21"/>
                <w:szCs w:val="21"/>
              </w:rPr>
            </w:pPr>
            <w:r w:rsidRPr="0082799A">
              <w:rPr>
                <w:sz w:val="21"/>
                <w:szCs w:val="21"/>
              </w:rPr>
              <w:t xml:space="preserve">Администрация Цимлянского </w:t>
            </w:r>
          </w:p>
          <w:p w14:paraId="6C8EABC4" w14:textId="77777777" w:rsidR="008E3991" w:rsidRPr="0082799A" w:rsidRDefault="008E3991" w:rsidP="00E12404">
            <w:pPr>
              <w:tabs>
                <w:tab w:val="left" w:pos="1701"/>
                <w:tab w:val="left" w:pos="1843"/>
                <w:tab w:val="left" w:pos="1985"/>
                <w:tab w:val="left" w:pos="11907"/>
              </w:tabs>
              <w:rPr>
                <w:sz w:val="21"/>
                <w:szCs w:val="21"/>
              </w:rPr>
            </w:pPr>
            <w:r w:rsidRPr="0082799A">
              <w:rPr>
                <w:sz w:val="21"/>
                <w:szCs w:val="21"/>
              </w:rPr>
              <w:t>района</w:t>
            </w:r>
          </w:p>
        </w:tc>
        <w:tc>
          <w:tcPr>
            <w:tcW w:w="567" w:type="dxa"/>
          </w:tcPr>
          <w:p w14:paraId="3860605C"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Х</w:t>
            </w:r>
          </w:p>
        </w:tc>
        <w:tc>
          <w:tcPr>
            <w:tcW w:w="567" w:type="dxa"/>
          </w:tcPr>
          <w:p w14:paraId="645D8176"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Х</w:t>
            </w:r>
          </w:p>
        </w:tc>
        <w:tc>
          <w:tcPr>
            <w:tcW w:w="624" w:type="dxa"/>
          </w:tcPr>
          <w:p w14:paraId="723C761D"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Х</w:t>
            </w:r>
          </w:p>
        </w:tc>
        <w:tc>
          <w:tcPr>
            <w:tcW w:w="418" w:type="dxa"/>
          </w:tcPr>
          <w:p w14:paraId="148C261B"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Х</w:t>
            </w:r>
          </w:p>
        </w:tc>
        <w:tc>
          <w:tcPr>
            <w:tcW w:w="785" w:type="dxa"/>
          </w:tcPr>
          <w:p w14:paraId="5F9E9F1E" w14:textId="77777777" w:rsidR="008E3991" w:rsidRPr="0082799A" w:rsidRDefault="00462FAE" w:rsidP="00577EB6">
            <w:pPr>
              <w:tabs>
                <w:tab w:val="left" w:pos="1701"/>
                <w:tab w:val="left" w:pos="1843"/>
                <w:tab w:val="left" w:pos="1985"/>
                <w:tab w:val="left" w:pos="11907"/>
              </w:tabs>
              <w:jc w:val="center"/>
              <w:rPr>
                <w:kern w:val="2"/>
                <w:sz w:val="21"/>
                <w:szCs w:val="21"/>
              </w:rPr>
            </w:pPr>
            <w:r w:rsidRPr="00A92517">
              <w:rPr>
                <w:kern w:val="2"/>
                <w:sz w:val="21"/>
                <w:szCs w:val="21"/>
              </w:rPr>
              <w:t>474,5</w:t>
            </w:r>
          </w:p>
        </w:tc>
        <w:tc>
          <w:tcPr>
            <w:tcW w:w="762" w:type="dxa"/>
          </w:tcPr>
          <w:p w14:paraId="634B1C69"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42,0</w:t>
            </w:r>
          </w:p>
        </w:tc>
        <w:tc>
          <w:tcPr>
            <w:tcW w:w="762" w:type="dxa"/>
          </w:tcPr>
          <w:p w14:paraId="538DD22B" w14:textId="77777777" w:rsidR="008E3991" w:rsidRPr="0082799A" w:rsidRDefault="00117D2D" w:rsidP="00E12404">
            <w:pPr>
              <w:tabs>
                <w:tab w:val="left" w:pos="1701"/>
                <w:tab w:val="left" w:pos="1843"/>
                <w:tab w:val="left" w:pos="1985"/>
                <w:tab w:val="left" w:pos="11907"/>
              </w:tabs>
              <w:jc w:val="center"/>
              <w:rPr>
                <w:kern w:val="2"/>
                <w:sz w:val="21"/>
                <w:szCs w:val="21"/>
              </w:rPr>
            </w:pPr>
            <w:r w:rsidRPr="0082799A">
              <w:rPr>
                <w:kern w:val="2"/>
                <w:sz w:val="21"/>
                <w:szCs w:val="21"/>
              </w:rPr>
              <w:t>2</w:t>
            </w:r>
            <w:r w:rsidR="008E3991" w:rsidRPr="0082799A">
              <w:rPr>
                <w:kern w:val="2"/>
                <w:sz w:val="21"/>
                <w:szCs w:val="21"/>
              </w:rPr>
              <w:t>0,0</w:t>
            </w:r>
          </w:p>
        </w:tc>
        <w:tc>
          <w:tcPr>
            <w:tcW w:w="742" w:type="dxa"/>
          </w:tcPr>
          <w:p w14:paraId="02C4964A" w14:textId="77777777" w:rsidR="008E3991" w:rsidRPr="0082799A" w:rsidRDefault="00445D9E" w:rsidP="00E12404">
            <w:pPr>
              <w:tabs>
                <w:tab w:val="left" w:pos="1701"/>
                <w:tab w:val="left" w:pos="1843"/>
                <w:tab w:val="left" w:pos="1985"/>
                <w:tab w:val="left" w:pos="11907"/>
              </w:tabs>
              <w:jc w:val="center"/>
              <w:rPr>
                <w:sz w:val="21"/>
                <w:szCs w:val="21"/>
              </w:rPr>
            </w:pPr>
            <w:r w:rsidRPr="0082799A">
              <w:rPr>
                <w:sz w:val="21"/>
                <w:szCs w:val="21"/>
              </w:rPr>
              <w:t>36</w:t>
            </w:r>
            <w:r w:rsidR="008E3991" w:rsidRPr="0082799A">
              <w:rPr>
                <w:sz w:val="21"/>
                <w:szCs w:val="21"/>
              </w:rPr>
              <w:t>,0</w:t>
            </w:r>
          </w:p>
        </w:tc>
        <w:tc>
          <w:tcPr>
            <w:tcW w:w="781" w:type="dxa"/>
          </w:tcPr>
          <w:p w14:paraId="4AC6401E" w14:textId="77777777" w:rsidR="008E3991" w:rsidRPr="0082799A" w:rsidRDefault="00773857" w:rsidP="00892436">
            <w:pPr>
              <w:tabs>
                <w:tab w:val="left" w:pos="1701"/>
                <w:tab w:val="left" w:pos="1843"/>
                <w:tab w:val="left" w:pos="1985"/>
                <w:tab w:val="left" w:pos="11907"/>
              </w:tabs>
              <w:jc w:val="center"/>
              <w:rPr>
                <w:kern w:val="2"/>
                <w:sz w:val="21"/>
                <w:szCs w:val="21"/>
              </w:rPr>
            </w:pPr>
            <w:r w:rsidRPr="0082799A">
              <w:rPr>
                <w:kern w:val="2"/>
                <w:sz w:val="21"/>
                <w:szCs w:val="21"/>
              </w:rPr>
              <w:t>38,0</w:t>
            </w:r>
          </w:p>
          <w:p w14:paraId="32969153" w14:textId="77777777" w:rsidR="008E3991" w:rsidRPr="0082799A" w:rsidRDefault="008E3991" w:rsidP="00E12404">
            <w:pPr>
              <w:tabs>
                <w:tab w:val="left" w:pos="1701"/>
                <w:tab w:val="left" w:pos="1843"/>
                <w:tab w:val="left" w:pos="1985"/>
                <w:tab w:val="left" w:pos="11907"/>
              </w:tabs>
              <w:jc w:val="center"/>
              <w:rPr>
                <w:kern w:val="2"/>
                <w:sz w:val="21"/>
                <w:szCs w:val="21"/>
              </w:rPr>
            </w:pPr>
          </w:p>
        </w:tc>
        <w:tc>
          <w:tcPr>
            <w:tcW w:w="762" w:type="dxa"/>
          </w:tcPr>
          <w:p w14:paraId="5551E023" w14:textId="77777777" w:rsidR="008E3991" w:rsidRPr="0082799A" w:rsidRDefault="00741E52" w:rsidP="00E12404">
            <w:pPr>
              <w:tabs>
                <w:tab w:val="left" w:pos="1701"/>
                <w:tab w:val="left" w:pos="1843"/>
                <w:tab w:val="left" w:pos="1985"/>
                <w:tab w:val="left" w:pos="11907"/>
              </w:tabs>
              <w:jc w:val="center"/>
              <w:rPr>
                <w:kern w:val="2"/>
                <w:sz w:val="21"/>
                <w:szCs w:val="21"/>
              </w:rPr>
            </w:pPr>
            <w:r w:rsidRPr="00A92517">
              <w:rPr>
                <w:kern w:val="2"/>
                <w:sz w:val="21"/>
                <w:szCs w:val="21"/>
              </w:rPr>
              <w:t>58,5</w:t>
            </w:r>
          </w:p>
        </w:tc>
        <w:tc>
          <w:tcPr>
            <w:tcW w:w="762" w:type="dxa"/>
          </w:tcPr>
          <w:p w14:paraId="41108764"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40,0</w:t>
            </w:r>
          </w:p>
        </w:tc>
        <w:tc>
          <w:tcPr>
            <w:tcW w:w="762" w:type="dxa"/>
          </w:tcPr>
          <w:p w14:paraId="3226D7A7"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40,0</w:t>
            </w:r>
          </w:p>
        </w:tc>
        <w:tc>
          <w:tcPr>
            <w:tcW w:w="762" w:type="dxa"/>
          </w:tcPr>
          <w:p w14:paraId="172BF0B8" w14:textId="77777777" w:rsidR="008E3991" w:rsidRPr="0082799A" w:rsidRDefault="008E3991" w:rsidP="00E12404">
            <w:pPr>
              <w:tabs>
                <w:tab w:val="left" w:pos="1701"/>
                <w:tab w:val="left" w:pos="1843"/>
                <w:tab w:val="left" w:pos="1985"/>
                <w:tab w:val="left" w:pos="11907"/>
              </w:tabs>
              <w:jc w:val="center"/>
              <w:rPr>
                <w:sz w:val="21"/>
                <w:szCs w:val="21"/>
              </w:rPr>
            </w:pPr>
            <w:r w:rsidRPr="0082799A">
              <w:rPr>
                <w:sz w:val="21"/>
                <w:szCs w:val="21"/>
              </w:rPr>
              <w:t>40,0</w:t>
            </w:r>
          </w:p>
        </w:tc>
        <w:tc>
          <w:tcPr>
            <w:tcW w:w="762" w:type="dxa"/>
          </w:tcPr>
          <w:p w14:paraId="0BBE8E86"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40,0</w:t>
            </w:r>
          </w:p>
        </w:tc>
        <w:tc>
          <w:tcPr>
            <w:tcW w:w="762" w:type="dxa"/>
          </w:tcPr>
          <w:p w14:paraId="286E6FB1"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40,0</w:t>
            </w:r>
          </w:p>
        </w:tc>
        <w:tc>
          <w:tcPr>
            <w:tcW w:w="762" w:type="dxa"/>
          </w:tcPr>
          <w:p w14:paraId="2FBF97F1"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40,0</w:t>
            </w:r>
          </w:p>
        </w:tc>
        <w:tc>
          <w:tcPr>
            <w:tcW w:w="812" w:type="dxa"/>
          </w:tcPr>
          <w:p w14:paraId="6434CCB2" w14:textId="77777777" w:rsidR="008E3991" w:rsidRPr="0082799A" w:rsidRDefault="008E3991" w:rsidP="00E12404">
            <w:pPr>
              <w:tabs>
                <w:tab w:val="left" w:pos="1701"/>
                <w:tab w:val="left" w:pos="1843"/>
                <w:tab w:val="left" w:pos="1985"/>
                <w:tab w:val="left" w:pos="11907"/>
              </w:tabs>
              <w:jc w:val="center"/>
              <w:rPr>
                <w:kern w:val="2"/>
                <w:sz w:val="21"/>
                <w:szCs w:val="21"/>
              </w:rPr>
            </w:pPr>
            <w:r w:rsidRPr="0082799A">
              <w:rPr>
                <w:kern w:val="2"/>
                <w:sz w:val="21"/>
                <w:szCs w:val="21"/>
              </w:rPr>
              <w:t>40,0</w:t>
            </w:r>
          </w:p>
        </w:tc>
      </w:tr>
      <w:tr w:rsidR="00B15A95" w:rsidRPr="0082799A" w14:paraId="16DF4B2E" w14:textId="77777777" w:rsidTr="00F97A20">
        <w:trPr>
          <w:trHeight w:val="1266"/>
        </w:trPr>
        <w:tc>
          <w:tcPr>
            <w:tcW w:w="2229" w:type="dxa"/>
            <w:vMerge w:val="restart"/>
          </w:tcPr>
          <w:p w14:paraId="325621B3" w14:textId="77777777" w:rsidR="00B15A95" w:rsidRPr="0082799A" w:rsidRDefault="00B15A95" w:rsidP="00E12404">
            <w:pPr>
              <w:tabs>
                <w:tab w:val="left" w:pos="1701"/>
                <w:tab w:val="left" w:pos="1843"/>
                <w:tab w:val="left" w:pos="1985"/>
                <w:tab w:val="left" w:pos="11907"/>
              </w:tabs>
              <w:rPr>
                <w:kern w:val="2"/>
                <w:sz w:val="21"/>
                <w:szCs w:val="21"/>
              </w:rPr>
            </w:pPr>
            <w:r w:rsidRPr="0082799A">
              <w:rPr>
                <w:kern w:val="2"/>
                <w:sz w:val="21"/>
                <w:szCs w:val="21"/>
              </w:rPr>
              <w:lastRenderedPageBreak/>
              <w:t xml:space="preserve">Основное мероприятие 1.1. </w:t>
            </w:r>
          </w:p>
          <w:p w14:paraId="2D57A825" w14:textId="77777777" w:rsidR="00B15A95" w:rsidRPr="0082799A" w:rsidRDefault="00B15A95" w:rsidP="00E12404">
            <w:pPr>
              <w:tabs>
                <w:tab w:val="left" w:pos="1701"/>
                <w:tab w:val="left" w:pos="1843"/>
                <w:tab w:val="left" w:pos="1985"/>
                <w:tab w:val="left" w:pos="11907"/>
              </w:tabs>
              <w:rPr>
                <w:kern w:val="2"/>
                <w:sz w:val="21"/>
                <w:szCs w:val="21"/>
              </w:rPr>
            </w:pPr>
            <w:r w:rsidRPr="0082799A">
              <w:rPr>
                <w:kern w:val="2"/>
                <w:sz w:val="21"/>
                <w:szCs w:val="21"/>
              </w:rPr>
              <w:t xml:space="preserve">Организация детско-юношеского экологического движения </w:t>
            </w:r>
          </w:p>
        </w:tc>
        <w:tc>
          <w:tcPr>
            <w:tcW w:w="992" w:type="dxa"/>
            <w:vMerge w:val="restart"/>
          </w:tcPr>
          <w:p w14:paraId="16DA5E4C" w14:textId="77777777" w:rsidR="00B15A95" w:rsidRPr="0082799A" w:rsidRDefault="00B15A95" w:rsidP="00E12404">
            <w:pPr>
              <w:tabs>
                <w:tab w:val="left" w:pos="1701"/>
                <w:tab w:val="left" w:pos="1843"/>
                <w:tab w:val="left" w:pos="1985"/>
                <w:tab w:val="left" w:pos="11907"/>
              </w:tabs>
              <w:rPr>
                <w:sz w:val="21"/>
                <w:szCs w:val="21"/>
              </w:rPr>
            </w:pPr>
            <w:r w:rsidRPr="0082799A">
              <w:rPr>
                <w:sz w:val="21"/>
                <w:szCs w:val="21"/>
              </w:rPr>
              <w:t xml:space="preserve">Администрация Цимлянского </w:t>
            </w:r>
          </w:p>
          <w:p w14:paraId="52604EB1" w14:textId="77777777" w:rsidR="00B15A95" w:rsidRPr="0082799A" w:rsidRDefault="00B15A95" w:rsidP="00E12404">
            <w:pPr>
              <w:tabs>
                <w:tab w:val="left" w:pos="1701"/>
                <w:tab w:val="left" w:pos="1843"/>
                <w:tab w:val="left" w:pos="1985"/>
                <w:tab w:val="left" w:pos="11907"/>
              </w:tabs>
              <w:rPr>
                <w:sz w:val="21"/>
                <w:szCs w:val="21"/>
              </w:rPr>
            </w:pPr>
            <w:r w:rsidRPr="0082799A">
              <w:rPr>
                <w:sz w:val="21"/>
                <w:szCs w:val="21"/>
              </w:rPr>
              <w:t>района</w:t>
            </w:r>
          </w:p>
        </w:tc>
        <w:tc>
          <w:tcPr>
            <w:tcW w:w="567" w:type="dxa"/>
            <w:vMerge w:val="restart"/>
          </w:tcPr>
          <w:p w14:paraId="53B7C846" w14:textId="77777777" w:rsidR="00B15A95" w:rsidRPr="0082799A" w:rsidRDefault="00B15A95" w:rsidP="00E12404">
            <w:pPr>
              <w:tabs>
                <w:tab w:val="left" w:pos="1701"/>
                <w:tab w:val="left" w:pos="1843"/>
                <w:tab w:val="left" w:pos="1985"/>
                <w:tab w:val="left" w:pos="11907"/>
              </w:tabs>
              <w:jc w:val="center"/>
              <w:rPr>
                <w:kern w:val="2"/>
                <w:sz w:val="21"/>
                <w:szCs w:val="21"/>
              </w:rPr>
            </w:pPr>
            <w:r w:rsidRPr="0082799A">
              <w:rPr>
                <w:sz w:val="21"/>
                <w:szCs w:val="21"/>
              </w:rPr>
              <w:t>902</w:t>
            </w:r>
          </w:p>
        </w:tc>
        <w:tc>
          <w:tcPr>
            <w:tcW w:w="567" w:type="dxa"/>
          </w:tcPr>
          <w:p w14:paraId="4C8AF574" w14:textId="77777777" w:rsidR="00B15A95" w:rsidRPr="0082799A" w:rsidRDefault="00B15A95" w:rsidP="00E12404">
            <w:pPr>
              <w:tabs>
                <w:tab w:val="left" w:pos="1701"/>
                <w:tab w:val="left" w:pos="1843"/>
                <w:tab w:val="left" w:pos="1985"/>
                <w:tab w:val="left" w:pos="11907"/>
              </w:tabs>
              <w:jc w:val="center"/>
              <w:rPr>
                <w:kern w:val="2"/>
                <w:sz w:val="21"/>
                <w:szCs w:val="21"/>
              </w:rPr>
            </w:pPr>
            <w:r w:rsidRPr="0082799A">
              <w:rPr>
                <w:sz w:val="21"/>
                <w:szCs w:val="21"/>
              </w:rPr>
              <w:t>0605</w:t>
            </w:r>
          </w:p>
        </w:tc>
        <w:tc>
          <w:tcPr>
            <w:tcW w:w="624" w:type="dxa"/>
          </w:tcPr>
          <w:p w14:paraId="09F73CAF" w14:textId="77777777" w:rsidR="00B15A95" w:rsidRPr="0082799A" w:rsidRDefault="00B15A95" w:rsidP="00E12404">
            <w:pPr>
              <w:tabs>
                <w:tab w:val="left" w:pos="1701"/>
                <w:tab w:val="left" w:pos="1843"/>
                <w:tab w:val="left" w:pos="1985"/>
                <w:tab w:val="left" w:pos="11907"/>
              </w:tabs>
              <w:jc w:val="center"/>
              <w:rPr>
                <w:kern w:val="2"/>
                <w:sz w:val="21"/>
                <w:szCs w:val="21"/>
              </w:rPr>
            </w:pPr>
            <w:r w:rsidRPr="0082799A">
              <w:rPr>
                <w:sz w:val="21"/>
                <w:szCs w:val="21"/>
              </w:rPr>
              <w:t>1110021850</w:t>
            </w:r>
          </w:p>
        </w:tc>
        <w:tc>
          <w:tcPr>
            <w:tcW w:w="418" w:type="dxa"/>
          </w:tcPr>
          <w:p w14:paraId="6CDFBB5F" w14:textId="77777777" w:rsidR="00B15A95" w:rsidRPr="0082799A" w:rsidRDefault="00B15A95" w:rsidP="00E12404">
            <w:pPr>
              <w:tabs>
                <w:tab w:val="left" w:pos="1701"/>
                <w:tab w:val="left" w:pos="1843"/>
                <w:tab w:val="left" w:pos="1985"/>
                <w:tab w:val="left" w:pos="11907"/>
              </w:tabs>
              <w:jc w:val="center"/>
              <w:rPr>
                <w:kern w:val="2"/>
                <w:sz w:val="21"/>
                <w:szCs w:val="21"/>
              </w:rPr>
            </w:pPr>
            <w:r w:rsidRPr="0082799A">
              <w:rPr>
                <w:sz w:val="21"/>
                <w:szCs w:val="21"/>
              </w:rPr>
              <w:t>240</w:t>
            </w:r>
          </w:p>
        </w:tc>
        <w:tc>
          <w:tcPr>
            <w:tcW w:w="785" w:type="dxa"/>
          </w:tcPr>
          <w:p w14:paraId="5E241562" w14:textId="77777777" w:rsidR="00B15A95" w:rsidRPr="0082799A" w:rsidRDefault="00B15A95" w:rsidP="00F7635F">
            <w:pPr>
              <w:tabs>
                <w:tab w:val="left" w:pos="1701"/>
                <w:tab w:val="left" w:pos="1843"/>
                <w:tab w:val="left" w:pos="1985"/>
                <w:tab w:val="left" w:pos="11907"/>
              </w:tabs>
              <w:jc w:val="center"/>
              <w:rPr>
                <w:kern w:val="2"/>
                <w:sz w:val="21"/>
                <w:szCs w:val="21"/>
              </w:rPr>
            </w:pPr>
            <w:r w:rsidRPr="00A92517">
              <w:rPr>
                <w:kern w:val="2"/>
                <w:sz w:val="21"/>
                <w:szCs w:val="21"/>
              </w:rPr>
              <w:t>4</w:t>
            </w:r>
            <w:r w:rsidR="00F7635F">
              <w:rPr>
                <w:kern w:val="2"/>
                <w:sz w:val="21"/>
                <w:szCs w:val="21"/>
              </w:rPr>
              <w:t>5</w:t>
            </w:r>
            <w:r w:rsidRPr="00A92517">
              <w:rPr>
                <w:kern w:val="2"/>
                <w:sz w:val="21"/>
                <w:szCs w:val="21"/>
              </w:rPr>
              <w:t>4,</w:t>
            </w:r>
            <w:r w:rsidR="00F7635F">
              <w:rPr>
                <w:kern w:val="2"/>
                <w:sz w:val="21"/>
                <w:szCs w:val="21"/>
              </w:rPr>
              <w:t>0</w:t>
            </w:r>
          </w:p>
        </w:tc>
        <w:tc>
          <w:tcPr>
            <w:tcW w:w="762" w:type="dxa"/>
          </w:tcPr>
          <w:p w14:paraId="295543C5" w14:textId="77777777" w:rsidR="00B15A95" w:rsidRPr="0082799A" w:rsidRDefault="00B15A95" w:rsidP="00E12404">
            <w:pPr>
              <w:tabs>
                <w:tab w:val="left" w:pos="1701"/>
                <w:tab w:val="left" w:pos="1843"/>
                <w:tab w:val="left" w:pos="1985"/>
                <w:tab w:val="left" w:pos="11907"/>
              </w:tabs>
              <w:jc w:val="center"/>
              <w:rPr>
                <w:kern w:val="2"/>
                <w:sz w:val="21"/>
                <w:szCs w:val="21"/>
              </w:rPr>
            </w:pPr>
            <w:r w:rsidRPr="0082799A">
              <w:rPr>
                <w:kern w:val="2"/>
                <w:sz w:val="21"/>
                <w:szCs w:val="21"/>
              </w:rPr>
              <w:t>42,0</w:t>
            </w:r>
          </w:p>
        </w:tc>
        <w:tc>
          <w:tcPr>
            <w:tcW w:w="762" w:type="dxa"/>
          </w:tcPr>
          <w:p w14:paraId="47159703" w14:textId="77777777" w:rsidR="00B15A95" w:rsidRPr="0082799A" w:rsidRDefault="00B15A95" w:rsidP="00E12404">
            <w:pPr>
              <w:tabs>
                <w:tab w:val="left" w:pos="1701"/>
                <w:tab w:val="left" w:pos="1843"/>
                <w:tab w:val="left" w:pos="1985"/>
                <w:tab w:val="left" w:pos="11907"/>
              </w:tabs>
              <w:jc w:val="center"/>
              <w:rPr>
                <w:kern w:val="2"/>
                <w:sz w:val="21"/>
                <w:szCs w:val="21"/>
              </w:rPr>
            </w:pPr>
            <w:r w:rsidRPr="0082799A">
              <w:rPr>
                <w:kern w:val="2"/>
                <w:sz w:val="21"/>
                <w:szCs w:val="21"/>
              </w:rPr>
              <w:t>20,0</w:t>
            </w:r>
          </w:p>
        </w:tc>
        <w:tc>
          <w:tcPr>
            <w:tcW w:w="742" w:type="dxa"/>
          </w:tcPr>
          <w:p w14:paraId="224F1BA5" w14:textId="77777777" w:rsidR="00B15A95" w:rsidRPr="0082799A" w:rsidRDefault="00B15A95" w:rsidP="00E12404">
            <w:pPr>
              <w:tabs>
                <w:tab w:val="left" w:pos="1701"/>
                <w:tab w:val="left" w:pos="1843"/>
                <w:tab w:val="left" w:pos="1985"/>
                <w:tab w:val="left" w:pos="11907"/>
              </w:tabs>
              <w:jc w:val="center"/>
              <w:rPr>
                <w:sz w:val="21"/>
                <w:szCs w:val="21"/>
              </w:rPr>
            </w:pPr>
            <w:r w:rsidRPr="0082799A">
              <w:rPr>
                <w:sz w:val="21"/>
                <w:szCs w:val="21"/>
              </w:rPr>
              <w:t>36,0</w:t>
            </w:r>
          </w:p>
        </w:tc>
        <w:tc>
          <w:tcPr>
            <w:tcW w:w="781" w:type="dxa"/>
          </w:tcPr>
          <w:p w14:paraId="4FE43C57" w14:textId="77777777" w:rsidR="00B15A95" w:rsidRPr="0082799A" w:rsidRDefault="00B15A95" w:rsidP="00E12404">
            <w:pPr>
              <w:tabs>
                <w:tab w:val="left" w:pos="1701"/>
                <w:tab w:val="left" w:pos="1843"/>
                <w:tab w:val="left" w:pos="1985"/>
                <w:tab w:val="left" w:pos="11907"/>
              </w:tabs>
              <w:jc w:val="center"/>
              <w:rPr>
                <w:kern w:val="2"/>
                <w:sz w:val="21"/>
                <w:szCs w:val="21"/>
              </w:rPr>
            </w:pPr>
            <w:r w:rsidRPr="0082799A">
              <w:rPr>
                <w:kern w:val="2"/>
                <w:sz w:val="21"/>
                <w:szCs w:val="21"/>
              </w:rPr>
              <w:t>38,0</w:t>
            </w:r>
          </w:p>
        </w:tc>
        <w:tc>
          <w:tcPr>
            <w:tcW w:w="762" w:type="dxa"/>
          </w:tcPr>
          <w:p w14:paraId="01EBC6AD" w14:textId="77777777" w:rsidR="00B15A95" w:rsidRPr="0082799A" w:rsidRDefault="00F7635F" w:rsidP="00F7635F">
            <w:pPr>
              <w:tabs>
                <w:tab w:val="left" w:pos="1701"/>
                <w:tab w:val="left" w:pos="1843"/>
                <w:tab w:val="left" w:pos="1985"/>
                <w:tab w:val="left" w:pos="11907"/>
              </w:tabs>
              <w:jc w:val="center"/>
              <w:rPr>
                <w:kern w:val="2"/>
                <w:sz w:val="21"/>
                <w:szCs w:val="21"/>
              </w:rPr>
            </w:pPr>
            <w:r>
              <w:rPr>
                <w:kern w:val="2"/>
                <w:sz w:val="21"/>
                <w:szCs w:val="21"/>
              </w:rPr>
              <w:t>3</w:t>
            </w:r>
            <w:r w:rsidR="00B15A95" w:rsidRPr="00A92517">
              <w:rPr>
                <w:kern w:val="2"/>
                <w:sz w:val="21"/>
                <w:szCs w:val="21"/>
              </w:rPr>
              <w:t>8,</w:t>
            </w:r>
            <w:r>
              <w:rPr>
                <w:kern w:val="2"/>
                <w:sz w:val="21"/>
                <w:szCs w:val="21"/>
              </w:rPr>
              <w:t>0</w:t>
            </w:r>
          </w:p>
        </w:tc>
        <w:tc>
          <w:tcPr>
            <w:tcW w:w="762" w:type="dxa"/>
          </w:tcPr>
          <w:p w14:paraId="4D3191FF" w14:textId="77777777" w:rsidR="00B15A95" w:rsidRPr="0082799A" w:rsidRDefault="00B15A95" w:rsidP="00E12404">
            <w:pPr>
              <w:tabs>
                <w:tab w:val="left" w:pos="1701"/>
                <w:tab w:val="left" w:pos="1843"/>
                <w:tab w:val="left" w:pos="1985"/>
                <w:tab w:val="left" w:pos="11907"/>
              </w:tabs>
              <w:jc w:val="center"/>
              <w:rPr>
                <w:kern w:val="2"/>
                <w:sz w:val="21"/>
                <w:szCs w:val="21"/>
              </w:rPr>
            </w:pPr>
            <w:r w:rsidRPr="0082799A">
              <w:rPr>
                <w:kern w:val="2"/>
                <w:sz w:val="21"/>
                <w:szCs w:val="21"/>
              </w:rPr>
              <w:t>40,0</w:t>
            </w:r>
          </w:p>
        </w:tc>
        <w:tc>
          <w:tcPr>
            <w:tcW w:w="762" w:type="dxa"/>
          </w:tcPr>
          <w:p w14:paraId="01BAB17E" w14:textId="77777777" w:rsidR="00B15A95" w:rsidRPr="0082799A" w:rsidRDefault="00B15A95" w:rsidP="00E12404">
            <w:pPr>
              <w:tabs>
                <w:tab w:val="left" w:pos="1701"/>
                <w:tab w:val="left" w:pos="1843"/>
                <w:tab w:val="left" w:pos="1985"/>
                <w:tab w:val="left" w:pos="11907"/>
              </w:tabs>
              <w:jc w:val="center"/>
              <w:rPr>
                <w:kern w:val="2"/>
                <w:sz w:val="21"/>
                <w:szCs w:val="21"/>
              </w:rPr>
            </w:pPr>
            <w:r w:rsidRPr="0082799A">
              <w:rPr>
                <w:kern w:val="2"/>
                <w:sz w:val="21"/>
                <w:szCs w:val="21"/>
              </w:rPr>
              <w:t>40,0</w:t>
            </w:r>
          </w:p>
        </w:tc>
        <w:tc>
          <w:tcPr>
            <w:tcW w:w="762" w:type="dxa"/>
          </w:tcPr>
          <w:p w14:paraId="7237EEAF" w14:textId="77777777" w:rsidR="00B15A95" w:rsidRPr="0082799A" w:rsidRDefault="00B15A95" w:rsidP="00E12404">
            <w:pPr>
              <w:tabs>
                <w:tab w:val="left" w:pos="1701"/>
                <w:tab w:val="left" w:pos="1843"/>
                <w:tab w:val="left" w:pos="1985"/>
                <w:tab w:val="left" w:pos="11907"/>
              </w:tabs>
              <w:jc w:val="center"/>
              <w:rPr>
                <w:sz w:val="21"/>
                <w:szCs w:val="21"/>
              </w:rPr>
            </w:pPr>
            <w:r w:rsidRPr="0082799A">
              <w:rPr>
                <w:sz w:val="21"/>
                <w:szCs w:val="21"/>
              </w:rPr>
              <w:t>40,0</w:t>
            </w:r>
          </w:p>
        </w:tc>
        <w:tc>
          <w:tcPr>
            <w:tcW w:w="762" w:type="dxa"/>
          </w:tcPr>
          <w:p w14:paraId="66CCAD74" w14:textId="77777777" w:rsidR="00B15A95" w:rsidRPr="0082799A" w:rsidRDefault="00B15A95" w:rsidP="00E12404">
            <w:pPr>
              <w:tabs>
                <w:tab w:val="left" w:pos="1701"/>
                <w:tab w:val="left" w:pos="1843"/>
                <w:tab w:val="left" w:pos="1985"/>
                <w:tab w:val="left" w:pos="11907"/>
              </w:tabs>
              <w:jc w:val="center"/>
              <w:rPr>
                <w:kern w:val="2"/>
                <w:sz w:val="21"/>
                <w:szCs w:val="21"/>
              </w:rPr>
            </w:pPr>
            <w:r w:rsidRPr="0082799A">
              <w:rPr>
                <w:kern w:val="2"/>
                <w:sz w:val="21"/>
                <w:szCs w:val="21"/>
              </w:rPr>
              <w:t>40,0</w:t>
            </w:r>
          </w:p>
        </w:tc>
        <w:tc>
          <w:tcPr>
            <w:tcW w:w="762" w:type="dxa"/>
          </w:tcPr>
          <w:p w14:paraId="5527320D" w14:textId="77777777" w:rsidR="00B15A95" w:rsidRPr="0082799A" w:rsidRDefault="00B15A95" w:rsidP="00E12404">
            <w:pPr>
              <w:tabs>
                <w:tab w:val="left" w:pos="1701"/>
                <w:tab w:val="left" w:pos="1843"/>
                <w:tab w:val="left" w:pos="1985"/>
                <w:tab w:val="left" w:pos="11907"/>
              </w:tabs>
              <w:jc w:val="center"/>
              <w:rPr>
                <w:kern w:val="2"/>
                <w:sz w:val="21"/>
                <w:szCs w:val="21"/>
              </w:rPr>
            </w:pPr>
            <w:r w:rsidRPr="0082799A">
              <w:rPr>
                <w:kern w:val="2"/>
                <w:sz w:val="21"/>
                <w:szCs w:val="21"/>
              </w:rPr>
              <w:t>40,0</w:t>
            </w:r>
          </w:p>
        </w:tc>
        <w:tc>
          <w:tcPr>
            <w:tcW w:w="762" w:type="dxa"/>
          </w:tcPr>
          <w:p w14:paraId="5BB800AD" w14:textId="77777777" w:rsidR="00B15A95" w:rsidRPr="0082799A" w:rsidRDefault="00B15A95" w:rsidP="00E12404">
            <w:pPr>
              <w:tabs>
                <w:tab w:val="left" w:pos="1701"/>
                <w:tab w:val="left" w:pos="1843"/>
                <w:tab w:val="left" w:pos="1985"/>
                <w:tab w:val="left" w:pos="11907"/>
              </w:tabs>
              <w:jc w:val="center"/>
              <w:rPr>
                <w:kern w:val="2"/>
                <w:sz w:val="21"/>
                <w:szCs w:val="21"/>
              </w:rPr>
            </w:pPr>
            <w:r w:rsidRPr="0082799A">
              <w:rPr>
                <w:kern w:val="2"/>
                <w:sz w:val="21"/>
                <w:szCs w:val="21"/>
              </w:rPr>
              <w:t>40,0</w:t>
            </w:r>
          </w:p>
        </w:tc>
        <w:tc>
          <w:tcPr>
            <w:tcW w:w="812" w:type="dxa"/>
          </w:tcPr>
          <w:p w14:paraId="3CFED287" w14:textId="77777777" w:rsidR="00B15A95" w:rsidRPr="0082799A" w:rsidRDefault="00B15A95" w:rsidP="00E12404">
            <w:pPr>
              <w:tabs>
                <w:tab w:val="left" w:pos="1701"/>
                <w:tab w:val="left" w:pos="1843"/>
                <w:tab w:val="left" w:pos="1985"/>
                <w:tab w:val="left" w:pos="11907"/>
              </w:tabs>
              <w:jc w:val="center"/>
              <w:rPr>
                <w:kern w:val="2"/>
                <w:sz w:val="21"/>
                <w:szCs w:val="21"/>
              </w:rPr>
            </w:pPr>
            <w:r w:rsidRPr="0082799A">
              <w:rPr>
                <w:kern w:val="2"/>
                <w:sz w:val="21"/>
                <w:szCs w:val="21"/>
              </w:rPr>
              <w:t>40,0</w:t>
            </w:r>
          </w:p>
        </w:tc>
      </w:tr>
      <w:tr w:rsidR="00B15A95" w:rsidRPr="0082799A" w14:paraId="019C03B5" w14:textId="77777777" w:rsidTr="00F97A20">
        <w:trPr>
          <w:trHeight w:val="1266"/>
        </w:trPr>
        <w:tc>
          <w:tcPr>
            <w:tcW w:w="2229" w:type="dxa"/>
            <w:vMerge/>
          </w:tcPr>
          <w:p w14:paraId="0F53D7CA" w14:textId="77777777" w:rsidR="00B15A95" w:rsidRPr="0082799A" w:rsidRDefault="00B15A95" w:rsidP="00E12404">
            <w:pPr>
              <w:tabs>
                <w:tab w:val="left" w:pos="1701"/>
                <w:tab w:val="left" w:pos="1843"/>
                <w:tab w:val="left" w:pos="1985"/>
                <w:tab w:val="left" w:pos="11907"/>
              </w:tabs>
              <w:rPr>
                <w:kern w:val="2"/>
                <w:sz w:val="21"/>
                <w:szCs w:val="21"/>
              </w:rPr>
            </w:pPr>
          </w:p>
        </w:tc>
        <w:tc>
          <w:tcPr>
            <w:tcW w:w="992" w:type="dxa"/>
            <w:vMerge/>
          </w:tcPr>
          <w:p w14:paraId="1E8A1D14" w14:textId="77777777" w:rsidR="00B15A95" w:rsidRPr="0082799A" w:rsidRDefault="00B15A95" w:rsidP="00E12404">
            <w:pPr>
              <w:tabs>
                <w:tab w:val="left" w:pos="1701"/>
                <w:tab w:val="left" w:pos="1843"/>
                <w:tab w:val="left" w:pos="1985"/>
                <w:tab w:val="left" w:pos="11907"/>
              </w:tabs>
              <w:rPr>
                <w:sz w:val="21"/>
                <w:szCs w:val="21"/>
              </w:rPr>
            </w:pPr>
          </w:p>
        </w:tc>
        <w:tc>
          <w:tcPr>
            <w:tcW w:w="567" w:type="dxa"/>
            <w:vMerge/>
          </w:tcPr>
          <w:p w14:paraId="338A40B0" w14:textId="77777777" w:rsidR="00B15A95" w:rsidRPr="0082799A" w:rsidRDefault="00B15A95" w:rsidP="00E12404">
            <w:pPr>
              <w:tabs>
                <w:tab w:val="left" w:pos="1701"/>
                <w:tab w:val="left" w:pos="1843"/>
                <w:tab w:val="left" w:pos="1985"/>
                <w:tab w:val="left" w:pos="11907"/>
              </w:tabs>
              <w:jc w:val="center"/>
              <w:rPr>
                <w:sz w:val="21"/>
                <w:szCs w:val="21"/>
              </w:rPr>
            </w:pPr>
          </w:p>
        </w:tc>
        <w:tc>
          <w:tcPr>
            <w:tcW w:w="567" w:type="dxa"/>
          </w:tcPr>
          <w:p w14:paraId="59E07129" w14:textId="77777777" w:rsidR="00B15A95" w:rsidRPr="0082799A" w:rsidRDefault="00B15A95" w:rsidP="00E12404">
            <w:pPr>
              <w:tabs>
                <w:tab w:val="left" w:pos="1701"/>
                <w:tab w:val="left" w:pos="1843"/>
                <w:tab w:val="left" w:pos="1985"/>
                <w:tab w:val="left" w:pos="11907"/>
              </w:tabs>
              <w:jc w:val="center"/>
              <w:rPr>
                <w:sz w:val="21"/>
                <w:szCs w:val="21"/>
              </w:rPr>
            </w:pPr>
            <w:r>
              <w:rPr>
                <w:sz w:val="21"/>
                <w:szCs w:val="21"/>
              </w:rPr>
              <w:t>0502</w:t>
            </w:r>
          </w:p>
        </w:tc>
        <w:tc>
          <w:tcPr>
            <w:tcW w:w="624" w:type="dxa"/>
          </w:tcPr>
          <w:p w14:paraId="126207D7" w14:textId="77777777" w:rsidR="00B15A95" w:rsidRPr="0082799A" w:rsidRDefault="00B15A95" w:rsidP="00E12404">
            <w:pPr>
              <w:tabs>
                <w:tab w:val="left" w:pos="1701"/>
                <w:tab w:val="left" w:pos="1843"/>
                <w:tab w:val="left" w:pos="1985"/>
                <w:tab w:val="left" w:pos="11907"/>
              </w:tabs>
              <w:jc w:val="center"/>
              <w:rPr>
                <w:sz w:val="21"/>
                <w:szCs w:val="21"/>
              </w:rPr>
            </w:pPr>
            <w:r>
              <w:rPr>
                <w:sz w:val="21"/>
                <w:szCs w:val="21"/>
              </w:rPr>
              <w:t>1110021870</w:t>
            </w:r>
          </w:p>
        </w:tc>
        <w:tc>
          <w:tcPr>
            <w:tcW w:w="418" w:type="dxa"/>
          </w:tcPr>
          <w:p w14:paraId="55D383B1" w14:textId="77777777" w:rsidR="00B15A95" w:rsidRPr="0082799A" w:rsidRDefault="00F7635F" w:rsidP="00E12404">
            <w:pPr>
              <w:tabs>
                <w:tab w:val="left" w:pos="1701"/>
                <w:tab w:val="left" w:pos="1843"/>
                <w:tab w:val="left" w:pos="1985"/>
                <w:tab w:val="left" w:pos="11907"/>
              </w:tabs>
              <w:jc w:val="center"/>
              <w:rPr>
                <w:sz w:val="21"/>
                <w:szCs w:val="21"/>
              </w:rPr>
            </w:pPr>
            <w:r>
              <w:rPr>
                <w:sz w:val="21"/>
                <w:szCs w:val="21"/>
              </w:rPr>
              <w:t>240</w:t>
            </w:r>
          </w:p>
        </w:tc>
        <w:tc>
          <w:tcPr>
            <w:tcW w:w="785" w:type="dxa"/>
          </w:tcPr>
          <w:p w14:paraId="2E700D2C" w14:textId="77777777" w:rsidR="00B15A95" w:rsidRPr="00A92517" w:rsidRDefault="00F7635F" w:rsidP="00773857">
            <w:pPr>
              <w:tabs>
                <w:tab w:val="left" w:pos="1701"/>
                <w:tab w:val="left" w:pos="1843"/>
                <w:tab w:val="left" w:pos="1985"/>
                <w:tab w:val="left" w:pos="11907"/>
              </w:tabs>
              <w:jc w:val="center"/>
              <w:rPr>
                <w:kern w:val="2"/>
                <w:sz w:val="21"/>
                <w:szCs w:val="21"/>
              </w:rPr>
            </w:pPr>
            <w:r>
              <w:rPr>
                <w:kern w:val="2"/>
                <w:sz w:val="21"/>
                <w:szCs w:val="21"/>
              </w:rPr>
              <w:t>20,5</w:t>
            </w:r>
          </w:p>
        </w:tc>
        <w:tc>
          <w:tcPr>
            <w:tcW w:w="762" w:type="dxa"/>
          </w:tcPr>
          <w:p w14:paraId="1BB60BBB" w14:textId="77777777" w:rsidR="00B15A95" w:rsidRPr="0082799A" w:rsidRDefault="00F7635F" w:rsidP="00E12404">
            <w:pPr>
              <w:tabs>
                <w:tab w:val="left" w:pos="1701"/>
                <w:tab w:val="left" w:pos="1843"/>
                <w:tab w:val="left" w:pos="1985"/>
                <w:tab w:val="left" w:pos="11907"/>
              </w:tabs>
              <w:jc w:val="center"/>
              <w:rPr>
                <w:kern w:val="2"/>
                <w:sz w:val="21"/>
                <w:szCs w:val="21"/>
              </w:rPr>
            </w:pPr>
            <w:r>
              <w:rPr>
                <w:kern w:val="2"/>
                <w:sz w:val="21"/>
                <w:szCs w:val="21"/>
              </w:rPr>
              <w:t>0,0</w:t>
            </w:r>
          </w:p>
        </w:tc>
        <w:tc>
          <w:tcPr>
            <w:tcW w:w="762" w:type="dxa"/>
          </w:tcPr>
          <w:p w14:paraId="31ECC7FF" w14:textId="77777777" w:rsidR="00B15A95" w:rsidRPr="0082799A" w:rsidRDefault="00F7635F" w:rsidP="00E12404">
            <w:pPr>
              <w:tabs>
                <w:tab w:val="left" w:pos="1701"/>
                <w:tab w:val="left" w:pos="1843"/>
                <w:tab w:val="left" w:pos="1985"/>
                <w:tab w:val="left" w:pos="11907"/>
              </w:tabs>
              <w:jc w:val="center"/>
              <w:rPr>
                <w:kern w:val="2"/>
                <w:sz w:val="21"/>
                <w:szCs w:val="21"/>
              </w:rPr>
            </w:pPr>
            <w:r>
              <w:rPr>
                <w:kern w:val="2"/>
                <w:sz w:val="21"/>
                <w:szCs w:val="21"/>
              </w:rPr>
              <w:t>0,0</w:t>
            </w:r>
          </w:p>
        </w:tc>
        <w:tc>
          <w:tcPr>
            <w:tcW w:w="742" w:type="dxa"/>
          </w:tcPr>
          <w:p w14:paraId="63C14AEA" w14:textId="77777777" w:rsidR="00B15A95" w:rsidRPr="0082799A" w:rsidRDefault="00F7635F" w:rsidP="00E12404">
            <w:pPr>
              <w:tabs>
                <w:tab w:val="left" w:pos="1701"/>
                <w:tab w:val="left" w:pos="1843"/>
                <w:tab w:val="left" w:pos="1985"/>
                <w:tab w:val="left" w:pos="11907"/>
              </w:tabs>
              <w:jc w:val="center"/>
              <w:rPr>
                <w:sz w:val="21"/>
                <w:szCs w:val="21"/>
              </w:rPr>
            </w:pPr>
            <w:r>
              <w:rPr>
                <w:sz w:val="21"/>
                <w:szCs w:val="21"/>
              </w:rPr>
              <w:t>0,0</w:t>
            </w:r>
          </w:p>
        </w:tc>
        <w:tc>
          <w:tcPr>
            <w:tcW w:w="781" w:type="dxa"/>
          </w:tcPr>
          <w:p w14:paraId="0963E594" w14:textId="77777777" w:rsidR="00F7635F" w:rsidRPr="0082799A" w:rsidRDefault="00F7635F" w:rsidP="00E12404">
            <w:pPr>
              <w:tabs>
                <w:tab w:val="left" w:pos="1701"/>
                <w:tab w:val="left" w:pos="1843"/>
                <w:tab w:val="left" w:pos="1985"/>
                <w:tab w:val="left" w:pos="11907"/>
              </w:tabs>
              <w:jc w:val="center"/>
              <w:rPr>
                <w:kern w:val="2"/>
                <w:sz w:val="21"/>
                <w:szCs w:val="21"/>
              </w:rPr>
            </w:pPr>
            <w:r>
              <w:rPr>
                <w:kern w:val="2"/>
                <w:sz w:val="21"/>
                <w:szCs w:val="21"/>
              </w:rPr>
              <w:t>0,0</w:t>
            </w:r>
          </w:p>
        </w:tc>
        <w:tc>
          <w:tcPr>
            <w:tcW w:w="762" w:type="dxa"/>
          </w:tcPr>
          <w:p w14:paraId="586B07D3" w14:textId="77777777" w:rsidR="00B15A95" w:rsidRPr="00A92517" w:rsidRDefault="00F7635F" w:rsidP="00E12404">
            <w:pPr>
              <w:tabs>
                <w:tab w:val="left" w:pos="1701"/>
                <w:tab w:val="left" w:pos="1843"/>
                <w:tab w:val="left" w:pos="1985"/>
                <w:tab w:val="left" w:pos="11907"/>
              </w:tabs>
              <w:jc w:val="center"/>
              <w:rPr>
                <w:kern w:val="2"/>
                <w:sz w:val="21"/>
                <w:szCs w:val="21"/>
              </w:rPr>
            </w:pPr>
            <w:r>
              <w:rPr>
                <w:kern w:val="2"/>
                <w:sz w:val="21"/>
                <w:szCs w:val="21"/>
              </w:rPr>
              <w:t>20,5</w:t>
            </w:r>
          </w:p>
        </w:tc>
        <w:tc>
          <w:tcPr>
            <w:tcW w:w="762" w:type="dxa"/>
          </w:tcPr>
          <w:p w14:paraId="1D18182D" w14:textId="77777777" w:rsidR="00B15A95" w:rsidRPr="0082799A" w:rsidRDefault="00F7635F" w:rsidP="00E12404">
            <w:pPr>
              <w:tabs>
                <w:tab w:val="left" w:pos="1701"/>
                <w:tab w:val="left" w:pos="1843"/>
                <w:tab w:val="left" w:pos="1985"/>
                <w:tab w:val="left" w:pos="11907"/>
              </w:tabs>
              <w:jc w:val="center"/>
              <w:rPr>
                <w:kern w:val="2"/>
                <w:sz w:val="21"/>
                <w:szCs w:val="21"/>
              </w:rPr>
            </w:pPr>
            <w:r>
              <w:rPr>
                <w:kern w:val="2"/>
                <w:sz w:val="21"/>
                <w:szCs w:val="21"/>
              </w:rPr>
              <w:t>0,0</w:t>
            </w:r>
          </w:p>
        </w:tc>
        <w:tc>
          <w:tcPr>
            <w:tcW w:w="762" w:type="dxa"/>
          </w:tcPr>
          <w:p w14:paraId="406426C0" w14:textId="77777777" w:rsidR="00B15A95" w:rsidRPr="0082799A" w:rsidRDefault="00F7635F" w:rsidP="00E12404">
            <w:pPr>
              <w:tabs>
                <w:tab w:val="left" w:pos="1701"/>
                <w:tab w:val="left" w:pos="1843"/>
                <w:tab w:val="left" w:pos="1985"/>
                <w:tab w:val="left" w:pos="11907"/>
              </w:tabs>
              <w:jc w:val="center"/>
              <w:rPr>
                <w:kern w:val="2"/>
                <w:sz w:val="21"/>
                <w:szCs w:val="21"/>
              </w:rPr>
            </w:pPr>
            <w:r>
              <w:rPr>
                <w:kern w:val="2"/>
                <w:sz w:val="21"/>
                <w:szCs w:val="21"/>
              </w:rPr>
              <w:t>0,0</w:t>
            </w:r>
          </w:p>
        </w:tc>
        <w:tc>
          <w:tcPr>
            <w:tcW w:w="762" w:type="dxa"/>
          </w:tcPr>
          <w:p w14:paraId="5D2F7AA0" w14:textId="77777777" w:rsidR="00B15A95" w:rsidRPr="0082799A" w:rsidRDefault="00F7635F" w:rsidP="00E12404">
            <w:pPr>
              <w:tabs>
                <w:tab w:val="left" w:pos="1701"/>
                <w:tab w:val="left" w:pos="1843"/>
                <w:tab w:val="left" w:pos="1985"/>
                <w:tab w:val="left" w:pos="11907"/>
              </w:tabs>
              <w:jc w:val="center"/>
              <w:rPr>
                <w:sz w:val="21"/>
                <w:szCs w:val="21"/>
              </w:rPr>
            </w:pPr>
            <w:r>
              <w:rPr>
                <w:sz w:val="21"/>
                <w:szCs w:val="21"/>
              </w:rPr>
              <w:t>0,0</w:t>
            </w:r>
          </w:p>
        </w:tc>
        <w:tc>
          <w:tcPr>
            <w:tcW w:w="762" w:type="dxa"/>
          </w:tcPr>
          <w:p w14:paraId="01803507" w14:textId="77777777" w:rsidR="00B15A95" w:rsidRPr="0082799A" w:rsidRDefault="00F7635F" w:rsidP="00E12404">
            <w:pPr>
              <w:tabs>
                <w:tab w:val="left" w:pos="1701"/>
                <w:tab w:val="left" w:pos="1843"/>
                <w:tab w:val="left" w:pos="1985"/>
                <w:tab w:val="left" w:pos="11907"/>
              </w:tabs>
              <w:jc w:val="center"/>
              <w:rPr>
                <w:kern w:val="2"/>
                <w:sz w:val="21"/>
                <w:szCs w:val="21"/>
              </w:rPr>
            </w:pPr>
            <w:r>
              <w:rPr>
                <w:kern w:val="2"/>
                <w:sz w:val="21"/>
                <w:szCs w:val="21"/>
              </w:rPr>
              <w:t>0,0</w:t>
            </w:r>
          </w:p>
        </w:tc>
        <w:tc>
          <w:tcPr>
            <w:tcW w:w="762" w:type="dxa"/>
          </w:tcPr>
          <w:p w14:paraId="2E7F0C69" w14:textId="77777777" w:rsidR="00B15A95" w:rsidRPr="0082799A" w:rsidRDefault="00F7635F" w:rsidP="00E12404">
            <w:pPr>
              <w:tabs>
                <w:tab w:val="left" w:pos="1701"/>
                <w:tab w:val="left" w:pos="1843"/>
                <w:tab w:val="left" w:pos="1985"/>
                <w:tab w:val="left" w:pos="11907"/>
              </w:tabs>
              <w:jc w:val="center"/>
              <w:rPr>
                <w:kern w:val="2"/>
                <w:sz w:val="21"/>
                <w:szCs w:val="21"/>
              </w:rPr>
            </w:pPr>
            <w:r>
              <w:rPr>
                <w:kern w:val="2"/>
                <w:sz w:val="21"/>
                <w:szCs w:val="21"/>
              </w:rPr>
              <w:t>0,0</w:t>
            </w:r>
          </w:p>
        </w:tc>
        <w:tc>
          <w:tcPr>
            <w:tcW w:w="762" w:type="dxa"/>
          </w:tcPr>
          <w:p w14:paraId="5B0BDAD5" w14:textId="77777777" w:rsidR="00B15A95" w:rsidRPr="0082799A" w:rsidRDefault="00F7635F" w:rsidP="00E12404">
            <w:pPr>
              <w:tabs>
                <w:tab w:val="left" w:pos="1701"/>
                <w:tab w:val="left" w:pos="1843"/>
                <w:tab w:val="left" w:pos="1985"/>
                <w:tab w:val="left" w:pos="11907"/>
              </w:tabs>
              <w:jc w:val="center"/>
              <w:rPr>
                <w:kern w:val="2"/>
                <w:sz w:val="21"/>
                <w:szCs w:val="21"/>
              </w:rPr>
            </w:pPr>
            <w:r>
              <w:rPr>
                <w:kern w:val="2"/>
                <w:sz w:val="21"/>
                <w:szCs w:val="21"/>
              </w:rPr>
              <w:t>0,0</w:t>
            </w:r>
          </w:p>
        </w:tc>
        <w:tc>
          <w:tcPr>
            <w:tcW w:w="812" w:type="dxa"/>
          </w:tcPr>
          <w:p w14:paraId="70D6F5AE" w14:textId="77777777" w:rsidR="00B15A95" w:rsidRPr="0082799A" w:rsidRDefault="00F7635F" w:rsidP="00E12404">
            <w:pPr>
              <w:tabs>
                <w:tab w:val="left" w:pos="1701"/>
                <w:tab w:val="left" w:pos="1843"/>
                <w:tab w:val="left" w:pos="1985"/>
                <w:tab w:val="left" w:pos="11907"/>
              </w:tabs>
              <w:jc w:val="center"/>
              <w:rPr>
                <w:kern w:val="2"/>
                <w:sz w:val="21"/>
                <w:szCs w:val="21"/>
              </w:rPr>
            </w:pPr>
            <w:r>
              <w:rPr>
                <w:kern w:val="2"/>
                <w:sz w:val="21"/>
                <w:szCs w:val="21"/>
              </w:rPr>
              <w:t>0,0</w:t>
            </w:r>
          </w:p>
        </w:tc>
      </w:tr>
      <w:tr w:rsidR="00B53484" w:rsidRPr="0082799A" w14:paraId="21C86687" w14:textId="77777777" w:rsidTr="00F97A20">
        <w:trPr>
          <w:trHeight w:val="851"/>
        </w:trPr>
        <w:tc>
          <w:tcPr>
            <w:tcW w:w="2229" w:type="dxa"/>
            <w:vMerge w:val="restart"/>
          </w:tcPr>
          <w:p w14:paraId="5946F505" w14:textId="77777777" w:rsidR="00B53484" w:rsidRPr="0082799A" w:rsidRDefault="00B53484" w:rsidP="00E12404">
            <w:pPr>
              <w:tabs>
                <w:tab w:val="left" w:pos="1701"/>
                <w:tab w:val="left" w:pos="1843"/>
                <w:tab w:val="left" w:pos="1985"/>
                <w:tab w:val="left" w:pos="11907"/>
              </w:tabs>
              <w:spacing w:line="233" w:lineRule="auto"/>
              <w:rPr>
                <w:kern w:val="2"/>
                <w:sz w:val="21"/>
                <w:szCs w:val="21"/>
              </w:rPr>
            </w:pPr>
            <w:r w:rsidRPr="0082799A">
              <w:rPr>
                <w:spacing w:val="-4"/>
                <w:kern w:val="2"/>
                <w:sz w:val="21"/>
                <w:szCs w:val="21"/>
              </w:rPr>
              <w:t xml:space="preserve">Подпрограмма 2 «Формирование комплексной системы управления отходами и вторичными материальными ресурсами» </w:t>
            </w:r>
          </w:p>
        </w:tc>
        <w:tc>
          <w:tcPr>
            <w:tcW w:w="992" w:type="dxa"/>
            <w:vMerge w:val="restart"/>
          </w:tcPr>
          <w:p w14:paraId="1232987D" w14:textId="77777777" w:rsidR="00B53484" w:rsidRPr="0082799A" w:rsidRDefault="00B53484" w:rsidP="00E12404">
            <w:pPr>
              <w:tabs>
                <w:tab w:val="left" w:pos="1701"/>
                <w:tab w:val="left" w:pos="1843"/>
                <w:tab w:val="left" w:pos="1985"/>
                <w:tab w:val="left" w:pos="11907"/>
              </w:tabs>
              <w:rPr>
                <w:sz w:val="21"/>
                <w:szCs w:val="21"/>
              </w:rPr>
            </w:pPr>
            <w:r w:rsidRPr="0082799A">
              <w:rPr>
                <w:sz w:val="21"/>
                <w:szCs w:val="21"/>
              </w:rPr>
              <w:t xml:space="preserve">Администрация Цимлянского </w:t>
            </w:r>
          </w:p>
          <w:p w14:paraId="3A109FEB" w14:textId="77777777" w:rsidR="00B53484" w:rsidRPr="0082799A" w:rsidRDefault="00B53484" w:rsidP="00E12404">
            <w:pPr>
              <w:tabs>
                <w:tab w:val="left" w:pos="1701"/>
                <w:tab w:val="left" w:pos="1843"/>
                <w:tab w:val="left" w:pos="1985"/>
                <w:tab w:val="left" w:pos="11907"/>
              </w:tabs>
              <w:rPr>
                <w:kern w:val="2"/>
                <w:sz w:val="21"/>
                <w:szCs w:val="21"/>
              </w:rPr>
            </w:pPr>
            <w:r w:rsidRPr="0082799A">
              <w:rPr>
                <w:sz w:val="21"/>
                <w:szCs w:val="21"/>
              </w:rPr>
              <w:t>района</w:t>
            </w:r>
          </w:p>
        </w:tc>
        <w:tc>
          <w:tcPr>
            <w:tcW w:w="567" w:type="dxa"/>
          </w:tcPr>
          <w:p w14:paraId="2AD3D02A" w14:textId="77777777" w:rsidR="00B53484" w:rsidRPr="0082799A" w:rsidRDefault="00B53484" w:rsidP="00E12404">
            <w:pPr>
              <w:tabs>
                <w:tab w:val="left" w:pos="1701"/>
                <w:tab w:val="left" w:pos="1843"/>
                <w:tab w:val="left" w:pos="1985"/>
                <w:tab w:val="left" w:pos="11907"/>
              </w:tabs>
              <w:jc w:val="center"/>
              <w:rPr>
                <w:kern w:val="2"/>
                <w:sz w:val="21"/>
                <w:szCs w:val="21"/>
              </w:rPr>
            </w:pPr>
            <w:r w:rsidRPr="0082799A">
              <w:rPr>
                <w:kern w:val="2"/>
                <w:sz w:val="21"/>
                <w:szCs w:val="21"/>
              </w:rPr>
              <w:t>Х</w:t>
            </w:r>
          </w:p>
        </w:tc>
        <w:tc>
          <w:tcPr>
            <w:tcW w:w="567" w:type="dxa"/>
          </w:tcPr>
          <w:p w14:paraId="1AE5B446" w14:textId="77777777" w:rsidR="00B53484" w:rsidRPr="0082799A" w:rsidRDefault="00B53484" w:rsidP="00E12404">
            <w:pPr>
              <w:tabs>
                <w:tab w:val="left" w:pos="1701"/>
                <w:tab w:val="left" w:pos="1843"/>
                <w:tab w:val="left" w:pos="1985"/>
                <w:tab w:val="left" w:pos="11907"/>
              </w:tabs>
              <w:jc w:val="center"/>
              <w:rPr>
                <w:kern w:val="2"/>
                <w:sz w:val="21"/>
                <w:szCs w:val="21"/>
              </w:rPr>
            </w:pPr>
            <w:r w:rsidRPr="0082799A">
              <w:rPr>
                <w:kern w:val="2"/>
                <w:sz w:val="21"/>
                <w:szCs w:val="21"/>
              </w:rPr>
              <w:t>Х</w:t>
            </w:r>
          </w:p>
        </w:tc>
        <w:tc>
          <w:tcPr>
            <w:tcW w:w="624" w:type="dxa"/>
          </w:tcPr>
          <w:p w14:paraId="7941B32C" w14:textId="77777777" w:rsidR="00B53484" w:rsidRPr="0082799A" w:rsidRDefault="00B53484" w:rsidP="00E12404">
            <w:pPr>
              <w:tabs>
                <w:tab w:val="left" w:pos="1701"/>
                <w:tab w:val="left" w:pos="1843"/>
                <w:tab w:val="left" w:pos="1985"/>
                <w:tab w:val="left" w:pos="11907"/>
              </w:tabs>
              <w:jc w:val="center"/>
              <w:rPr>
                <w:kern w:val="2"/>
                <w:sz w:val="21"/>
                <w:szCs w:val="21"/>
              </w:rPr>
            </w:pPr>
            <w:r w:rsidRPr="0082799A">
              <w:rPr>
                <w:kern w:val="2"/>
                <w:sz w:val="21"/>
                <w:szCs w:val="21"/>
              </w:rPr>
              <w:t>Х</w:t>
            </w:r>
          </w:p>
        </w:tc>
        <w:tc>
          <w:tcPr>
            <w:tcW w:w="418" w:type="dxa"/>
          </w:tcPr>
          <w:p w14:paraId="6883A5B4" w14:textId="77777777" w:rsidR="00B53484" w:rsidRPr="0082799A" w:rsidRDefault="00B53484" w:rsidP="00E12404">
            <w:pPr>
              <w:tabs>
                <w:tab w:val="left" w:pos="1701"/>
                <w:tab w:val="left" w:pos="1843"/>
                <w:tab w:val="left" w:pos="1985"/>
                <w:tab w:val="left" w:pos="11907"/>
              </w:tabs>
              <w:jc w:val="center"/>
              <w:rPr>
                <w:kern w:val="2"/>
                <w:sz w:val="21"/>
                <w:szCs w:val="21"/>
              </w:rPr>
            </w:pPr>
            <w:r w:rsidRPr="0082799A">
              <w:rPr>
                <w:kern w:val="2"/>
                <w:sz w:val="21"/>
                <w:szCs w:val="21"/>
              </w:rPr>
              <w:t>Х</w:t>
            </w:r>
          </w:p>
        </w:tc>
        <w:tc>
          <w:tcPr>
            <w:tcW w:w="785" w:type="dxa"/>
          </w:tcPr>
          <w:p w14:paraId="1D78DB03" w14:textId="77777777" w:rsidR="00B53484" w:rsidRPr="0082799A" w:rsidRDefault="00462FAE" w:rsidP="002D0CE4">
            <w:pPr>
              <w:tabs>
                <w:tab w:val="left" w:pos="1701"/>
                <w:tab w:val="left" w:pos="1843"/>
                <w:tab w:val="left" w:pos="1985"/>
                <w:tab w:val="left" w:pos="11907"/>
              </w:tabs>
              <w:jc w:val="center"/>
              <w:rPr>
                <w:spacing w:val="-4"/>
                <w:kern w:val="2"/>
                <w:sz w:val="21"/>
                <w:szCs w:val="21"/>
              </w:rPr>
            </w:pPr>
            <w:r w:rsidRPr="00A92517">
              <w:rPr>
                <w:spacing w:val="-4"/>
                <w:kern w:val="2"/>
                <w:sz w:val="21"/>
                <w:szCs w:val="21"/>
              </w:rPr>
              <w:t>299095,9</w:t>
            </w:r>
          </w:p>
        </w:tc>
        <w:tc>
          <w:tcPr>
            <w:tcW w:w="762" w:type="dxa"/>
          </w:tcPr>
          <w:p w14:paraId="4076B5CA"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448,0</w:t>
            </w:r>
          </w:p>
        </w:tc>
        <w:tc>
          <w:tcPr>
            <w:tcW w:w="762" w:type="dxa"/>
          </w:tcPr>
          <w:p w14:paraId="2528ECF6"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1266,6</w:t>
            </w:r>
          </w:p>
        </w:tc>
        <w:tc>
          <w:tcPr>
            <w:tcW w:w="742" w:type="dxa"/>
          </w:tcPr>
          <w:p w14:paraId="2E176665"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6489,6</w:t>
            </w:r>
          </w:p>
        </w:tc>
        <w:tc>
          <w:tcPr>
            <w:tcW w:w="781" w:type="dxa"/>
          </w:tcPr>
          <w:p w14:paraId="52C0000A"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85392,2</w:t>
            </w:r>
          </w:p>
        </w:tc>
        <w:tc>
          <w:tcPr>
            <w:tcW w:w="762" w:type="dxa"/>
          </w:tcPr>
          <w:p w14:paraId="2ACE672F" w14:textId="77777777" w:rsidR="00B53484" w:rsidRPr="0082799A" w:rsidRDefault="00741E52" w:rsidP="00E12404">
            <w:pPr>
              <w:tabs>
                <w:tab w:val="left" w:pos="1701"/>
                <w:tab w:val="left" w:pos="1843"/>
                <w:tab w:val="left" w:pos="1985"/>
                <w:tab w:val="left" w:pos="11907"/>
              </w:tabs>
              <w:jc w:val="center"/>
              <w:rPr>
                <w:sz w:val="21"/>
                <w:szCs w:val="21"/>
              </w:rPr>
            </w:pPr>
            <w:r w:rsidRPr="00A92517">
              <w:rPr>
                <w:sz w:val="21"/>
                <w:szCs w:val="21"/>
              </w:rPr>
              <w:t>205329,3</w:t>
            </w:r>
          </w:p>
        </w:tc>
        <w:tc>
          <w:tcPr>
            <w:tcW w:w="762" w:type="dxa"/>
          </w:tcPr>
          <w:p w14:paraId="4B5950F6" w14:textId="77777777" w:rsidR="00B53484" w:rsidRPr="0082799A" w:rsidRDefault="00462FAE" w:rsidP="00E12404">
            <w:pPr>
              <w:tabs>
                <w:tab w:val="left" w:pos="1701"/>
                <w:tab w:val="left" w:pos="1843"/>
                <w:tab w:val="left" w:pos="1985"/>
                <w:tab w:val="left" w:pos="11907"/>
              </w:tabs>
              <w:jc w:val="center"/>
              <w:rPr>
                <w:sz w:val="21"/>
                <w:szCs w:val="21"/>
              </w:rPr>
            </w:pPr>
            <w:r w:rsidRPr="00A92517">
              <w:rPr>
                <w:sz w:val="21"/>
                <w:szCs w:val="21"/>
              </w:rPr>
              <w:t>170,2</w:t>
            </w:r>
          </w:p>
        </w:tc>
        <w:tc>
          <w:tcPr>
            <w:tcW w:w="762" w:type="dxa"/>
          </w:tcPr>
          <w:p w14:paraId="3C83D3DF"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2863D812"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1964FE03"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527179E7"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665E7153"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c>
          <w:tcPr>
            <w:tcW w:w="812" w:type="dxa"/>
          </w:tcPr>
          <w:p w14:paraId="502E7842"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r>
      <w:tr w:rsidR="00B53484" w:rsidRPr="0082799A" w14:paraId="305F969C" w14:textId="77777777" w:rsidTr="00F97A20">
        <w:trPr>
          <w:trHeight w:val="699"/>
        </w:trPr>
        <w:tc>
          <w:tcPr>
            <w:tcW w:w="2229" w:type="dxa"/>
            <w:vMerge/>
          </w:tcPr>
          <w:p w14:paraId="201207C3" w14:textId="77777777" w:rsidR="00B53484" w:rsidRPr="0082799A" w:rsidRDefault="00B53484" w:rsidP="00E12404">
            <w:pPr>
              <w:tabs>
                <w:tab w:val="left" w:pos="1701"/>
                <w:tab w:val="left" w:pos="1843"/>
                <w:tab w:val="left" w:pos="1985"/>
                <w:tab w:val="left" w:pos="11907"/>
              </w:tabs>
              <w:spacing w:line="233" w:lineRule="auto"/>
              <w:rPr>
                <w:spacing w:val="-4"/>
                <w:kern w:val="2"/>
                <w:sz w:val="21"/>
                <w:szCs w:val="21"/>
              </w:rPr>
            </w:pPr>
          </w:p>
        </w:tc>
        <w:tc>
          <w:tcPr>
            <w:tcW w:w="992" w:type="dxa"/>
            <w:vMerge/>
          </w:tcPr>
          <w:p w14:paraId="6EC07896" w14:textId="77777777" w:rsidR="00B53484" w:rsidRPr="0082799A" w:rsidRDefault="00B53484" w:rsidP="00E12404">
            <w:pPr>
              <w:tabs>
                <w:tab w:val="left" w:pos="1701"/>
                <w:tab w:val="left" w:pos="1843"/>
                <w:tab w:val="left" w:pos="1985"/>
                <w:tab w:val="left" w:pos="11907"/>
              </w:tabs>
              <w:rPr>
                <w:sz w:val="21"/>
                <w:szCs w:val="21"/>
              </w:rPr>
            </w:pPr>
          </w:p>
        </w:tc>
        <w:tc>
          <w:tcPr>
            <w:tcW w:w="567" w:type="dxa"/>
          </w:tcPr>
          <w:p w14:paraId="68DF0DE6" w14:textId="77777777" w:rsidR="00B53484" w:rsidRPr="0082799A" w:rsidRDefault="00B53484" w:rsidP="00E12404">
            <w:pPr>
              <w:tabs>
                <w:tab w:val="left" w:pos="1701"/>
                <w:tab w:val="left" w:pos="1843"/>
                <w:tab w:val="left" w:pos="1985"/>
                <w:tab w:val="left" w:pos="11907"/>
              </w:tabs>
              <w:jc w:val="center"/>
              <w:rPr>
                <w:kern w:val="2"/>
                <w:sz w:val="21"/>
                <w:szCs w:val="21"/>
              </w:rPr>
            </w:pPr>
            <w:r w:rsidRPr="0082799A">
              <w:rPr>
                <w:kern w:val="2"/>
                <w:sz w:val="21"/>
                <w:szCs w:val="21"/>
              </w:rPr>
              <w:t>902</w:t>
            </w:r>
          </w:p>
        </w:tc>
        <w:tc>
          <w:tcPr>
            <w:tcW w:w="567" w:type="dxa"/>
          </w:tcPr>
          <w:p w14:paraId="502510B0" w14:textId="77777777" w:rsidR="00B53484" w:rsidRPr="0082799A" w:rsidRDefault="00B53484" w:rsidP="00E12404">
            <w:pPr>
              <w:tabs>
                <w:tab w:val="left" w:pos="1701"/>
                <w:tab w:val="left" w:pos="1843"/>
                <w:tab w:val="left" w:pos="1985"/>
                <w:tab w:val="left" w:pos="11907"/>
              </w:tabs>
              <w:jc w:val="center"/>
              <w:rPr>
                <w:kern w:val="2"/>
                <w:sz w:val="21"/>
                <w:szCs w:val="21"/>
              </w:rPr>
            </w:pPr>
            <w:r w:rsidRPr="0082799A">
              <w:rPr>
                <w:kern w:val="2"/>
                <w:sz w:val="21"/>
                <w:szCs w:val="21"/>
              </w:rPr>
              <w:t>0502</w:t>
            </w:r>
          </w:p>
        </w:tc>
        <w:tc>
          <w:tcPr>
            <w:tcW w:w="624" w:type="dxa"/>
          </w:tcPr>
          <w:p w14:paraId="38FE0B80" w14:textId="77777777" w:rsidR="00B53484" w:rsidRPr="0082799A" w:rsidRDefault="00B53484" w:rsidP="00E12404">
            <w:pPr>
              <w:tabs>
                <w:tab w:val="left" w:pos="1701"/>
                <w:tab w:val="left" w:pos="1843"/>
                <w:tab w:val="left" w:pos="1985"/>
                <w:tab w:val="left" w:pos="11907"/>
              </w:tabs>
              <w:jc w:val="center"/>
              <w:rPr>
                <w:kern w:val="2"/>
                <w:sz w:val="21"/>
                <w:szCs w:val="21"/>
              </w:rPr>
            </w:pPr>
            <w:r w:rsidRPr="0082799A">
              <w:rPr>
                <w:kern w:val="2"/>
                <w:sz w:val="21"/>
                <w:szCs w:val="21"/>
              </w:rPr>
              <w:t>1120021870</w:t>
            </w:r>
          </w:p>
        </w:tc>
        <w:tc>
          <w:tcPr>
            <w:tcW w:w="418" w:type="dxa"/>
          </w:tcPr>
          <w:p w14:paraId="050C05FF" w14:textId="77777777" w:rsidR="00B53484" w:rsidRPr="0082799A" w:rsidRDefault="00B53484" w:rsidP="00E12404">
            <w:pPr>
              <w:tabs>
                <w:tab w:val="left" w:pos="1701"/>
                <w:tab w:val="left" w:pos="1843"/>
                <w:tab w:val="left" w:pos="1985"/>
                <w:tab w:val="left" w:pos="11907"/>
              </w:tabs>
              <w:jc w:val="center"/>
              <w:rPr>
                <w:kern w:val="2"/>
                <w:sz w:val="21"/>
                <w:szCs w:val="21"/>
              </w:rPr>
            </w:pPr>
            <w:r w:rsidRPr="0082799A">
              <w:rPr>
                <w:kern w:val="2"/>
                <w:sz w:val="21"/>
                <w:szCs w:val="21"/>
              </w:rPr>
              <w:t>240</w:t>
            </w:r>
          </w:p>
        </w:tc>
        <w:tc>
          <w:tcPr>
            <w:tcW w:w="785" w:type="dxa"/>
          </w:tcPr>
          <w:p w14:paraId="394EA89B" w14:textId="77777777" w:rsidR="00B53484" w:rsidRPr="0082799A" w:rsidRDefault="00B53484" w:rsidP="002D0CE4">
            <w:pPr>
              <w:tabs>
                <w:tab w:val="left" w:pos="1701"/>
                <w:tab w:val="left" w:pos="1843"/>
                <w:tab w:val="left" w:pos="1985"/>
                <w:tab w:val="left" w:pos="11907"/>
              </w:tabs>
              <w:jc w:val="center"/>
              <w:rPr>
                <w:spacing w:val="-4"/>
                <w:kern w:val="2"/>
                <w:sz w:val="21"/>
                <w:szCs w:val="21"/>
              </w:rPr>
            </w:pPr>
            <w:r w:rsidRPr="0082799A">
              <w:rPr>
                <w:spacing w:val="-4"/>
                <w:kern w:val="2"/>
                <w:sz w:val="21"/>
                <w:szCs w:val="21"/>
              </w:rPr>
              <w:t>784,0</w:t>
            </w:r>
          </w:p>
        </w:tc>
        <w:tc>
          <w:tcPr>
            <w:tcW w:w="762" w:type="dxa"/>
          </w:tcPr>
          <w:p w14:paraId="19A71927"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448,0</w:t>
            </w:r>
          </w:p>
        </w:tc>
        <w:tc>
          <w:tcPr>
            <w:tcW w:w="762" w:type="dxa"/>
          </w:tcPr>
          <w:p w14:paraId="3A7CB4A6"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c>
          <w:tcPr>
            <w:tcW w:w="742" w:type="dxa"/>
          </w:tcPr>
          <w:p w14:paraId="5D2B2915"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256,0</w:t>
            </w:r>
          </w:p>
        </w:tc>
        <w:tc>
          <w:tcPr>
            <w:tcW w:w="781" w:type="dxa"/>
          </w:tcPr>
          <w:p w14:paraId="5BD3F03B"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80,0</w:t>
            </w:r>
          </w:p>
        </w:tc>
        <w:tc>
          <w:tcPr>
            <w:tcW w:w="762" w:type="dxa"/>
          </w:tcPr>
          <w:p w14:paraId="6CB3ECF6"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4D9677ED"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2083A1EE"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74E7F156"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01227432"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21D050B2"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4FB48EC9"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c>
          <w:tcPr>
            <w:tcW w:w="812" w:type="dxa"/>
          </w:tcPr>
          <w:p w14:paraId="5CD69D5B" w14:textId="77777777" w:rsidR="00B53484" w:rsidRPr="0082799A" w:rsidRDefault="00B53484" w:rsidP="00E12404">
            <w:pPr>
              <w:tabs>
                <w:tab w:val="left" w:pos="1701"/>
                <w:tab w:val="left" w:pos="1843"/>
                <w:tab w:val="left" w:pos="1985"/>
                <w:tab w:val="left" w:pos="11907"/>
              </w:tabs>
              <w:jc w:val="center"/>
              <w:rPr>
                <w:sz w:val="21"/>
                <w:szCs w:val="21"/>
              </w:rPr>
            </w:pPr>
            <w:r w:rsidRPr="0082799A">
              <w:rPr>
                <w:sz w:val="21"/>
                <w:szCs w:val="21"/>
              </w:rPr>
              <w:t>0,0</w:t>
            </w:r>
          </w:p>
        </w:tc>
      </w:tr>
      <w:tr w:rsidR="00E92EB3" w:rsidRPr="0082799A" w14:paraId="7C349A41" w14:textId="77777777" w:rsidTr="00F97A20">
        <w:trPr>
          <w:trHeight w:val="710"/>
        </w:trPr>
        <w:tc>
          <w:tcPr>
            <w:tcW w:w="2229" w:type="dxa"/>
            <w:vMerge w:val="restart"/>
          </w:tcPr>
          <w:p w14:paraId="5E219D63" w14:textId="77777777" w:rsidR="00E92EB3" w:rsidRPr="0082799A" w:rsidRDefault="00E92EB3" w:rsidP="00E12404">
            <w:pPr>
              <w:tabs>
                <w:tab w:val="left" w:pos="1701"/>
                <w:tab w:val="left" w:pos="1843"/>
                <w:tab w:val="left" w:pos="1985"/>
                <w:tab w:val="left" w:pos="11907"/>
              </w:tabs>
              <w:rPr>
                <w:spacing w:val="-4"/>
                <w:kern w:val="2"/>
                <w:sz w:val="21"/>
                <w:szCs w:val="21"/>
              </w:rPr>
            </w:pPr>
            <w:r w:rsidRPr="0082799A">
              <w:rPr>
                <w:spacing w:val="-4"/>
                <w:kern w:val="2"/>
                <w:sz w:val="21"/>
                <w:szCs w:val="21"/>
              </w:rPr>
              <w:t>Основное мероприятие 2.2.</w:t>
            </w:r>
          </w:p>
          <w:p w14:paraId="4A9FBA14" w14:textId="77777777" w:rsidR="00E92EB3" w:rsidRPr="0082799A" w:rsidRDefault="00E92EB3" w:rsidP="00E12404">
            <w:pPr>
              <w:tabs>
                <w:tab w:val="left" w:pos="1701"/>
                <w:tab w:val="left" w:pos="1843"/>
                <w:tab w:val="left" w:pos="1985"/>
                <w:tab w:val="left" w:pos="11907"/>
              </w:tabs>
              <w:rPr>
                <w:spacing w:val="-4"/>
                <w:kern w:val="2"/>
                <w:sz w:val="21"/>
                <w:szCs w:val="21"/>
              </w:rPr>
            </w:pPr>
            <w:r w:rsidRPr="0082799A">
              <w:rPr>
                <w:spacing w:val="-4"/>
                <w:kern w:val="2"/>
                <w:sz w:val="21"/>
                <w:szCs w:val="21"/>
              </w:rPr>
              <w:t>Ликвидация несанкционированных свалок, навалов мусора и ТКО на территории района</w:t>
            </w:r>
          </w:p>
        </w:tc>
        <w:tc>
          <w:tcPr>
            <w:tcW w:w="992" w:type="dxa"/>
            <w:vMerge w:val="restart"/>
          </w:tcPr>
          <w:p w14:paraId="6CB2664F" w14:textId="77777777" w:rsidR="00E92EB3" w:rsidRPr="0082799A" w:rsidRDefault="00E92EB3" w:rsidP="008F3CB1">
            <w:pPr>
              <w:tabs>
                <w:tab w:val="left" w:pos="1701"/>
                <w:tab w:val="left" w:pos="1843"/>
                <w:tab w:val="left" w:pos="1985"/>
                <w:tab w:val="left" w:pos="11907"/>
              </w:tabs>
              <w:rPr>
                <w:sz w:val="21"/>
                <w:szCs w:val="21"/>
              </w:rPr>
            </w:pPr>
            <w:r w:rsidRPr="0082799A">
              <w:rPr>
                <w:sz w:val="21"/>
                <w:szCs w:val="21"/>
              </w:rPr>
              <w:t xml:space="preserve">Администрация Цимлянского </w:t>
            </w:r>
          </w:p>
          <w:p w14:paraId="130BC4C3" w14:textId="77777777" w:rsidR="00E92EB3" w:rsidRPr="0082799A" w:rsidRDefault="00E92EB3" w:rsidP="008F3CB1">
            <w:pPr>
              <w:tabs>
                <w:tab w:val="left" w:pos="1701"/>
                <w:tab w:val="left" w:pos="1843"/>
                <w:tab w:val="left" w:pos="1985"/>
                <w:tab w:val="left" w:pos="11907"/>
              </w:tabs>
              <w:rPr>
                <w:sz w:val="21"/>
                <w:szCs w:val="21"/>
              </w:rPr>
            </w:pPr>
            <w:r w:rsidRPr="0082799A">
              <w:rPr>
                <w:sz w:val="21"/>
                <w:szCs w:val="21"/>
              </w:rPr>
              <w:t>района</w:t>
            </w:r>
          </w:p>
        </w:tc>
        <w:tc>
          <w:tcPr>
            <w:tcW w:w="567" w:type="dxa"/>
            <w:vMerge w:val="restart"/>
          </w:tcPr>
          <w:p w14:paraId="45881B38" w14:textId="77777777" w:rsidR="00E92EB3" w:rsidRPr="0082799A" w:rsidRDefault="00E92EB3" w:rsidP="00E12404">
            <w:pPr>
              <w:tabs>
                <w:tab w:val="left" w:pos="1701"/>
                <w:tab w:val="left" w:pos="1843"/>
                <w:tab w:val="left" w:pos="1985"/>
                <w:tab w:val="left" w:pos="11907"/>
              </w:tabs>
              <w:jc w:val="center"/>
              <w:rPr>
                <w:kern w:val="2"/>
                <w:sz w:val="21"/>
                <w:szCs w:val="21"/>
              </w:rPr>
            </w:pPr>
            <w:r w:rsidRPr="0082799A">
              <w:rPr>
                <w:kern w:val="2"/>
                <w:sz w:val="21"/>
                <w:szCs w:val="21"/>
              </w:rPr>
              <w:t>902</w:t>
            </w:r>
          </w:p>
        </w:tc>
        <w:tc>
          <w:tcPr>
            <w:tcW w:w="567" w:type="dxa"/>
          </w:tcPr>
          <w:p w14:paraId="11891DE5" w14:textId="77777777" w:rsidR="00E92EB3" w:rsidRPr="0082799A" w:rsidRDefault="00E92EB3" w:rsidP="00E12404">
            <w:pPr>
              <w:tabs>
                <w:tab w:val="left" w:pos="1701"/>
                <w:tab w:val="left" w:pos="1843"/>
                <w:tab w:val="left" w:pos="1985"/>
                <w:tab w:val="left" w:pos="11907"/>
              </w:tabs>
              <w:jc w:val="center"/>
              <w:rPr>
                <w:kern w:val="2"/>
                <w:sz w:val="21"/>
                <w:szCs w:val="21"/>
              </w:rPr>
            </w:pPr>
            <w:r w:rsidRPr="0082799A">
              <w:rPr>
                <w:kern w:val="2"/>
                <w:sz w:val="21"/>
                <w:szCs w:val="21"/>
              </w:rPr>
              <w:t>0502</w:t>
            </w:r>
          </w:p>
        </w:tc>
        <w:tc>
          <w:tcPr>
            <w:tcW w:w="624" w:type="dxa"/>
          </w:tcPr>
          <w:p w14:paraId="544C98E8" w14:textId="77777777" w:rsidR="00E92EB3" w:rsidRPr="0082799A" w:rsidRDefault="00E92EB3" w:rsidP="00E12404">
            <w:pPr>
              <w:tabs>
                <w:tab w:val="left" w:pos="1701"/>
                <w:tab w:val="left" w:pos="1843"/>
                <w:tab w:val="left" w:pos="1985"/>
                <w:tab w:val="left" w:pos="11907"/>
              </w:tabs>
              <w:jc w:val="center"/>
              <w:rPr>
                <w:kern w:val="2"/>
                <w:sz w:val="21"/>
                <w:szCs w:val="21"/>
              </w:rPr>
            </w:pPr>
            <w:r w:rsidRPr="0082799A">
              <w:rPr>
                <w:kern w:val="2"/>
                <w:sz w:val="21"/>
                <w:szCs w:val="21"/>
              </w:rPr>
              <w:t>1120021840</w:t>
            </w:r>
          </w:p>
        </w:tc>
        <w:tc>
          <w:tcPr>
            <w:tcW w:w="418" w:type="dxa"/>
          </w:tcPr>
          <w:p w14:paraId="1992D766" w14:textId="77777777" w:rsidR="00E92EB3" w:rsidRPr="0082799A" w:rsidRDefault="00E92EB3" w:rsidP="00E12404">
            <w:pPr>
              <w:tabs>
                <w:tab w:val="left" w:pos="1701"/>
                <w:tab w:val="left" w:pos="1843"/>
                <w:tab w:val="left" w:pos="1985"/>
                <w:tab w:val="left" w:pos="11907"/>
              </w:tabs>
              <w:jc w:val="center"/>
              <w:rPr>
                <w:kern w:val="2"/>
                <w:sz w:val="21"/>
                <w:szCs w:val="21"/>
              </w:rPr>
            </w:pPr>
            <w:r w:rsidRPr="0082799A">
              <w:rPr>
                <w:kern w:val="2"/>
                <w:sz w:val="21"/>
                <w:szCs w:val="21"/>
              </w:rPr>
              <w:t>240</w:t>
            </w:r>
          </w:p>
        </w:tc>
        <w:tc>
          <w:tcPr>
            <w:tcW w:w="785" w:type="dxa"/>
          </w:tcPr>
          <w:p w14:paraId="315E12BC" w14:textId="77777777" w:rsidR="00E92EB3" w:rsidRPr="0082799A" w:rsidRDefault="00E92EB3" w:rsidP="00E12404">
            <w:pPr>
              <w:tabs>
                <w:tab w:val="left" w:pos="1701"/>
                <w:tab w:val="left" w:pos="1843"/>
                <w:tab w:val="left" w:pos="1985"/>
                <w:tab w:val="left" w:pos="11907"/>
              </w:tabs>
              <w:jc w:val="center"/>
              <w:rPr>
                <w:kern w:val="2"/>
                <w:sz w:val="21"/>
                <w:szCs w:val="21"/>
              </w:rPr>
            </w:pPr>
            <w:r>
              <w:rPr>
                <w:kern w:val="2"/>
                <w:sz w:val="21"/>
                <w:szCs w:val="21"/>
              </w:rPr>
              <w:t>1155,7</w:t>
            </w:r>
          </w:p>
        </w:tc>
        <w:tc>
          <w:tcPr>
            <w:tcW w:w="762" w:type="dxa"/>
          </w:tcPr>
          <w:p w14:paraId="0101965C"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34F1F5A7"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42" w:type="dxa"/>
          </w:tcPr>
          <w:p w14:paraId="4169E448"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81" w:type="dxa"/>
          </w:tcPr>
          <w:p w14:paraId="1667709E"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620,7</w:t>
            </w:r>
          </w:p>
        </w:tc>
        <w:tc>
          <w:tcPr>
            <w:tcW w:w="762" w:type="dxa"/>
          </w:tcPr>
          <w:p w14:paraId="19582016"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364,8</w:t>
            </w:r>
          </w:p>
        </w:tc>
        <w:tc>
          <w:tcPr>
            <w:tcW w:w="762" w:type="dxa"/>
          </w:tcPr>
          <w:p w14:paraId="64D3B8CB" w14:textId="77777777" w:rsidR="00E92EB3" w:rsidRPr="0082799A" w:rsidRDefault="00E92EB3" w:rsidP="00685F5B">
            <w:pPr>
              <w:tabs>
                <w:tab w:val="left" w:pos="1701"/>
                <w:tab w:val="left" w:pos="1843"/>
                <w:tab w:val="left" w:pos="1985"/>
                <w:tab w:val="left" w:pos="11907"/>
              </w:tabs>
              <w:jc w:val="center"/>
              <w:rPr>
                <w:sz w:val="21"/>
                <w:szCs w:val="21"/>
              </w:rPr>
            </w:pPr>
            <w:r>
              <w:rPr>
                <w:sz w:val="21"/>
                <w:szCs w:val="21"/>
              </w:rPr>
              <w:t>17</w:t>
            </w:r>
            <w:r w:rsidRPr="0082799A">
              <w:rPr>
                <w:sz w:val="21"/>
                <w:szCs w:val="21"/>
              </w:rPr>
              <w:t>0,</w:t>
            </w:r>
            <w:r>
              <w:rPr>
                <w:sz w:val="21"/>
                <w:szCs w:val="21"/>
              </w:rPr>
              <w:t>2</w:t>
            </w:r>
          </w:p>
        </w:tc>
        <w:tc>
          <w:tcPr>
            <w:tcW w:w="762" w:type="dxa"/>
          </w:tcPr>
          <w:p w14:paraId="2965248E"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28382923"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0D8EFD7B"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419F2263"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10F70D7B"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812" w:type="dxa"/>
          </w:tcPr>
          <w:p w14:paraId="70CCCF2B"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r>
      <w:tr w:rsidR="00E92EB3" w:rsidRPr="0082799A" w14:paraId="0DC088F2" w14:textId="77777777" w:rsidTr="00F97A20">
        <w:trPr>
          <w:trHeight w:val="725"/>
        </w:trPr>
        <w:tc>
          <w:tcPr>
            <w:tcW w:w="2229" w:type="dxa"/>
            <w:vMerge/>
          </w:tcPr>
          <w:p w14:paraId="090EB6B6" w14:textId="77777777" w:rsidR="00E92EB3" w:rsidRPr="0082799A" w:rsidRDefault="00E92EB3" w:rsidP="00E12404">
            <w:pPr>
              <w:tabs>
                <w:tab w:val="left" w:pos="1701"/>
                <w:tab w:val="left" w:pos="1843"/>
                <w:tab w:val="left" w:pos="1985"/>
                <w:tab w:val="left" w:pos="11907"/>
              </w:tabs>
              <w:rPr>
                <w:spacing w:val="-4"/>
                <w:kern w:val="2"/>
                <w:sz w:val="21"/>
                <w:szCs w:val="21"/>
              </w:rPr>
            </w:pPr>
          </w:p>
        </w:tc>
        <w:tc>
          <w:tcPr>
            <w:tcW w:w="992" w:type="dxa"/>
            <w:vMerge/>
          </w:tcPr>
          <w:p w14:paraId="14842AC7" w14:textId="77777777" w:rsidR="00E92EB3" w:rsidRPr="0082799A" w:rsidRDefault="00E92EB3" w:rsidP="00E12404">
            <w:pPr>
              <w:tabs>
                <w:tab w:val="left" w:pos="1701"/>
                <w:tab w:val="left" w:pos="1843"/>
                <w:tab w:val="left" w:pos="1985"/>
                <w:tab w:val="left" w:pos="11907"/>
              </w:tabs>
              <w:rPr>
                <w:sz w:val="21"/>
                <w:szCs w:val="21"/>
              </w:rPr>
            </w:pPr>
          </w:p>
        </w:tc>
        <w:tc>
          <w:tcPr>
            <w:tcW w:w="567" w:type="dxa"/>
            <w:vMerge/>
          </w:tcPr>
          <w:p w14:paraId="2D69D2C9" w14:textId="77777777" w:rsidR="00E92EB3" w:rsidRPr="0082799A" w:rsidRDefault="00E92EB3" w:rsidP="00E12404">
            <w:pPr>
              <w:tabs>
                <w:tab w:val="left" w:pos="1701"/>
                <w:tab w:val="left" w:pos="1843"/>
                <w:tab w:val="left" w:pos="1985"/>
                <w:tab w:val="left" w:pos="11907"/>
              </w:tabs>
              <w:jc w:val="center"/>
              <w:rPr>
                <w:kern w:val="2"/>
                <w:sz w:val="21"/>
                <w:szCs w:val="21"/>
              </w:rPr>
            </w:pPr>
          </w:p>
        </w:tc>
        <w:tc>
          <w:tcPr>
            <w:tcW w:w="567" w:type="dxa"/>
          </w:tcPr>
          <w:p w14:paraId="4FC82F3A" w14:textId="77777777" w:rsidR="00E92EB3" w:rsidRPr="0082799A" w:rsidRDefault="00E92EB3" w:rsidP="00E12404">
            <w:pPr>
              <w:tabs>
                <w:tab w:val="left" w:pos="1701"/>
                <w:tab w:val="left" w:pos="1843"/>
                <w:tab w:val="left" w:pos="1985"/>
                <w:tab w:val="left" w:pos="11907"/>
              </w:tabs>
              <w:jc w:val="center"/>
              <w:rPr>
                <w:kern w:val="2"/>
                <w:sz w:val="21"/>
                <w:szCs w:val="21"/>
              </w:rPr>
            </w:pPr>
            <w:r w:rsidRPr="0082799A">
              <w:rPr>
                <w:kern w:val="2"/>
                <w:sz w:val="21"/>
                <w:szCs w:val="21"/>
              </w:rPr>
              <w:t>0502</w:t>
            </w:r>
          </w:p>
        </w:tc>
        <w:tc>
          <w:tcPr>
            <w:tcW w:w="624" w:type="dxa"/>
          </w:tcPr>
          <w:p w14:paraId="4DC8A57A" w14:textId="77777777" w:rsidR="00E92EB3" w:rsidRPr="0082799A" w:rsidRDefault="00E92EB3" w:rsidP="00E12404">
            <w:pPr>
              <w:tabs>
                <w:tab w:val="left" w:pos="1701"/>
                <w:tab w:val="left" w:pos="1843"/>
                <w:tab w:val="left" w:pos="1985"/>
                <w:tab w:val="left" w:pos="11907"/>
              </w:tabs>
              <w:jc w:val="center"/>
              <w:rPr>
                <w:kern w:val="2"/>
                <w:sz w:val="21"/>
                <w:szCs w:val="21"/>
              </w:rPr>
            </w:pPr>
            <w:r w:rsidRPr="0082799A">
              <w:rPr>
                <w:kern w:val="2"/>
                <w:sz w:val="21"/>
                <w:szCs w:val="21"/>
              </w:rPr>
              <w:t>112</w:t>
            </w:r>
            <w:r w:rsidRPr="0082799A">
              <w:rPr>
                <w:kern w:val="2"/>
                <w:sz w:val="21"/>
                <w:szCs w:val="21"/>
                <w:lang w:val="en-US"/>
              </w:rPr>
              <w:t>G</w:t>
            </w:r>
            <w:r w:rsidRPr="0082799A">
              <w:rPr>
                <w:kern w:val="2"/>
                <w:sz w:val="21"/>
                <w:szCs w:val="21"/>
              </w:rPr>
              <w:t>152420</w:t>
            </w:r>
          </w:p>
        </w:tc>
        <w:tc>
          <w:tcPr>
            <w:tcW w:w="418" w:type="dxa"/>
          </w:tcPr>
          <w:p w14:paraId="25811842" w14:textId="77777777" w:rsidR="00E92EB3" w:rsidRPr="0082799A" w:rsidRDefault="00E92EB3" w:rsidP="00E12404">
            <w:pPr>
              <w:tabs>
                <w:tab w:val="left" w:pos="1701"/>
                <w:tab w:val="left" w:pos="1843"/>
                <w:tab w:val="left" w:pos="1985"/>
                <w:tab w:val="left" w:pos="11907"/>
              </w:tabs>
              <w:jc w:val="center"/>
              <w:rPr>
                <w:kern w:val="2"/>
                <w:sz w:val="21"/>
                <w:szCs w:val="21"/>
              </w:rPr>
            </w:pPr>
            <w:r w:rsidRPr="0082799A">
              <w:rPr>
                <w:kern w:val="2"/>
                <w:sz w:val="21"/>
                <w:szCs w:val="21"/>
              </w:rPr>
              <w:t>240</w:t>
            </w:r>
          </w:p>
        </w:tc>
        <w:tc>
          <w:tcPr>
            <w:tcW w:w="785" w:type="dxa"/>
          </w:tcPr>
          <w:p w14:paraId="648C54C5" w14:textId="77777777" w:rsidR="00E92EB3" w:rsidRPr="0082799A" w:rsidRDefault="00E92EB3" w:rsidP="00E12404">
            <w:pPr>
              <w:tabs>
                <w:tab w:val="left" w:pos="1701"/>
                <w:tab w:val="left" w:pos="1843"/>
                <w:tab w:val="left" w:pos="1985"/>
                <w:tab w:val="left" w:pos="11907"/>
              </w:tabs>
              <w:jc w:val="center"/>
              <w:rPr>
                <w:kern w:val="2"/>
                <w:sz w:val="21"/>
                <w:szCs w:val="21"/>
              </w:rPr>
            </w:pPr>
            <w:r w:rsidRPr="0082799A">
              <w:rPr>
                <w:kern w:val="2"/>
                <w:sz w:val="21"/>
                <w:szCs w:val="21"/>
              </w:rPr>
              <w:t>277249,5</w:t>
            </w:r>
          </w:p>
        </w:tc>
        <w:tc>
          <w:tcPr>
            <w:tcW w:w="762" w:type="dxa"/>
          </w:tcPr>
          <w:p w14:paraId="769CFDA1"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7FBAF12F"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42" w:type="dxa"/>
          </w:tcPr>
          <w:p w14:paraId="41C3A743"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81" w:type="dxa"/>
          </w:tcPr>
          <w:p w14:paraId="09F493AE"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83174,7</w:t>
            </w:r>
          </w:p>
        </w:tc>
        <w:tc>
          <w:tcPr>
            <w:tcW w:w="762" w:type="dxa"/>
          </w:tcPr>
          <w:p w14:paraId="06D221A1"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194485,7</w:t>
            </w:r>
          </w:p>
        </w:tc>
        <w:tc>
          <w:tcPr>
            <w:tcW w:w="762" w:type="dxa"/>
          </w:tcPr>
          <w:p w14:paraId="4660BF6E"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089CC3AB"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010B2F65"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2525F8FB"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3CCD6D02"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2FDBB111"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812" w:type="dxa"/>
          </w:tcPr>
          <w:p w14:paraId="1A24B856"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r>
      <w:tr w:rsidR="00E92EB3" w:rsidRPr="0082799A" w14:paraId="56BAC0A9" w14:textId="77777777" w:rsidTr="00F97A20">
        <w:trPr>
          <w:trHeight w:val="725"/>
        </w:trPr>
        <w:tc>
          <w:tcPr>
            <w:tcW w:w="2229" w:type="dxa"/>
            <w:vMerge/>
          </w:tcPr>
          <w:p w14:paraId="2E526D41" w14:textId="77777777" w:rsidR="00E92EB3" w:rsidRPr="0082799A" w:rsidRDefault="00E92EB3" w:rsidP="00E12404">
            <w:pPr>
              <w:tabs>
                <w:tab w:val="left" w:pos="1701"/>
                <w:tab w:val="left" w:pos="1843"/>
                <w:tab w:val="left" w:pos="1985"/>
                <w:tab w:val="left" w:pos="11907"/>
              </w:tabs>
              <w:rPr>
                <w:spacing w:val="-4"/>
                <w:kern w:val="2"/>
                <w:sz w:val="21"/>
                <w:szCs w:val="21"/>
              </w:rPr>
            </w:pPr>
          </w:p>
        </w:tc>
        <w:tc>
          <w:tcPr>
            <w:tcW w:w="992" w:type="dxa"/>
            <w:vMerge/>
          </w:tcPr>
          <w:p w14:paraId="2B361914" w14:textId="77777777" w:rsidR="00E92EB3" w:rsidRPr="0082799A" w:rsidRDefault="00E92EB3" w:rsidP="00E12404">
            <w:pPr>
              <w:tabs>
                <w:tab w:val="left" w:pos="1701"/>
                <w:tab w:val="left" w:pos="1843"/>
                <w:tab w:val="left" w:pos="1985"/>
                <w:tab w:val="left" w:pos="11907"/>
              </w:tabs>
              <w:rPr>
                <w:sz w:val="21"/>
                <w:szCs w:val="21"/>
              </w:rPr>
            </w:pPr>
          </w:p>
        </w:tc>
        <w:tc>
          <w:tcPr>
            <w:tcW w:w="567" w:type="dxa"/>
            <w:vMerge/>
          </w:tcPr>
          <w:p w14:paraId="556CCC29" w14:textId="77777777" w:rsidR="00E92EB3" w:rsidRPr="0082799A" w:rsidRDefault="00E92EB3" w:rsidP="00E12404">
            <w:pPr>
              <w:tabs>
                <w:tab w:val="left" w:pos="1701"/>
                <w:tab w:val="left" w:pos="1843"/>
                <w:tab w:val="left" w:pos="1985"/>
                <w:tab w:val="left" w:pos="11907"/>
              </w:tabs>
              <w:jc w:val="center"/>
              <w:rPr>
                <w:kern w:val="2"/>
                <w:sz w:val="21"/>
                <w:szCs w:val="21"/>
              </w:rPr>
            </w:pPr>
          </w:p>
        </w:tc>
        <w:tc>
          <w:tcPr>
            <w:tcW w:w="567" w:type="dxa"/>
          </w:tcPr>
          <w:p w14:paraId="49E12E11" w14:textId="77777777" w:rsidR="00E92EB3" w:rsidRPr="0082799A" w:rsidRDefault="00E92EB3" w:rsidP="00E12404">
            <w:pPr>
              <w:tabs>
                <w:tab w:val="left" w:pos="1701"/>
                <w:tab w:val="left" w:pos="1843"/>
                <w:tab w:val="left" w:pos="1985"/>
                <w:tab w:val="left" w:pos="11907"/>
              </w:tabs>
              <w:jc w:val="center"/>
              <w:rPr>
                <w:kern w:val="2"/>
                <w:sz w:val="21"/>
                <w:szCs w:val="21"/>
              </w:rPr>
            </w:pPr>
            <w:r w:rsidRPr="0082799A">
              <w:rPr>
                <w:kern w:val="2"/>
                <w:sz w:val="21"/>
                <w:szCs w:val="21"/>
              </w:rPr>
              <w:t>0502</w:t>
            </w:r>
          </w:p>
        </w:tc>
        <w:tc>
          <w:tcPr>
            <w:tcW w:w="624" w:type="dxa"/>
          </w:tcPr>
          <w:p w14:paraId="5EB10E9A" w14:textId="77777777" w:rsidR="00E92EB3" w:rsidRPr="0082799A" w:rsidRDefault="00E92EB3" w:rsidP="00E12404">
            <w:pPr>
              <w:tabs>
                <w:tab w:val="left" w:pos="1701"/>
                <w:tab w:val="left" w:pos="1843"/>
                <w:tab w:val="left" w:pos="1985"/>
                <w:tab w:val="left" w:pos="11907"/>
              </w:tabs>
              <w:jc w:val="center"/>
              <w:rPr>
                <w:kern w:val="2"/>
                <w:sz w:val="21"/>
                <w:szCs w:val="21"/>
              </w:rPr>
            </w:pPr>
            <w:r w:rsidRPr="0082799A">
              <w:rPr>
                <w:kern w:val="2"/>
                <w:sz w:val="21"/>
                <w:szCs w:val="21"/>
              </w:rPr>
              <w:t>1120021860</w:t>
            </w:r>
          </w:p>
        </w:tc>
        <w:tc>
          <w:tcPr>
            <w:tcW w:w="418" w:type="dxa"/>
          </w:tcPr>
          <w:p w14:paraId="498A0E46" w14:textId="77777777" w:rsidR="00E92EB3" w:rsidRPr="0082799A" w:rsidRDefault="00E92EB3" w:rsidP="00E12404">
            <w:pPr>
              <w:tabs>
                <w:tab w:val="left" w:pos="1701"/>
                <w:tab w:val="left" w:pos="1843"/>
                <w:tab w:val="left" w:pos="1985"/>
                <w:tab w:val="left" w:pos="11907"/>
              </w:tabs>
              <w:jc w:val="center"/>
              <w:rPr>
                <w:kern w:val="2"/>
                <w:sz w:val="21"/>
                <w:szCs w:val="21"/>
              </w:rPr>
            </w:pPr>
            <w:r w:rsidRPr="0082799A">
              <w:rPr>
                <w:kern w:val="2"/>
                <w:sz w:val="21"/>
                <w:szCs w:val="21"/>
              </w:rPr>
              <w:t>240</w:t>
            </w:r>
          </w:p>
        </w:tc>
        <w:tc>
          <w:tcPr>
            <w:tcW w:w="785" w:type="dxa"/>
          </w:tcPr>
          <w:p w14:paraId="50527596" w14:textId="77777777" w:rsidR="00E92EB3" w:rsidRPr="0082799A" w:rsidRDefault="00E92EB3" w:rsidP="00E12404">
            <w:pPr>
              <w:tabs>
                <w:tab w:val="left" w:pos="1701"/>
                <w:tab w:val="left" w:pos="1843"/>
                <w:tab w:val="left" w:pos="1985"/>
                <w:tab w:val="left" w:pos="11907"/>
              </w:tabs>
              <w:jc w:val="center"/>
              <w:rPr>
                <w:kern w:val="2"/>
                <w:sz w:val="21"/>
                <w:szCs w:val="21"/>
                <w:highlight w:val="yellow"/>
              </w:rPr>
            </w:pPr>
            <w:r w:rsidRPr="0082799A">
              <w:rPr>
                <w:kern w:val="2"/>
                <w:sz w:val="21"/>
                <w:szCs w:val="21"/>
              </w:rPr>
              <w:t>622,5</w:t>
            </w:r>
          </w:p>
        </w:tc>
        <w:tc>
          <w:tcPr>
            <w:tcW w:w="762" w:type="dxa"/>
          </w:tcPr>
          <w:p w14:paraId="0675D363"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713B32E9"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42" w:type="dxa"/>
          </w:tcPr>
          <w:p w14:paraId="071D0C75"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81" w:type="dxa"/>
          </w:tcPr>
          <w:p w14:paraId="0073A911" w14:textId="77777777" w:rsidR="00E92EB3" w:rsidRPr="0082799A" w:rsidRDefault="00E92EB3" w:rsidP="00E12404">
            <w:pPr>
              <w:tabs>
                <w:tab w:val="left" w:pos="1701"/>
                <w:tab w:val="left" w:pos="1843"/>
                <w:tab w:val="left" w:pos="1985"/>
                <w:tab w:val="left" w:pos="11907"/>
              </w:tabs>
              <w:jc w:val="center"/>
              <w:rPr>
                <w:sz w:val="21"/>
                <w:szCs w:val="21"/>
                <w:highlight w:val="yellow"/>
              </w:rPr>
            </w:pPr>
            <w:r w:rsidRPr="0082799A">
              <w:rPr>
                <w:sz w:val="21"/>
                <w:szCs w:val="21"/>
              </w:rPr>
              <w:t>103,8</w:t>
            </w:r>
          </w:p>
        </w:tc>
        <w:tc>
          <w:tcPr>
            <w:tcW w:w="762" w:type="dxa"/>
          </w:tcPr>
          <w:p w14:paraId="7029AC5E" w14:textId="77777777" w:rsidR="00E92EB3" w:rsidRPr="0082799A" w:rsidRDefault="00E92EB3" w:rsidP="00E12404">
            <w:pPr>
              <w:tabs>
                <w:tab w:val="left" w:pos="1701"/>
                <w:tab w:val="left" w:pos="1843"/>
                <w:tab w:val="left" w:pos="1985"/>
                <w:tab w:val="left" w:pos="11907"/>
              </w:tabs>
              <w:jc w:val="center"/>
              <w:rPr>
                <w:sz w:val="21"/>
                <w:szCs w:val="21"/>
                <w:highlight w:val="yellow"/>
              </w:rPr>
            </w:pPr>
            <w:r w:rsidRPr="0082799A">
              <w:rPr>
                <w:sz w:val="21"/>
                <w:szCs w:val="21"/>
              </w:rPr>
              <w:t>250</w:t>
            </w:r>
          </w:p>
        </w:tc>
        <w:tc>
          <w:tcPr>
            <w:tcW w:w="762" w:type="dxa"/>
          </w:tcPr>
          <w:p w14:paraId="09C67F06"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1F03C559"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6EB6BBB3"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734BB018"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39AF827A"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1D2D629B"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812" w:type="dxa"/>
          </w:tcPr>
          <w:p w14:paraId="712C9771"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r>
      <w:tr w:rsidR="00E92EB3" w:rsidRPr="0082799A" w14:paraId="50C37126" w14:textId="77777777" w:rsidTr="00F97A20">
        <w:trPr>
          <w:trHeight w:val="675"/>
        </w:trPr>
        <w:tc>
          <w:tcPr>
            <w:tcW w:w="2229" w:type="dxa"/>
            <w:vMerge/>
          </w:tcPr>
          <w:p w14:paraId="557E01EA" w14:textId="77777777" w:rsidR="00E92EB3" w:rsidRPr="0082799A" w:rsidRDefault="00E92EB3" w:rsidP="00E12404">
            <w:pPr>
              <w:tabs>
                <w:tab w:val="left" w:pos="1701"/>
                <w:tab w:val="left" w:pos="1843"/>
                <w:tab w:val="left" w:pos="1985"/>
                <w:tab w:val="left" w:pos="11907"/>
              </w:tabs>
              <w:rPr>
                <w:spacing w:val="-4"/>
                <w:kern w:val="2"/>
                <w:sz w:val="21"/>
                <w:szCs w:val="21"/>
              </w:rPr>
            </w:pPr>
          </w:p>
        </w:tc>
        <w:tc>
          <w:tcPr>
            <w:tcW w:w="992" w:type="dxa"/>
            <w:vMerge/>
          </w:tcPr>
          <w:p w14:paraId="5E1C44C6" w14:textId="77777777" w:rsidR="00E92EB3" w:rsidRPr="0082799A" w:rsidRDefault="00E92EB3" w:rsidP="00E12404">
            <w:pPr>
              <w:tabs>
                <w:tab w:val="left" w:pos="1701"/>
                <w:tab w:val="left" w:pos="1843"/>
                <w:tab w:val="left" w:pos="1985"/>
                <w:tab w:val="left" w:pos="11907"/>
              </w:tabs>
              <w:rPr>
                <w:sz w:val="21"/>
                <w:szCs w:val="21"/>
              </w:rPr>
            </w:pPr>
          </w:p>
        </w:tc>
        <w:tc>
          <w:tcPr>
            <w:tcW w:w="567" w:type="dxa"/>
            <w:vMerge/>
          </w:tcPr>
          <w:p w14:paraId="7D8746CE" w14:textId="77777777" w:rsidR="00E92EB3" w:rsidRPr="0082799A" w:rsidRDefault="00E92EB3" w:rsidP="00E12404">
            <w:pPr>
              <w:tabs>
                <w:tab w:val="left" w:pos="1701"/>
                <w:tab w:val="left" w:pos="1843"/>
                <w:tab w:val="left" w:pos="1985"/>
                <w:tab w:val="left" w:pos="11907"/>
              </w:tabs>
              <w:jc w:val="center"/>
              <w:rPr>
                <w:kern w:val="2"/>
                <w:sz w:val="21"/>
                <w:szCs w:val="21"/>
              </w:rPr>
            </w:pPr>
          </w:p>
        </w:tc>
        <w:tc>
          <w:tcPr>
            <w:tcW w:w="567" w:type="dxa"/>
          </w:tcPr>
          <w:p w14:paraId="49B435BC" w14:textId="77777777" w:rsidR="00E92EB3" w:rsidRPr="0082799A" w:rsidRDefault="00E92EB3" w:rsidP="00E12404">
            <w:pPr>
              <w:tabs>
                <w:tab w:val="left" w:pos="1701"/>
                <w:tab w:val="left" w:pos="1843"/>
                <w:tab w:val="left" w:pos="1985"/>
                <w:tab w:val="left" w:pos="11907"/>
              </w:tabs>
              <w:jc w:val="center"/>
              <w:rPr>
                <w:kern w:val="2"/>
                <w:sz w:val="21"/>
                <w:szCs w:val="21"/>
              </w:rPr>
            </w:pPr>
            <w:r w:rsidRPr="0082799A">
              <w:rPr>
                <w:kern w:val="2"/>
                <w:sz w:val="21"/>
                <w:szCs w:val="21"/>
              </w:rPr>
              <w:t>0502</w:t>
            </w:r>
          </w:p>
        </w:tc>
        <w:tc>
          <w:tcPr>
            <w:tcW w:w="624" w:type="dxa"/>
          </w:tcPr>
          <w:p w14:paraId="217E5287" w14:textId="77777777" w:rsidR="00E92EB3" w:rsidRPr="0082799A" w:rsidRDefault="00E92EB3" w:rsidP="00E12404">
            <w:pPr>
              <w:tabs>
                <w:tab w:val="left" w:pos="1701"/>
                <w:tab w:val="left" w:pos="1843"/>
                <w:tab w:val="left" w:pos="1985"/>
                <w:tab w:val="left" w:pos="11907"/>
              </w:tabs>
              <w:jc w:val="center"/>
              <w:rPr>
                <w:kern w:val="2"/>
                <w:sz w:val="21"/>
                <w:szCs w:val="21"/>
              </w:rPr>
            </w:pPr>
            <w:r w:rsidRPr="0082799A">
              <w:rPr>
                <w:kern w:val="2"/>
                <w:sz w:val="21"/>
                <w:szCs w:val="21"/>
              </w:rPr>
              <w:t>11200</w:t>
            </w:r>
            <w:r w:rsidRPr="0082799A">
              <w:rPr>
                <w:kern w:val="2"/>
                <w:sz w:val="21"/>
                <w:szCs w:val="21"/>
                <w:lang w:val="en-US"/>
              </w:rPr>
              <w:t>S</w:t>
            </w:r>
            <w:r w:rsidRPr="0082799A">
              <w:rPr>
                <w:kern w:val="2"/>
                <w:sz w:val="21"/>
                <w:szCs w:val="21"/>
              </w:rPr>
              <w:t>4220</w:t>
            </w:r>
          </w:p>
        </w:tc>
        <w:tc>
          <w:tcPr>
            <w:tcW w:w="418" w:type="dxa"/>
          </w:tcPr>
          <w:p w14:paraId="0630C7BC" w14:textId="77777777" w:rsidR="00E92EB3" w:rsidRPr="0082799A" w:rsidRDefault="00E92EB3" w:rsidP="00E12404">
            <w:pPr>
              <w:tabs>
                <w:tab w:val="left" w:pos="1701"/>
                <w:tab w:val="left" w:pos="1843"/>
                <w:tab w:val="left" w:pos="1985"/>
                <w:tab w:val="left" w:pos="11907"/>
              </w:tabs>
              <w:jc w:val="center"/>
              <w:rPr>
                <w:kern w:val="2"/>
                <w:sz w:val="21"/>
                <w:szCs w:val="21"/>
              </w:rPr>
            </w:pPr>
          </w:p>
        </w:tc>
        <w:tc>
          <w:tcPr>
            <w:tcW w:w="785" w:type="dxa"/>
          </w:tcPr>
          <w:p w14:paraId="186B1DBD" w14:textId="77777777" w:rsidR="00E92EB3" w:rsidRPr="0082799A" w:rsidRDefault="00E92EB3" w:rsidP="00E12404">
            <w:pPr>
              <w:tabs>
                <w:tab w:val="left" w:pos="1701"/>
                <w:tab w:val="left" w:pos="1843"/>
                <w:tab w:val="left" w:pos="1985"/>
                <w:tab w:val="left" w:pos="11907"/>
              </w:tabs>
              <w:jc w:val="center"/>
              <w:rPr>
                <w:kern w:val="2"/>
                <w:sz w:val="21"/>
                <w:szCs w:val="21"/>
              </w:rPr>
            </w:pPr>
            <w:r>
              <w:rPr>
                <w:kern w:val="2"/>
                <w:sz w:val="21"/>
                <w:szCs w:val="21"/>
              </w:rPr>
              <w:t>6233,6</w:t>
            </w:r>
          </w:p>
        </w:tc>
        <w:tc>
          <w:tcPr>
            <w:tcW w:w="762" w:type="dxa"/>
          </w:tcPr>
          <w:p w14:paraId="6060961A"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746B575B"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42" w:type="dxa"/>
          </w:tcPr>
          <w:p w14:paraId="55033E2F"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81" w:type="dxa"/>
          </w:tcPr>
          <w:p w14:paraId="7875824A"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4F143C54" w14:textId="77777777" w:rsidR="00E92EB3" w:rsidRPr="0082799A" w:rsidRDefault="00E92EB3" w:rsidP="00E12404">
            <w:pPr>
              <w:tabs>
                <w:tab w:val="left" w:pos="1701"/>
                <w:tab w:val="left" w:pos="1843"/>
                <w:tab w:val="left" w:pos="1985"/>
                <w:tab w:val="left" w:pos="11907"/>
              </w:tabs>
              <w:jc w:val="center"/>
              <w:rPr>
                <w:sz w:val="21"/>
                <w:szCs w:val="21"/>
                <w:highlight w:val="yellow"/>
              </w:rPr>
            </w:pPr>
            <w:r w:rsidRPr="0082799A">
              <w:rPr>
                <w:sz w:val="21"/>
                <w:szCs w:val="21"/>
              </w:rPr>
              <w:t>6233,6</w:t>
            </w:r>
          </w:p>
        </w:tc>
        <w:tc>
          <w:tcPr>
            <w:tcW w:w="762" w:type="dxa"/>
          </w:tcPr>
          <w:p w14:paraId="565B4EA3"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07E4A12E"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69080CA5"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74D9F2D9"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68467806"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72776E7F"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c>
          <w:tcPr>
            <w:tcW w:w="812" w:type="dxa"/>
          </w:tcPr>
          <w:p w14:paraId="6AD6E2B0" w14:textId="77777777" w:rsidR="00E92EB3" w:rsidRPr="0082799A" w:rsidRDefault="00E92EB3" w:rsidP="00E12404">
            <w:pPr>
              <w:tabs>
                <w:tab w:val="left" w:pos="1701"/>
                <w:tab w:val="left" w:pos="1843"/>
                <w:tab w:val="left" w:pos="1985"/>
                <w:tab w:val="left" w:pos="11907"/>
              </w:tabs>
              <w:jc w:val="center"/>
              <w:rPr>
                <w:sz w:val="21"/>
                <w:szCs w:val="21"/>
              </w:rPr>
            </w:pPr>
            <w:r w:rsidRPr="0082799A">
              <w:rPr>
                <w:sz w:val="21"/>
                <w:szCs w:val="21"/>
              </w:rPr>
              <w:t>0,0</w:t>
            </w:r>
          </w:p>
        </w:tc>
      </w:tr>
      <w:tr w:rsidR="00B51FA7" w:rsidRPr="0082799A" w14:paraId="17581E04" w14:textId="77777777" w:rsidTr="007D2916">
        <w:trPr>
          <w:trHeight w:val="966"/>
        </w:trPr>
        <w:tc>
          <w:tcPr>
            <w:tcW w:w="2229" w:type="dxa"/>
            <w:vMerge/>
          </w:tcPr>
          <w:p w14:paraId="74D89857" w14:textId="77777777" w:rsidR="00B51FA7" w:rsidRPr="0082799A" w:rsidRDefault="00B51FA7" w:rsidP="00E12404">
            <w:pPr>
              <w:tabs>
                <w:tab w:val="left" w:pos="1701"/>
                <w:tab w:val="left" w:pos="1843"/>
                <w:tab w:val="left" w:pos="1985"/>
                <w:tab w:val="left" w:pos="11907"/>
              </w:tabs>
              <w:rPr>
                <w:spacing w:val="-4"/>
                <w:kern w:val="2"/>
                <w:sz w:val="21"/>
                <w:szCs w:val="21"/>
              </w:rPr>
            </w:pPr>
          </w:p>
        </w:tc>
        <w:tc>
          <w:tcPr>
            <w:tcW w:w="992" w:type="dxa"/>
            <w:vMerge/>
          </w:tcPr>
          <w:p w14:paraId="34594422" w14:textId="77777777" w:rsidR="00B51FA7" w:rsidRPr="0082799A" w:rsidRDefault="00B51FA7" w:rsidP="00E12404">
            <w:pPr>
              <w:tabs>
                <w:tab w:val="left" w:pos="1701"/>
                <w:tab w:val="left" w:pos="1843"/>
                <w:tab w:val="left" w:pos="1985"/>
                <w:tab w:val="left" w:pos="11907"/>
              </w:tabs>
              <w:rPr>
                <w:sz w:val="21"/>
                <w:szCs w:val="21"/>
              </w:rPr>
            </w:pPr>
          </w:p>
        </w:tc>
        <w:tc>
          <w:tcPr>
            <w:tcW w:w="567" w:type="dxa"/>
            <w:vMerge/>
          </w:tcPr>
          <w:p w14:paraId="5F979003" w14:textId="77777777" w:rsidR="00B51FA7" w:rsidRPr="0082799A" w:rsidRDefault="00B51FA7" w:rsidP="00E12404">
            <w:pPr>
              <w:tabs>
                <w:tab w:val="left" w:pos="1701"/>
                <w:tab w:val="left" w:pos="1843"/>
                <w:tab w:val="left" w:pos="1985"/>
                <w:tab w:val="left" w:pos="11907"/>
              </w:tabs>
              <w:jc w:val="center"/>
              <w:rPr>
                <w:kern w:val="2"/>
                <w:sz w:val="21"/>
                <w:szCs w:val="21"/>
              </w:rPr>
            </w:pPr>
          </w:p>
        </w:tc>
        <w:tc>
          <w:tcPr>
            <w:tcW w:w="567" w:type="dxa"/>
          </w:tcPr>
          <w:p w14:paraId="547C9DC1" w14:textId="77777777" w:rsidR="00B51FA7" w:rsidRPr="0082799A" w:rsidRDefault="00B51FA7" w:rsidP="00E12404">
            <w:pPr>
              <w:tabs>
                <w:tab w:val="left" w:pos="1701"/>
                <w:tab w:val="left" w:pos="1843"/>
                <w:tab w:val="left" w:pos="1985"/>
                <w:tab w:val="left" w:pos="11907"/>
              </w:tabs>
              <w:jc w:val="center"/>
              <w:rPr>
                <w:kern w:val="2"/>
                <w:sz w:val="21"/>
                <w:szCs w:val="21"/>
              </w:rPr>
            </w:pPr>
            <w:r w:rsidRPr="0082799A">
              <w:rPr>
                <w:kern w:val="2"/>
                <w:sz w:val="21"/>
                <w:szCs w:val="21"/>
              </w:rPr>
              <w:t>0502</w:t>
            </w:r>
          </w:p>
        </w:tc>
        <w:tc>
          <w:tcPr>
            <w:tcW w:w="624" w:type="dxa"/>
          </w:tcPr>
          <w:p w14:paraId="4BBCC6B6" w14:textId="77777777" w:rsidR="00B51FA7" w:rsidRPr="0082799A" w:rsidRDefault="00B51FA7" w:rsidP="00E12404">
            <w:pPr>
              <w:tabs>
                <w:tab w:val="left" w:pos="1701"/>
                <w:tab w:val="left" w:pos="1843"/>
                <w:tab w:val="left" w:pos="1985"/>
                <w:tab w:val="left" w:pos="11907"/>
              </w:tabs>
              <w:jc w:val="center"/>
              <w:rPr>
                <w:kern w:val="2"/>
                <w:sz w:val="21"/>
                <w:szCs w:val="21"/>
              </w:rPr>
            </w:pPr>
            <w:r w:rsidRPr="0082799A">
              <w:rPr>
                <w:kern w:val="2"/>
                <w:sz w:val="21"/>
                <w:szCs w:val="21"/>
              </w:rPr>
              <w:t>1120023250</w:t>
            </w:r>
          </w:p>
        </w:tc>
        <w:tc>
          <w:tcPr>
            <w:tcW w:w="418" w:type="dxa"/>
          </w:tcPr>
          <w:p w14:paraId="2420068A" w14:textId="77777777" w:rsidR="00B51FA7" w:rsidRPr="0082799A" w:rsidRDefault="00B51FA7" w:rsidP="00E12404">
            <w:pPr>
              <w:tabs>
                <w:tab w:val="left" w:pos="1701"/>
                <w:tab w:val="left" w:pos="1843"/>
                <w:tab w:val="left" w:pos="1985"/>
                <w:tab w:val="left" w:pos="11907"/>
              </w:tabs>
              <w:jc w:val="center"/>
              <w:rPr>
                <w:kern w:val="2"/>
                <w:sz w:val="21"/>
                <w:szCs w:val="21"/>
              </w:rPr>
            </w:pPr>
            <w:r w:rsidRPr="0082799A">
              <w:rPr>
                <w:kern w:val="2"/>
                <w:sz w:val="21"/>
                <w:szCs w:val="21"/>
              </w:rPr>
              <w:t>240</w:t>
            </w:r>
          </w:p>
        </w:tc>
        <w:tc>
          <w:tcPr>
            <w:tcW w:w="785" w:type="dxa"/>
          </w:tcPr>
          <w:p w14:paraId="7BA7AE7A" w14:textId="77777777" w:rsidR="00B51FA7" w:rsidRPr="0082799A" w:rsidRDefault="00B51FA7" w:rsidP="00E12404">
            <w:pPr>
              <w:tabs>
                <w:tab w:val="left" w:pos="1701"/>
                <w:tab w:val="left" w:pos="1843"/>
                <w:tab w:val="left" w:pos="1985"/>
                <w:tab w:val="left" w:pos="11907"/>
              </w:tabs>
              <w:jc w:val="center"/>
              <w:rPr>
                <w:kern w:val="2"/>
                <w:sz w:val="21"/>
                <w:szCs w:val="21"/>
              </w:rPr>
            </w:pPr>
            <w:r>
              <w:rPr>
                <w:kern w:val="2"/>
                <w:sz w:val="21"/>
                <w:szCs w:val="21"/>
              </w:rPr>
              <w:t>590,0</w:t>
            </w:r>
          </w:p>
        </w:tc>
        <w:tc>
          <w:tcPr>
            <w:tcW w:w="762" w:type="dxa"/>
          </w:tcPr>
          <w:p w14:paraId="6ADD700F" w14:textId="77777777" w:rsidR="00B51FA7" w:rsidRPr="0082799A" w:rsidRDefault="00B51FA7"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4C20E576" w14:textId="77777777" w:rsidR="00B51FA7" w:rsidRPr="0082799A" w:rsidRDefault="00B51FA7" w:rsidP="00E12404">
            <w:pPr>
              <w:tabs>
                <w:tab w:val="left" w:pos="1701"/>
                <w:tab w:val="left" w:pos="1843"/>
                <w:tab w:val="left" w:pos="1985"/>
                <w:tab w:val="left" w:pos="11907"/>
              </w:tabs>
              <w:jc w:val="center"/>
              <w:rPr>
                <w:sz w:val="21"/>
                <w:szCs w:val="21"/>
              </w:rPr>
            </w:pPr>
            <w:r w:rsidRPr="0082799A">
              <w:rPr>
                <w:sz w:val="21"/>
                <w:szCs w:val="21"/>
              </w:rPr>
              <w:t>0,0</w:t>
            </w:r>
          </w:p>
        </w:tc>
        <w:tc>
          <w:tcPr>
            <w:tcW w:w="742" w:type="dxa"/>
          </w:tcPr>
          <w:p w14:paraId="250FBD01" w14:textId="77777777" w:rsidR="00B51FA7" w:rsidRPr="0082799A" w:rsidRDefault="00B51FA7" w:rsidP="00E12404">
            <w:pPr>
              <w:tabs>
                <w:tab w:val="left" w:pos="1701"/>
                <w:tab w:val="left" w:pos="1843"/>
                <w:tab w:val="left" w:pos="1985"/>
                <w:tab w:val="left" w:pos="11907"/>
              </w:tabs>
              <w:jc w:val="center"/>
              <w:rPr>
                <w:sz w:val="21"/>
                <w:szCs w:val="21"/>
              </w:rPr>
            </w:pPr>
            <w:r w:rsidRPr="0082799A">
              <w:rPr>
                <w:sz w:val="21"/>
                <w:szCs w:val="21"/>
              </w:rPr>
              <w:t>0,0</w:t>
            </w:r>
          </w:p>
        </w:tc>
        <w:tc>
          <w:tcPr>
            <w:tcW w:w="781" w:type="dxa"/>
          </w:tcPr>
          <w:p w14:paraId="67D2A0BC" w14:textId="77777777" w:rsidR="00B51FA7" w:rsidRPr="0082799A" w:rsidRDefault="00B51FA7"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166D302E" w14:textId="77777777" w:rsidR="00B51FA7" w:rsidRPr="0082799A" w:rsidRDefault="00B51FA7" w:rsidP="00E12404">
            <w:pPr>
              <w:tabs>
                <w:tab w:val="left" w:pos="1701"/>
                <w:tab w:val="left" w:pos="1843"/>
                <w:tab w:val="left" w:pos="1985"/>
                <w:tab w:val="left" w:pos="11907"/>
              </w:tabs>
              <w:jc w:val="center"/>
              <w:rPr>
                <w:sz w:val="21"/>
                <w:szCs w:val="21"/>
              </w:rPr>
            </w:pPr>
            <w:r w:rsidRPr="00A92517">
              <w:rPr>
                <w:sz w:val="21"/>
                <w:szCs w:val="21"/>
              </w:rPr>
              <w:t>590,0</w:t>
            </w:r>
          </w:p>
        </w:tc>
        <w:tc>
          <w:tcPr>
            <w:tcW w:w="762" w:type="dxa"/>
          </w:tcPr>
          <w:p w14:paraId="75DE0D0E" w14:textId="77777777" w:rsidR="00B51FA7" w:rsidRPr="0082799A" w:rsidRDefault="00B51FA7"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62A7C2B4" w14:textId="77777777" w:rsidR="00B51FA7" w:rsidRPr="0082799A" w:rsidRDefault="00B51FA7"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58E54D87" w14:textId="77777777" w:rsidR="00B51FA7" w:rsidRPr="0082799A" w:rsidRDefault="00B51FA7"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6FDC2196" w14:textId="77777777" w:rsidR="00B51FA7" w:rsidRPr="0082799A" w:rsidRDefault="00B51FA7"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6B0166C2" w14:textId="77777777" w:rsidR="00B51FA7" w:rsidRPr="0082799A" w:rsidRDefault="00B51FA7"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2FD016A4" w14:textId="77777777" w:rsidR="00B51FA7" w:rsidRPr="0082799A" w:rsidRDefault="00B51FA7" w:rsidP="00E12404">
            <w:pPr>
              <w:tabs>
                <w:tab w:val="left" w:pos="1701"/>
                <w:tab w:val="left" w:pos="1843"/>
                <w:tab w:val="left" w:pos="1985"/>
                <w:tab w:val="left" w:pos="11907"/>
              </w:tabs>
              <w:jc w:val="center"/>
              <w:rPr>
                <w:sz w:val="21"/>
                <w:szCs w:val="21"/>
              </w:rPr>
            </w:pPr>
            <w:r w:rsidRPr="0082799A">
              <w:rPr>
                <w:sz w:val="21"/>
                <w:szCs w:val="21"/>
              </w:rPr>
              <w:t>0,0</w:t>
            </w:r>
          </w:p>
        </w:tc>
        <w:tc>
          <w:tcPr>
            <w:tcW w:w="812" w:type="dxa"/>
          </w:tcPr>
          <w:p w14:paraId="5D015649" w14:textId="77777777" w:rsidR="00B51FA7" w:rsidRPr="0082799A" w:rsidRDefault="00B51FA7" w:rsidP="00E12404">
            <w:pPr>
              <w:tabs>
                <w:tab w:val="left" w:pos="1701"/>
                <w:tab w:val="left" w:pos="1843"/>
                <w:tab w:val="left" w:pos="1985"/>
                <w:tab w:val="left" w:pos="11907"/>
              </w:tabs>
              <w:jc w:val="center"/>
              <w:rPr>
                <w:sz w:val="21"/>
                <w:szCs w:val="21"/>
              </w:rPr>
            </w:pPr>
            <w:r w:rsidRPr="0082799A">
              <w:rPr>
                <w:sz w:val="21"/>
                <w:szCs w:val="21"/>
              </w:rPr>
              <w:t>0,0</w:t>
            </w:r>
          </w:p>
        </w:tc>
      </w:tr>
      <w:tr w:rsidR="00F97A20" w:rsidRPr="0082799A" w14:paraId="3EC20833" w14:textId="77777777" w:rsidTr="00F97A20">
        <w:trPr>
          <w:trHeight w:val="926"/>
        </w:trPr>
        <w:tc>
          <w:tcPr>
            <w:tcW w:w="2229" w:type="dxa"/>
            <w:vMerge w:val="restart"/>
          </w:tcPr>
          <w:p w14:paraId="2A843DB8" w14:textId="77777777" w:rsidR="00F97A20" w:rsidRPr="0082799A" w:rsidRDefault="00F97A20" w:rsidP="00222C8C">
            <w:pPr>
              <w:tabs>
                <w:tab w:val="left" w:pos="1701"/>
                <w:tab w:val="left" w:pos="1843"/>
                <w:tab w:val="left" w:pos="1985"/>
                <w:tab w:val="left" w:pos="11907"/>
              </w:tabs>
              <w:rPr>
                <w:spacing w:val="-4"/>
                <w:kern w:val="2"/>
                <w:sz w:val="21"/>
                <w:szCs w:val="21"/>
              </w:rPr>
            </w:pPr>
            <w:r w:rsidRPr="0082799A">
              <w:rPr>
                <w:spacing w:val="-4"/>
                <w:kern w:val="2"/>
                <w:sz w:val="21"/>
                <w:szCs w:val="21"/>
              </w:rPr>
              <w:lastRenderedPageBreak/>
              <w:t xml:space="preserve">Приоритетное основное мероприятие 2.2.1. Расходы на разработку проектов рекультивации загрязненных земельных участков (полигонов ТКО) </w:t>
            </w:r>
          </w:p>
        </w:tc>
        <w:tc>
          <w:tcPr>
            <w:tcW w:w="992" w:type="dxa"/>
            <w:vMerge w:val="restart"/>
          </w:tcPr>
          <w:p w14:paraId="2E409383" w14:textId="77777777" w:rsidR="00F97A20" w:rsidRPr="0082799A" w:rsidRDefault="00F97A20" w:rsidP="00F75CF3">
            <w:pPr>
              <w:tabs>
                <w:tab w:val="left" w:pos="1701"/>
                <w:tab w:val="left" w:pos="1843"/>
                <w:tab w:val="left" w:pos="1985"/>
                <w:tab w:val="left" w:pos="11907"/>
              </w:tabs>
              <w:rPr>
                <w:sz w:val="21"/>
                <w:szCs w:val="21"/>
              </w:rPr>
            </w:pPr>
            <w:r w:rsidRPr="0082799A">
              <w:rPr>
                <w:sz w:val="21"/>
                <w:szCs w:val="21"/>
              </w:rPr>
              <w:t xml:space="preserve">Администрация Цимлянского </w:t>
            </w:r>
          </w:p>
          <w:p w14:paraId="7E67CFFE" w14:textId="77777777" w:rsidR="00F97A20" w:rsidRPr="0082799A" w:rsidRDefault="00F97A20" w:rsidP="00F75CF3">
            <w:pPr>
              <w:tabs>
                <w:tab w:val="left" w:pos="1701"/>
                <w:tab w:val="left" w:pos="1843"/>
                <w:tab w:val="left" w:pos="1985"/>
                <w:tab w:val="left" w:pos="11907"/>
              </w:tabs>
              <w:rPr>
                <w:sz w:val="21"/>
                <w:szCs w:val="21"/>
              </w:rPr>
            </w:pPr>
            <w:r w:rsidRPr="0082799A">
              <w:rPr>
                <w:sz w:val="21"/>
                <w:szCs w:val="21"/>
              </w:rPr>
              <w:t>района</w:t>
            </w:r>
          </w:p>
        </w:tc>
        <w:tc>
          <w:tcPr>
            <w:tcW w:w="567" w:type="dxa"/>
          </w:tcPr>
          <w:p w14:paraId="6FA34772" w14:textId="77777777" w:rsidR="00F97A20" w:rsidRPr="0082799A" w:rsidRDefault="00F97A20" w:rsidP="00E12404">
            <w:pPr>
              <w:tabs>
                <w:tab w:val="left" w:pos="1701"/>
                <w:tab w:val="left" w:pos="1843"/>
                <w:tab w:val="left" w:pos="1985"/>
                <w:tab w:val="left" w:pos="11907"/>
              </w:tabs>
              <w:jc w:val="center"/>
              <w:rPr>
                <w:kern w:val="2"/>
                <w:sz w:val="21"/>
                <w:szCs w:val="21"/>
              </w:rPr>
            </w:pPr>
            <w:r>
              <w:rPr>
                <w:kern w:val="2"/>
                <w:sz w:val="21"/>
                <w:szCs w:val="21"/>
              </w:rPr>
              <w:t>902</w:t>
            </w:r>
          </w:p>
        </w:tc>
        <w:tc>
          <w:tcPr>
            <w:tcW w:w="567" w:type="dxa"/>
          </w:tcPr>
          <w:p w14:paraId="65F8CA23" w14:textId="77777777" w:rsidR="00F97A20" w:rsidRPr="0082799A" w:rsidRDefault="00F97A20" w:rsidP="00E12404">
            <w:pPr>
              <w:tabs>
                <w:tab w:val="left" w:pos="1701"/>
                <w:tab w:val="left" w:pos="1843"/>
                <w:tab w:val="left" w:pos="1985"/>
                <w:tab w:val="left" w:pos="11907"/>
              </w:tabs>
              <w:jc w:val="center"/>
              <w:rPr>
                <w:kern w:val="2"/>
                <w:sz w:val="21"/>
                <w:szCs w:val="21"/>
              </w:rPr>
            </w:pPr>
            <w:r w:rsidRPr="0082799A">
              <w:rPr>
                <w:kern w:val="2"/>
                <w:sz w:val="21"/>
                <w:szCs w:val="21"/>
              </w:rPr>
              <w:t>0502</w:t>
            </w:r>
          </w:p>
        </w:tc>
        <w:tc>
          <w:tcPr>
            <w:tcW w:w="624" w:type="dxa"/>
          </w:tcPr>
          <w:p w14:paraId="146F85F2" w14:textId="77777777" w:rsidR="00F97A20" w:rsidRPr="0082799A" w:rsidRDefault="00F97A20" w:rsidP="00E12404">
            <w:pPr>
              <w:tabs>
                <w:tab w:val="left" w:pos="1701"/>
                <w:tab w:val="left" w:pos="1843"/>
                <w:tab w:val="left" w:pos="1985"/>
                <w:tab w:val="left" w:pos="11907"/>
              </w:tabs>
              <w:jc w:val="center"/>
              <w:rPr>
                <w:kern w:val="2"/>
                <w:sz w:val="21"/>
                <w:szCs w:val="21"/>
              </w:rPr>
            </w:pPr>
            <w:r w:rsidRPr="0082799A">
              <w:rPr>
                <w:kern w:val="2"/>
                <w:sz w:val="21"/>
                <w:szCs w:val="21"/>
              </w:rPr>
              <w:t>11200S4530</w:t>
            </w:r>
          </w:p>
        </w:tc>
        <w:tc>
          <w:tcPr>
            <w:tcW w:w="418" w:type="dxa"/>
          </w:tcPr>
          <w:p w14:paraId="1572579A" w14:textId="77777777" w:rsidR="00F97A20" w:rsidRPr="0082799A" w:rsidRDefault="00F97A20" w:rsidP="00E12404">
            <w:pPr>
              <w:tabs>
                <w:tab w:val="left" w:pos="1701"/>
                <w:tab w:val="left" w:pos="1843"/>
                <w:tab w:val="left" w:pos="1985"/>
                <w:tab w:val="left" w:pos="11907"/>
              </w:tabs>
              <w:jc w:val="center"/>
              <w:rPr>
                <w:kern w:val="2"/>
                <w:sz w:val="21"/>
                <w:szCs w:val="21"/>
              </w:rPr>
            </w:pPr>
            <w:r w:rsidRPr="0082799A">
              <w:rPr>
                <w:kern w:val="2"/>
                <w:sz w:val="21"/>
                <w:szCs w:val="21"/>
              </w:rPr>
              <w:t>240</w:t>
            </w:r>
          </w:p>
        </w:tc>
        <w:tc>
          <w:tcPr>
            <w:tcW w:w="785" w:type="dxa"/>
          </w:tcPr>
          <w:p w14:paraId="5E977BBF" w14:textId="77777777" w:rsidR="00F97A20" w:rsidRPr="0082799A" w:rsidRDefault="00F97A20" w:rsidP="00E12404">
            <w:pPr>
              <w:tabs>
                <w:tab w:val="left" w:pos="1701"/>
                <w:tab w:val="left" w:pos="1843"/>
                <w:tab w:val="left" w:pos="1985"/>
                <w:tab w:val="left" w:pos="11907"/>
              </w:tabs>
              <w:jc w:val="center"/>
              <w:rPr>
                <w:kern w:val="2"/>
                <w:sz w:val="21"/>
                <w:szCs w:val="21"/>
              </w:rPr>
            </w:pPr>
            <w:r w:rsidRPr="0082799A">
              <w:rPr>
                <w:kern w:val="2"/>
                <w:sz w:val="21"/>
                <w:szCs w:val="21"/>
              </w:rPr>
              <w:t>7726,5</w:t>
            </w:r>
          </w:p>
        </w:tc>
        <w:tc>
          <w:tcPr>
            <w:tcW w:w="762" w:type="dxa"/>
          </w:tcPr>
          <w:p w14:paraId="74732F31"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01E65EB8" w14:textId="77777777" w:rsidR="00F97A20" w:rsidRPr="0082799A" w:rsidRDefault="00F97A20" w:rsidP="009479A1">
            <w:pPr>
              <w:tabs>
                <w:tab w:val="left" w:pos="1701"/>
                <w:tab w:val="left" w:pos="1843"/>
                <w:tab w:val="left" w:pos="1985"/>
                <w:tab w:val="left" w:pos="11907"/>
              </w:tabs>
              <w:jc w:val="center"/>
              <w:rPr>
                <w:sz w:val="21"/>
                <w:szCs w:val="21"/>
              </w:rPr>
            </w:pPr>
            <w:r w:rsidRPr="0082799A">
              <w:rPr>
                <w:sz w:val="21"/>
                <w:szCs w:val="21"/>
              </w:rPr>
              <w:t>1266,6</w:t>
            </w:r>
          </w:p>
        </w:tc>
        <w:tc>
          <w:tcPr>
            <w:tcW w:w="742" w:type="dxa"/>
          </w:tcPr>
          <w:p w14:paraId="7DCC6C51"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6233,6</w:t>
            </w:r>
          </w:p>
        </w:tc>
        <w:tc>
          <w:tcPr>
            <w:tcW w:w="781" w:type="dxa"/>
          </w:tcPr>
          <w:p w14:paraId="26645777"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68,0</w:t>
            </w:r>
          </w:p>
        </w:tc>
        <w:tc>
          <w:tcPr>
            <w:tcW w:w="762" w:type="dxa"/>
          </w:tcPr>
          <w:p w14:paraId="727C3A55"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158,3</w:t>
            </w:r>
          </w:p>
        </w:tc>
        <w:tc>
          <w:tcPr>
            <w:tcW w:w="762" w:type="dxa"/>
          </w:tcPr>
          <w:p w14:paraId="22D6C15F" w14:textId="77777777" w:rsidR="00F97A20" w:rsidRPr="0082799A" w:rsidRDefault="00F97A20" w:rsidP="00E12404">
            <w:pPr>
              <w:tabs>
                <w:tab w:val="left" w:pos="1701"/>
                <w:tab w:val="left" w:pos="1843"/>
                <w:tab w:val="left" w:pos="1985"/>
                <w:tab w:val="left" w:pos="11907"/>
              </w:tabs>
              <w:jc w:val="center"/>
              <w:rPr>
                <w:sz w:val="21"/>
                <w:szCs w:val="21"/>
              </w:rPr>
            </w:pPr>
            <w:r>
              <w:rPr>
                <w:sz w:val="21"/>
                <w:szCs w:val="21"/>
              </w:rPr>
              <w:t>0,0</w:t>
            </w:r>
          </w:p>
        </w:tc>
        <w:tc>
          <w:tcPr>
            <w:tcW w:w="762" w:type="dxa"/>
          </w:tcPr>
          <w:p w14:paraId="23C521F8"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5CB4F35F"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24E959E8"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272ADD51"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0,0</w:t>
            </w:r>
          </w:p>
        </w:tc>
        <w:tc>
          <w:tcPr>
            <w:tcW w:w="762" w:type="dxa"/>
          </w:tcPr>
          <w:p w14:paraId="32794392"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0,0</w:t>
            </w:r>
          </w:p>
        </w:tc>
        <w:tc>
          <w:tcPr>
            <w:tcW w:w="812" w:type="dxa"/>
          </w:tcPr>
          <w:p w14:paraId="7121F507"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0,0</w:t>
            </w:r>
          </w:p>
        </w:tc>
      </w:tr>
      <w:tr w:rsidR="00F97A20" w:rsidRPr="0082799A" w14:paraId="7A78D27B" w14:textId="77777777" w:rsidTr="00F97A20">
        <w:trPr>
          <w:trHeight w:val="763"/>
        </w:trPr>
        <w:tc>
          <w:tcPr>
            <w:tcW w:w="2229" w:type="dxa"/>
            <w:vMerge/>
          </w:tcPr>
          <w:p w14:paraId="34C173B4" w14:textId="77777777" w:rsidR="00F97A20" w:rsidRPr="0082799A" w:rsidRDefault="00F97A20" w:rsidP="00F75CF3">
            <w:pPr>
              <w:tabs>
                <w:tab w:val="left" w:pos="1701"/>
                <w:tab w:val="left" w:pos="1843"/>
                <w:tab w:val="left" w:pos="1985"/>
                <w:tab w:val="left" w:pos="11907"/>
              </w:tabs>
              <w:rPr>
                <w:spacing w:val="-4"/>
                <w:kern w:val="2"/>
                <w:sz w:val="21"/>
                <w:szCs w:val="21"/>
              </w:rPr>
            </w:pPr>
          </w:p>
        </w:tc>
        <w:tc>
          <w:tcPr>
            <w:tcW w:w="992" w:type="dxa"/>
            <w:vMerge/>
          </w:tcPr>
          <w:p w14:paraId="7C809ECC" w14:textId="77777777" w:rsidR="00F97A20" w:rsidRPr="0082799A" w:rsidRDefault="00F97A20" w:rsidP="00F75CF3">
            <w:pPr>
              <w:tabs>
                <w:tab w:val="left" w:pos="1701"/>
                <w:tab w:val="left" w:pos="1843"/>
                <w:tab w:val="left" w:pos="1985"/>
                <w:tab w:val="left" w:pos="11907"/>
              </w:tabs>
              <w:rPr>
                <w:sz w:val="21"/>
                <w:szCs w:val="21"/>
              </w:rPr>
            </w:pPr>
          </w:p>
        </w:tc>
        <w:tc>
          <w:tcPr>
            <w:tcW w:w="567" w:type="dxa"/>
          </w:tcPr>
          <w:p w14:paraId="6D58F337" w14:textId="77777777" w:rsidR="00F97A20" w:rsidRPr="0082799A" w:rsidRDefault="00F97A20" w:rsidP="00E12404">
            <w:pPr>
              <w:tabs>
                <w:tab w:val="left" w:pos="1701"/>
                <w:tab w:val="left" w:pos="1843"/>
                <w:tab w:val="left" w:pos="1985"/>
                <w:tab w:val="left" w:pos="11907"/>
              </w:tabs>
              <w:jc w:val="center"/>
              <w:rPr>
                <w:kern w:val="2"/>
                <w:sz w:val="21"/>
                <w:szCs w:val="21"/>
              </w:rPr>
            </w:pPr>
            <w:r w:rsidRPr="0082799A">
              <w:rPr>
                <w:kern w:val="2"/>
                <w:sz w:val="21"/>
                <w:szCs w:val="21"/>
              </w:rPr>
              <w:t>902</w:t>
            </w:r>
          </w:p>
        </w:tc>
        <w:tc>
          <w:tcPr>
            <w:tcW w:w="567" w:type="dxa"/>
          </w:tcPr>
          <w:p w14:paraId="08776F9B" w14:textId="77777777" w:rsidR="00F97A20" w:rsidRPr="0082799A" w:rsidRDefault="00F97A20" w:rsidP="00E12404">
            <w:pPr>
              <w:tabs>
                <w:tab w:val="left" w:pos="1701"/>
                <w:tab w:val="left" w:pos="1843"/>
                <w:tab w:val="left" w:pos="1985"/>
                <w:tab w:val="left" w:pos="11907"/>
              </w:tabs>
              <w:jc w:val="center"/>
              <w:rPr>
                <w:kern w:val="2"/>
                <w:sz w:val="21"/>
                <w:szCs w:val="21"/>
              </w:rPr>
            </w:pPr>
            <w:r>
              <w:rPr>
                <w:kern w:val="2"/>
                <w:sz w:val="21"/>
                <w:szCs w:val="21"/>
              </w:rPr>
              <w:t>0502</w:t>
            </w:r>
          </w:p>
        </w:tc>
        <w:tc>
          <w:tcPr>
            <w:tcW w:w="624" w:type="dxa"/>
          </w:tcPr>
          <w:p w14:paraId="69015311" w14:textId="77777777" w:rsidR="00F97A20" w:rsidRPr="0082799A" w:rsidRDefault="00F97A20" w:rsidP="00E12404">
            <w:pPr>
              <w:tabs>
                <w:tab w:val="left" w:pos="1701"/>
                <w:tab w:val="left" w:pos="1843"/>
                <w:tab w:val="left" w:pos="1985"/>
                <w:tab w:val="left" w:pos="11907"/>
              </w:tabs>
              <w:jc w:val="center"/>
              <w:rPr>
                <w:kern w:val="2"/>
                <w:sz w:val="21"/>
                <w:szCs w:val="21"/>
              </w:rPr>
            </w:pPr>
            <w:r w:rsidRPr="0082799A">
              <w:rPr>
                <w:kern w:val="2"/>
                <w:sz w:val="21"/>
                <w:szCs w:val="21"/>
              </w:rPr>
              <w:t>11200S4530</w:t>
            </w:r>
          </w:p>
        </w:tc>
        <w:tc>
          <w:tcPr>
            <w:tcW w:w="418" w:type="dxa"/>
          </w:tcPr>
          <w:p w14:paraId="72DC9122" w14:textId="77777777" w:rsidR="00F97A20" w:rsidRPr="0082799A" w:rsidRDefault="00F97A20" w:rsidP="00E12404">
            <w:pPr>
              <w:tabs>
                <w:tab w:val="left" w:pos="1701"/>
                <w:tab w:val="left" w:pos="1843"/>
                <w:tab w:val="left" w:pos="1985"/>
                <w:tab w:val="left" w:pos="11907"/>
              </w:tabs>
              <w:jc w:val="center"/>
              <w:rPr>
                <w:kern w:val="2"/>
                <w:sz w:val="21"/>
                <w:szCs w:val="21"/>
              </w:rPr>
            </w:pPr>
            <w:r>
              <w:rPr>
                <w:kern w:val="2"/>
                <w:sz w:val="21"/>
                <w:szCs w:val="21"/>
              </w:rPr>
              <w:t>240</w:t>
            </w:r>
          </w:p>
        </w:tc>
        <w:tc>
          <w:tcPr>
            <w:tcW w:w="785" w:type="dxa"/>
          </w:tcPr>
          <w:p w14:paraId="12B8BD04" w14:textId="77777777" w:rsidR="00F97A20" w:rsidRPr="0082799A" w:rsidRDefault="00F97A20" w:rsidP="00E12404">
            <w:pPr>
              <w:tabs>
                <w:tab w:val="left" w:pos="1701"/>
                <w:tab w:val="left" w:pos="1843"/>
                <w:tab w:val="left" w:pos="1985"/>
                <w:tab w:val="left" w:pos="11907"/>
              </w:tabs>
              <w:jc w:val="center"/>
              <w:rPr>
                <w:kern w:val="2"/>
                <w:sz w:val="21"/>
                <w:szCs w:val="21"/>
              </w:rPr>
            </w:pPr>
            <w:r w:rsidRPr="0082799A">
              <w:rPr>
                <w:kern w:val="2"/>
                <w:sz w:val="21"/>
                <w:szCs w:val="21"/>
              </w:rPr>
              <w:t>4483,5</w:t>
            </w:r>
          </w:p>
        </w:tc>
        <w:tc>
          <w:tcPr>
            <w:tcW w:w="762" w:type="dxa"/>
          </w:tcPr>
          <w:p w14:paraId="5437F913" w14:textId="77777777" w:rsidR="00F97A20" w:rsidRPr="0082799A" w:rsidRDefault="00F97A20" w:rsidP="00E12404">
            <w:pPr>
              <w:tabs>
                <w:tab w:val="left" w:pos="1701"/>
                <w:tab w:val="left" w:pos="1843"/>
                <w:tab w:val="left" w:pos="1985"/>
                <w:tab w:val="left" w:pos="11907"/>
              </w:tabs>
              <w:jc w:val="center"/>
              <w:rPr>
                <w:sz w:val="21"/>
                <w:szCs w:val="21"/>
              </w:rPr>
            </w:pPr>
            <w:r>
              <w:rPr>
                <w:sz w:val="21"/>
                <w:szCs w:val="21"/>
              </w:rPr>
              <w:t>0,0</w:t>
            </w:r>
          </w:p>
        </w:tc>
        <w:tc>
          <w:tcPr>
            <w:tcW w:w="762" w:type="dxa"/>
          </w:tcPr>
          <w:p w14:paraId="025B37B5"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0,0</w:t>
            </w:r>
          </w:p>
        </w:tc>
        <w:tc>
          <w:tcPr>
            <w:tcW w:w="742" w:type="dxa"/>
          </w:tcPr>
          <w:p w14:paraId="0074BA27"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0,0</w:t>
            </w:r>
          </w:p>
        </w:tc>
        <w:tc>
          <w:tcPr>
            <w:tcW w:w="781" w:type="dxa"/>
          </w:tcPr>
          <w:p w14:paraId="191621C5"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1345,0</w:t>
            </w:r>
          </w:p>
        </w:tc>
        <w:tc>
          <w:tcPr>
            <w:tcW w:w="762" w:type="dxa"/>
          </w:tcPr>
          <w:p w14:paraId="011A4480" w14:textId="77777777" w:rsidR="00F97A20" w:rsidRPr="0082799A" w:rsidRDefault="00F97A20" w:rsidP="00E12404">
            <w:pPr>
              <w:tabs>
                <w:tab w:val="left" w:pos="1701"/>
                <w:tab w:val="left" w:pos="1843"/>
                <w:tab w:val="left" w:pos="1985"/>
                <w:tab w:val="left" w:pos="11907"/>
              </w:tabs>
              <w:jc w:val="center"/>
              <w:rPr>
                <w:sz w:val="21"/>
                <w:szCs w:val="21"/>
              </w:rPr>
            </w:pPr>
            <w:r w:rsidRPr="0082799A">
              <w:rPr>
                <w:sz w:val="21"/>
                <w:szCs w:val="21"/>
              </w:rPr>
              <w:t>3138,5</w:t>
            </w:r>
          </w:p>
        </w:tc>
        <w:tc>
          <w:tcPr>
            <w:tcW w:w="762" w:type="dxa"/>
          </w:tcPr>
          <w:p w14:paraId="67C2A338" w14:textId="77777777" w:rsidR="00F97A20" w:rsidRPr="0082799A" w:rsidRDefault="00F97A20" w:rsidP="00E12404">
            <w:pPr>
              <w:tabs>
                <w:tab w:val="left" w:pos="1701"/>
                <w:tab w:val="left" w:pos="1843"/>
                <w:tab w:val="left" w:pos="1985"/>
                <w:tab w:val="left" w:pos="11907"/>
              </w:tabs>
              <w:jc w:val="center"/>
              <w:rPr>
                <w:sz w:val="21"/>
                <w:szCs w:val="21"/>
              </w:rPr>
            </w:pPr>
            <w:r>
              <w:rPr>
                <w:sz w:val="21"/>
                <w:szCs w:val="21"/>
              </w:rPr>
              <w:t>0,0</w:t>
            </w:r>
          </w:p>
        </w:tc>
        <w:tc>
          <w:tcPr>
            <w:tcW w:w="762" w:type="dxa"/>
          </w:tcPr>
          <w:p w14:paraId="30FC7AA3" w14:textId="77777777" w:rsidR="00F97A20" w:rsidRPr="0082799A" w:rsidRDefault="00F97A20" w:rsidP="00E12404">
            <w:pPr>
              <w:tabs>
                <w:tab w:val="left" w:pos="1701"/>
                <w:tab w:val="left" w:pos="1843"/>
                <w:tab w:val="left" w:pos="1985"/>
                <w:tab w:val="left" w:pos="11907"/>
              </w:tabs>
              <w:jc w:val="center"/>
              <w:rPr>
                <w:sz w:val="21"/>
                <w:szCs w:val="21"/>
              </w:rPr>
            </w:pPr>
            <w:r>
              <w:rPr>
                <w:sz w:val="21"/>
                <w:szCs w:val="21"/>
              </w:rPr>
              <w:t>0,0</w:t>
            </w:r>
          </w:p>
        </w:tc>
        <w:tc>
          <w:tcPr>
            <w:tcW w:w="762" w:type="dxa"/>
          </w:tcPr>
          <w:p w14:paraId="60F987D2" w14:textId="77777777" w:rsidR="00F97A20" w:rsidRPr="0082799A" w:rsidRDefault="00F97A20" w:rsidP="00E12404">
            <w:pPr>
              <w:tabs>
                <w:tab w:val="left" w:pos="1701"/>
                <w:tab w:val="left" w:pos="1843"/>
                <w:tab w:val="left" w:pos="1985"/>
                <w:tab w:val="left" w:pos="11907"/>
              </w:tabs>
              <w:jc w:val="center"/>
              <w:rPr>
                <w:sz w:val="21"/>
                <w:szCs w:val="21"/>
              </w:rPr>
            </w:pPr>
            <w:r>
              <w:rPr>
                <w:sz w:val="21"/>
                <w:szCs w:val="21"/>
              </w:rPr>
              <w:t>0,0</w:t>
            </w:r>
          </w:p>
        </w:tc>
        <w:tc>
          <w:tcPr>
            <w:tcW w:w="762" w:type="dxa"/>
          </w:tcPr>
          <w:p w14:paraId="5FDC5D80" w14:textId="77777777" w:rsidR="00F97A20" w:rsidRPr="0082799A" w:rsidRDefault="00F97A20" w:rsidP="00E12404">
            <w:pPr>
              <w:tabs>
                <w:tab w:val="left" w:pos="1701"/>
                <w:tab w:val="left" w:pos="1843"/>
                <w:tab w:val="left" w:pos="1985"/>
                <w:tab w:val="left" w:pos="11907"/>
              </w:tabs>
              <w:jc w:val="center"/>
              <w:rPr>
                <w:sz w:val="21"/>
                <w:szCs w:val="21"/>
              </w:rPr>
            </w:pPr>
            <w:r>
              <w:rPr>
                <w:sz w:val="21"/>
                <w:szCs w:val="21"/>
              </w:rPr>
              <w:t>0,0</w:t>
            </w:r>
          </w:p>
        </w:tc>
        <w:tc>
          <w:tcPr>
            <w:tcW w:w="762" w:type="dxa"/>
          </w:tcPr>
          <w:p w14:paraId="23FBEC04" w14:textId="77777777" w:rsidR="00F97A20" w:rsidRPr="0082799A" w:rsidRDefault="00F97A20" w:rsidP="00E12404">
            <w:pPr>
              <w:tabs>
                <w:tab w:val="left" w:pos="1701"/>
                <w:tab w:val="left" w:pos="1843"/>
                <w:tab w:val="left" w:pos="1985"/>
                <w:tab w:val="left" w:pos="11907"/>
              </w:tabs>
              <w:jc w:val="center"/>
              <w:rPr>
                <w:sz w:val="21"/>
                <w:szCs w:val="21"/>
              </w:rPr>
            </w:pPr>
            <w:r>
              <w:rPr>
                <w:sz w:val="21"/>
                <w:szCs w:val="21"/>
              </w:rPr>
              <w:t>0,0</w:t>
            </w:r>
          </w:p>
        </w:tc>
        <w:tc>
          <w:tcPr>
            <w:tcW w:w="762" w:type="dxa"/>
          </w:tcPr>
          <w:p w14:paraId="129A1A3E" w14:textId="77777777" w:rsidR="00F97A20" w:rsidRPr="0082799A" w:rsidRDefault="00F97A20" w:rsidP="00E12404">
            <w:pPr>
              <w:tabs>
                <w:tab w:val="left" w:pos="1701"/>
                <w:tab w:val="left" w:pos="1843"/>
                <w:tab w:val="left" w:pos="1985"/>
                <w:tab w:val="left" w:pos="11907"/>
              </w:tabs>
              <w:jc w:val="center"/>
              <w:rPr>
                <w:sz w:val="21"/>
                <w:szCs w:val="21"/>
              </w:rPr>
            </w:pPr>
            <w:r>
              <w:rPr>
                <w:sz w:val="21"/>
                <w:szCs w:val="21"/>
              </w:rPr>
              <w:t>0,0</w:t>
            </w:r>
          </w:p>
        </w:tc>
        <w:tc>
          <w:tcPr>
            <w:tcW w:w="812" w:type="dxa"/>
          </w:tcPr>
          <w:p w14:paraId="3CED6642" w14:textId="77777777" w:rsidR="00F97A20" w:rsidRPr="0082799A" w:rsidRDefault="00F97A20" w:rsidP="00E12404">
            <w:pPr>
              <w:tabs>
                <w:tab w:val="left" w:pos="1701"/>
                <w:tab w:val="left" w:pos="1843"/>
                <w:tab w:val="left" w:pos="1985"/>
                <w:tab w:val="left" w:pos="11907"/>
              </w:tabs>
              <w:jc w:val="center"/>
              <w:rPr>
                <w:sz w:val="21"/>
                <w:szCs w:val="21"/>
              </w:rPr>
            </w:pPr>
            <w:r>
              <w:rPr>
                <w:sz w:val="21"/>
                <w:szCs w:val="21"/>
              </w:rPr>
              <w:t>0,0</w:t>
            </w:r>
          </w:p>
        </w:tc>
      </w:tr>
      <w:tr w:rsidR="00F97A20" w:rsidRPr="0082799A" w14:paraId="33CFDE0B" w14:textId="77777777" w:rsidTr="00F97A20">
        <w:trPr>
          <w:trHeight w:val="776"/>
        </w:trPr>
        <w:tc>
          <w:tcPr>
            <w:tcW w:w="2229" w:type="dxa"/>
            <w:vMerge/>
          </w:tcPr>
          <w:p w14:paraId="082FB717" w14:textId="77777777" w:rsidR="00F97A20" w:rsidRPr="0082799A" w:rsidRDefault="00F97A20" w:rsidP="009479A1">
            <w:pPr>
              <w:tabs>
                <w:tab w:val="left" w:pos="1701"/>
                <w:tab w:val="left" w:pos="1843"/>
                <w:tab w:val="left" w:pos="1985"/>
                <w:tab w:val="left" w:pos="11907"/>
              </w:tabs>
              <w:rPr>
                <w:spacing w:val="-4"/>
                <w:kern w:val="2"/>
                <w:sz w:val="21"/>
                <w:szCs w:val="21"/>
              </w:rPr>
            </w:pPr>
          </w:p>
        </w:tc>
        <w:tc>
          <w:tcPr>
            <w:tcW w:w="992" w:type="dxa"/>
            <w:vMerge/>
          </w:tcPr>
          <w:p w14:paraId="298FB151" w14:textId="77777777" w:rsidR="00F97A20" w:rsidRPr="0082799A" w:rsidRDefault="00F97A20" w:rsidP="009479A1">
            <w:pPr>
              <w:tabs>
                <w:tab w:val="left" w:pos="1701"/>
                <w:tab w:val="left" w:pos="1843"/>
                <w:tab w:val="left" w:pos="1985"/>
                <w:tab w:val="left" w:pos="11907"/>
              </w:tabs>
              <w:rPr>
                <w:sz w:val="21"/>
                <w:szCs w:val="21"/>
              </w:rPr>
            </w:pPr>
          </w:p>
        </w:tc>
        <w:tc>
          <w:tcPr>
            <w:tcW w:w="567" w:type="dxa"/>
          </w:tcPr>
          <w:p w14:paraId="0892409A" w14:textId="77777777" w:rsidR="00F97A20" w:rsidRPr="0082799A" w:rsidRDefault="00F97A20" w:rsidP="009479A1">
            <w:pPr>
              <w:tabs>
                <w:tab w:val="left" w:pos="1701"/>
                <w:tab w:val="left" w:pos="1843"/>
                <w:tab w:val="left" w:pos="1985"/>
                <w:tab w:val="left" w:pos="11907"/>
              </w:tabs>
              <w:jc w:val="center"/>
              <w:rPr>
                <w:kern w:val="2"/>
                <w:sz w:val="21"/>
                <w:szCs w:val="21"/>
              </w:rPr>
            </w:pPr>
            <w:r w:rsidRPr="0082799A">
              <w:rPr>
                <w:kern w:val="2"/>
                <w:sz w:val="21"/>
                <w:szCs w:val="21"/>
              </w:rPr>
              <w:t>902</w:t>
            </w:r>
          </w:p>
        </w:tc>
        <w:tc>
          <w:tcPr>
            <w:tcW w:w="567" w:type="dxa"/>
          </w:tcPr>
          <w:p w14:paraId="6DC5150E" w14:textId="77777777" w:rsidR="00F97A20" w:rsidRPr="0082799A" w:rsidRDefault="00F97A20" w:rsidP="009479A1">
            <w:pPr>
              <w:tabs>
                <w:tab w:val="left" w:pos="1701"/>
                <w:tab w:val="left" w:pos="1843"/>
                <w:tab w:val="left" w:pos="1985"/>
                <w:tab w:val="left" w:pos="11907"/>
              </w:tabs>
              <w:jc w:val="center"/>
              <w:rPr>
                <w:kern w:val="2"/>
                <w:sz w:val="21"/>
                <w:szCs w:val="21"/>
              </w:rPr>
            </w:pPr>
            <w:r w:rsidRPr="0082799A">
              <w:rPr>
                <w:kern w:val="2"/>
                <w:sz w:val="21"/>
                <w:szCs w:val="21"/>
              </w:rPr>
              <w:t>0502</w:t>
            </w:r>
          </w:p>
        </w:tc>
        <w:tc>
          <w:tcPr>
            <w:tcW w:w="624" w:type="dxa"/>
          </w:tcPr>
          <w:p w14:paraId="3CC5B45F" w14:textId="77777777" w:rsidR="00F97A20" w:rsidRPr="0082799A" w:rsidRDefault="00F97A20" w:rsidP="009479A1">
            <w:pPr>
              <w:tabs>
                <w:tab w:val="left" w:pos="1701"/>
                <w:tab w:val="left" w:pos="1843"/>
                <w:tab w:val="left" w:pos="1985"/>
                <w:tab w:val="left" w:pos="11907"/>
              </w:tabs>
              <w:jc w:val="center"/>
              <w:rPr>
                <w:kern w:val="2"/>
                <w:sz w:val="21"/>
                <w:szCs w:val="21"/>
              </w:rPr>
            </w:pPr>
            <w:r>
              <w:rPr>
                <w:kern w:val="2"/>
                <w:sz w:val="21"/>
                <w:szCs w:val="21"/>
              </w:rPr>
              <w:t>112</w:t>
            </w:r>
            <w:r>
              <w:rPr>
                <w:kern w:val="2"/>
                <w:sz w:val="21"/>
                <w:szCs w:val="21"/>
                <w:lang w:val="en-US"/>
              </w:rPr>
              <w:t>G1</w:t>
            </w:r>
            <w:r>
              <w:rPr>
                <w:kern w:val="2"/>
                <w:sz w:val="21"/>
                <w:szCs w:val="21"/>
              </w:rPr>
              <w:t>Д2420</w:t>
            </w:r>
          </w:p>
        </w:tc>
        <w:tc>
          <w:tcPr>
            <w:tcW w:w="418" w:type="dxa"/>
          </w:tcPr>
          <w:p w14:paraId="07A564C6" w14:textId="77777777" w:rsidR="00F97A20" w:rsidRPr="0082799A" w:rsidRDefault="00F97A20" w:rsidP="009479A1">
            <w:pPr>
              <w:tabs>
                <w:tab w:val="left" w:pos="1701"/>
                <w:tab w:val="left" w:pos="1843"/>
                <w:tab w:val="left" w:pos="1985"/>
                <w:tab w:val="left" w:pos="11907"/>
              </w:tabs>
              <w:jc w:val="center"/>
              <w:rPr>
                <w:kern w:val="2"/>
                <w:sz w:val="21"/>
                <w:szCs w:val="21"/>
              </w:rPr>
            </w:pPr>
            <w:r w:rsidRPr="0082799A">
              <w:rPr>
                <w:kern w:val="2"/>
                <w:sz w:val="21"/>
                <w:szCs w:val="21"/>
              </w:rPr>
              <w:t>240</w:t>
            </w:r>
          </w:p>
        </w:tc>
        <w:tc>
          <w:tcPr>
            <w:tcW w:w="785" w:type="dxa"/>
          </w:tcPr>
          <w:p w14:paraId="6F17C59C" w14:textId="77777777" w:rsidR="00F97A20" w:rsidRPr="0082799A" w:rsidRDefault="00F97A20" w:rsidP="009479A1">
            <w:pPr>
              <w:tabs>
                <w:tab w:val="left" w:pos="1701"/>
                <w:tab w:val="left" w:pos="1843"/>
                <w:tab w:val="left" w:pos="1985"/>
                <w:tab w:val="left" w:pos="11907"/>
              </w:tabs>
              <w:jc w:val="center"/>
              <w:rPr>
                <w:kern w:val="2"/>
                <w:sz w:val="21"/>
                <w:szCs w:val="21"/>
              </w:rPr>
            </w:pPr>
            <w:r>
              <w:rPr>
                <w:kern w:val="2"/>
                <w:sz w:val="21"/>
                <w:szCs w:val="21"/>
              </w:rPr>
              <w:t>108,4</w:t>
            </w:r>
          </w:p>
        </w:tc>
        <w:tc>
          <w:tcPr>
            <w:tcW w:w="762" w:type="dxa"/>
          </w:tcPr>
          <w:p w14:paraId="7E04EF06" w14:textId="77777777" w:rsidR="00F97A20" w:rsidRPr="0082799A" w:rsidRDefault="00F97A20" w:rsidP="009479A1">
            <w:pPr>
              <w:tabs>
                <w:tab w:val="left" w:pos="1701"/>
                <w:tab w:val="left" w:pos="1843"/>
                <w:tab w:val="left" w:pos="1985"/>
                <w:tab w:val="left" w:pos="11907"/>
              </w:tabs>
              <w:jc w:val="center"/>
              <w:rPr>
                <w:sz w:val="21"/>
                <w:szCs w:val="21"/>
              </w:rPr>
            </w:pPr>
            <w:r>
              <w:rPr>
                <w:sz w:val="21"/>
                <w:szCs w:val="21"/>
              </w:rPr>
              <w:t>0,0</w:t>
            </w:r>
          </w:p>
        </w:tc>
        <w:tc>
          <w:tcPr>
            <w:tcW w:w="762" w:type="dxa"/>
          </w:tcPr>
          <w:p w14:paraId="1E52B50A" w14:textId="77777777" w:rsidR="00F97A20" w:rsidRPr="0082799A" w:rsidRDefault="00F97A20" w:rsidP="009479A1">
            <w:pPr>
              <w:tabs>
                <w:tab w:val="left" w:pos="1701"/>
                <w:tab w:val="left" w:pos="1843"/>
                <w:tab w:val="left" w:pos="1985"/>
                <w:tab w:val="left" w:pos="11907"/>
              </w:tabs>
              <w:jc w:val="center"/>
              <w:rPr>
                <w:sz w:val="21"/>
                <w:szCs w:val="21"/>
              </w:rPr>
            </w:pPr>
            <w:r>
              <w:rPr>
                <w:sz w:val="21"/>
                <w:szCs w:val="21"/>
              </w:rPr>
              <w:t>0,0</w:t>
            </w:r>
          </w:p>
        </w:tc>
        <w:tc>
          <w:tcPr>
            <w:tcW w:w="742" w:type="dxa"/>
          </w:tcPr>
          <w:p w14:paraId="65F7FDD9" w14:textId="77777777" w:rsidR="00F97A20" w:rsidRPr="0082799A" w:rsidRDefault="00F97A20" w:rsidP="009479A1">
            <w:pPr>
              <w:tabs>
                <w:tab w:val="left" w:pos="1701"/>
                <w:tab w:val="left" w:pos="1843"/>
                <w:tab w:val="left" w:pos="1985"/>
                <w:tab w:val="left" w:pos="11907"/>
              </w:tabs>
              <w:jc w:val="center"/>
              <w:rPr>
                <w:sz w:val="21"/>
                <w:szCs w:val="21"/>
              </w:rPr>
            </w:pPr>
            <w:r>
              <w:rPr>
                <w:sz w:val="21"/>
                <w:szCs w:val="21"/>
              </w:rPr>
              <w:t>0,0</w:t>
            </w:r>
          </w:p>
        </w:tc>
        <w:tc>
          <w:tcPr>
            <w:tcW w:w="781" w:type="dxa"/>
          </w:tcPr>
          <w:p w14:paraId="75D25707" w14:textId="77777777" w:rsidR="00F97A20" w:rsidRPr="0082799A" w:rsidRDefault="00F97A20" w:rsidP="009479A1">
            <w:pPr>
              <w:tabs>
                <w:tab w:val="left" w:pos="1701"/>
                <w:tab w:val="left" w:pos="1843"/>
                <w:tab w:val="left" w:pos="1985"/>
                <w:tab w:val="left" w:pos="11907"/>
              </w:tabs>
              <w:jc w:val="center"/>
              <w:rPr>
                <w:sz w:val="21"/>
                <w:szCs w:val="21"/>
              </w:rPr>
            </w:pPr>
            <w:r>
              <w:rPr>
                <w:sz w:val="21"/>
                <w:szCs w:val="21"/>
              </w:rPr>
              <w:t>0,0</w:t>
            </w:r>
          </w:p>
        </w:tc>
        <w:tc>
          <w:tcPr>
            <w:tcW w:w="762" w:type="dxa"/>
          </w:tcPr>
          <w:p w14:paraId="2161A8A6" w14:textId="77777777" w:rsidR="00F97A20" w:rsidRPr="0082799A" w:rsidRDefault="00F97A20" w:rsidP="009479A1">
            <w:pPr>
              <w:tabs>
                <w:tab w:val="left" w:pos="1701"/>
                <w:tab w:val="left" w:pos="1843"/>
                <w:tab w:val="left" w:pos="1985"/>
                <w:tab w:val="left" w:pos="11907"/>
              </w:tabs>
              <w:jc w:val="center"/>
              <w:rPr>
                <w:sz w:val="21"/>
                <w:szCs w:val="21"/>
              </w:rPr>
            </w:pPr>
            <w:r>
              <w:rPr>
                <w:sz w:val="21"/>
                <w:szCs w:val="21"/>
              </w:rPr>
              <w:t>108,4</w:t>
            </w:r>
          </w:p>
        </w:tc>
        <w:tc>
          <w:tcPr>
            <w:tcW w:w="762" w:type="dxa"/>
          </w:tcPr>
          <w:p w14:paraId="3A8F9A95" w14:textId="77777777" w:rsidR="00F97A20" w:rsidRPr="0082799A" w:rsidRDefault="00F97A20" w:rsidP="009479A1">
            <w:pPr>
              <w:tabs>
                <w:tab w:val="left" w:pos="1701"/>
                <w:tab w:val="left" w:pos="1843"/>
                <w:tab w:val="left" w:pos="1985"/>
                <w:tab w:val="left" w:pos="11907"/>
              </w:tabs>
              <w:jc w:val="center"/>
              <w:rPr>
                <w:sz w:val="21"/>
                <w:szCs w:val="21"/>
              </w:rPr>
            </w:pPr>
            <w:r>
              <w:rPr>
                <w:sz w:val="21"/>
                <w:szCs w:val="21"/>
              </w:rPr>
              <w:t>0,0</w:t>
            </w:r>
          </w:p>
        </w:tc>
        <w:tc>
          <w:tcPr>
            <w:tcW w:w="762" w:type="dxa"/>
          </w:tcPr>
          <w:p w14:paraId="322A1B66" w14:textId="77777777" w:rsidR="00F97A20" w:rsidRPr="0082799A" w:rsidRDefault="00F97A20" w:rsidP="009479A1">
            <w:pPr>
              <w:tabs>
                <w:tab w:val="left" w:pos="1701"/>
                <w:tab w:val="left" w:pos="1843"/>
                <w:tab w:val="left" w:pos="1985"/>
                <w:tab w:val="left" w:pos="11907"/>
              </w:tabs>
              <w:jc w:val="center"/>
              <w:rPr>
                <w:sz w:val="21"/>
                <w:szCs w:val="21"/>
              </w:rPr>
            </w:pPr>
            <w:r>
              <w:rPr>
                <w:sz w:val="21"/>
                <w:szCs w:val="21"/>
              </w:rPr>
              <w:t>0,0</w:t>
            </w:r>
          </w:p>
        </w:tc>
        <w:tc>
          <w:tcPr>
            <w:tcW w:w="762" w:type="dxa"/>
          </w:tcPr>
          <w:p w14:paraId="1469E6A8" w14:textId="77777777" w:rsidR="00F97A20" w:rsidRPr="0082799A" w:rsidRDefault="00F97A20" w:rsidP="009479A1">
            <w:pPr>
              <w:tabs>
                <w:tab w:val="left" w:pos="1701"/>
                <w:tab w:val="left" w:pos="1843"/>
                <w:tab w:val="left" w:pos="1985"/>
                <w:tab w:val="left" w:pos="11907"/>
              </w:tabs>
              <w:jc w:val="center"/>
              <w:rPr>
                <w:sz w:val="21"/>
                <w:szCs w:val="21"/>
              </w:rPr>
            </w:pPr>
            <w:r>
              <w:rPr>
                <w:sz w:val="21"/>
                <w:szCs w:val="21"/>
              </w:rPr>
              <w:t>0,0</w:t>
            </w:r>
          </w:p>
        </w:tc>
        <w:tc>
          <w:tcPr>
            <w:tcW w:w="762" w:type="dxa"/>
          </w:tcPr>
          <w:p w14:paraId="3DC28343" w14:textId="77777777" w:rsidR="00F97A20" w:rsidRPr="0082799A" w:rsidRDefault="00F97A20" w:rsidP="009479A1">
            <w:pPr>
              <w:tabs>
                <w:tab w:val="left" w:pos="1701"/>
                <w:tab w:val="left" w:pos="1843"/>
                <w:tab w:val="left" w:pos="1985"/>
                <w:tab w:val="left" w:pos="11907"/>
              </w:tabs>
              <w:jc w:val="center"/>
              <w:rPr>
                <w:sz w:val="21"/>
                <w:szCs w:val="21"/>
              </w:rPr>
            </w:pPr>
            <w:r>
              <w:rPr>
                <w:sz w:val="21"/>
                <w:szCs w:val="21"/>
              </w:rPr>
              <w:t>0,0</w:t>
            </w:r>
          </w:p>
        </w:tc>
        <w:tc>
          <w:tcPr>
            <w:tcW w:w="762" w:type="dxa"/>
          </w:tcPr>
          <w:p w14:paraId="6A327F13" w14:textId="77777777" w:rsidR="00F97A20" w:rsidRPr="0082799A" w:rsidRDefault="00F97A20" w:rsidP="009479A1">
            <w:pPr>
              <w:tabs>
                <w:tab w:val="left" w:pos="1701"/>
                <w:tab w:val="left" w:pos="1843"/>
                <w:tab w:val="left" w:pos="1985"/>
                <w:tab w:val="left" w:pos="11907"/>
              </w:tabs>
              <w:jc w:val="center"/>
              <w:rPr>
                <w:sz w:val="21"/>
                <w:szCs w:val="21"/>
              </w:rPr>
            </w:pPr>
            <w:r>
              <w:rPr>
                <w:sz w:val="21"/>
                <w:szCs w:val="21"/>
              </w:rPr>
              <w:t>0,0</w:t>
            </w:r>
          </w:p>
        </w:tc>
        <w:tc>
          <w:tcPr>
            <w:tcW w:w="762" w:type="dxa"/>
          </w:tcPr>
          <w:p w14:paraId="2E41DEA9" w14:textId="77777777" w:rsidR="00F97A20" w:rsidRPr="0082799A" w:rsidRDefault="00F97A20" w:rsidP="009479A1">
            <w:pPr>
              <w:tabs>
                <w:tab w:val="left" w:pos="1701"/>
                <w:tab w:val="left" w:pos="1843"/>
                <w:tab w:val="left" w:pos="1985"/>
                <w:tab w:val="left" w:pos="11907"/>
              </w:tabs>
              <w:jc w:val="center"/>
              <w:rPr>
                <w:sz w:val="21"/>
                <w:szCs w:val="21"/>
              </w:rPr>
            </w:pPr>
            <w:r>
              <w:rPr>
                <w:sz w:val="21"/>
                <w:szCs w:val="21"/>
              </w:rPr>
              <w:t>0,0</w:t>
            </w:r>
          </w:p>
        </w:tc>
        <w:tc>
          <w:tcPr>
            <w:tcW w:w="812" w:type="dxa"/>
          </w:tcPr>
          <w:p w14:paraId="3007BC4F" w14:textId="77777777" w:rsidR="00F97A20" w:rsidRPr="0082799A" w:rsidRDefault="00F97A20" w:rsidP="009479A1">
            <w:pPr>
              <w:tabs>
                <w:tab w:val="left" w:pos="1701"/>
                <w:tab w:val="left" w:pos="1843"/>
                <w:tab w:val="left" w:pos="1985"/>
                <w:tab w:val="left" w:pos="11907"/>
              </w:tabs>
              <w:jc w:val="center"/>
              <w:rPr>
                <w:sz w:val="21"/>
                <w:szCs w:val="21"/>
              </w:rPr>
            </w:pPr>
            <w:r>
              <w:rPr>
                <w:sz w:val="21"/>
                <w:szCs w:val="21"/>
              </w:rPr>
              <w:t>0,0</w:t>
            </w:r>
          </w:p>
        </w:tc>
      </w:tr>
      <w:tr w:rsidR="00F97A20" w:rsidRPr="0082799A" w14:paraId="35232753" w14:textId="77777777" w:rsidTr="00F97A20">
        <w:trPr>
          <w:trHeight w:val="776"/>
        </w:trPr>
        <w:tc>
          <w:tcPr>
            <w:tcW w:w="2229" w:type="dxa"/>
          </w:tcPr>
          <w:p w14:paraId="48862071" w14:textId="77777777" w:rsidR="00F97A20" w:rsidRPr="0082799A" w:rsidRDefault="00F97A20" w:rsidP="00F97A20">
            <w:pPr>
              <w:tabs>
                <w:tab w:val="left" w:pos="1701"/>
                <w:tab w:val="left" w:pos="1843"/>
                <w:tab w:val="left" w:pos="1985"/>
                <w:tab w:val="left" w:pos="11907"/>
              </w:tabs>
              <w:rPr>
                <w:spacing w:val="-4"/>
                <w:kern w:val="2"/>
                <w:sz w:val="21"/>
                <w:szCs w:val="21"/>
              </w:rPr>
            </w:pPr>
          </w:p>
        </w:tc>
        <w:tc>
          <w:tcPr>
            <w:tcW w:w="992" w:type="dxa"/>
          </w:tcPr>
          <w:p w14:paraId="5C975DB9" w14:textId="77777777" w:rsidR="00F97A20" w:rsidRPr="0082799A" w:rsidRDefault="00F97A20" w:rsidP="00F97A20">
            <w:pPr>
              <w:tabs>
                <w:tab w:val="left" w:pos="1701"/>
                <w:tab w:val="left" w:pos="1843"/>
                <w:tab w:val="left" w:pos="1985"/>
                <w:tab w:val="left" w:pos="11907"/>
              </w:tabs>
              <w:rPr>
                <w:sz w:val="21"/>
                <w:szCs w:val="21"/>
              </w:rPr>
            </w:pPr>
          </w:p>
        </w:tc>
        <w:tc>
          <w:tcPr>
            <w:tcW w:w="567" w:type="dxa"/>
          </w:tcPr>
          <w:p w14:paraId="35F377C5" w14:textId="77777777" w:rsidR="00F97A20" w:rsidRDefault="00F97A20" w:rsidP="00F97A20">
            <w:pPr>
              <w:tabs>
                <w:tab w:val="left" w:pos="1701"/>
                <w:tab w:val="left" w:pos="1843"/>
                <w:tab w:val="left" w:pos="1985"/>
                <w:tab w:val="left" w:pos="11907"/>
              </w:tabs>
              <w:jc w:val="center"/>
              <w:rPr>
                <w:kern w:val="2"/>
                <w:sz w:val="21"/>
                <w:szCs w:val="21"/>
              </w:rPr>
            </w:pPr>
            <w:r>
              <w:rPr>
                <w:kern w:val="2"/>
                <w:sz w:val="21"/>
                <w:szCs w:val="21"/>
              </w:rPr>
              <w:t>902</w:t>
            </w:r>
          </w:p>
        </w:tc>
        <w:tc>
          <w:tcPr>
            <w:tcW w:w="567" w:type="dxa"/>
          </w:tcPr>
          <w:p w14:paraId="58469A2E" w14:textId="77777777" w:rsidR="00F97A20" w:rsidRPr="0082799A" w:rsidRDefault="00F97A20" w:rsidP="00F97A20">
            <w:pPr>
              <w:tabs>
                <w:tab w:val="left" w:pos="1701"/>
                <w:tab w:val="left" w:pos="1843"/>
                <w:tab w:val="left" w:pos="1985"/>
                <w:tab w:val="left" w:pos="11907"/>
              </w:tabs>
              <w:jc w:val="center"/>
              <w:rPr>
                <w:kern w:val="2"/>
                <w:sz w:val="21"/>
                <w:szCs w:val="21"/>
              </w:rPr>
            </w:pPr>
            <w:r>
              <w:rPr>
                <w:kern w:val="2"/>
                <w:sz w:val="21"/>
                <w:szCs w:val="21"/>
              </w:rPr>
              <w:t>0502</w:t>
            </w:r>
          </w:p>
        </w:tc>
        <w:tc>
          <w:tcPr>
            <w:tcW w:w="624" w:type="dxa"/>
          </w:tcPr>
          <w:p w14:paraId="2795B9D8" w14:textId="77777777" w:rsidR="00F97A20" w:rsidRPr="0082799A" w:rsidRDefault="00F97A20" w:rsidP="00F97A20">
            <w:pPr>
              <w:tabs>
                <w:tab w:val="left" w:pos="1701"/>
                <w:tab w:val="left" w:pos="1843"/>
                <w:tab w:val="left" w:pos="1985"/>
                <w:tab w:val="left" w:pos="11907"/>
              </w:tabs>
              <w:jc w:val="center"/>
              <w:rPr>
                <w:kern w:val="2"/>
                <w:sz w:val="21"/>
                <w:szCs w:val="21"/>
              </w:rPr>
            </w:pPr>
            <w:r w:rsidRPr="0082799A">
              <w:rPr>
                <w:kern w:val="2"/>
                <w:sz w:val="21"/>
                <w:szCs w:val="21"/>
              </w:rPr>
              <w:t>1120021840</w:t>
            </w:r>
          </w:p>
        </w:tc>
        <w:tc>
          <w:tcPr>
            <w:tcW w:w="418" w:type="dxa"/>
          </w:tcPr>
          <w:p w14:paraId="360752DC" w14:textId="77777777" w:rsidR="00F97A20" w:rsidRPr="0082799A" w:rsidRDefault="00F97A20" w:rsidP="00F97A20">
            <w:pPr>
              <w:tabs>
                <w:tab w:val="left" w:pos="1701"/>
                <w:tab w:val="left" w:pos="1843"/>
                <w:tab w:val="left" w:pos="1985"/>
                <w:tab w:val="left" w:pos="11907"/>
              </w:tabs>
              <w:jc w:val="center"/>
              <w:rPr>
                <w:kern w:val="2"/>
                <w:sz w:val="21"/>
                <w:szCs w:val="21"/>
              </w:rPr>
            </w:pPr>
            <w:r>
              <w:rPr>
                <w:kern w:val="2"/>
                <w:sz w:val="21"/>
                <w:szCs w:val="21"/>
              </w:rPr>
              <w:t>240</w:t>
            </w:r>
          </w:p>
        </w:tc>
        <w:tc>
          <w:tcPr>
            <w:tcW w:w="785" w:type="dxa"/>
          </w:tcPr>
          <w:p w14:paraId="52028F06" w14:textId="77777777" w:rsidR="00F97A20" w:rsidRDefault="00F97A20" w:rsidP="00F97A20">
            <w:pPr>
              <w:tabs>
                <w:tab w:val="left" w:pos="1701"/>
                <w:tab w:val="left" w:pos="1843"/>
                <w:tab w:val="left" w:pos="1985"/>
                <w:tab w:val="left" w:pos="11907"/>
              </w:tabs>
              <w:jc w:val="center"/>
              <w:rPr>
                <w:kern w:val="2"/>
                <w:sz w:val="21"/>
                <w:szCs w:val="21"/>
              </w:rPr>
            </w:pPr>
            <w:r>
              <w:rPr>
                <w:kern w:val="2"/>
                <w:sz w:val="21"/>
                <w:szCs w:val="21"/>
              </w:rPr>
              <w:t>170,2</w:t>
            </w:r>
          </w:p>
        </w:tc>
        <w:tc>
          <w:tcPr>
            <w:tcW w:w="762" w:type="dxa"/>
          </w:tcPr>
          <w:p w14:paraId="4735AF7F" w14:textId="77777777" w:rsidR="00F97A20" w:rsidRDefault="00F97A20" w:rsidP="00F97A20">
            <w:pPr>
              <w:tabs>
                <w:tab w:val="left" w:pos="1701"/>
                <w:tab w:val="left" w:pos="1843"/>
                <w:tab w:val="left" w:pos="1985"/>
                <w:tab w:val="left" w:pos="11907"/>
              </w:tabs>
              <w:jc w:val="center"/>
              <w:rPr>
                <w:sz w:val="21"/>
                <w:szCs w:val="21"/>
              </w:rPr>
            </w:pPr>
            <w:r>
              <w:rPr>
                <w:sz w:val="21"/>
                <w:szCs w:val="21"/>
              </w:rPr>
              <w:t>0,0</w:t>
            </w:r>
          </w:p>
        </w:tc>
        <w:tc>
          <w:tcPr>
            <w:tcW w:w="762" w:type="dxa"/>
          </w:tcPr>
          <w:p w14:paraId="719A7E90" w14:textId="77777777" w:rsidR="00F97A20" w:rsidRDefault="00F97A20" w:rsidP="00F97A20">
            <w:pPr>
              <w:tabs>
                <w:tab w:val="left" w:pos="1701"/>
                <w:tab w:val="left" w:pos="1843"/>
                <w:tab w:val="left" w:pos="1985"/>
                <w:tab w:val="left" w:pos="11907"/>
              </w:tabs>
              <w:jc w:val="center"/>
              <w:rPr>
                <w:sz w:val="21"/>
                <w:szCs w:val="21"/>
              </w:rPr>
            </w:pPr>
            <w:r>
              <w:rPr>
                <w:sz w:val="21"/>
                <w:szCs w:val="21"/>
              </w:rPr>
              <w:t>0,0</w:t>
            </w:r>
          </w:p>
        </w:tc>
        <w:tc>
          <w:tcPr>
            <w:tcW w:w="742" w:type="dxa"/>
          </w:tcPr>
          <w:p w14:paraId="4EF65BF0" w14:textId="77777777" w:rsidR="00F97A20" w:rsidRDefault="00F97A20" w:rsidP="00F97A20">
            <w:pPr>
              <w:tabs>
                <w:tab w:val="left" w:pos="1701"/>
                <w:tab w:val="left" w:pos="1843"/>
                <w:tab w:val="left" w:pos="1985"/>
                <w:tab w:val="left" w:pos="11907"/>
              </w:tabs>
              <w:jc w:val="center"/>
              <w:rPr>
                <w:sz w:val="21"/>
                <w:szCs w:val="21"/>
              </w:rPr>
            </w:pPr>
            <w:r>
              <w:rPr>
                <w:sz w:val="21"/>
                <w:szCs w:val="21"/>
              </w:rPr>
              <w:t>0,0</w:t>
            </w:r>
          </w:p>
        </w:tc>
        <w:tc>
          <w:tcPr>
            <w:tcW w:w="781" w:type="dxa"/>
          </w:tcPr>
          <w:p w14:paraId="5C31E951" w14:textId="77777777" w:rsidR="00F97A20" w:rsidRDefault="00F97A20" w:rsidP="00F97A20">
            <w:pPr>
              <w:tabs>
                <w:tab w:val="left" w:pos="1701"/>
                <w:tab w:val="left" w:pos="1843"/>
                <w:tab w:val="left" w:pos="1985"/>
                <w:tab w:val="left" w:pos="11907"/>
              </w:tabs>
              <w:jc w:val="center"/>
              <w:rPr>
                <w:sz w:val="21"/>
                <w:szCs w:val="21"/>
              </w:rPr>
            </w:pPr>
            <w:r>
              <w:rPr>
                <w:sz w:val="21"/>
                <w:szCs w:val="21"/>
              </w:rPr>
              <w:t>0,0</w:t>
            </w:r>
          </w:p>
        </w:tc>
        <w:tc>
          <w:tcPr>
            <w:tcW w:w="762" w:type="dxa"/>
          </w:tcPr>
          <w:p w14:paraId="01D0AE2F" w14:textId="77777777" w:rsidR="00F97A20" w:rsidRDefault="00F97A20" w:rsidP="00F97A20">
            <w:pPr>
              <w:tabs>
                <w:tab w:val="left" w:pos="1701"/>
                <w:tab w:val="left" w:pos="1843"/>
                <w:tab w:val="left" w:pos="1985"/>
                <w:tab w:val="left" w:pos="11907"/>
              </w:tabs>
              <w:jc w:val="center"/>
              <w:rPr>
                <w:sz w:val="21"/>
                <w:szCs w:val="21"/>
              </w:rPr>
            </w:pPr>
            <w:r>
              <w:rPr>
                <w:sz w:val="21"/>
                <w:szCs w:val="21"/>
              </w:rPr>
              <w:t>0,0</w:t>
            </w:r>
          </w:p>
        </w:tc>
        <w:tc>
          <w:tcPr>
            <w:tcW w:w="762" w:type="dxa"/>
          </w:tcPr>
          <w:p w14:paraId="3DB6E7D0" w14:textId="77777777" w:rsidR="00F97A20" w:rsidRPr="0082799A" w:rsidRDefault="00F97A20" w:rsidP="00F97A20">
            <w:pPr>
              <w:tabs>
                <w:tab w:val="left" w:pos="1701"/>
                <w:tab w:val="left" w:pos="1843"/>
                <w:tab w:val="left" w:pos="1985"/>
                <w:tab w:val="left" w:pos="11907"/>
              </w:tabs>
              <w:jc w:val="center"/>
              <w:rPr>
                <w:sz w:val="21"/>
                <w:szCs w:val="21"/>
              </w:rPr>
            </w:pPr>
            <w:r w:rsidRPr="00A92517">
              <w:rPr>
                <w:sz w:val="21"/>
                <w:szCs w:val="21"/>
              </w:rPr>
              <w:t>170,2</w:t>
            </w:r>
          </w:p>
        </w:tc>
        <w:tc>
          <w:tcPr>
            <w:tcW w:w="762" w:type="dxa"/>
          </w:tcPr>
          <w:p w14:paraId="2CE7ECE2" w14:textId="77777777" w:rsidR="00F97A20" w:rsidRDefault="00F97A20" w:rsidP="00F97A20">
            <w:pPr>
              <w:tabs>
                <w:tab w:val="left" w:pos="1701"/>
                <w:tab w:val="left" w:pos="1843"/>
                <w:tab w:val="left" w:pos="1985"/>
                <w:tab w:val="left" w:pos="11907"/>
              </w:tabs>
              <w:jc w:val="center"/>
              <w:rPr>
                <w:sz w:val="21"/>
                <w:szCs w:val="21"/>
              </w:rPr>
            </w:pPr>
            <w:r>
              <w:rPr>
                <w:sz w:val="21"/>
                <w:szCs w:val="21"/>
              </w:rPr>
              <w:t>0,0</w:t>
            </w:r>
          </w:p>
        </w:tc>
        <w:tc>
          <w:tcPr>
            <w:tcW w:w="762" w:type="dxa"/>
          </w:tcPr>
          <w:p w14:paraId="58776E2C" w14:textId="77777777" w:rsidR="00F97A20" w:rsidRDefault="00F97A20" w:rsidP="00F97A20">
            <w:pPr>
              <w:tabs>
                <w:tab w:val="left" w:pos="1701"/>
                <w:tab w:val="left" w:pos="1843"/>
                <w:tab w:val="left" w:pos="1985"/>
                <w:tab w:val="left" w:pos="11907"/>
              </w:tabs>
              <w:jc w:val="center"/>
              <w:rPr>
                <w:sz w:val="21"/>
                <w:szCs w:val="21"/>
              </w:rPr>
            </w:pPr>
            <w:r>
              <w:rPr>
                <w:sz w:val="21"/>
                <w:szCs w:val="21"/>
              </w:rPr>
              <w:t>0,0</w:t>
            </w:r>
          </w:p>
        </w:tc>
        <w:tc>
          <w:tcPr>
            <w:tcW w:w="762" w:type="dxa"/>
          </w:tcPr>
          <w:p w14:paraId="78CA602D" w14:textId="77777777" w:rsidR="00F97A20" w:rsidRDefault="00F97A20" w:rsidP="00F97A20">
            <w:pPr>
              <w:tabs>
                <w:tab w:val="left" w:pos="1701"/>
                <w:tab w:val="left" w:pos="1843"/>
                <w:tab w:val="left" w:pos="1985"/>
                <w:tab w:val="left" w:pos="11907"/>
              </w:tabs>
              <w:jc w:val="center"/>
              <w:rPr>
                <w:sz w:val="21"/>
                <w:szCs w:val="21"/>
              </w:rPr>
            </w:pPr>
            <w:r>
              <w:rPr>
                <w:sz w:val="21"/>
                <w:szCs w:val="21"/>
              </w:rPr>
              <w:t>0,0</w:t>
            </w:r>
          </w:p>
        </w:tc>
        <w:tc>
          <w:tcPr>
            <w:tcW w:w="762" w:type="dxa"/>
          </w:tcPr>
          <w:p w14:paraId="06D8A885" w14:textId="77777777" w:rsidR="00F97A20" w:rsidRDefault="00F97A20" w:rsidP="00F97A20">
            <w:pPr>
              <w:tabs>
                <w:tab w:val="left" w:pos="1701"/>
                <w:tab w:val="left" w:pos="1843"/>
                <w:tab w:val="left" w:pos="1985"/>
                <w:tab w:val="left" w:pos="11907"/>
              </w:tabs>
              <w:jc w:val="center"/>
              <w:rPr>
                <w:sz w:val="21"/>
                <w:szCs w:val="21"/>
              </w:rPr>
            </w:pPr>
            <w:r>
              <w:rPr>
                <w:sz w:val="21"/>
                <w:szCs w:val="21"/>
              </w:rPr>
              <w:t>0,0</w:t>
            </w:r>
          </w:p>
        </w:tc>
        <w:tc>
          <w:tcPr>
            <w:tcW w:w="762" w:type="dxa"/>
          </w:tcPr>
          <w:p w14:paraId="40C5A7B2" w14:textId="77777777" w:rsidR="00F97A20" w:rsidRDefault="00F97A20" w:rsidP="00F97A20">
            <w:pPr>
              <w:tabs>
                <w:tab w:val="left" w:pos="1701"/>
                <w:tab w:val="left" w:pos="1843"/>
                <w:tab w:val="left" w:pos="1985"/>
                <w:tab w:val="left" w:pos="11907"/>
              </w:tabs>
              <w:jc w:val="center"/>
              <w:rPr>
                <w:sz w:val="21"/>
                <w:szCs w:val="21"/>
              </w:rPr>
            </w:pPr>
            <w:r>
              <w:rPr>
                <w:sz w:val="21"/>
                <w:szCs w:val="21"/>
              </w:rPr>
              <w:t>0,0</w:t>
            </w:r>
          </w:p>
        </w:tc>
        <w:tc>
          <w:tcPr>
            <w:tcW w:w="812" w:type="dxa"/>
          </w:tcPr>
          <w:p w14:paraId="79BF2609" w14:textId="77777777" w:rsidR="00F97A20" w:rsidRDefault="00F97A20" w:rsidP="00F97A20">
            <w:pPr>
              <w:tabs>
                <w:tab w:val="left" w:pos="1701"/>
                <w:tab w:val="left" w:pos="1843"/>
                <w:tab w:val="left" w:pos="1985"/>
                <w:tab w:val="left" w:pos="11907"/>
              </w:tabs>
              <w:jc w:val="center"/>
              <w:rPr>
                <w:sz w:val="21"/>
                <w:szCs w:val="21"/>
              </w:rPr>
            </w:pPr>
            <w:r>
              <w:rPr>
                <w:sz w:val="21"/>
                <w:szCs w:val="21"/>
              </w:rPr>
              <w:t>0,0</w:t>
            </w:r>
          </w:p>
        </w:tc>
      </w:tr>
    </w:tbl>
    <w:p w14:paraId="20A85EF7" w14:textId="77777777" w:rsidR="008E3991" w:rsidRPr="00CB4BE7" w:rsidRDefault="008E3991" w:rsidP="00E12404">
      <w:pPr>
        <w:tabs>
          <w:tab w:val="left" w:pos="1701"/>
          <w:tab w:val="left" w:pos="1843"/>
          <w:tab w:val="left" w:pos="1985"/>
          <w:tab w:val="left" w:pos="11907"/>
        </w:tabs>
        <w:ind w:firstLine="709"/>
        <w:jc w:val="both"/>
        <w:rPr>
          <w:kern w:val="2"/>
          <w:sz w:val="24"/>
          <w:szCs w:val="24"/>
        </w:rPr>
      </w:pPr>
      <w:r w:rsidRPr="00CB4BE7">
        <w:rPr>
          <w:kern w:val="2"/>
          <w:sz w:val="24"/>
          <w:szCs w:val="24"/>
        </w:rPr>
        <w:t xml:space="preserve">Примечание. Список используемых сокращений: ГРБС – главный распорядитель бюджетных средств; </w:t>
      </w:r>
      <w:proofErr w:type="spellStart"/>
      <w:r w:rsidRPr="00CB4BE7">
        <w:rPr>
          <w:kern w:val="2"/>
          <w:sz w:val="24"/>
          <w:szCs w:val="24"/>
        </w:rPr>
        <w:t>РзПр</w:t>
      </w:r>
      <w:proofErr w:type="spellEnd"/>
      <w:r w:rsidRPr="00CB4BE7">
        <w:rPr>
          <w:kern w:val="2"/>
          <w:sz w:val="24"/>
          <w:szCs w:val="24"/>
        </w:rPr>
        <w:t xml:space="preserve"> – раздел, подраздел классификации расходов бюджета;</w:t>
      </w:r>
    </w:p>
    <w:p w14:paraId="764FEBF7" w14:textId="77777777" w:rsidR="00FF7747" w:rsidRPr="00DE6947" w:rsidRDefault="008E3991" w:rsidP="00E12404">
      <w:pPr>
        <w:tabs>
          <w:tab w:val="left" w:pos="1701"/>
          <w:tab w:val="left" w:pos="1843"/>
          <w:tab w:val="left" w:pos="1985"/>
          <w:tab w:val="left" w:pos="11907"/>
        </w:tabs>
        <w:ind w:firstLine="709"/>
        <w:jc w:val="both"/>
        <w:rPr>
          <w:kern w:val="2"/>
          <w:sz w:val="24"/>
          <w:szCs w:val="24"/>
        </w:rPr>
      </w:pPr>
      <w:r w:rsidRPr="00CB4BE7">
        <w:rPr>
          <w:kern w:val="2"/>
          <w:sz w:val="24"/>
          <w:szCs w:val="24"/>
        </w:rPr>
        <w:t>ЦСР – целевая статья расходов; ВР – вид расходов; Х – данные ячейки не заполняются.</w:t>
      </w:r>
    </w:p>
    <w:p w14:paraId="731C5272" w14:textId="77777777" w:rsidR="00465901" w:rsidRDefault="00465901" w:rsidP="00E12404">
      <w:pPr>
        <w:tabs>
          <w:tab w:val="left" w:pos="1701"/>
          <w:tab w:val="left" w:pos="1843"/>
          <w:tab w:val="left" w:pos="1985"/>
          <w:tab w:val="left" w:pos="11907"/>
        </w:tabs>
        <w:ind w:firstLine="709"/>
        <w:jc w:val="both"/>
        <w:rPr>
          <w:kern w:val="2"/>
          <w:sz w:val="28"/>
          <w:szCs w:val="28"/>
        </w:rPr>
      </w:pPr>
    </w:p>
    <w:p w14:paraId="2093D906" w14:textId="77777777" w:rsidR="00465901" w:rsidRDefault="00465901" w:rsidP="00E12404">
      <w:pPr>
        <w:tabs>
          <w:tab w:val="left" w:pos="1701"/>
          <w:tab w:val="left" w:pos="1843"/>
          <w:tab w:val="left" w:pos="1985"/>
          <w:tab w:val="left" w:pos="11907"/>
        </w:tabs>
        <w:ind w:firstLine="709"/>
        <w:jc w:val="both"/>
        <w:rPr>
          <w:kern w:val="2"/>
          <w:sz w:val="28"/>
          <w:szCs w:val="28"/>
        </w:rPr>
      </w:pPr>
    </w:p>
    <w:p w14:paraId="62F98D86" w14:textId="77777777" w:rsidR="00465901" w:rsidRDefault="00465901" w:rsidP="00E12404">
      <w:pPr>
        <w:tabs>
          <w:tab w:val="left" w:pos="1701"/>
          <w:tab w:val="left" w:pos="1843"/>
          <w:tab w:val="left" w:pos="1985"/>
          <w:tab w:val="left" w:pos="11907"/>
        </w:tabs>
        <w:ind w:firstLine="709"/>
        <w:jc w:val="both"/>
        <w:rPr>
          <w:kern w:val="2"/>
          <w:sz w:val="28"/>
          <w:szCs w:val="28"/>
        </w:rPr>
      </w:pPr>
    </w:p>
    <w:p w14:paraId="1AB73F6C" w14:textId="77777777" w:rsidR="00465901" w:rsidRDefault="00465901" w:rsidP="00E12404">
      <w:pPr>
        <w:tabs>
          <w:tab w:val="left" w:pos="1701"/>
          <w:tab w:val="left" w:pos="1843"/>
          <w:tab w:val="left" w:pos="1985"/>
          <w:tab w:val="left" w:pos="11907"/>
        </w:tabs>
        <w:ind w:firstLine="709"/>
        <w:jc w:val="both"/>
        <w:rPr>
          <w:kern w:val="2"/>
          <w:sz w:val="28"/>
          <w:szCs w:val="28"/>
        </w:rPr>
      </w:pPr>
    </w:p>
    <w:p w14:paraId="0308E1BD" w14:textId="77777777" w:rsidR="00465901" w:rsidRDefault="00465901" w:rsidP="00E12404">
      <w:pPr>
        <w:tabs>
          <w:tab w:val="left" w:pos="1701"/>
          <w:tab w:val="left" w:pos="1843"/>
          <w:tab w:val="left" w:pos="1985"/>
          <w:tab w:val="left" w:pos="11907"/>
        </w:tabs>
        <w:ind w:firstLine="709"/>
        <w:jc w:val="both"/>
        <w:rPr>
          <w:kern w:val="2"/>
          <w:sz w:val="28"/>
          <w:szCs w:val="28"/>
        </w:rPr>
      </w:pPr>
    </w:p>
    <w:p w14:paraId="06C8B86D" w14:textId="77777777" w:rsidR="00465901" w:rsidRDefault="00465901" w:rsidP="00E12404">
      <w:pPr>
        <w:tabs>
          <w:tab w:val="left" w:pos="1701"/>
          <w:tab w:val="left" w:pos="1843"/>
          <w:tab w:val="left" w:pos="1985"/>
          <w:tab w:val="left" w:pos="11907"/>
        </w:tabs>
        <w:ind w:firstLine="709"/>
        <w:jc w:val="both"/>
        <w:rPr>
          <w:kern w:val="2"/>
          <w:sz w:val="28"/>
          <w:szCs w:val="28"/>
        </w:rPr>
      </w:pPr>
    </w:p>
    <w:p w14:paraId="5D57D9E2" w14:textId="77777777" w:rsidR="00465901" w:rsidRDefault="00465901" w:rsidP="00E12404">
      <w:pPr>
        <w:tabs>
          <w:tab w:val="left" w:pos="1701"/>
          <w:tab w:val="left" w:pos="1843"/>
          <w:tab w:val="left" w:pos="1985"/>
          <w:tab w:val="left" w:pos="11907"/>
        </w:tabs>
        <w:ind w:firstLine="709"/>
        <w:jc w:val="both"/>
        <w:rPr>
          <w:kern w:val="2"/>
          <w:sz w:val="28"/>
          <w:szCs w:val="28"/>
        </w:rPr>
      </w:pPr>
    </w:p>
    <w:p w14:paraId="0E4E8AFD" w14:textId="77777777" w:rsidR="00465901" w:rsidRDefault="00465901" w:rsidP="00E12404">
      <w:pPr>
        <w:tabs>
          <w:tab w:val="left" w:pos="1701"/>
          <w:tab w:val="left" w:pos="1843"/>
          <w:tab w:val="left" w:pos="1985"/>
          <w:tab w:val="left" w:pos="11907"/>
        </w:tabs>
        <w:ind w:firstLine="709"/>
        <w:jc w:val="both"/>
        <w:rPr>
          <w:kern w:val="2"/>
          <w:sz w:val="28"/>
          <w:szCs w:val="28"/>
        </w:rPr>
      </w:pPr>
    </w:p>
    <w:p w14:paraId="7636B292" w14:textId="77777777" w:rsidR="00EC2CF5" w:rsidRDefault="00EC2CF5" w:rsidP="00E12404">
      <w:pPr>
        <w:tabs>
          <w:tab w:val="left" w:pos="1701"/>
          <w:tab w:val="left" w:pos="1843"/>
          <w:tab w:val="left" w:pos="1985"/>
          <w:tab w:val="left" w:pos="11907"/>
        </w:tabs>
        <w:ind w:firstLine="709"/>
        <w:jc w:val="both"/>
        <w:rPr>
          <w:kern w:val="2"/>
          <w:sz w:val="28"/>
          <w:szCs w:val="28"/>
        </w:rPr>
      </w:pPr>
    </w:p>
    <w:p w14:paraId="2B6D80C1" w14:textId="77777777" w:rsidR="0082799A" w:rsidRDefault="0082799A" w:rsidP="00E12404">
      <w:pPr>
        <w:tabs>
          <w:tab w:val="left" w:pos="1701"/>
          <w:tab w:val="left" w:pos="1843"/>
          <w:tab w:val="left" w:pos="1985"/>
          <w:tab w:val="left" w:pos="11907"/>
        </w:tabs>
        <w:ind w:firstLine="709"/>
        <w:jc w:val="both"/>
        <w:rPr>
          <w:kern w:val="2"/>
          <w:sz w:val="28"/>
          <w:szCs w:val="28"/>
        </w:rPr>
      </w:pPr>
    </w:p>
    <w:p w14:paraId="22F12D61" w14:textId="77777777" w:rsidR="0082799A" w:rsidRDefault="0082799A" w:rsidP="00E12404">
      <w:pPr>
        <w:tabs>
          <w:tab w:val="left" w:pos="1701"/>
          <w:tab w:val="left" w:pos="1843"/>
          <w:tab w:val="left" w:pos="1985"/>
          <w:tab w:val="left" w:pos="11907"/>
        </w:tabs>
        <w:ind w:firstLine="709"/>
        <w:jc w:val="both"/>
        <w:rPr>
          <w:kern w:val="2"/>
          <w:sz w:val="28"/>
          <w:szCs w:val="28"/>
        </w:rPr>
      </w:pPr>
    </w:p>
    <w:p w14:paraId="19669DBC" w14:textId="77777777" w:rsidR="0082799A" w:rsidRDefault="0082799A" w:rsidP="00E12404">
      <w:pPr>
        <w:tabs>
          <w:tab w:val="left" w:pos="1701"/>
          <w:tab w:val="left" w:pos="1843"/>
          <w:tab w:val="left" w:pos="1985"/>
          <w:tab w:val="left" w:pos="11907"/>
        </w:tabs>
        <w:ind w:firstLine="709"/>
        <w:jc w:val="both"/>
        <w:rPr>
          <w:kern w:val="2"/>
          <w:sz w:val="28"/>
          <w:szCs w:val="28"/>
        </w:rPr>
      </w:pPr>
    </w:p>
    <w:p w14:paraId="10BDF151" w14:textId="77777777" w:rsidR="0082799A" w:rsidRDefault="0082799A" w:rsidP="00E12404">
      <w:pPr>
        <w:tabs>
          <w:tab w:val="left" w:pos="1701"/>
          <w:tab w:val="left" w:pos="1843"/>
          <w:tab w:val="left" w:pos="1985"/>
          <w:tab w:val="left" w:pos="11907"/>
        </w:tabs>
        <w:ind w:firstLine="709"/>
        <w:jc w:val="both"/>
        <w:rPr>
          <w:kern w:val="2"/>
          <w:sz w:val="28"/>
          <w:szCs w:val="28"/>
        </w:rPr>
      </w:pPr>
    </w:p>
    <w:p w14:paraId="61DF76DB" w14:textId="77777777" w:rsidR="00ED21CE" w:rsidRDefault="00A92517" w:rsidP="00E12404">
      <w:pPr>
        <w:tabs>
          <w:tab w:val="left" w:pos="1701"/>
          <w:tab w:val="left" w:pos="1843"/>
          <w:tab w:val="left" w:pos="1985"/>
          <w:tab w:val="left" w:pos="11907"/>
        </w:tabs>
        <w:ind w:firstLine="709"/>
        <w:jc w:val="both"/>
        <w:rPr>
          <w:kern w:val="2"/>
          <w:sz w:val="28"/>
          <w:szCs w:val="28"/>
        </w:rPr>
      </w:pPr>
      <w:r>
        <w:rPr>
          <w:kern w:val="2"/>
          <w:sz w:val="28"/>
          <w:szCs w:val="28"/>
        </w:rPr>
        <w:lastRenderedPageBreak/>
        <w:t>7</w:t>
      </w:r>
      <w:r w:rsidR="008E19DC" w:rsidRPr="008E19DC">
        <w:rPr>
          <w:kern w:val="2"/>
          <w:sz w:val="28"/>
          <w:szCs w:val="28"/>
        </w:rPr>
        <w:t>. Приложение №</w:t>
      </w:r>
      <w:r w:rsidR="008A5CCF">
        <w:rPr>
          <w:kern w:val="2"/>
          <w:sz w:val="28"/>
          <w:szCs w:val="28"/>
        </w:rPr>
        <w:t xml:space="preserve"> </w:t>
      </w:r>
      <w:r w:rsidR="008E19DC">
        <w:rPr>
          <w:kern w:val="2"/>
          <w:sz w:val="28"/>
          <w:szCs w:val="28"/>
        </w:rPr>
        <w:t>4</w:t>
      </w:r>
      <w:r w:rsidR="008E19DC" w:rsidRPr="008E19DC">
        <w:rPr>
          <w:kern w:val="2"/>
          <w:sz w:val="28"/>
          <w:szCs w:val="28"/>
        </w:rPr>
        <w:t xml:space="preserve"> к муниципальной программе Цимлянского района «Охрана окружающей среды и рациональное природопользование» изложить в следующей редакции:</w:t>
      </w:r>
    </w:p>
    <w:p w14:paraId="54DFA5DF" w14:textId="77777777" w:rsidR="00ED21CE" w:rsidRPr="00ED21CE" w:rsidRDefault="008E19DC" w:rsidP="00E12404">
      <w:pPr>
        <w:tabs>
          <w:tab w:val="left" w:pos="1701"/>
          <w:tab w:val="left" w:pos="1843"/>
          <w:tab w:val="left" w:pos="1985"/>
          <w:tab w:val="left" w:pos="11907"/>
        </w:tabs>
        <w:jc w:val="right"/>
        <w:rPr>
          <w:kern w:val="2"/>
          <w:sz w:val="28"/>
          <w:szCs w:val="28"/>
        </w:rPr>
      </w:pPr>
      <w:r>
        <w:rPr>
          <w:kern w:val="2"/>
          <w:sz w:val="28"/>
          <w:szCs w:val="28"/>
        </w:rPr>
        <w:t>«</w:t>
      </w:r>
      <w:r w:rsidR="00ED21CE" w:rsidRPr="00ED21CE">
        <w:rPr>
          <w:kern w:val="2"/>
          <w:sz w:val="28"/>
          <w:szCs w:val="28"/>
        </w:rPr>
        <w:t xml:space="preserve">Приложение № 4 </w:t>
      </w:r>
    </w:p>
    <w:p w14:paraId="22EB2E96" w14:textId="77777777" w:rsidR="00ED21CE" w:rsidRPr="00ED21CE" w:rsidRDefault="00ED21CE" w:rsidP="00E12404">
      <w:pPr>
        <w:tabs>
          <w:tab w:val="left" w:pos="1701"/>
          <w:tab w:val="left" w:pos="1843"/>
          <w:tab w:val="left" w:pos="1985"/>
          <w:tab w:val="left" w:pos="11907"/>
        </w:tabs>
        <w:jc w:val="right"/>
        <w:rPr>
          <w:kern w:val="2"/>
          <w:sz w:val="28"/>
          <w:szCs w:val="28"/>
        </w:rPr>
      </w:pPr>
      <w:r w:rsidRPr="00ED21CE">
        <w:rPr>
          <w:kern w:val="2"/>
          <w:sz w:val="28"/>
          <w:szCs w:val="28"/>
        </w:rPr>
        <w:t xml:space="preserve">к муниципальной программе </w:t>
      </w:r>
    </w:p>
    <w:p w14:paraId="3366EA6A" w14:textId="77777777" w:rsidR="00ED21CE" w:rsidRDefault="008101C5" w:rsidP="00E12404">
      <w:pPr>
        <w:tabs>
          <w:tab w:val="left" w:pos="1701"/>
          <w:tab w:val="left" w:pos="1843"/>
          <w:tab w:val="left" w:pos="1985"/>
          <w:tab w:val="left" w:pos="11907"/>
        </w:tabs>
        <w:jc w:val="right"/>
        <w:rPr>
          <w:kern w:val="2"/>
          <w:sz w:val="28"/>
          <w:szCs w:val="28"/>
        </w:rPr>
      </w:pPr>
      <w:r>
        <w:rPr>
          <w:kern w:val="2"/>
          <w:sz w:val="28"/>
          <w:szCs w:val="28"/>
        </w:rPr>
        <w:t>Цимлянского района</w:t>
      </w:r>
      <w:r w:rsidR="00ED21CE" w:rsidRPr="00ED21CE">
        <w:rPr>
          <w:kern w:val="2"/>
          <w:sz w:val="28"/>
          <w:szCs w:val="28"/>
        </w:rPr>
        <w:t xml:space="preserve"> «Охрана окружающей среды</w:t>
      </w:r>
    </w:p>
    <w:p w14:paraId="0E3BA7A6" w14:textId="77777777" w:rsidR="008E3991" w:rsidRDefault="00ED21CE" w:rsidP="00E12404">
      <w:pPr>
        <w:tabs>
          <w:tab w:val="left" w:pos="1701"/>
          <w:tab w:val="left" w:pos="1843"/>
          <w:tab w:val="left" w:pos="1985"/>
          <w:tab w:val="left" w:pos="11907"/>
        </w:tabs>
        <w:jc w:val="right"/>
        <w:rPr>
          <w:kern w:val="2"/>
          <w:sz w:val="28"/>
          <w:szCs w:val="28"/>
        </w:rPr>
      </w:pPr>
      <w:r w:rsidRPr="00ED21CE">
        <w:rPr>
          <w:kern w:val="2"/>
          <w:sz w:val="28"/>
          <w:szCs w:val="28"/>
        </w:rPr>
        <w:t>и рациональное природопользование»</w:t>
      </w:r>
    </w:p>
    <w:p w14:paraId="219B3531" w14:textId="77777777" w:rsidR="00ED21CE" w:rsidRPr="00F75311" w:rsidRDefault="00ED21CE" w:rsidP="00E12404">
      <w:pPr>
        <w:tabs>
          <w:tab w:val="left" w:pos="1701"/>
          <w:tab w:val="left" w:pos="1843"/>
          <w:tab w:val="left" w:pos="1985"/>
          <w:tab w:val="left" w:pos="11907"/>
        </w:tabs>
        <w:ind w:left="1068"/>
        <w:rPr>
          <w:kern w:val="2"/>
          <w:sz w:val="28"/>
          <w:szCs w:val="28"/>
        </w:rPr>
      </w:pPr>
    </w:p>
    <w:p w14:paraId="5A5460E1" w14:textId="77777777" w:rsidR="008E3991" w:rsidRPr="00542EB3" w:rsidRDefault="008E3991" w:rsidP="00E12404">
      <w:pPr>
        <w:tabs>
          <w:tab w:val="left" w:pos="1701"/>
          <w:tab w:val="left" w:pos="1843"/>
          <w:tab w:val="left" w:pos="1985"/>
          <w:tab w:val="left" w:pos="11907"/>
        </w:tabs>
        <w:jc w:val="center"/>
        <w:rPr>
          <w:kern w:val="2"/>
          <w:sz w:val="28"/>
          <w:szCs w:val="28"/>
        </w:rPr>
      </w:pPr>
      <w:r w:rsidRPr="00542EB3">
        <w:rPr>
          <w:kern w:val="2"/>
          <w:sz w:val="28"/>
          <w:szCs w:val="28"/>
        </w:rPr>
        <w:t>РАСХОДЫ</w:t>
      </w:r>
    </w:p>
    <w:p w14:paraId="72158DE6" w14:textId="77777777" w:rsidR="008E3991" w:rsidRPr="00542EB3" w:rsidRDefault="008E3991" w:rsidP="00E12404">
      <w:pPr>
        <w:tabs>
          <w:tab w:val="left" w:pos="1701"/>
          <w:tab w:val="left" w:pos="1843"/>
          <w:tab w:val="left" w:pos="1985"/>
          <w:tab w:val="left" w:pos="11907"/>
        </w:tabs>
        <w:jc w:val="center"/>
        <w:rPr>
          <w:kern w:val="2"/>
          <w:sz w:val="28"/>
          <w:szCs w:val="28"/>
        </w:rPr>
      </w:pPr>
      <w:r w:rsidRPr="00542EB3">
        <w:rPr>
          <w:kern w:val="2"/>
          <w:sz w:val="28"/>
          <w:szCs w:val="28"/>
        </w:rPr>
        <w:t>на реализацию муниципальной программы Цимлянского района «Охрана окружающей среды и рациональное природопользование»</w:t>
      </w:r>
    </w:p>
    <w:p w14:paraId="3FF19B8D" w14:textId="77777777" w:rsidR="008E3991" w:rsidRPr="00542EB3" w:rsidRDefault="008E3991" w:rsidP="00E12404">
      <w:pPr>
        <w:tabs>
          <w:tab w:val="left" w:pos="1701"/>
          <w:tab w:val="left" w:pos="1843"/>
          <w:tab w:val="left" w:pos="1985"/>
          <w:tab w:val="left" w:pos="11907"/>
        </w:tabs>
        <w:jc w:val="center"/>
        <w:rPr>
          <w:kern w:val="2"/>
          <w:sz w:val="28"/>
          <w:szCs w:val="28"/>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5"/>
        <w:gridCol w:w="2458"/>
        <w:gridCol w:w="975"/>
        <w:gridCol w:w="788"/>
        <w:gridCol w:w="882"/>
        <w:gridCol w:w="787"/>
        <w:gridCol w:w="1046"/>
        <w:gridCol w:w="986"/>
        <w:gridCol w:w="703"/>
        <w:gridCol w:w="704"/>
        <w:gridCol w:w="704"/>
        <w:gridCol w:w="844"/>
        <w:gridCol w:w="704"/>
        <w:gridCol w:w="704"/>
        <w:gridCol w:w="693"/>
      </w:tblGrid>
      <w:tr w:rsidR="008E3991" w:rsidRPr="00CB4BE7" w14:paraId="14EE95A6" w14:textId="77777777" w:rsidTr="00A13E14">
        <w:tc>
          <w:tcPr>
            <w:tcW w:w="2141" w:type="dxa"/>
            <w:vMerge w:val="restart"/>
          </w:tcPr>
          <w:p w14:paraId="32E958C0"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Наименование муниципальной программы, номер</w:t>
            </w:r>
          </w:p>
          <w:p w14:paraId="3CFE8023"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и наименование подпрограммы</w:t>
            </w:r>
          </w:p>
        </w:tc>
        <w:tc>
          <w:tcPr>
            <w:tcW w:w="2477" w:type="dxa"/>
            <w:vMerge w:val="restart"/>
          </w:tcPr>
          <w:p w14:paraId="0A869603"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Источник</w:t>
            </w:r>
          </w:p>
          <w:p w14:paraId="683595A7"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финансирования</w:t>
            </w:r>
          </w:p>
        </w:tc>
        <w:tc>
          <w:tcPr>
            <w:tcW w:w="982" w:type="dxa"/>
            <w:vMerge w:val="restart"/>
          </w:tcPr>
          <w:p w14:paraId="6ABB1A15"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Объем расходов, всего</w:t>
            </w:r>
          </w:p>
          <w:p w14:paraId="26E47F7B"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 xml:space="preserve"> (тыс. рублей)</w:t>
            </w:r>
          </w:p>
        </w:tc>
        <w:tc>
          <w:tcPr>
            <w:tcW w:w="9614" w:type="dxa"/>
            <w:gridSpan w:val="12"/>
          </w:tcPr>
          <w:p w14:paraId="26FB6215"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в том числе по годам реализации муниципальной программы (тыс. рублей)</w:t>
            </w:r>
          </w:p>
        </w:tc>
      </w:tr>
      <w:tr w:rsidR="008E3991" w:rsidRPr="00CB4BE7" w14:paraId="4BCE4471" w14:textId="77777777" w:rsidTr="00A13E14">
        <w:tc>
          <w:tcPr>
            <w:tcW w:w="2141" w:type="dxa"/>
            <w:vMerge/>
          </w:tcPr>
          <w:p w14:paraId="1FEFC8DD" w14:textId="77777777" w:rsidR="008E3991" w:rsidRPr="00CB4BE7" w:rsidRDefault="008E3991" w:rsidP="00E12404">
            <w:pPr>
              <w:tabs>
                <w:tab w:val="left" w:pos="1701"/>
                <w:tab w:val="left" w:pos="1843"/>
                <w:tab w:val="left" w:pos="1985"/>
                <w:tab w:val="left" w:pos="11907"/>
              </w:tabs>
              <w:rPr>
                <w:kern w:val="2"/>
                <w:sz w:val="24"/>
                <w:szCs w:val="24"/>
              </w:rPr>
            </w:pPr>
          </w:p>
        </w:tc>
        <w:tc>
          <w:tcPr>
            <w:tcW w:w="2477" w:type="dxa"/>
            <w:vMerge/>
          </w:tcPr>
          <w:p w14:paraId="4CF98BAB" w14:textId="77777777" w:rsidR="008E3991" w:rsidRPr="00CB4BE7" w:rsidRDefault="008E3991" w:rsidP="00E12404">
            <w:pPr>
              <w:tabs>
                <w:tab w:val="left" w:pos="1701"/>
                <w:tab w:val="left" w:pos="1843"/>
                <w:tab w:val="left" w:pos="1985"/>
                <w:tab w:val="left" w:pos="11907"/>
              </w:tabs>
              <w:rPr>
                <w:kern w:val="2"/>
                <w:sz w:val="24"/>
                <w:szCs w:val="24"/>
              </w:rPr>
            </w:pPr>
          </w:p>
        </w:tc>
        <w:tc>
          <w:tcPr>
            <w:tcW w:w="982" w:type="dxa"/>
            <w:vMerge/>
          </w:tcPr>
          <w:p w14:paraId="1C70009B" w14:textId="77777777" w:rsidR="008E3991" w:rsidRPr="00CB4BE7" w:rsidRDefault="008E3991" w:rsidP="00E12404">
            <w:pPr>
              <w:tabs>
                <w:tab w:val="left" w:pos="1701"/>
                <w:tab w:val="left" w:pos="1843"/>
                <w:tab w:val="left" w:pos="1985"/>
                <w:tab w:val="left" w:pos="11907"/>
              </w:tabs>
              <w:rPr>
                <w:kern w:val="2"/>
                <w:sz w:val="24"/>
                <w:szCs w:val="24"/>
              </w:rPr>
            </w:pPr>
          </w:p>
        </w:tc>
        <w:tc>
          <w:tcPr>
            <w:tcW w:w="794" w:type="dxa"/>
            <w:vAlign w:val="center"/>
          </w:tcPr>
          <w:p w14:paraId="0FD3F9DA"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2019 год</w:t>
            </w:r>
          </w:p>
        </w:tc>
        <w:tc>
          <w:tcPr>
            <w:tcW w:w="888" w:type="dxa"/>
            <w:vAlign w:val="center"/>
          </w:tcPr>
          <w:p w14:paraId="5224D4DE"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2020 год</w:t>
            </w:r>
          </w:p>
        </w:tc>
        <w:tc>
          <w:tcPr>
            <w:tcW w:w="793" w:type="dxa"/>
            <w:vAlign w:val="center"/>
          </w:tcPr>
          <w:p w14:paraId="6A073D16"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2021 год</w:t>
            </w:r>
          </w:p>
        </w:tc>
        <w:tc>
          <w:tcPr>
            <w:tcW w:w="1054" w:type="dxa"/>
            <w:vAlign w:val="center"/>
          </w:tcPr>
          <w:p w14:paraId="32BF592C"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2022 год</w:t>
            </w:r>
          </w:p>
        </w:tc>
        <w:tc>
          <w:tcPr>
            <w:tcW w:w="993" w:type="dxa"/>
            <w:vAlign w:val="center"/>
          </w:tcPr>
          <w:p w14:paraId="71CCC133"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2023 год</w:t>
            </w:r>
          </w:p>
        </w:tc>
        <w:tc>
          <w:tcPr>
            <w:tcW w:w="708" w:type="dxa"/>
            <w:vAlign w:val="center"/>
          </w:tcPr>
          <w:p w14:paraId="571CC806"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2024 год</w:t>
            </w:r>
          </w:p>
        </w:tc>
        <w:tc>
          <w:tcPr>
            <w:tcW w:w="709" w:type="dxa"/>
            <w:vAlign w:val="center"/>
          </w:tcPr>
          <w:p w14:paraId="063269D2"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2025 год</w:t>
            </w:r>
          </w:p>
        </w:tc>
        <w:tc>
          <w:tcPr>
            <w:tcW w:w="709" w:type="dxa"/>
            <w:vAlign w:val="center"/>
          </w:tcPr>
          <w:p w14:paraId="57125662"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2026 год</w:t>
            </w:r>
          </w:p>
        </w:tc>
        <w:tc>
          <w:tcPr>
            <w:tcW w:w="850" w:type="dxa"/>
            <w:vAlign w:val="center"/>
          </w:tcPr>
          <w:p w14:paraId="7588D72C"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2027 год</w:t>
            </w:r>
          </w:p>
        </w:tc>
        <w:tc>
          <w:tcPr>
            <w:tcW w:w="709" w:type="dxa"/>
            <w:vAlign w:val="center"/>
          </w:tcPr>
          <w:p w14:paraId="1DB3B091"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2028 год</w:t>
            </w:r>
          </w:p>
        </w:tc>
        <w:tc>
          <w:tcPr>
            <w:tcW w:w="709" w:type="dxa"/>
            <w:vAlign w:val="center"/>
          </w:tcPr>
          <w:p w14:paraId="11896EA4"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2029 год</w:t>
            </w:r>
          </w:p>
        </w:tc>
        <w:tc>
          <w:tcPr>
            <w:tcW w:w="698" w:type="dxa"/>
            <w:vAlign w:val="center"/>
          </w:tcPr>
          <w:p w14:paraId="60663363"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2030 год</w:t>
            </w:r>
          </w:p>
        </w:tc>
      </w:tr>
    </w:tbl>
    <w:p w14:paraId="432476F8" w14:textId="77777777" w:rsidR="008E3991" w:rsidRPr="00CB4BE7" w:rsidRDefault="008E3991" w:rsidP="00E12404">
      <w:pPr>
        <w:tabs>
          <w:tab w:val="left" w:pos="1701"/>
          <w:tab w:val="left" w:pos="1843"/>
          <w:tab w:val="left" w:pos="1985"/>
          <w:tab w:val="left" w:pos="11907"/>
        </w:tabs>
        <w:rPr>
          <w:sz w:val="24"/>
          <w:szCs w:val="24"/>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5"/>
        <w:gridCol w:w="2457"/>
        <w:gridCol w:w="961"/>
        <w:gridCol w:w="703"/>
        <w:gridCol w:w="845"/>
        <w:gridCol w:w="985"/>
        <w:gridCol w:w="985"/>
        <w:gridCol w:w="986"/>
        <w:gridCol w:w="703"/>
        <w:gridCol w:w="704"/>
        <w:gridCol w:w="704"/>
        <w:gridCol w:w="844"/>
        <w:gridCol w:w="845"/>
        <w:gridCol w:w="704"/>
        <w:gridCol w:w="552"/>
      </w:tblGrid>
      <w:tr w:rsidR="00A13E14" w:rsidRPr="00CB4BE7" w14:paraId="5BB591CB" w14:textId="77777777" w:rsidTr="00A13E14">
        <w:trPr>
          <w:tblHeader/>
        </w:trPr>
        <w:tc>
          <w:tcPr>
            <w:tcW w:w="2141" w:type="dxa"/>
          </w:tcPr>
          <w:p w14:paraId="68F4F2B7"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1</w:t>
            </w:r>
          </w:p>
        </w:tc>
        <w:tc>
          <w:tcPr>
            <w:tcW w:w="2477" w:type="dxa"/>
          </w:tcPr>
          <w:p w14:paraId="18104288"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2</w:t>
            </w:r>
          </w:p>
        </w:tc>
        <w:tc>
          <w:tcPr>
            <w:tcW w:w="968" w:type="dxa"/>
          </w:tcPr>
          <w:p w14:paraId="42D50C09"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3</w:t>
            </w:r>
          </w:p>
        </w:tc>
        <w:tc>
          <w:tcPr>
            <w:tcW w:w="708" w:type="dxa"/>
          </w:tcPr>
          <w:p w14:paraId="023B8AB1"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4</w:t>
            </w:r>
          </w:p>
        </w:tc>
        <w:tc>
          <w:tcPr>
            <w:tcW w:w="851" w:type="dxa"/>
          </w:tcPr>
          <w:p w14:paraId="41445E79"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5</w:t>
            </w:r>
          </w:p>
        </w:tc>
        <w:tc>
          <w:tcPr>
            <w:tcW w:w="992" w:type="dxa"/>
          </w:tcPr>
          <w:p w14:paraId="76E92E4F"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6</w:t>
            </w:r>
          </w:p>
        </w:tc>
        <w:tc>
          <w:tcPr>
            <w:tcW w:w="992" w:type="dxa"/>
          </w:tcPr>
          <w:p w14:paraId="6AA2822F"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7</w:t>
            </w:r>
          </w:p>
        </w:tc>
        <w:tc>
          <w:tcPr>
            <w:tcW w:w="993" w:type="dxa"/>
          </w:tcPr>
          <w:p w14:paraId="77693E15"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8</w:t>
            </w:r>
          </w:p>
        </w:tc>
        <w:tc>
          <w:tcPr>
            <w:tcW w:w="708" w:type="dxa"/>
          </w:tcPr>
          <w:p w14:paraId="1B7F92E2"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9</w:t>
            </w:r>
          </w:p>
        </w:tc>
        <w:tc>
          <w:tcPr>
            <w:tcW w:w="709" w:type="dxa"/>
          </w:tcPr>
          <w:p w14:paraId="0832A745"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10</w:t>
            </w:r>
          </w:p>
        </w:tc>
        <w:tc>
          <w:tcPr>
            <w:tcW w:w="709" w:type="dxa"/>
          </w:tcPr>
          <w:p w14:paraId="1A47BA44"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11</w:t>
            </w:r>
          </w:p>
        </w:tc>
        <w:tc>
          <w:tcPr>
            <w:tcW w:w="850" w:type="dxa"/>
          </w:tcPr>
          <w:p w14:paraId="4CC17F05"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12</w:t>
            </w:r>
          </w:p>
        </w:tc>
        <w:tc>
          <w:tcPr>
            <w:tcW w:w="851" w:type="dxa"/>
          </w:tcPr>
          <w:p w14:paraId="3632C520"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13</w:t>
            </w:r>
          </w:p>
        </w:tc>
        <w:tc>
          <w:tcPr>
            <w:tcW w:w="709" w:type="dxa"/>
          </w:tcPr>
          <w:p w14:paraId="54C11C17"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14</w:t>
            </w:r>
          </w:p>
        </w:tc>
        <w:tc>
          <w:tcPr>
            <w:tcW w:w="556" w:type="dxa"/>
          </w:tcPr>
          <w:p w14:paraId="0F5F726E"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15</w:t>
            </w:r>
          </w:p>
        </w:tc>
      </w:tr>
      <w:tr w:rsidR="00A13E14" w:rsidRPr="00CB4BE7" w14:paraId="46274F57" w14:textId="77777777" w:rsidTr="00A13E14">
        <w:trPr>
          <w:trHeight w:val="439"/>
        </w:trPr>
        <w:tc>
          <w:tcPr>
            <w:tcW w:w="2141" w:type="dxa"/>
            <w:vMerge w:val="restart"/>
          </w:tcPr>
          <w:p w14:paraId="5FA6FC8D" w14:textId="77777777" w:rsidR="008E3991" w:rsidRPr="00CB4BE7" w:rsidRDefault="008E3991" w:rsidP="00E12404">
            <w:pPr>
              <w:tabs>
                <w:tab w:val="left" w:pos="1701"/>
                <w:tab w:val="left" w:pos="1843"/>
                <w:tab w:val="left" w:pos="1985"/>
                <w:tab w:val="left" w:pos="11907"/>
              </w:tabs>
              <w:rPr>
                <w:kern w:val="2"/>
                <w:sz w:val="24"/>
                <w:szCs w:val="24"/>
              </w:rPr>
            </w:pPr>
            <w:r w:rsidRPr="00CB4BE7">
              <w:rPr>
                <w:kern w:val="2"/>
                <w:sz w:val="24"/>
                <w:szCs w:val="24"/>
              </w:rPr>
              <w:t xml:space="preserve">Муниципальная программа Цимлянского </w:t>
            </w:r>
            <w:proofErr w:type="gramStart"/>
            <w:r w:rsidRPr="00CB4BE7">
              <w:rPr>
                <w:kern w:val="2"/>
                <w:sz w:val="24"/>
                <w:szCs w:val="24"/>
              </w:rPr>
              <w:t>района  «</w:t>
            </w:r>
            <w:proofErr w:type="gramEnd"/>
            <w:r w:rsidRPr="00CB4BE7">
              <w:rPr>
                <w:sz w:val="24"/>
                <w:szCs w:val="24"/>
              </w:rPr>
              <w:t>Охрана окружающей среды и рациональное природопользование»</w:t>
            </w:r>
          </w:p>
        </w:tc>
        <w:tc>
          <w:tcPr>
            <w:tcW w:w="2477" w:type="dxa"/>
            <w:vAlign w:val="center"/>
          </w:tcPr>
          <w:p w14:paraId="243384F7"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t xml:space="preserve">Всего </w:t>
            </w:r>
          </w:p>
        </w:tc>
        <w:tc>
          <w:tcPr>
            <w:tcW w:w="968" w:type="dxa"/>
            <w:vAlign w:val="center"/>
          </w:tcPr>
          <w:p w14:paraId="6780C61A" w14:textId="77777777" w:rsidR="008E3991" w:rsidRPr="003C0E4D" w:rsidRDefault="00B06385" w:rsidP="000A41FD">
            <w:pPr>
              <w:tabs>
                <w:tab w:val="left" w:pos="1701"/>
                <w:tab w:val="left" w:pos="1843"/>
                <w:tab w:val="left" w:pos="1985"/>
                <w:tab w:val="left" w:pos="11907"/>
              </w:tabs>
              <w:jc w:val="center"/>
              <w:rPr>
                <w:kern w:val="2"/>
                <w:sz w:val="24"/>
                <w:szCs w:val="24"/>
              </w:rPr>
            </w:pPr>
            <w:r w:rsidRPr="00A92517">
              <w:rPr>
                <w:rFonts w:eastAsia="TimesNewRoman"/>
                <w:kern w:val="2"/>
                <w:sz w:val="24"/>
                <w:szCs w:val="24"/>
              </w:rPr>
              <w:t>299570,4</w:t>
            </w:r>
          </w:p>
        </w:tc>
        <w:tc>
          <w:tcPr>
            <w:tcW w:w="708" w:type="dxa"/>
            <w:vAlign w:val="center"/>
          </w:tcPr>
          <w:p w14:paraId="523CD37F" w14:textId="77777777" w:rsidR="008E3991" w:rsidRPr="00CB4BE7" w:rsidRDefault="00EB4BD6" w:rsidP="00E12404">
            <w:pPr>
              <w:tabs>
                <w:tab w:val="left" w:pos="1701"/>
                <w:tab w:val="left" w:pos="1843"/>
                <w:tab w:val="left" w:pos="1985"/>
                <w:tab w:val="left" w:pos="11907"/>
              </w:tabs>
              <w:jc w:val="center"/>
              <w:rPr>
                <w:kern w:val="2"/>
                <w:sz w:val="24"/>
                <w:szCs w:val="24"/>
              </w:rPr>
            </w:pPr>
            <w:r>
              <w:rPr>
                <w:kern w:val="2"/>
                <w:sz w:val="24"/>
                <w:szCs w:val="24"/>
              </w:rPr>
              <w:t>490,0</w:t>
            </w:r>
          </w:p>
        </w:tc>
        <w:tc>
          <w:tcPr>
            <w:tcW w:w="851" w:type="dxa"/>
            <w:vAlign w:val="center"/>
          </w:tcPr>
          <w:p w14:paraId="028A993D" w14:textId="77777777" w:rsidR="008E3991" w:rsidRPr="00CB4BE7" w:rsidRDefault="002A4192" w:rsidP="00E12404">
            <w:pPr>
              <w:tabs>
                <w:tab w:val="left" w:pos="1701"/>
                <w:tab w:val="left" w:pos="1843"/>
                <w:tab w:val="left" w:pos="1985"/>
                <w:tab w:val="left" w:pos="11907"/>
              </w:tabs>
              <w:jc w:val="center"/>
              <w:rPr>
                <w:kern w:val="2"/>
                <w:sz w:val="24"/>
                <w:szCs w:val="24"/>
              </w:rPr>
            </w:pPr>
            <w:r>
              <w:rPr>
                <w:kern w:val="2"/>
                <w:sz w:val="24"/>
                <w:szCs w:val="24"/>
              </w:rPr>
              <w:t>1286,6</w:t>
            </w:r>
          </w:p>
        </w:tc>
        <w:tc>
          <w:tcPr>
            <w:tcW w:w="992" w:type="dxa"/>
            <w:vAlign w:val="center"/>
          </w:tcPr>
          <w:p w14:paraId="1A25746E" w14:textId="77777777" w:rsidR="008E3991" w:rsidRPr="003C0E4D" w:rsidRDefault="00577EB6" w:rsidP="00445D9E">
            <w:pPr>
              <w:tabs>
                <w:tab w:val="left" w:pos="1701"/>
                <w:tab w:val="left" w:pos="1843"/>
                <w:tab w:val="left" w:pos="1985"/>
                <w:tab w:val="left" w:pos="11907"/>
              </w:tabs>
              <w:jc w:val="center"/>
              <w:rPr>
                <w:kern w:val="2"/>
                <w:sz w:val="24"/>
                <w:szCs w:val="24"/>
              </w:rPr>
            </w:pPr>
            <w:r w:rsidRPr="003C0E4D">
              <w:rPr>
                <w:kern w:val="2"/>
                <w:sz w:val="24"/>
                <w:szCs w:val="24"/>
              </w:rPr>
              <w:t>6525</w:t>
            </w:r>
            <w:r w:rsidR="003375CD" w:rsidRPr="003C0E4D">
              <w:rPr>
                <w:kern w:val="2"/>
                <w:sz w:val="24"/>
                <w:szCs w:val="24"/>
              </w:rPr>
              <w:t>,6</w:t>
            </w:r>
          </w:p>
        </w:tc>
        <w:tc>
          <w:tcPr>
            <w:tcW w:w="992" w:type="dxa"/>
            <w:vAlign w:val="center"/>
          </w:tcPr>
          <w:p w14:paraId="29F06D71" w14:textId="77777777" w:rsidR="008E3991" w:rsidRPr="003C0E4D" w:rsidRDefault="00E861A8" w:rsidP="006438DA">
            <w:pPr>
              <w:tabs>
                <w:tab w:val="left" w:pos="1701"/>
                <w:tab w:val="left" w:pos="1843"/>
                <w:tab w:val="left" w:pos="1985"/>
                <w:tab w:val="left" w:pos="11907"/>
              </w:tabs>
              <w:jc w:val="center"/>
              <w:rPr>
                <w:kern w:val="2"/>
                <w:sz w:val="24"/>
                <w:szCs w:val="24"/>
              </w:rPr>
            </w:pPr>
            <w:r w:rsidRPr="00D66E60">
              <w:rPr>
                <w:kern w:val="2"/>
                <w:sz w:val="24"/>
                <w:szCs w:val="24"/>
              </w:rPr>
              <w:t>85430,2</w:t>
            </w:r>
          </w:p>
        </w:tc>
        <w:tc>
          <w:tcPr>
            <w:tcW w:w="993" w:type="dxa"/>
            <w:vAlign w:val="center"/>
          </w:tcPr>
          <w:p w14:paraId="07A34B7D" w14:textId="77777777" w:rsidR="008E3991" w:rsidRPr="003C0E4D" w:rsidRDefault="007A7B4B" w:rsidP="00DE6947">
            <w:pPr>
              <w:tabs>
                <w:tab w:val="left" w:pos="1701"/>
                <w:tab w:val="left" w:pos="1843"/>
                <w:tab w:val="left" w:pos="1985"/>
                <w:tab w:val="left" w:pos="11907"/>
              </w:tabs>
              <w:jc w:val="center"/>
              <w:rPr>
                <w:kern w:val="2"/>
                <w:sz w:val="24"/>
                <w:szCs w:val="24"/>
              </w:rPr>
            </w:pPr>
            <w:r w:rsidRPr="00A92517">
              <w:rPr>
                <w:kern w:val="2"/>
                <w:sz w:val="24"/>
                <w:szCs w:val="24"/>
              </w:rPr>
              <w:t>205387,8</w:t>
            </w:r>
          </w:p>
        </w:tc>
        <w:tc>
          <w:tcPr>
            <w:tcW w:w="708" w:type="dxa"/>
            <w:vAlign w:val="center"/>
          </w:tcPr>
          <w:p w14:paraId="1E93C02C" w14:textId="77777777" w:rsidR="008E3991" w:rsidRPr="00CB4BE7" w:rsidRDefault="00B06385" w:rsidP="00E12404">
            <w:pPr>
              <w:tabs>
                <w:tab w:val="left" w:pos="1701"/>
                <w:tab w:val="left" w:pos="1843"/>
                <w:tab w:val="left" w:pos="1985"/>
                <w:tab w:val="left" w:pos="11907"/>
              </w:tabs>
              <w:jc w:val="center"/>
              <w:rPr>
                <w:kern w:val="2"/>
                <w:sz w:val="24"/>
                <w:szCs w:val="24"/>
              </w:rPr>
            </w:pPr>
            <w:r w:rsidRPr="00A92517">
              <w:rPr>
                <w:kern w:val="2"/>
                <w:sz w:val="24"/>
                <w:szCs w:val="24"/>
              </w:rPr>
              <w:t>210,2</w:t>
            </w:r>
          </w:p>
        </w:tc>
        <w:tc>
          <w:tcPr>
            <w:tcW w:w="709" w:type="dxa"/>
            <w:vAlign w:val="center"/>
          </w:tcPr>
          <w:p w14:paraId="25400F95"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40,0</w:t>
            </w:r>
          </w:p>
        </w:tc>
        <w:tc>
          <w:tcPr>
            <w:tcW w:w="709" w:type="dxa"/>
            <w:vAlign w:val="center"/>
          </w:tcPr>
          <w:p w14:paraId="25A2986E"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40,0</w:t>
            </w:r>
          </w:p>
        </w:tc>
        <w:tc>
          <w:tcPr>
            <w:tcW w:w="850" w:type="dxa"/>
            <w:vAlign w:val="center"/>
          </w:tcPr>
          <w:p w14:paraId="69BE6A82"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40,0</w:t>
            </w:r>
          </w:p>
        </w:tc>
        <w:tc>
          <w:tcPr>
            <w:tcW w:w="851" w:type="dxa"/>
            <w:vAlign w:val="center"/>
          </w:tcPr>
          <w:p w14:paraId="4908E00F"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40,0</w:t>
            </w:r>
          </w:p>
        </w:tc>
        <w:tc>
          <w:tcPr>
            <w:tcW w:w="709" w:type="dxa"/>
            <w:vAlign w:val="center"/>
          </w:tcPr>
          <w:p w14:paraId="74886953"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40,0</w:t>
            </w:r>
          </w:p>
        </w:tc>
        <w:tc>
          <w:tcPr>
            <w:tcW w:w="556" w:type="dxa"/>
            <w:vAlign w:val="center"/>
          </w:tcPr>
          <w:p w14:paraId="303D991A"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40,0</w:t>
            </w:r>
          </w:p>
        </w:tc>
      </w:tr>
      <w:tr w:rsidR="00A13E14" w:rsidRPr="00CB4BE7" w14:paraId="0B4B72F1" w14:textId="77777777" w:rsidTr="00A13E14">
        <w:trPr>
          <w:trHeight w:val="433"/>
        </w:trPr>
        <w:tc>
          <w:tcPr>
            <w:tcW w:w="2141" w:type="dxa"/>
            <w:vMerge/>
          </w:tcPr>
          <w:p w14:paraId="6D1B8EB9" w14:textId="77777777" w:rsidR="008E3991" w:rsidRPr="00CB4BE7" w:rsidRDefault="008E3991" w:rsidP="00E12404">
            <w:pPr>
              <w:tabs>
                <w:tab w:val="left" w:pos="1701"/>
                <w:tab w:val="left" w:pos="1843"/>
                <w:tab w:val="left" w:pos="1985"/>
                <w:tab w:val="left" w:pos="11907"/>
              </w:tabs>
              <w:rPr>
                <w:kern w:val="2"/>
                <w:sz w:val="24"/>
                <w:szCs w:val="24"/>
              </w:rPr>
            </w:pPr>
          </w:p>
        </w:tc>
        <w:tc>
          <w:tcPr>
            <w:tcW w:w="2477" w:type="dxa"/>
            <w:vAlign w:val="center"/>
          </w:tcPr>
          <w:p w14:paraId="553F5268"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t xml:space="preserve">местный бюджет, </w:t>
            </w:r>
          </w:p>
        </w:tc>
        <w:tc>
          <w:tcPr>
            <w:tcW w:w="968" w:type="dxa"/>
            <w:vAlign w:val="center"/>
          </w:tcPr>
          <w:p w14:paraId="79493BB7" w14:textId="77777777" w:rsidR="008E3991" w:rsidRPr="00ED18D4" w:rsidRDefault="00B06385" w:rsidP="003945EA">
            <w:pPr>
              <w:tabs>
                <w:tab w:val="left" w:pos="1701"/>
                <w:tab w:val="left" w:pos="1843"/>
                <w:tab w:val="left" w:pos="1985"/>
                <w:tab w:val="left" w:pos="11907"/>
              </w:tabs>
              <w:jc w:val="center"/>
              <w:rPr>
                <w:kern w:val="2"/>
                <w:sz w:val="24"/>
                <w:szCs w:val="24"/>
              </w:rPr>
            </w:pPr>
            <w:r w:rsidRPr="00A92517">
              <w:rPr>
                <w:kern w:val="2"/>
                <w:sz w:val="24"/>
                <w:szCs w:val="24"/>
              </w:rPr>
              <w:t>7535,7</w:t>
            </w:r>
          </w:p>
        </w:tc>
        <w:tc>
          <w:tcPr>
            <w:tcW w:w="708" w:type="dxa"/>
            <w:vAlign w:val="center"/>
          </w:tcPr>
          <w:p w14:paraId="0984D6D1" w14:textId="77777777" w:rsidR="008E3991" w:rsidRPr="00ED18D4" w:rsidRDefault="00EB4BD6" w:rsidP="00E12404">
            <w:pPr>
              <w:tabs>
                <w:tab w:val="left" w:pos="1701"/>
                <w:tab w:val="left" w:pos="1843"/>
                <w:tab w:val="left" w:pos="1985"/>
                <w:tab w:val="left" w:pos="11907"/>
              </w:tabs>
              <w:jc w:val="center"/>
              <w:rPr>
                <w:kern w:val="2"/>
                <w:sz w:val="24"/>
                <w:szCs w:val="24"/>
              </w:rPr>
            </w:pPr>
            <w:r w:rsidRPr="00ED18D4">
              <w:rPr>
                <w:kern w:val="2"/>
                <w:sz w:val="24"/>
                <w:szCs w:val="24"/>
              </w:rPr>
              <w:t>490</w:t>
            </w:r>
            <w:r w:rsidR="008E3991" w:rsidRPr="00ED18D4">
              <w:rPr>
                <w:kern w:val="2"/>
                <w:sz w:val="24"/>
                <w:szCs w:val="24"/>
              </w:rPr>
              <w:t>,0</w:t>
            </w:r>
          </w:p>
        </w:tc>
        <w:tc>
          <w:tcPr>
            <w:tcW w:w="851" w:type="dxa"/>
            <w:vAlign w:val="center"/>
          </w:tcPr>
          <w:p w14:paraId="4831C2CD" w14:textId="77777777" w:rsidR="008E3991" w:rsidRPr="00ED18D4" w:rsidRDefault="0047038F" w:rsidP="00E12404">
            <w:pPr>
              <w:tabs>
                <w:tab w:val="left" w:pos="1701"/>
                <w:tab w:val="left" w:pos="1843"/>
                <w:tab w:val="left" w:pos="1985"/>
                <w:tab w:val="left" w:pos="11907"/>
              </w:tabs>
              <w:jc w:val="center"/>
              <w:rPr>
                <w:kern w:val="2"/>
                <w:sz w:val="24"/>
                <w:szCs w:val="24"/>
              </w:rPr>
            </w:pPr>
            <w:r w:rsidRPr="00ED18D4">
              <w:rPr>
                <w:kern w:val="2"/>
                <w:sz w:val="24"/>
                <w:szCs w:val="24"/>
              </w:rPr>
              <w:t>8</w:t>
            </w:r>
            <w:r w:rsidR="002A4192" w:rsidRPr="00ED18D4">
              <w:rPr>
                <w:kern w:val="2"/>
                <w:sz w:val="24"/>
                <w:szCs w:val="24"/>
              </w:rPr>
              <w:t>0,8</w:t>
            </w:r>
          </w:p>
        </w:tc>
        <w:tc>
          <w:tcPr>
            <w:tcW w:w="992" w:type="dxa"/>
            <w:vAlign w:val="center"/>
          </w:tcPr>
          <w:p w14:paraId="380B1920" w14:textId="77777777" w:rsidR="008E3991" w:rsidRPr="00ED18D4" w:rsidRDefault="00773857" w:rsidP="00445D9E">
            <w:pPr>
              <w:tabs>
                <w:tab w:val="left" w:pos="1701"/>
                <w:tab w:val="left" w:pos="1843"/>
                <w:tab w:val="left" w:pos="1985"/>
                <w:tab w:val="left" w:pos="11907"/>
              </w:tabs>
              <w:jc w:val="center"/>
              <w:rPr>
                <w:kern w:val="2"/>
                <w:sz w:val="24"/>
                <w:szCs w:val="24"/>
              </w:rPr>
            </w:pPr>
            <w:r w:rsidRPr="00ED18D4">
              <w:rPr>
                <w:kern w:val="2"/>
                <w:sz w:val="24"/>
                <w:szCs w:val="24"/>
              </w:rPr>
              <w:t>591</w:t>
            </w:r>
            <w:r w:rsidR="003375CD" w:rsidRPr="00ED18D4">
              <w:rPr>
                <w:kern w:val="2"/>
                <w:sz w:val="24"/>
                <w:szCs w:val="24"/>
              </w:rPr>
              <w:t>,3</w:t>
            </w:r>
          </w:p>
        </w:tc>
        <w:tc>
          <w:tcPr>
            <w:tcW w:w="992" w:type="dxa"/>
            <w:vAlign w:val="center"/>
          </w:tcPr>
          <w:p w14:paraId="1CCFB49F" w14:textId="77777777" w:rsidR="008E3991" w:rsidRPr="003C0E4D" w:rsidRDefault="00E46B7E" w:rsidP="00E12404">
            <w:pPr>
              <w:tabs>
                <w:tab w:val="left" w:pos="1701"/>
                <w:tab w:val="left" w:pos="1843"/>
                <w:tab w:val="left" w:pos="1985"/>
                <w:tab w:val="left" w:pos="11907"/>
              </w:tabs>
              <w:jc w:val="center"/>
              <w:rPr>
                <w:kern w:val="2"/>
                <w:sz w:val="24"/>
                <w:szCs w:val="24"/>
              </w:rPr>
            </w:pPr>
            <w:r w:rsidRPr="001824A7">
              <w:rPr>
                <w:kern w:val="2"/>
                <w:sz w:val="24"/>
                <w:szCs w:val="24"/>
              </w:rPr>
              <w:t>1742,3</w:t>
            </w:r>
          </w:p>
        </w:tc>
        <w:tc>
          <w:tcPr>
            <w:tcW w:w="993" w:type="dxa"/>
            <w:vAlign w:val="center"/>
          </w:tcPr>
          <w:p w14:paraId="675102FD" w14:textId="77777777" w:rsidR="008E3991" w:rsidRPr="003C0E4D" w:rsidRDefault="00B06385" w:rsidP="00DE6947">
            <w:pPr>
              <w:tabs>
                <w:tab w:val="left" w:pos="1701"/>
                <w:tab w:val="left" w:pos="1843"/>
                <w:tab w:val="left" w:pos="1985"/>
                <w:tab w:val="left" w:pos="11907"/>
              </w:tabs>
              <w:jc w:val="center"/>
              <w:rPr>
                <w:kern w:val="2"/>
                <w:sz w:val="24"/>
                <w:szCs w:val="24"/>
              </w:rPr>
            </w:pPr>
            <w:r w:rsidRPr="00A92517">
              <w:rPr>
                <w:kern w:val="2"/>
                <w:sz w:val="24"/>
                <w:szCs w:val="24"/>
              </w:rPr>
              <w:t>4181,1</w:t>
            </w:r>
          </w:p>
        </w:tc>
        <w:tc>
          <w:tcPr>
            <w:tcW w:w="708" w:type="dxa"/>
            <w:vAlign w:val="center"/>
          </w:tcPr>
          <w:p w14:paraId="29EC8BD6" w14:textId="77777777" w:rsidR="008E3991" w:rsidRPr="00CB4BE7" w:rsidRDefault="00B06385" w:rsidP="00E12404">
            <w:pPr>
              <w:tabs>
                <w:tab w:val="left" w:pos="1701"/>
                <w:tab w:val="left" w:pos="1843"/>
                <w:tab w:val="left" w:pos="1985"/>
                <w:tab w:val="left" w:pos="11907"/>
              </w:tabs>
              <w:jc w:val="center"/>
              <w:rPr>
                <w:kern w:val="2"/>
                <w:sz w:val="24"/>
                <w:szCs w:val="24"/>
              </w:rPr>
            </w:pPr>
            <w:r w:rsidRPr="00A92517">
              <w:rPr>
                <w:kern w:val="2"/>
                <w:sz w:val="24"/>
                <w:szCs w:val="24"/>
              </w:rPr>
              <w:t>210,2</w:t>
            </w:r>
          </w:p>
        </w:tc>
        <w:tc>
          <w:tcPr>
            <w:tcW w:w="709" w:type="dxa"/>
            <w:vAlign w:val="center"/>
          </w:tcPr>
          <w:p w14:paraId="72BD681B"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40,0</w:t>
            </w:r>
          </w:p>
        </w:tc>
        <w:tc>
          <w:tcPr>
            <w:tcW w:w="709" w:type="dxa"/>
            <w:vAlign w:val="center"/>
          </w:tcPr>
          <w:p w14:paraId="674FCC11"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40,0</w:t>
            </w:r>
          </w:p>
        </w:tc>
        <w:tc>
          <w:tcPr>
            <w:tcW w:w="850" w:type="dxa"/>
            <w:vAlign w:val="center"/>
          </w:tcPr>
          <w:p w14:paraId="7B54968B"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40,0</w:t>
            </w:r>
          </w:p>
        </w:tc>
        <w:tc>
          <w:tcPr>
            <w:tcW w:w="851" w:type="dxa"/>
            <w:vAlign w:val="center"/>
          </w:tcPr>
          <w:p w14:paraId="772041B0"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40,0</w:t>
            </w:r>
          </w:p>
        </w:tc>
        <w:tc>
          <w:tcPr>
            <w:tcW w:w="709" w:type="dxa"/>
            <w:vAlign w:val="center"/>
          </w:tcPr>
          <w:p w14:paraId="2B84EC0F"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40,0</w:t>
            </w:r>
          </w:p>
        </w:tc>
        <w:tc>
          <w:tcPr>
            <w:tcW w:w="556" w:type="dxa"/>
            <w:vAlign w:val="center"/>
          </w:tcPr>
          <w:p w14:paraId="2560BD50"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40,0</w:t>
            </w:r>
          </w:p>
        </w:tc>
      </w:tr>
      <w:tr w:rsidR="00A13E14" w:rsidRPr="00CB4BE7" w14:paraId="750CFF80" w14:textId="77777777" w:rsidTr="00A13E14">
        <w:trPr>
          <w:trHeight w:val="499"/>
        </w:trPr>
        <w:tc>
          <w:tcPr>
            <w:tcW w:w="2141" w:type="dxa"/>
            <w:vMerge/>
          </w:tcPr>
          <w:p w14:paraId="688548F6" w14:textId="77777777" w:rsidR="008E3991" w:rsidRPr="00CB4BE7" w:rsidRDefault="008E3991" w:rsidP="00E12404">
            <w:pPr>
              <w:tabs>
                <w:tab w:val="left" w:pos="1701"/>
                <w:tab w:val="left" w:pos="1843"/>
                <w:tab w:val="left" w:pos="1985"/>
                <w:tab w:val="left" w:pos="11907"/>
              </w:tabs>
              <w:rPr>
                <w:kern w:val="2"/>
                <w:sz w:val="24"/>
                <w:szCs w:val="24"/>
              </w:rPr>
            </w:pPr>
          </w:p>
        </w:tc>
        <w:tc>
          <w:tcPr>
            <w:tcW w:w="2477" w:type="dxa"/>
            <w:vAlign w:val="center"/>
          </w:tcPr>
          <w:p w14:paraId="5C4CF529"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t>безвозмездные поступления в местный бюджет, в том числе за счет средств:</w:t>
            </w:r>
          </w:p>
        </w:tc>
        <w:tc>
          <w:tcPr>
            <w:tcW w:w="968" w:type="dxa"/>
            <w:vAlign w:val="center"/>
          </w:tcPr>
          <w:p w14:paraId="0F660009"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w:t>
            </w:r>
          </w:p>
        </w:tc>
        <w:tc>
          <w:tcPr>
            <w:tcW w:w="708" w:type="dxa"/>
            <w:vAlign w:val="center"/>
          </w:tcPr>
          <w:p w14:paraId="571C2073"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851" w:type="dxa"/>
            <w:vAlign w:val="center"/>
          </w:tcPr>
          <w:p w14:paraId="6D15CB0B"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992" w:type="dxa"/>
            <w:vAlign w:val="center"/>
          </w:tcPr>
          <w:p w14:paraId="781B5B14"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992" w:type="dxa"/>
            <w:vAlign w:val="center"/>
          </w:tcPr>
          <w:p w14:paraId="4C8218A8"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993" w:type="dxa"/>
            <w:vAlign w:val="center"/>
          </w:tcPr>
          <w:p w14:paraId="35F8D1C1"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708" w:type="dxa"/>
            <w:vAlign w:val="center"/>
          </w:tcPr>
          <w:p w14:paraId="2593A218"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709" w:type="dxa"/>
            <w:vAlign w:val="center"/>
          </w:tcPr>
          <w:p w14:paraId="2BBE496A"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709" w:type="dxa"/>
            <w:vAlign w:val="center"/>
          </w:tcPr>
          <w:p w14:paraId="3E13210E"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850" w:type="dxa"/>
            <w:vAlign w:val="center"/>
          </w:tcPr>
          <w:p w14:paraId="7EE7DCBD"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851" w:type="dxa"/>
            <w:vAlign w:val="center"/>
          </w:tcPr>
          <w:p w14:paraId="200C49E1"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709" w:type="dxa"/>
            <w:vAlign w:val="center"/>
          </w:tcPr>
          <w:p w14:paraId="127B0319"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556" w:type="dxa"/>
            <w:vAlign w:val="center"/>
          </w:tcPr>
          <w:p w14:paraId="14329F11"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r>
      <w:tr w:rsidR="00A13E14" w:rsidRPr="00CB4BE7" w14:paraId="3A55802B" w14:textId="77777777" w:rsidTr="00A13E14">
        <w:trPr>
          <w:trHeight w:val="319"/>
        </w:trPr>
        <w:tc>
          <w:tcPr>
            <w:tcW w:w="2141" w:type="dxa"/>
            <w:vMerge/>
          </w:tcPr>
          <w:p w14:paraId="0EB2D7C6" w14:textId="77777777" w:rsidR="008E3991" w:rsidRPr="00CB4BE7" w:rsidRDefault="008E3991" w:rsidP="00E12404">
            <w:pPr>
              <w:tabs>
                <w:tab w:val="left" w:pos="1701"/>
                <w:tab w:val="left" w:pos="1843"/>
                <w:tab w:val="left" w:pos="1985"/>
                <w:tab w:val="left" w:pos="11907"/>
              </w:tabs>
              <w:rPr>
                <w:kern w:val="2"/>
                <w:sz w:val="24"/>
                <w:szCs w:val="24"/>
              </w:rPr>
            </w:pPr>
          </w:p>
        </w:tc>
        <w:tc>
          <w:tcPr>
            <w:tcW w:w="2477" w:type="dxa"/>
            <w:vAlign w:val="center"/>
          </w:tcPr>
          <w:p w14:paraId="7E0C8D95"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t>федеральный бюджет</w:t>
            </w:r>
          </w:p>
        </w:tc>
        <w:tc>
          <w:tcPr>
            <w:tcW w:w="968" w:type="dxa"/>
            <w:vAlign w:val="center"/>
          </w:tcPr>
          <w:p w14:paraId="42A09859" w14:textId="77777777" w:rsidR="008E3991" w:rsidRPr="00CB4BE7" w:rsidRDefault="000A41FD" w:rsidP="00E12404">
            <w:pPr>
              <w:tabs>
                <w:tab w:val="left" w:pos="1701"/>
                <w:tab w:val="left" w:pos="1843"/>
                <w:tab w:val="left" w:pos="1985"/>
                <w:tab w:val="left" w:pos="11907"/>
              </w:tabs>
              <w:spacing w:line="252" w:lineRule="auto"/>
              <w:jc w:val="center"/>
              <w:rPr>
                <w:kern w:val="2"/>
                <w:sz w:val="24"/>
                <w:szCs w:val="24"/>
              </w:rPr>
            </w:pPr>
            <w:r w:rsidRPr="00D66E60">
              <w:rPr>
                <w:kern w:val="2"/>
                <w:sz w:val="24"/>
                <w:szCs w:val="24"/>
              </w:rPr>
              <w:t>208165,1</w:t>
            </w:r>
          </w:p>
        </w:tc>
        <w:tc>
          <w:tcPr>
            <w:tcW w:w="708" w:type="dxa"/>
            <w:vAlign w:val="center"/>
          </w:tcPr>
          <w:p w14:paraId="260154B1"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vAlign w:val="center"/>
          </w:tcPr>
          <w:p w14:paraId="1C1AD349"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992" w:type="dxa"/>
            <w:vAlign w:val="center"/>
          </w:tcPr>
          <w:p w14:paraId="4C2847D9"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992" w:type="dxa"/>
            <w:vAlign w:val="center"/>
          </w:tcPr>
          <w:p w14:paraId="40592FBE" w14:textId="77777777" w:rsidR="008E3991" w:rsidRPr="00CB4BE7" w:rsidRDefault="00E861A8" w:rsidP="00E12404">
            <w:pPr>
              <w:tabs>
                <w:tab w:val="left" w:pos="1701"/>
                <w:tab w:val="left" w:pos="1843"/>
                <w:tab w:val="left" w:pos="1985"/>
                <w:tab w:val="left" w:pos="11907"/>
              </w:tabs>
              <w:spacing w:line="252" w:lineRule="auto"/>
              <w:jc w:val="center"/>
              <w:rPr>
                <w:kern w:val="2"/>
                <w:sz w:val="24"/>
                <w:szCs w:val="24"/>
              </w:rPr>
            </w:pPr>
            <w:r w:rsidRPr="00D66E60">
              <w:rPr>
                <w:kern w:val="2"/>
                <w:sz w:val="24"/>
                <w:szCs w:val="24"/>
              </w:rPr>
              <w:t>62449,4</w:t>
            </w:r>
          </w:p>
        </w:tc>
        <w:tc>
          <w:tcPr>
            <w:tcW w:w="993" w:type="dxa"/>
            <w:vAlign w:val="center"/>
          </w:tcPr>
          <w:p w14:paraId="388952AE" w14:textId="77777777" w:rsidR="008E3991" w:rsidRPr="00CB4BE7" w:rsidRDefault="00E861A8" w:rsidP="00E12404">
            <w:pPr>
              <w:tabs>
                <w:tab w:val="left" w:pos="1701"/>
                <w:tab w:val="left" w:pos="1843"/>
                <w:tab w:val="left" w:pos="1985"/>
                <w:tab w:val="left" w:pos="11907"/>
              </w:tabs>
              <w:spacing w:line="252" w:lineRule="auto"/>
              <w:jc w:val="center"/>
              <w:rPr>
                <w:kern w:val="2"/>
                <w:sz w:val="24"/>
                <w:szCs w:val="24"/>
              </w:rPr>
            </w:pPr>
            <w:r w:rsidRPr="00D66E60">
              <w:rPr>
                <w:kern w:val="2"/>
                <w:sz w:val="24"/>
                <w:szCs w:val="24"/>
              </w:rPr>
              <w:t>145715,7</w:t>
            </w:r>
          </w:p>
        </w:tc>
        <w:tc>
          <w:tcPr>
            <w:tcW w:w="708" w:type="dxa"/>
            <w:vAlign w:val="center"/>
          </w:tcPr>
          <w:p w14:paraId="0735C211"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3462CC62"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4D47AD02"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0" w:type="dxa"/>
            <w:vAlign w:val="center"/>
          </w:tcPr>
          <w:p w14:paraId="51C504A9"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vAlign w:val="center"/>
          </w:tcPr>
          <w:p w14:paraId="0E50A68F"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47126349"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556" w:type="dxa"/>
            <w:vAlign w:val="center"/>
          </w:tcPr>
          <w:p w14:paraId="2777CF39"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r>
      <w:tr w:rsidR="00A13E14" w:rsidRPr="00CB4BE7" w14:paraId="0B711134" w14:textId="77777777" w:rsidTr="00A13E14">
        <w:trPr>
          <w:trHeight w:val="417"/>
        </w:trPr>
        <w:tc>
          <w:tcPr>
            <w:tcW w:w="2141" w:type="dxa"/>
            <w:vMerge/>
            <w:tcBorders>
              <w:bottom w:val="single" w:sz="12" w:space="0" w:color="auto"/>
            </w:tcBorders>
          </w:tcPr>
          <w:p w14:paraId="7D22CFE1" w14:textId="77777777" w:rsidR="008E3991" w:rsidRPr="00CB4BE7" w:rsidRDefault="008E3991" w:rsidP="00E12404">
            <w:pPr>
              <w:tabs>
                <w:tab w:val="left" w:pos="1701"/>
                <w:tab w:val="left" w:pos="1843"/>
                <w:tab w:val="left" w:pos="1985"/>
                <w:tab w:val="left" w:pos="11907"/>
              </w:tabs>
              <w:rPr>
                <w:kern w:val="2"/>
                <w:sz w:val="24"/>
                <w:szCs w:val="24"/>
              </w:rPr>
            </w:pPr>
          </w:p>
        </w:tc>
        <w:tc>
          <w:tcPr>
            <w:tcW w:w="2477" w:type="dxa"/>
            <w:tcBorders>
              <w:bottom w:val="single" w:sz="12" w:space="0" w:color="auto"/>
            </w:tcBorders>
            <w:vAlign w:val="center"/>
          </w:tcPr>
          <w:p w14:paraId="3B8DD7E9"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t xml:space="preserve">областной бюджет  </w:t>
            </w:r>
          </w:p>
        </w:tc>
        <w:tc>
          <w:tcPr>
            <w:tcW w:w="968" w:type="dxa"/>
            <w:tcBorders>
              <w:bottom w:val="single" w:sz="12" w:space="0" w:color="auto"/>
            </w:tcBorders>
            <w:vAlign w:val="center"/>
          </w:tcPr>
          <w:p w14:paraId="4BA0D225" w14:textId="77777777" w:rsidR="008E3991" w:rsidRPr="000E1834" w:rsidRDefault="00015D63" w:rsidP="00E12404">
            <w:pPr>
              <w:tabs>
                <w:tab w:val="left" w:pos="1701"/>
                <w:tab w:val="left" w:pos="1843"/>
                <w:tab w:val="left" w:pos="1985"/>
                <w:tab w:val="left" w:pos="11907"/>
              </w:tabs>
              <w:jc w:val="center"/>
              <w:rPr>
                <w:kern w:val="2"/>
                <w:sz w:val="24"/>
                <w:szCs w:val="24"/>
              </w:rPr>
            </w:pPr>
            <w:r w:rsidRPr="000E1834">
              <w:rPr>
                <w:kern w:val="2"/>
                <w:sz w:val="24"/>
                <w:szCs w:val="24"/>
              </w:rPr>
              <w:t>83869,6</w:t>
            </w:r>
          </w:p>
        </w:tc>
        <w:tc>
          <w:tcPr>
            <w:tcW w:w="708" w:type="dxa"/>
            <w:tcBorders>
              <w:bottom w:val="single" w:sz="12" w:space="0" w:color="auto"/>
            </w:tcBorders>
            <w:vAlign w:val="center"/>
          </w:tcPr>
          <w:p w14:paraId="73AAC0BC"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851" w:type="dxa"/>
            <w:tcBorders>
              <w:bottom w:val="single" w:sz="12" w:space="0" w:color="auto"/>
            </w:tcBorders>
            <w:vAlign w:val="center"/>
          </w:tcPr>
          <w:p w14:paraId="78B0F0B1" w14:textId="77777777" w:rsidR="008E3991" w:rsidRPr="00CB4BE7" w:rsidRDefault="002A4192" w:rsidP="00E12404">
            <w:pPr>
              <w:tabs>
                <w:tab w:val="left" w:pos="1701"/>
                <w:tab w:val="left" w:pos="1843"/>
                <w:tab w:val="left" w:pos="1985"/>
                <w:tab w:val="left" w:pos="11907"/>
              </w:tabs>
              <w:jc w:val="center"/>
              <w:rPr>
                <w:sz w:val="24"/>
                <w:szCs w:val="24"/>
              </w:rPr>
            </w:pPr>
            <w:r>
              <w:rPr>
                <w:sz w:val="24"/>
                <w:szCs w:val="24"/>
              </w:rPr>
              <w:t>1205,8</w:t>
            </w:r>
          </w:p>
        </w:tc>
        <w:tc>
          <w:tcPr>
            <w:tcW w:w="992" w:type="dxa"/>
            <w:tcBorders>
              <w:bottom w:val="single" w:sz="12" w:space="0" w:color="auto"/>
            </w:tcBorders>
            <w:vAlign w:val="center"/>
          </w:tcPr>
          <w:p w14:paraId="370EB501" w14:textId="77777777" w:rsidR="008E3991" w:rsidRPr="00CB4BE7" w:rsidRDefault="003375CD" w:rsidP="00E12404">
            <w:pPr>
              <w:tabs>
                <w:tab w:val="left" w:pos="1701"/>
                <w:tab w:val="left" w:pos="1843"/>
                <w:tab w:val="left" w:pos="1985"/>
                <w:tab w:val="left" w:pos="11907"/>
              </w:tabs>
              <w:jc w:val="center"/>
              <w:rPr>
                <w:sz w:val="24"/>
                <w:szCs w:val="24"/>
              </w:rPr>
            </w:pPr>
            <w:r>
              <w:rPr>
                <w:sz w:val="24"/>
                <w:szCs w:val="24"/>
              </w:rPr>
              <w:t>5934,3</w:t>
            </w:r>
          </w:p>
        </w:tc>
        <w:tc>
          <w:tcPr>
            <w:tcW w:w="992" w:type="dxa"/>
            <w:tcBorders>
              <w:bottom w:val="single" w:sz="12" w:space="0" w:color="auto"/>
            </w:tcBorders>
            <w:vAlign w:val="center"/>
          </w:tcPr>
          <w:p w14:paraId="4A42C732" w14:textId="77777777" w:rsidR="008E3991" w:rsidRPr="00CB4BE7" w:rsidRDefault="00A13E14" w:rsidP="00E12404">
            <w:pPr>
              <w:tabs>
                <w:tab w:val="left" w:pos="1701"/>
                <w:tab w:val="left" w:pos="1843"/>
                <w:tab w:val="left" w:pos="1985"/>
                <w:tab w:val="left" w:pos="11907"/>
              </w:tabs>
              <w:jc w:val="center"/>
              <w:rPr>
                <w:sz w:val="24"/>
                <w:szCs w:val="24"/>
              </w:rPr>
            </w:pPr>
            <w:r w:rsidRPr="00D66E60">
              <w:rPr>
                <w:sz w:val="24"/>
                <w:szCs w:val="24"/>
              </w:rPr>
              <w:t>21238,5</w:t>
            </w:r>
          </w:p>
        </w:tc>
        <w:tc>
          <w:tcPr>
            <w:tcW w:w="993" w:type="dxa"/>
            <w:tcBorders>
              <w:bottom w:val="single" w:sz="12" w:space="0" w:color="auto"/>
            </w:tcBorders>
            <w:vAlign w:val="center"/>
          </w:tcPr>
          <w:p w14:paraId="7EE0AF36" w14:textId="77777777" w:rsidR="008E3991" w:rsidRPr="00CB4BE7" w:rsidRDefault="00015D63" w:rsidP="00E12404">
            <w:pPr>
              <w:tabs>
                <w:tab w:val="left" w:pos="1701"/>
                <w:tab w:val="left" w:pos="1843"/>
                <w:tab w:val="left" w:pos="1985"/>
                <w:tab w:val="left" w:pos="11907"/>
              </w:tabs>
              <w:jc w:val="center"/>
              <w:rPr>
                <w:sz w:val="24"/>
                <w:szCs w:val="24"/>
              </w:rPr>
            </w:pPr>
            <w:r w:rsidRPr="000E1834">
              <w:rPr>
                <w:sz w:val="24"/>
                <w:szCs w:val="24"/>
              </w:rPr>
              <w:t>55491,0</w:t>
            </w:r>
          </w:p>
        </w:tc>
        <w:tc>
          <w:tcPr>
            <w:tcW w:w="708" w:type="dxa"/>
            <w:tcBorders>
              <w:bottom w:val="single" w:sz="12" w:space="0" w:color="auto"/>
            </w:tcBorders>
            <w:vAlign w:val="center"/>
          </w:tcPr>
          <w:p w14:paraId="0CAEB9F5"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709" w:type="dxa"/>
            <w:tcBorders>
              <w:bottom w:val="single" w:sz="12" w:space="0" w:color="auto"/>
            </w:tcBorders>
            <w:vAlign w:val="center"/>
          </w:tcPr>
          <w:p w14:paraId="2620B1EA"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709" w:type="dxa"/>
            <w:tcBorders>
              <w:bottom w:val="single" w:sz="12" w:space="0" w:color="auto"/>
            </w:tcBorders>
            <w:vAlign w:val="center"/>
          </w:tcPr>
          <w:p w14:paraId="4F56238A"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850" w:type="dxa"/>
            <w:tcBorders>
              <w:bottom w:val="single" w:sz="12" w:space="0" w:color="auto"/>
            </w:tcBorders>
            <w:vAlign w:val="center"/>
          </w:tcPr>
          <w:p w14:paraId="369E548D"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851" w:type="dxa"/>
            <w:tcBorders>
              <w:bottom w:val="single" w:sz="12" w:space="0" w:color="auto"/>
            </w:tcBorders>
            <w:vAlign w:val="center"/>
          </w:tcPr>
          <w:p w14:paraId="731E82E1"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709" w:type="dxa"/>
            <w:tcBorders>
              <w:bottom w:val="single" w:sz="12" w:space="0" w:color="auto"/>
            </w:tcBorders>
            <w:vAlign w:val="center"/>
          </w:tcPr>
          <w:p w14:paraId="748FF3E3"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556" w:type="dxa"/>
            <w:tcBorders>
              <w:bottom w:val="single" w:sz="12" w:space="0" w:color="auto"/>
            </w:tcBorders>
            <w:vAlign w:val="center"/>
          </w:tcPr>
          <w:p w14:paraId="518C38EF"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r>
      <w:tr w:rsidR="00A13E14" w:rsidRPr="00CB4BE7" w14:paraId="4B4B5A93" w14:textId="77777777" w:rsidTr="00A13E14">
        <w:tc>
          <w:tcPr>
            <w:tcW w:w="2141" w:type="dxa"/>
            <w:vMerge w:val="restart"/>
            <w:tcBorders>
              <w:top w:val="single" w:sz="12" w:space="0" w:color="auto"/>
            </w:tcBorders>
          </w:tcPr>
          <w:p w14:paraId="0BADAC58" w14:textId="77777777" w:rsidR="008E3991" w:rsidRPr="00CB4BE7" w:rsidRDefault="008E3991" w:rsidP="00E12404">
            <w:pPr>
              <w:tabs>
                <w:tab w:val="left" w:pos="1701"/>
                <w:tab w:val="left" w:pos="1843"/>
                <w:tab w:val="left" w:pos="1985"/>
                <w:tab w:val="left" w:pos="11907"/>
              </w:tabs>
              <w:rPr>
                <w:kern w:val="2"/>
                <w:sz w:val="24"/>
                <w:szCs w:val="24"/>
              </w:rPr>
            </w:pPr>
            <w:r w:rsidRPr="00CB4BE7">
              <w:rPr>
                <w:kern w:val="2"/>
                <w:sz w:val="24"/>
                <w:szCs w:val="24"/>
              </w:rPr>
              <w:t xml:space="preserve">Подпрограмма 1 </w:t>
            </w:r>
          </w:p>
          <w:p w14:paraId="20B96524" w14:textId="77777777" w:rsidR="008E3991" w:rsidRPr="00CB4BE7" w:rsidRDefault="008E3991" w:rsidP="00E12404">
            <w:pPr>
              <w:tabs>
                <w:tab w:val="left" w:pos="1701"/>
                <w:tab w:val="left" w:pos="1843"/>
                <w:tab w:val="left" w:pos="1985"/>
                <w:tab w:val="left" w:pos="11907"/>
              </w:tabs>
              <w:rPr>
                <w:kern w:val="2"/>
                <w:sz w:val="24"/>
                <w:szCs w:val="24"/>
              </w:rPr>
            </w:pPr>
            <w:r w:rsidRPr="00CB4BE7">
              <w:rPr>
                <w:kern w:val="2"/>
                <w:sz w:val="24"/>
                <w:szCs w:val="24"/>
              </w:rPr>
              <w:lastRenderedPageBreak/>
              <w:t>«Охрана окружающей среды и рациональное природопользование в Цимлянском районе»</w:t>
            </w:r>
          </w:p>
        </w:tc>
        <w:tc>
          <w:tcPr>
            <w:tcW w:w="2477" w:type="dxa"/>
            <w:tcBorders>
              <w:top w:val="single" w:sz="12" w:space="0" w:color="auto"/>
            </w:tcBorders>
            <w:vAlign w:val="center"/>
          </w:tcPr>
          <w:p w14:paraId="0369E043"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lastRenderedPageBreak/>
              <w:t xml:space="preserve">Всего </w:t>
            </w:r>
          </w:p>
        </w:tc>
        <w:tc>
          <w:tcPr>
            <w:tcW w:w="968" w:type="dxa"/>
            <w:tcBorders>
              <w:top w:val="single" w:sz="12" w:space="0" w:color="auto"/>
            </w:tcBorders>
            <w:vAlign w:val="center"/>
          </w:tcPr>
          <w:p w14:paraId="0FCD1713" w14:textId="77777777" w:rsidR="008E3991" w:rsidRPr="003C0E4D" w:rsidRDefault="00B06385" w:rsidP="00773857">
            <w:pPr>
              <w:tabs>
                <w:tab w:val="left" w:pos="1701"/>
                <w:tab w:val="left" w:pos="1843"/>
                <w:tab w:val="left" w:pos="1985"/>
                <w:tab w:val="left" w:pos="11907"/>
              </w:tabs>
              <w:jc w:val="center"/>
              <w:rPr>
                <w:sz w:val="24"/>
                <w:szCs w:val="24"/>
              </w:rPr>
            </w:pPr>
            <w:r w:rsidRPr="00A92517">
              <w:rPr>
                <w:sz w:val="24"/>
                <w:szCs w:val="24"/>
              </w:rPr>
              <w:t>474,5</w:t>
            </w:r>
          </w:p>
        </w:tc>
        <w:tc>
          <w:tcPr>
            <w:tcW w:w="708" w:type="dxa"/>
            <w:tcBorders>
              <w:top w:val="single" w:sz="12" w:space="0" w:color="auto"/>
            </w:tcBorders>
            <w:vAlign w:val="center"/>
          </w:tcPr>
          <w:p w14:paraId="49FAF83D"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42,0</w:t>
            </w:r>
          </w:p>
        </w:tc>
        <w:tc>
          <w:tcPr>
            <w:tcW w:w="851" w:type="dxa"/>
            <w:tcBorders>
              <w:top w:val="single" w:sz="12" w:space="0" w:color="auto"/>
            </w:tcBorders>
            <w:vAlign w:val="center"/>
          </w:tcPr>
          <w:p w14:paraId="3C1208D0" w14:textId="77777777" w:rsidR="008E3991" w:rsidRPr="00CB4BE7" w:rsidRDefault="002A4192" w:rsidP="00E12404">
            <w:pPr>
              <w:tabs>
                <w:tab w:val="left" w:pos="1701"/>
                <w:tab w:val="left" w:pos="1843"/>
                <w:tab w:val="left" w:pos="1985"/>
                <w:tab w:val="left" w:pos="11907"/>
              </w:tabs>
              <w:spacing w:line="252" w:lineRule="auto"/>
              <w:jc w:val="center"/>
              <w:rPr>
                <w:kern w:val="2"/>
                <w:sz w:val="24"/>
                <w:szCs w:val="24"/>
              </w:rPr>
            </w:pPr>
            <w:r>
              <w:rPr>
                <w:kern w:val="2"/>
                <w:sz w:val="24"/>
                <w:szCs w:val="24"/>
              </w:rPr>
              <w:t>2</w:t>
            </w:r>
            <w:r w:rsidR="008E3991" w:rsidRPr="00CB4BE7">
              <w:rPr>
                <w:kern w:val="2"/>
                <w:sz w:val="24"/>
                <w:szCs w:val="24"/>
              </w:rPr>
              <w:t>0,0</w:t>
            </w:r>
          </w:p>
        </w:tc>
        <w:tc>
          <w:tcPr>
            <w:tcW w:w="992" w:type="dxa"/>
            <w:tcBorders>
              <w:top w:val="single" w:sz="12" w:space="0" w:color="auto"/>
            </w:tcBorders>
            <w:vAlign w:val="center"/>
          </w:tcPr>
          <w:p w14:paraId="1AE8E670" w14:textId="77777777" w:rsidR="008E3991" w:rsidRPr="00CB4BE7" w:rsidRDefault="00445D9E" w:rsidP="00E12404">
            <w:pPr>
              <w:tabs>
                <w:tab w:val="left" w:pos="1701"/>
                <w:tab w:val="left" w:pos="1843"/>
                <w:tab w:val="left" w:pos="1985"/>
                <w:tab w:val="left" w:pos="11907"/>
              </w:tabs>
              <w:jc w:val="center"/>
              <w:rPr>
                <w:sz w:val="24"/>
                <w:szCs w:val="24"/>
              </w:rPr>
            </w:pPr>
            <w:r>
              <w:rPr>
                <w:sz w:val="24"/>
                <w:szCs w:val="24"/>
              </w:rPr>
              <w:t>36</w:t>
            </w:r>
            <w:r w:rsidR="008E3991" w:rsidRPr="00CB4BE7">
              <w:rPr>
                <w:sz w:val="24"/>
                <w:szCs w:val="24"/>
              </w:rPr>
              <w:t>,0</w:t>
            </w:r>
          </w:p>
        </w:tc>
        <w:tc>
          <w:tcPr>
            <w:tcW w:w="992" w:type="dxa"/>
            <w:tcBorders>
              <w:top w:val="single" w:sz="12" w:space="0" w:color="auto"/>
            </w:tcBorders>
            <w:vAlign w:val="center"/>
          </w:tcPr>
          <w:p w14:paraId="73DD061D" w14:textId="77777777" w:rsidR="008E3991" w:rsidRPr="003C0E4D" w:rsidRDefault="00773857" w:rsidP="00E12404">
            <w:pPr>
              <w:tabs>
                <w:tab w:val="left" w:pos="1701"/>
                <w:tab w:val="left" w:pos="1843"/>
                <w:tab w:val="left" w:pos="1985"/>
                <w:tab w:val="left" w:pos="11907"/>
              </w:tabs>
              <w:spacing w:line="252" w:lineRule="auto"/>
              <w:jc w:val="center"/>
              <w:rPr>
                <w:kern w:val="2"/>
                <w:sz w:val="24"/>
                <w:szCs w:val="24"/>
              </w:rPr>
            </w:pPr>
            <w:r w:rsidRPr="003C0E4D">
              <w:rPr>
                <w:kern w:val="2"/>
                <w:sz w:val="24"/>
                <w:szCs w:val="24"/>
              </w:rPr>
              <w:t>38</w:t>
            </w:r>
            <w:r w:rsidR="008E3991" w:rsidRPr="003C0E4D">
              <w:rPr>
                <w:kern w:val="2"/>
                <w:sz w:val="24"/>
                <w:szCs w:val="24"/>
              </w:rPr>
              <w:t>,0</w:t>
            </w:r>
          </w:p>
        </w:tc>
        <w:tc>
          <w:tcPr>
            <w:tcW w:w="993" w:type="dxa"/>
            <w:tcBorders>
              <w:top w:val="single" w:sz="12" w:space="0" w:color="auto"/>
            </w:tcBorders>
            <w:vAlign w:val="center"/>
          </w:tcPr>
          <w:p w14:paraId="014085EB" w14:textId="77777777" w:rsidR="008E3991" w:rsidRPr="003C0E4D" w:rsidRDefault="00B06385" w:rsidP="00E12404">
            <w:pPr>
              <w:tabs>
                <w:tab w:val="left" w:pos="1701"/>
                <w:tab w:val="left" w:pos="1843"/>
                <w:tab w:val="left" w:pos="1985"/>
                <w:tab w:val="left" w:pos="11907"/>
              </w:tabs>
              <w:spacing w:line="252" w:lineRule="auto"/>
              <w:jc w:val="center"/>
              <w:rPr>
                <w:kern w:val="2"/>
                <w:sz w:val="24"/>
                <w:szCs w:val="24"/>
              </w:rPr>
            </w:pPr>
            <w:r w:rsidRPr="00A92517">
              <w:rPr>
                <w:kern w:val="2"/>
                <w:sz w:val="24"/>
                <w:szCs w:val="24"/>
              </w:rPr>
              <w:t>58,5</w:t>
            </w:r>
          </w:p>
        </w:tc>
        <w:tc>
          <w:tcPr>
            <w:tcW w:w="708" w:type="dxa"/>
            <w:tcBorders>
              <w:top w:val="single" w:sz="12" w:space="0" w:color="auto"/>
            </w:tcBorders>
            <w:vAlign w:val="center"/>
          </w:tcPr>
          <w:p w14:paraId="235E33C2"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40,0</w:t>
            </w:r>
          </w:p>
        </w:tc>
        <w:tc>
          <w:tcPr>
            <w:tcW w:w="709" w:type="dxa"/>
            <w:tcBorders>
              <w:top w:val="single" w:sz="12" w:space="0" w:color="auto"/>
            </w:tcBorders>
            <w:vAlign w:val="center"/>
          </w:tcPr>
          <w:p w14:paraId="6FF45378"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40,0</w:t>
            </w:r>
          </w:p>
        </w:tc>
        <w:tc>
          <w:tcPr>
            <w:tcW w:w="709" w:type="dxa"/>
            <w:tcBorders>
              <w:top w:val="single" w:sz="12" w:space="0" w:color="auto"/>
            </w:tcBorders>
            <w:vAlign w:val="center"/>
          </w:tcPr>
          <w:p w14:paraId="0B331E91"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40,0</w:t>
            </w:r>
          </w:p>
        </w:tc>
        <w:tc>
          <w:tcPr>
            <w:tcW w:w="850" w:type="dxa"/>
            <w:tcBorders>
              <w:top w:val="single" w:sz="12" w:space="0" w:color="auto"/>
            </w:tcBorders>
            <w:vAlign w:val="center"/>
          </w:tcPr>
          <w:p w14:paraId="43285533"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40,0</w:t>
            </w:r>
          </w:p>
        </w:tc>
        <w:tc>
          <w:tcPr>
            <w:tcW w:w="851" w:type="dxa"/>
            <w:tcBorders>
              <w:top w:val="single" w:sz="12" w:space="0" w:color="auto"/>
            </w:tcBorders>
            <w:vAlign w:val="center"/>
          </w:tcPr>
          <w:p w14:paraId="7D596C07"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40,0</w:t>
            </w:r>
          </w:p>
        </w:tc>
        <w:tc>
          <w:tcPr>
            <w:tcW w:w="709" w:type="dxa"/>
            <w:tcBorders>
              <w:top w:val="single" w:sz="12" w:space="0" w:color="auto"/>
            </w:tcBorders>
            <w:vAlign w:val="center"/>
          </w:tcPr>
          <w:p w14:paraId="6A9234F6"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40,0</w:t>
            </w:r>
          </w:p>
        </w:tc>
        <w:tc>
          <w:tcPr>
            <w:tcW w:w="556" w:type="dxa"/>
            <w:tcBorders>
              <w:top w:val="single" w:sz="12" w:space="0" w:color="auto"/>
            </w:tcBorders>
            <w:vAlign w:val="center"/>
          </w:tcPr>
          <w:p w14:paraId="0606BB48"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40,0</w:t>
            </w:r>
          </w:p>
        </w:tc>
      </w:tr>
      <w:tr w:rsidR="00A13E14" w:rsidRPr="00CB4BE7" w14:paraId="74D36FEA" w14:textId="77777777" w:rsidTr="00A13E14">
        <w:tc>
          <w:tcPr>
            <w:tcW w:w="2141" w:type="dxa"/>
            <w:vMerge/>
          </w:tcPr>
          <w:p w14:paraId="24DE93B1" w14:textId="77777777" w:rsidR="008E3991" w:rsidRPr="00CB4BE7" w:rsidRDefault="008E3991" w:rsidP="00E12404">
            <w:pPr>
              <w:tabs>
                <w:tab w:val="left" w:pos="1701"/>
                <w:tab w:val="left" w:pos="1843"/>
                <w:tab w:val="left" w:pos="1985"/>
                <w:tab w:val="left" w:pos="11907"/>
              </w:tabs>
              <w:rPr>
                <w:kern w:val="2"/>
                <w:sz w:val="24"/>
                <w:szCs w:val="24"/>
              </w:rPr>
            </w:pPr>
          </w:p>
        </w:tc>
        <w:tc>
          <w:tcPr>
            <w:tcW w:w="2477" w:type="dxa"/>
            <w:vAlign w:val="center"/>
          </w:tcPr>
          <w:p w14:paraId="09D4C26C"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t xml:space="preserve">местный бюджет, </w:t>
            </w:r>
          </w:p>
        </w:tc>
        <w:tc>
          <w:tcPr>
            <w:tcW w:w="968" w:type="dxa"/>
            <w:vAlign w:val="center"/>
          </w:tcPr>
          <w:p w14:paraId="423369E6" w14:textId="77777777" w:rsidR="008E3991" w:rsidRPr="003C0E4D" w:rsidRDefault="00B06385" w:rsidP="00773857">
            <w:pPr>
              <w:tabs>
                <w:tab w:val="left" w:pos="1701"/>
                <w:tab w:val="left" w:pos="1843"/>
                <w:tab w:val="left" w:pos="1985"/>
                <w:tab w:val="left" w:pos="11907"/>
              </w:tabs>
              <w:jc w:val="center"/>
              <w:rPr>
                <w:sz w:val="24"/>
                <w:szCs w:val="24"/>
              </w:rPr>
            </w:pPr>
            <w:r w:rsidRPr="00A92517">
              <w:rPr>
                <w:sz w:val="24"/>
                <w:szCs w:val="24"/>
              </w:rPr>
              <w:t>474,5</w:t>
            </w:r>
          </w:p>
        </w:tc>
        <w:tc>
          <w:tcPr>
            <w:tcW w:w="708" w:type="dxa"/>
            <w:vAlign w:val="center"/>
          </w:tcPr>
          <w:p w14:paraId="49726D07"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42,0</w:t>
            </w:r>
          </w:p>
        </w:tc>
        <w:tc>
          <w:tcPr>
            <w:tcW w:w="851" w:type="dxa"/>
            <w:vAlign w:val="center"/>
          </w:tcPr>
          <w:p w14:paraId="45CD8287" w14:textId="77777777" w:rsidR="008E3991" w:rsidRPr="00CB4BE7" w:rsidRDefault="002A4192" w:rsidP="00E12404">
            <w:pPr>
              <w:tabs>
                <w:tab w:val="left" w:pos="1701"/>
                <w:tab w:val="left" w:pos="1843"/>
                <w:tab w:val="left" w:pos="1985"/>
                <w:tab w:val="left" w:pos="11907"/>
              </w:tabs>
              <w:spacing w:line="252" w:lineRule="auto"/>
              <w:jc w:val="center"/>
              <w:rPr>
                <w:kern w:val="2"/>
                <w:sz w:val="24"/>
                <w:szCs w:val="24"/>
              </w:rPr>
            </w:pPr>
            <w:r>
              <w:rPr>
                <w:kern w:val="2"/>
                <w:sz w:val="24"/>
                <w:szCs w:val="24"/>
              </w:rPr>
              <w:t>2</w:t>
            </w:r>
            <w:r w:rsidR="008E3991" w:rsidRPr="00CB4BE7">
              <w:rPr>
                <w:kern w:val="2"/>
                <w:sz w:val="24"/>
                <w:szCs w:val="24"/>
              </w:rPr>
              <w:t>0,0</w:t>
            </w:r>
          </w:p>
        </w:tc>
        <w:tc>
          <w:tcPr>
            <w:tcW w:w="992" w:type="dxa"/>
            <w:vAlign w:val="center"/>
          </w:tcPr>
          <w:p w14:paraId="78155ED7" w14:textId="77777777" w:rsidR="008E3991" w:rsidRPr="00CB4BE7" w:rsidRDefault="00445D9E" w:rsidP="00E12404">
            <w:pPr>
              <w:tabs>
                <w:tab w:val="left" w:pos="1701"/>
                <w:tab w:val="left" w:pos="1843"/>
                <w:tab w:val="left" w:pos="1985"/>
                <w:tab w:val="left" w:pos="11907"/>
              </w:tabs>
              <w:jc w:val="center"/>
              <w:rPr>
                <w:sz w:val="24"/>
                <w:szCs w:val="24"/>
              </w:rPr>
            </w:pPr>
            <w:r>
              <w:rPr>
                <w:sz w:val="24"/>
                <w:szCs w:val="24"/>
              </w:rPr>
              <w:t>36</w:t>
            </w:r>
            <w:r w:rsidR="008E3991" w:rsidRPr="00CB4BE7">
              <w:rPr>
                <w:sz w:val="24"/>
                <w:szCs w:val="24"/>
              </w:rPr>
              <w:t>,0</w:t>
            </w:r>
          </w:p>
        </w:tc>
        <w:tc>
          <w:tcPr>
            <w:tcW w:w="992" w:type="dxa"/>
            <w:vAlign w:val="center"/>
          </w:tcPr>
          <w:p w14:paraId="66E44A3A" w14:textId="77777777" w:rsidR="008E3991" w:rsidRPr="003C0E4D" w:rsidRDefault="00773857" w:rsidP="00E12404">
            <w:pPr>
              <w:tabs>
                <w:tab w:val="left" w:pos="1701"/>
                <w:tab w:val="left" w:pos="1843"/>
                <w:tab w:val="left" w:pos="1985"/>
                <w:tab w:val="left" w:pos="11907"/>
              </w:tabs>
              <w:spacing w:line="252" w:lineRule="auto"/>
              <w:jc w:val="center"/>
              <w:rPr>
                <w:kern w:val="2"/>
                <w:sz w:val="24"/>
                <w:szCs w:val="24"/>
              </w:rPr>
            </w:pPr>
            <w:r w:rsidRPr="003C0E4D">
              <w:rPr>
                <w:kern w:val="2"/>
                <w:sz w:val="24"/>
                <w:szCs w:val="24"/>
              </w:rPr>
              <w:t>38</w:t>
            </w:r>
            <w:r w:rsidR="008E3991" w:rsidRPr="003C0E4D">
              <w:rPr>
                <w:kern w:val="2"/>
                <w:sz w:val="24"/>
                <w:szCs w:val="24"/>
              </w:rPr>
              <w:t>,0</w:t>
            </w:r>
          </w:p>
        </w:tc>
        <w:tc>
          <w:tcPr>
            <w:tcW w:w="993" w:type="dxa"/>
            <w:vAlign w:val="center"/>
          </w:tcPr>
          <w:p w14:paraId="5F00711B" w14:textId="77777777" w:rsidR="008E3991" w:rsidRPr="003C0E4D" w:rsidRDefault="00B06385" w:rsidP="00E12404">
            <w:pPr>
              <w:tabs>
                <w:tab w:val="left" w:pos="1701"/>
                <w:tab w:val="left" w:pos="1843"/>
                <w:tab w:val="left" w:pos="1985"/>
                <w:tab w:val="left" w:pos="11907"/>
              </w:tabs>
              <w:spacing w:line="252" w:lineRule="auto"/>
              <w:jc w:val="center"/>
              <w:rPr>
                <w:kern w:val="2"/>
                <w:sz w:val="24"/>
                <w:szCs w:val="24"/>
              </w:rPr>
            </w:pPr>
            <w:r w:rsidRPr="00A92517">
              <w:rPr>
                <w:kern w:val="2"/>
                <w:sz w:val="24"/>
                <w:szCs w:val="24"/>
              </w:rPr>
              <w:t>58,5</w:t>
            </w:r>
          </w:p>
        </w:tc>
        <w:tc>
          <w:tcPr>
            <w:tcW w:w="708" w:type="dxa"/>
            <w:vAlign w:val="center"/>
          </w:tcPr>
          <w:p w14:paraId="2EFFF113"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40,0</w:t>
            </w:r>
          </w:p>
        </w:tc>
        <w:tc>
          <w:tcPr>
            <w:tcW w:w="709" w:type="dxa"/>
            <w:vAlign w:val="center"/>
          </w:tcPr>
          <w:p w14:paraId="2BD03EB2"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40,0</w:t>
            </w:r>
          </w:p>
        </w:tc>
        <w:tc>
          <w:tcPr>
            <w:tcW w:w="709" w:type="dxa"/>
            <w:vAlign w:val="center"/>
          </w:tcPr>
          <w:p w14:paraId="6F01EF81"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40,0</w:t>
            </w:r>
          </w:p>
        </w:tc>
        <w:tc>
          <w:tcPr>
            <w:tcW w:w="850" w:type="dxa"/>
            <w:vAlign w:val="center"/>
          </w:tcPr>
          <w:p w14:paraId="384E1496"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40,0</w:t>
            </w:r>
          </w:p>
        </w:tc>
        <w:tc>
          <w:tcPr>
            <w:tcW w:w="851" w:type="dxa"/>
            <w:vAlign w:val="center"/>
          </w:tcPr>
          <w:p w14:paraId="2678878D"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40,0</w:t>
            </w:r>
          </w:p>
        </w:tc>
        <w:tc>
          <w:tcPr>
            <w:tcW w:w="709" w:type="dxa"/>
            <w:vAlign w:val="center"/>
          </w:tcPr>
          <w:p w14:paraId="78F4E384"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40,0</w:t>
            </w:r>
          </w:p>
        </w:tc>
        <w:tc>
          <w:tcPr>
            <w:tcW w:w="556" w:type="dxa"/>
            <w:vAlign w:val="center"/>
          </w:tcPr>
          <w:p w14:paraId="65C9411A"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40,0</w:t>
            </w:r>
          </w:p>
        </w:tc>
      </w:tr>
      <w:tr w:rsidR="00A13E14" w:rsidRPr="00CB4BE7" w14:paraId="07365DDE" w14:textId="77777777" w:rsidTr="00A13E14">
        <w:tc>
          <w:tcPr>
            <w:tcW w:w="2141" w:type="dxa"/>
            <w:vMerge/>
          </w:tcPr>
          <w:p w14:paraId="6E794C4E" w14:textId="77777777" w:rsidR="008E3991" w:rsidRPr="00CB4BE7" w:rsidRDefault="008E3991" w:rsidP="00E12404">
            <w:pPr>
              <w:tabs>
                <w:tab w:val="left" w:pos="1701"/>
                <w:tab w:val="left" w:pos="1843"/>
                <w:tab w:val="left" w:pos="1985"/>
                <w:tab w:val="left" w:pos="11907"/>
              </w:tabs>
              <w:rPr>
                <w:kern w:val="2"/>
                <w:sz w:val="24"/>
                <w:szCs w:val="24"/>
              </w:rPr>
            </w:pPr>
          </w:p>
        </w:tc>
        <w:tc>
          <w:tcPr>
            <w:tcW w:w="2477" w:type="dxa"/>
            <w:vAlign w:val="center"/>
          </w:tcPr>
          <w:p w14:paraId="3E71468B"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t>безвозмездные поступления в местный бюджет, в том числе за счет средств:</w:t>
            </w:r>
          </w:p>
        </w:tc>
        <w:tc>
          <w:tcPr>
            <w:tcW w:w="968" w:type="dxa"/>
            <w:vAlign w:val="center"/>
          </w:tcPr>
          <w:p w14:paraId="1AAC263A"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708" w:type="dxa"/>
            <w:vAlign w:val="center"/>
          </w:tcPr>
          <w:p w14:paraId="59434FD7"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vAlign w:val="center"/>
          </w:tcPr>
          <w:p w14:paraId="065AE3F8"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992" w:type="dxa"/>
            <w:vAlign w:val="center"/>
          </w:tcPr>
          <w:p w14:paraId="67E8540B"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992" w:type="dxa"/>
            <w:vAlign w:val="center"/>
          </w:tcPr>
          <w:p w14:paraId="56ED179D"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993" w:type="dxa"/>
            <w:vAlign w:val="center"/>
          </w:tcPr>
          <w:p w14:paraId="60AFD845"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8" w:type="dxa"/>
            <w:vAlign w:val="center"/>
          </w:tcPr>
          <w:p w14:paraId="5508C108"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4BE2344F"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3FFDA3D3"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850" w:type="dxa"/>
            <w:vAlign w:val="center"/>
          </w:tcPr>
          <w:p w14:paraId="0082A96D"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vAlign w:val="center"/>
          </w:tcPr>
          <w:p w14:paraId="2FAA70EC"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38BADBA9"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556" w:type="dxa"/>
            <w:vAlign w:val="center"/>
          </w:tcPr>
          <w:p w14:paraId="7389C423"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r>
      <w:tr w:rsidR="00A13E14" w:rsidRPr="00CB4BE7" w14:paraId="00292614" w14:textId="77777777" w:rsidTr="00A13E14">
        <w:tc>
          <w:tcPr>
            <w:tcW w:w="2141" w:type="dxa"/>
            <w:vMerge/>
          </w:tcPr>
          <w:p w14:paraId="4BBBB788" w14:textId="77777777" w:rsidR="008E3991" w:rsidRPr="00CB4BE7" w:rsidRDefault="008E3991" w:rsidP="00E12404">
            <w:pPr>
              <w:tabs>
                <w:tab w:val="left" w:pos="1701"/>
                <w:tab w:val="left" w:pos="1843"/>
                <w:tab w:val="left" w:pos="1985"/>
                <w:tab w:val="left" w:pos="11907"/>
              </w:tabs>
              <w:rPr>
                <w:kern w:val="2"/>
                <w:sz w:val="24"/>
                <w:szCs w:val="24"/>
              </w:rPr>
            </w:pPr>
          </w:p>
        </w:tc>
        <w:tc>
          <w:tcPr>
            <w:tcW w:w="2477" w:type="dxa"/>
            <w:vAlign w:val="center"/>
          </w:tcPr>
          <w:p w14:paraId="7B7CCAD9"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t>федеральный бюджет</w:t>
            </w:r>
          </w:p>
        </w:tc>
        <w:tc>
          <w:tcPr>
            <w:tcW w:w="968" w:type="dxa"/>
            <w:vAlign w:val="center"/>
          </w:tcPr>
          <w:p w14:paraId="7D7EDCFE"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8" w:type="dxa"/>
            <w:vAlign w:val="center"/>
          </w:tcPr>
          <w:p w14:paraId="06F0E75A"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vAlign w:val="center"/>
          </w:tcPr>
          <w:p w14:paraId="62E80A89"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992" w:type="dxa"/>
            <w:vAlign w:val="center"/>
          </w:tcPr>
          <w:p w14:paraId="7AE9155D"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992" w:type="dxa"/>
            <w:vAlign w:val="center"/>
          </w:tcPr>
          <w:p w14:paraId="5AE58AB1"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993" w:type="dxa"/>
            <w:vAlign w:val="center"/>
          </w:tcPr>
          <w:p w14:paraId="33069685"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8" w:type="dxa"/>
            <w:vAlign w:val="center"/>
          </w:tcPr>
          <w:p w14:paraId="1EC94D93"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2BB1D167"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5FBB1D74"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0" w:type="dxa"/>
            <w:vAlign w:val="center"/>
          </w:tcPr>
          <w:p w14:paraId="2865DE75"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vAlign w:val="center"/>
          </w:tcPr>
          <w:p w14:paraId="6713F6E2"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03F327C7"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556" w:type="dxa"/>
            <w:vAlign w:val="center"/>
          </w:tcPr>
          <w:p w14:paraId="2249B172"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r>
      <w:tr w:rsidR="00A13E14" w:rsidRPr="00CB4BE7" w14:paraId="37A83775" w14:textId="77777777" w:rsidTr="00A13E14">
        <w:tc>
          <w:tcPr>
            <w:tcW w:w="2141" w:type="dxa"/>
            <w:vMerge/>
            <w:tcBorders>
              <w:bottom w:val="single" w:sz="12" w:space="0" w:color="auto"/>
            </w:tcBorders>
          </w:tcPr>
          <w:p w14:paraId="45A68191" w14:textId="77777777" w:rsidR="008E3991" w:rsidRPr="00CB4BE7" w:rsidRDefault="008E3991" w:rsidP="00E12404">
            <w:pPr>
              <w:tabs>
                <w:tab w:val="left" w:pos="1701"/>
                <w:tab w:val="left" w:pos="1843"/>
                <w:tab w:val="left" w:pos="1985"/>
                <w:tab w:val="left" w:pos="11907"/>
              </w:tabs>
              <w:rPr>
                <w:kern w:val="2"/>
                <w:sz w:val="24"/>
                <w:szCs w:val="24"/>
              </w:rPr>
            </w:pPr>
          </w:p>
        </w:tc>
        <w:tc>
          <w:tcPr>
            <w:tcW w:w="2477" w:type="dxa"/>
            <w:tcBorders>
              <w:bottom w:val="single" w:sz="12" w:space="0" w:color="auto"/>
            </w:tcBorders>
            <w:vAlign w:val="center"/>
          </w:tcPr>
          <w:p w14:paraId="1FC56947"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t xml:space="preserve">областной бюджет  </w:t>
            </w:r>
          </w:p>
        </w:tc>
        <w:tc>
          <w:tcPr>
            <w:tcW w:w="968" w:type="dxa"/>
            <w:tcBorders>
              <w:bottom w:val="single" w:sz="12" w:space="0" w:color="auto"/>
            </w:tcBorders>
            <w:vAlign w:val="center"/>
          </w:tcPr>
          <w:p w14:paraId="7364833C"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708" w:type="dxa"/>
            <w:tcBorders>
              <w:bottom w:val="single" w:sz="12" w:space="0" w:color="auto"/>
            </w:tcBorders>
            <w:vAlign w:val="center"/>
          </w:tcPr>
          <w:p w14:paraId="720B88B5"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tcBorders>
              <w:bottom w:val="single" w:sz="12" w:space="0" w:color="auto"/>
            </w:tcBorders>
            <w:vAlign w:val="center"/>
          </w:tcPr>
          <w:p w14:paraId="3F8887F5"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992" w:type="dxa"/>
            <w:tcBorders>
              <w:bottom w:val="single" w:sz="12" w:space="0" w:color="auto"/>
            </w:tcBorders>
            <w:vAlign w:val="center"/>
          </w:tcPr>
          <w:p w14:paraId="73D493BF"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992" w:type="dxa"/>
            <w:tcBorders>
              <w:bottom w:val="single" w:sz="12" w:space="0" w:color="auto"/>
            </w:tcBorders>
            <w:vAlign w:val="center"/>
          </w:tcPr>
          <w:p w14:paraId="3D350D1C" w14:textId="77777777" w:rsidR="008E3991" w:rsidRPr="00CB4BE7" w:rsidRDefault="008E3991" w:rsidP="00E12404">
            <w:pPr>
              <w:tabs>
                <w:tab w:val="left" w:pos="1701"/>
                <w:tab w:val="left" w:pos="1843"/>
                <w:tab w:val="left" w:pos="1985"/>
                <w:tab w:val="left" w:pos="11907"/>
              </w:tabs>
              <w:jc w:val="center"/>
              <w:rPr>
                <w:kern w:val="2"/>
                <w:sz w:val="24"/>
                <w:szCs w:val="24"/>
              </w:rPr>
            </w:pPr>
            <w:r w:rsidRPr="00CB4BE7">
              <w:rPr>
                <w:kern w:val="2"/>
                <w:sz w:val="24"/>
                <w:szCs w:val="24"/>
              </w:rPr>
              <w:t>-</w:t>
            </w:r>
          </w:p>
        </w:tc>
        <w:tc>
          <w:tcPr>
            <w:tcW w:w="993" w:type="dxa"/>
            <w:tcBorders>
              <w:bottom w:val="single" w:sz="12" w:space="0" w:color="auto"/>
            </w:tcBorders>
            <w:vAlign w:val="center"/>
          </w:tcPr>
          <w:p w14:paraId="3744B56D"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708" w:type="dxa"/>
            <w:tcBorders>
              <w:bottom w:val="single" w:sz="12" w:space="0" w:color="auto"/>
            </w:tcBorders>
            <w:vAlign w:val="center"/>
          </w:tcPr>
          <w:p w14:paraId="61F0F0A9"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709" w:type="dxa"/>
            <w:tcBorders>
              <w:bottom w:val="single" w:sz="12" w:space="0" w:color="auto"/>
            </w:tcBorders>
            <w:vAlign w:val="center"/>
          </w:tcPr>
          <w:p w14:paraId="734D69F8"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709" w:type="dxa"/>
            <w:tcBorders>
              <w:bottom w:val="single" w:sz="12" w:space="0" w:color="auto"/>
            </w:tcBorders>
            <w:vAlign w:val="center"/>
          </w:tcPr>
          <w:p w14:paraId="7BE7427B"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w:t>
            </w:r>
          </w:p>
        </w:tc>
        <w:tc>
          <w:tcPr>
            <w:tcW w:w="850" w:type="dxa"/>
            <w:tcBorders>
              <w:bottom w:val="single" w:sz="12" w:space="0" w:color="auto"/>
            </w:tcBorders>
            <w:vAlign w:val="center"/>
          </w:tcPr>
          <w:p w14:paraId="71EE5E65"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tcBorders>
              <w:bottom w:val="single" w:sz="12" w:space="0" w:color="auto"/>
            </w:tcBorders>
            <w:vAlign w:val="center"/>
          </w:tcPr>
          <w:p w14:paraId="60A83051"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tcBorders>
              <w:bottom w:val="single" w:sz="12" w:space="0" w:color="auto"/>
            </w:tcBorders>
            <w:vAlign w:val="center"/>
          </w:tcPr>
          <w:p w14:paraId="2F52755C"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556" w:type="dxa"/>
            <w:tcBorders>
              <w:bottom w:val="single" w:sz="12" w:space="0" w:color="auto"/>
            </w:tcBorders>
            <w:vAlign w:val="center"/>
          </w:tcPr>
          <w:p w14:paraId="096D0D69"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r>
      <w:tr w:rsidR="00A13E14" w:rsidRPr="00CB4BE7" w14:paraId="1BA8A3B1" w14:textId="77777777" w:rsidTr="00A13E14">
        <w:tc>
          <w:tcPr>
            <w:tcW w:w="2141" w:type="dxa"/>
            <w:vMerge w:val="restart"/>
            <w:tcBorders>
              <w:top w:val="single" w:sz="12" w:space="0" w:color="auto"/>
            </w:tcBorders>
          </w:tcPr>
          <w:p w14:paraId="4B6453D4" w14:textId="77777777" w:rsidR="008E3991" w:rsidRPr="00CB4BE7" w:rsidRDefault="008E3991" w:rsidP="00E12404">
            <w:pPr>
              <w:tabs>
                <w:tab w:val="left" w:pos="1701"/>
                <w:tab w:val="left" w:pos="1843"/>
                <w:tab w:val="left" w:pos="1985"/>
                <w:tab w:val="left" w:pos="11907"/>
              </w:tabs>
              <w:rPr>
                <w:kern w:val="2"/>
                <w:sz w:val="24"/>
                <w:szCs w:val="24"/>
              </w:rPr>
            </w:pPr>
            <w:r w:rsidRPr="00CB4BE7">
              <w:rPr>
                <w:kern w:val="2"/>
                <w:sz w:val="24"/>
                <w:szCs w:val="24"/>
              </w:rPr>
              <w:t>Подпрограмма 2</w:t>
            </w:r>
          </w:p>
          <w:p w14:paraId="62F0BB10" w14:textId="77777777" w:rsidR="008E3991" w:rsidRPr="00CB4BE7" w:rsidRDefault="008E3991" w:rsidP="00E12404">
            <w:pPr>
              <w:tabs>
                <w:tab w:val="left" w:pos="1701"/>
                <w:tab w:val="left" w:pos="1843"/>
                <w:tab w:val="left" w:pos="1985"/>
                <w:tab w:val="left" w:pos="11907"/>
              </w:tabs>
              <w:rPr>
                <w:kern w:val="2"/>
                <w:sz w:val="24"/>
                <w:szCs w:val="24"/>
              </w:rPr>
            </w:pPr>
            <w:r w:rsidRPr="00CB4BE7">
              <w:rPr>
                <w:kern w:val="2"/>
                <w:sz w:val="24"/>
                <w:szCs w:val="24"/>
              </w:rPr>
              <w:t xml:space="preserve"> «</w:t>
            </w:r>
            <w:r w:rsidRPr="00CB4BE7">
              <w:rPr>
                <w:spacing w:val="-4"/>
                <w:kern w:val="2"/>
                <w:sz w:val="24"/>
                <w:szCs w:val="24"/>
              </w:rPr>
              <w:t>Формирование комплексной системы управления отходами и вторичными материальными ресурсами»</w:t>
            </w:r>
            <w:r w:rsidRPr="00CB4BE7">
              <w:rPr>
                <w:kern w:val="2"/>
                <w:sz w:val="24"/>
                <w:szCs w:val="24"/>
              </w:rPr>
              <w:t>»</w:t>
            </w:r>
          </w:p>
        </w:tc>
        <w:tc>
          <w:tcPr>
            <w:tcW w:w="2477" w:type="dxa"/>
            <w:tcBorders>
              <w:top w:val="single" w:sz="12" w:space="0" w:color="auto"/>
            </w:tcBorders>
            <w:vAlign w:val="center"/>
          </w:tcPr>
          <w:p w14:paraId="484546DA" w14:textId="77777777" w:rsidR="008E3991" w:rsidRPr="00A30425" w:rsidRDefault="008E3991" w:rsidP="00E12404">
            <w:pPr>
              <w:tabs>
                <w:tab w:val="left" w:pos="1701"/>
                <w:tab w:val="left" w:pos="1843"/>
                <w:tab w:val="left" w:pos="1985"/>
                <w:tab w:val="left" w:pos="11907"/>
              </w:tabs>
              <w:rPr>
                <w:sz w:val="24"/>
                <w:szCs w:val="24"/>
                <w:highlight w:val="yellow"/>
              </w:rPr>
            </w:pPr>
            <w:r w:rsidRPr="00C270D7">
              <w:rPr>
                <w:sz w:val="24"/>
                <w:szCs w:val="24"/>
              </w:rPr>
              <w:t>Всего</w:t>
            </w:r>
            <w:r w:rsidRPr="00A30425">
              <w:rPr>
                <w:sz w:val="24"/>
                <w:szCs w:val="24"/>
                <w:highlight w:val="yellow"/>
              </w:rPr>
              <w:t xml:space="preserve"> </w:t>
            </w:r>
          </w:p>
        </w:tc>
        <w:tc>
          <w:tcPr>
            <w:tcW w:w="968" w:type="dxa"/>
            <w:tcBorders>
              <w:top w:val="single" w:sz="12" w:space="0" w:color="auto"/>
            </w:tcBorders>
            <w:vAlign w:val="center"/>
          </w:tcPr>
          <w:p w14:paraId="24BC0492" w14:textId="3407DBCE" w:rsidR="008E3991" w:rsidRPr="00A30425" w:rsidRDefault="00B06385" w:rsidP="00773857">
            <w:pPr>
              <w:tabs>
                <w:tab w:val="left" w:pos="1701"/>
                <w:tab w:val="left" w:pos="1843"/>
                <w:tab w:val="left" w:pos="1985"/>
                <w:tab w:val="left" w:pos="11907"/>
              </w:tabs>
              <w:jc w:val="center"/>
              <w:rPr>
                <w:kern w:val="2"/>
                <w:sz w:val="24"/>
                <w:szCs w:val="24"/>
                <w:highlight w:val="yellow"/>
              </w:rPr>
            </w:pPr>
            <w:r w:rsidRPr="00A92517">
              <w:rPr>
                <w:kern w:val="2"/>
                <w:sz w:val="24"/>
                <w:szCs w:val="24"/>
              </w:rPr>
              <w:t>2</w:t>
            </w:r>
            <w:r w:rsidR="00BD47EE">
              <w:rPr>
                <w:kern w:val="2"/>
                <w:sz w:val="24"/>
                <w:szCs w:val="24"/>
              </w:rPr>
              <w:t>99095,9</w:t>
            </w:r>
          </w:p>
        </w:tc>
        <w:tc>
          <w:tcPr>
            <w:tcW w:w="708" w:type="dxa"/>
            <w:tcBorders>
              <w:top w:val="single" w:sz="12" w:space="0" w:color="auto"/>
            </w:tcBorders>
            <w:vAlign w:val="center"/>
          </w:tcPr>
          <w:p w14:paraId="5C0813AD" w14:textId="77777777" w:rsidR="008E3991" w:rsidRPr="00A30425" w:rsidRDefault="00EB4BD6" w:rsidP="00E12404">
            <w:pPr>
              <w:tabs>
                <w:tab w:val="left" w:pos="1701"/>
                <w:tab w:val="left" w:pos="1843"/>
                <w:tab w:val="left" w:pos="1985"/>
                <w:tab w:val="left" w:pos="11907"/>
              </w:tabs>
              <w:jc w:val="center"/>
              <w:rPr>
                <w:sz w:val="24"/>
                <w:szCs w:val="24"/>
                <w:highlight w:val="yellow"/>
              </w:rPr>
            </w:pPr>
            <w:r w:rsidRPr="00D66E60">
              <w:rPr>
                <w:sz w:val="24"/>
                <w:szCs w:val="24"/>
              </w:rPr>
              <w:t>448,0</w:t>
            </w:r>
          </w:p>
        </w:tc>
        <w:tc>
          <w:tcPr>
            <w:tcW w:w="851" w:type="dxa"/>
            <w:tcBorders>
              <w:top w:val="single" w:sz="12" w:space="0" w:color="auto"/>
            </w:tcBorders>
            <w:vAlign w:val="center"/>
          </w:tcPr>
          <w:p w14:paraId="3CE7CE5B" w14:textId="77777777" w:rsidR="008E3991" w:rsidRPr="00A30425" w:rsidRDefault="00F46F00" w:rsidP="00E12404">
            <w:pPr>
              <w:tabs>
                <w:tab w:val="left" w:pos="1701"/>
                <w:tab w:val="left" w:pos="1843"/>
                <w:tab w:val="left" w:pos="1985"/>
                <w:tab w:val="left" w:pos="11907"/>
              </w:tabs>
              <w:jc w:val="center"/>
              <w:rPr>
                <w:sz w:val="24"/>
                <w:szCs w:val="24"/>
                <w:highlight w:val="yellow"/>
              </w:rPr>
            </w:pPr>
            <w:r w:rsidRPr="00D66E60">
              <w:rPr>
                <w:sz w:val="24"/>
                <w:szCs w:val="24"/>
              </w:rPr>
              <w:t>1266,6</w:t>
            </w:r>
          </w:p>
        </w:tc>
        <w:tc>
          <w:tcPr>
            <w:tcW w:w="992" w:type="dxa"/>
            <w:tcBorders>
              <w:top w:val="single" w:sz="12" w:space="0" w:color="auto"/>
            </w:tcBorders>
            <w:vAlign w:val="center"/>
          </w:tcPr>
          <w:p w14:paraId="23E4523A" w14:textId="77777777" w:rsidR="008E3991" w:rsidRPr="00A30425" w:rsidRDefault="003945EA" w:rsidP="00773857">
            <w:pPr>
              <w:tabs>
                <w:tab w:val="left" w:pos="1701"/>
                <w:tab w:val="left" w:pos="1843"/>
                <w:tab w:val="left" w:pos="1985"/>
                <w:tab w:val="left" w:pos="11907"/>
              </w:tabs>
              <w:jc w:val="center"/>
              <w:rPr>
                <w:sz w:val="24"/>
                <w:szCs w:val="24"/>
                <w:highlight w:val="yellow"/>
              </w:rPr>
            </w:pPr>
            <w:r w:rsidRPr="00D66E60">
              <w:rPr>
                <w:sz w:val="24"/>
                <w:szCs w:val="24"/>
              </w:rPr>
              <w:t>6</w:t>
            </w:r>
            <w:r w:rsidR="00773857" w:rsidRPr="00D66E60">
              <w:rPr>
                <w:sz w:val="24"/>
                <w:szCs w:val="24"/>
              </w:rPr>
              <w:t>489</w:t>
            </w:r>
            <w:r w:rsidR="00392062" w:rsidRPr="00D66E60">
              <w:rPr>
                <w:sz w:val="24"/>
                <w:szCs w:val="24"/>
              </w:rPr>
              <w:t>,6</w:t>
            </w:r>
          </w:p>
        </w:tc>
        <w:tc>
          <w:tcPr>
            <w:tcW w:w="992" w:type="dxa"/>
            <w:tcBorders>
              <w:top w:val="single" w:sz="12" w:space="0" w:color="auto"/>
            </w:tcBorders>
            <w:vAlign w:val="center"/>
          </w:tcPr>
          <w:p w14:paraId="09333465" w14:textId="77777777" w:rsidR="008E3991" w:rsidRPr="00A30425" w:rsidRDefault="00C270D7" w:rsidP="006438DA">
            <w:pPr>
              <w:tabs>
                <w:tab w:val="left" w:pos="1701"/>
                <w:tab w:val="left" w:pos="1843"/>
                <w:tab w:val="left" w:pos="1985"/>
                <w:tab w:val="left" w:pos="11907"/>
              </w:tabs>
              <w:jc w:val="center"/>
              <w:rPr>
                <w:sz w:val="24"/>
                <w:szCs w:val="24"/>
                <w:highlight w:val="yellow"/>
              </w:rPr>
            </w:pPr>
            <w:r w:rsidRPr="00D66E60">
              <w:rPr>
                <w:sz w:val="24"/>
                <w:szCs w:val="24"/>
              </w:rPr>
              <w:t>85392,2</w:t>
            </w:r>
          </w:p>
        </w:tc>
        <w:tc>
          <w:tcPr>
            <w:tcW w:w="993" w:type="dxa"/>
            <w:tcBorders>
              <w:top w:val="single" w:sz="12" w:space="0" w:color="auto"/>
            </w:tcBorders>
            <w:vAlign w:val="center"/>
          </w:tcPr>
          <w:p w14:paraId="0C6DB873" w14:textId="77777777" w:rsidR="008E3991" w:rsidRPr="00A30425" w:rsidRDefault="00B06385" w:rsidP="006438DA">
            <w:pPr>
              <w:tabs>
                <w:tab w:val="left" w:pos="1701"/>
                <w:tab w:val="left" w:pos="1843"/>
                <w:tab w:val="left" w:pos="1985"/>
                <w:tab w:val="left" w:pos="11907"/>
              </w:tabs>
              <w:jc w:val="center"/>
              <w:rPr>
                <w:sz w:val="24"/>
                <w:szCs w:val="24"/>
                <w:highlight w:val="yellow"/>
              </w:rPr>
            </w:pPr>
            <w:r w:rsidRPr="008A5CCF">
              <w:rPr>
                <w:sz w:val="24"/>
                <w:szCs w:val="24"/>
              </w:rPr>
              <w:t>205329,3</w:t>
            </w:r>
          </w:p>
        </w:tc>
        <w:tc>
          <w:tcPr>
            <w:tcW w:w="708" w:type="dxa"/>
            <w:tcBorders>
              <w:top w:val="single" w:sz="12" w:space="0" w:color="auto"/>
            </w:tcBorders>
            <w:vAlign w:val="center"/>
          </w:tcPr>
          <w:p w14:paraId="6849B844" w14:textId="77777777" w:rsidR="008E3991" w:rsidRPr="00CB4BE7" w:rsidRDefault="00B06385" w:rsidP="00E12404">
            <w:pPr>
              <w:tabs>
                <w:tab w:val="left" w:pos="1701"/>
                <w:tab w:val="left" w:pos="1843"/>
                <w:tab w:val="left" w:pos="1985"/>
                <w:tab w:val="left" w:pos="11907"/>
              </w:tabs>
              <w:jc w:val="center"/>
              <w:rPr>
                <w:sz w:val="24"/>
                <w:szCs w:val="24"/>
              </w:rPr>
            </w:pPr>
            <w:r w:rsidRPr="008A5CCF">
              <w:rPr>
                <w:sz w:val="24"/>
                <w:szCs w:val="24"/>
              </w:rPr>
              <w:t>170,2</w:t>
            </w:r>
          </w:p>
        </w:tc>
        <w:tc>
          <w:tcPr>
            <w:tcW w:w="709" w:type="dxa"/>
            <w:tcBorders>
              <w:top w:val="single" w:sz="12" w:space="0" w:color="auto"/>
            </w:tcBorders>
            <w:vAlign w:val="center"/>
          </w:tcPr>
          <w:p w14:paraId="6F2EF426"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0,0</w:t>
            </w:r>
          </w:p>
        </w:tc>
        <w:tc>
          <w:tcPr>
            <w:tcW w:w="709" w:type="dxa"/>
            <w:tcBorders>
              <w:top w:val="single" w:sz="12" w:space="0" w:color="auto"/>
            </w:tcBorders>
            <w:vAlign w:val="center"/>
          </w:tcPr>
          <w:p w14:paraId="775941C6"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0,0</w:t>
            </w:r>
          </w:p>
        </w:tc>
        <w:tc>
          <w:tcPr>
            <w:tcW w:w="850" w:type="dxa"/>
            <w:tcBorders>
              <w:top w:val="single" w:sz="12" w:space="0" w:color="auto"/>
            </w:tcBorders>
            <w:vAlign w:val="center"/>
          </w:tcPr>
          <w:p w14:paraId="363D3F64"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0,0</w:t>
            </w:r>
          </w:p>
        </w:tc>
        <w:tc>
          <w:tcPr>
            <w:tcW w:w="851" w:type="dxa"/>
            <w:tcBorders>
              <w:top w:val="single" w:sz="12" w:space="0" w:color="auto"/>
            </w:tcBorders>
            <w:vAlign w:val="center"/>
          </w:tcPr>
          <w:p w14:paraId="66B5BFE9"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0,0</w:t>
            </w:r>
          </w:p>
        </w:tc>
        <w:tc>
          <w:tcPr>
            <w:tcW w:w="709" w:type="dxa"/>
            <w:tcBorders>
              <w:top w:val="single" w:sz="12" w:space="0" w:color="auto"/>
            </w:tcBorders>
            <w:vAlign w:val="center"/>
          </w:tcPr>
          <w:p w14:paraId="65902CA7"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0,0</w:t>
            </w:r>
          </w:p>
        </w:tc>
        <w:tc>
          <w:tcPr>
            <w:tcW w:w="556" w:type="dxa"/>
            <w:tcBorders>
              <w:top w:val="single" w:sz="12" w:space="0" w:color="auto"/>
            </w:tcBorders>
            <w:vAlign w:val="center"/>
          </w:tcPr>
          <w:p w14:paraId="670DE8CB"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0,0</w:t>
            </w:r>
          </w:p>
        </w:tc>
      </w:tr>
      <w:tr w:rsidR="00A13E14" w:rsidRPr="00CB4BE7" w14:paraId="15E09A8F" w14:textId="77777777" w:rsidTr="00A13E14">
        <w:tc>
          <w:tcPr>
            <w:tcW w:w="2141" w:type="dxa"/>
            <w:vMerge/>
          </w:tcPr>
          <w:p w14:paraId="2F9C7F04" w14:textId="77777777" w:rsidR="008E3991" w:rsidRPr="00CB4BE7" w:rsidRDefault="008E3991" w:rsidP="00E12404">
            <w:pPr>
              <w:tabs>
                <w:tab w:val="left" w:pos="1701"/>
                <w:tab w:val="left" w:pos="1843"/>
                <w:tab w:val="left" w:pos="1985"/>
                <w:tab w:val="left" w:pos="11907"/>
              </w:tabs>
              <w:rPr>
                <w:kern w:val="2"/>
                <w:sz w:val="24"/>
                <w:szCs w:val="24"/>
              </w:rPr>
            </w:pPr>
          </w:p>
        </w:tc>
        <w:tc>
          <w:tcPr>
            <w:tcW w:w="2477" w:type="dxa"/>
            <w:vAlign w:val="center"/>
          </w:tcPr>
          <w:p w14:paraId="21C17B65"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t xml:space="preserve">местный бюджет, </w:t>
            </w:r>
          </w:p>
        </w:tc>
        <w:tc>
          <w:tcPr>
            <w:tcW w:w="968" w:type="dxa"/>
            <w:vAlign w:val="center"/>
          </w:tcPr>
          <w:p w14:paraId="16A79B59" w14:textId="0232AA51" w:rsidR="008E3991" w:rsidRPr="003C0E4D" w:rsidRDefault="00BD47EE" w:rsidP="006438DA">
            <w:pPr>
              <w:tabs>
                <w:tab w:val="left" w:pos="1701"/>
                <w:tab w:val="left" w:pos="1843"/>
                <w:tab w:val="left" w:pos="1985"/>
                <w:tab w:val="left" w:pos="11907"/>
              </w:tabs>
              <w:jc w:val="center"/>
              <w:rPr>
                <w:kern w:val="2"/>
                <w:sz w:val="24"/>
                <w:szCs w:val="24"/>
              </w:rPr>
            </w:pPr>
            <w:r>
              <w:rPr>
                <w:kern w:val="2"/>
                <w:sz w:val="24"/>
                <w:szCs w:val="24"/>
              </w:rPr>
              <w:t>7061,2</w:t>
            </w:r>
          </w:p>
        </w:tc>
        <w:tc>
          <w:tcPr>
            <w:tcW w:w="708" w:type="dxa"/>
            <w:vAlign w:val="center"/>
          </w:tcPr>
          <w:p w14:paraId="36FF6E03" w14:textId="77777777" w:rsidR="008E3991" w:rsidRPr="00CB4BE7" w:rsidRDefault="00344322" w:rsidP="00E12404">
            <w:pPr>
              <w:tabs>
                <w:tab w:val="left" w:pos="1701"/>
                <w:tab w:val="left" w:pos="1843"/>
                <w:tab w:val="left" w:pos="1985"/>
                <w:tab w:val="left" w:pos="11907"/>
              </w:tabs>
              <w:jc w:val="center"/>
              <w:rPr>
                <w:sz w:val="24"/>
                <w:szCs w:val="24"/>
              </w:rPr>
            </w:pPr>
            <w:r>
              <w:rPr>
                <w:sz w:val="24"/>
                <w:szCs w:val="24"/>
              </w:rPr>
              <w:t>448</w:t>
            </w:r>
            <w:r w:rsidR="008E3991" w:rsidRPr="00CB4BE7">
              <w:rPr>
                <w:sz w:val="24"/>
                <w:szCs w:val="24"/>
              </w:rPr>
              <w:t>,0</w:t>
            </w:r>
          </w:p>
        </w:tc>
        <w:tc>
          <w:tcPr>
            <w:tcW w:w="851" w:type="dxa"/>
            <w:vAlign w:val="center"/>
          </w:tcPr>
          <w:p w14:paraId="002C4A47" w14:textId="77777777" w:rsidR="008E3991" w:rsidRPr="00CB4BE7" w:rsidRDefault="00F46F00" w:rsidP="00E12404">
            <w:pPr>
              <w:tabs>
                <w:tab w:val="left" w:pos="1701"/>
                <w:tab w:val="left" w:pos="1843"/>
                <w:tab w:val="left" w:pos="1985"/>
                <w:tab w:val="left" w:pos="11907"/>
              </w:tabs>
              <w:jc w:val="center"/>
              <w:rPr>
                <w:sz w:val="24"/>
                <w:szCs w:val="24"/>
              </w:rPr>
            </w:pPr>
            <w:r>
              <w:rPr>
                <w:sz w:val="24"/>
                <w:szCs w:val="24"/>
              </w:rPr>
              <w:t>60,8</w:t>
            </w:r>
          </w:p>
        </w:tc>
        <w:tc>
          <w:tcPr>
            <w:tcW w:w="992" w:type="dxa"/>
            <w:vAlign w:val="center"/>
          </w:tcPr>
          <w:p w14:paraId="3E2A2976" w14:textId="77777777" w:rsidR="008E3991" w:rsidRPr="003C0E4D" w:rsidRDefault="00773857" w:rsidP="00E12404">
            <w:pPr>
              <w:tabs>
                <w:tab w:val="left" w:pos="1701"/>
                <w:tab w:val="left" w:pos="1843"/>
                <w:tab w:val="left" w:pos="1985"/>
                <w:tab w:val="left" w:pos="11907"/>
              </w:tabs>
              <w:jc w:val="center"/>
              <w:rPr>
                <w:sz w:val="24"/>
                <w:szCs w:val="24"/>
              </w:rPr>
            </w:pPr>
            <w:r w:rsidRPr="003C0E4D">
              <w:rPr>
                <w:sz w:val="24"/>
                <w:szCs w:val="24"/>
              </w:rPr>
              <w:t>555</w:t>
            </w:r>
            <w:r w:rsidR="00392062" w:rsidRPr="003C0E4D">
              <w:rPr>
                <w:sz w:val="24"/>
                <w:szCs w:val="24"/>
              </w:rPr>
              <w:t>,3</w:t>
            </w:r>
          </w:p>
        </w:tc>
        <w:tc>
          <w:tcPr>
            <w:tcW w:w="992" w:type="dxa"/>
            <w:vAlign w:val="center"/>
          </w:tcPr>
          <w:p w14:paraId="72855906" w14:textId="77777777" w:rsidR="008E3991" w:rsidRPr="00CB4BE7" w:rsidRDefault="008B377E" w:rsidP="006438DA">
            <w:pPr>
              <w:tabs>
                <w:tab w:val="left" w:pos="1701"/>
                <w:tab w:val="left" w:pos="1843"/>
                <w:tab w:val="left" w:pos="1985"/>
                <w:tab w:val="left" w:pos="11907"/>
              </w:tabs>
              <w:jc w:val="center"/>
              <w:rPr>
                <w:sz w:val="24"/>
                <w:szCs w:val="24"/>
              </w:rPr>
            </w:pPr>
            <w:r w:rsidRPr="008B377E">
              <w:rPr>
                <w:sz w:val="24"/>
                <w:szCs w:val="24"/>
              </w:rPr>
              <w:t>1704,3</w:t>
            </w:r>
          </w:p>
        </w:tc>
        <w:tc>
          <w:tcPr>
            <w:tcW w:w="993" w:type="dxa"/>
            <w:vAlign w:val="center"/>
          </w:tcPr>
          <w:p w14:paraId="00B53C83" w14:textId="2413BA40" w:rsidR="008E3991" w:rsidRPr="00CB4BE7" w:rsidRDefault="00B06385" w:rsidP="00E12404">
            <w:pPr>
              <w:tabs>
                <w:tab w:val="left" w:pos="1701"/>
                <w:tab w:val="left" w:pos="1843"/>
                <w:tab w:val="left" w:pos="1985"/>
                <w:tab w:val="left" w:pos="11907"/>
              </w:tabs>
              <w:jc w:val="center"/>
              <w:rPr>
                <w:sz w:val="24"/>
                <w:szCs w:val="24"/>
              </w:rPr>
            </w:pPr>
            <w:r w:rsidRPr="008A5CCF">
              <w:rPr>
                <w:sz w:val="24"/>
                <w:szCs w:val="24"/>
              </w:rPr>
              <w:t>4</w:t>
            </w:r>
            <w:r w:rsidR="00BD47EE">
              <w:rPr>
                <w:sz w:val="24"/>
                <w:szCs w:val="24"/>
              </w:rPr>
              <w:t>122,6</w:t>
            </w:r>
          </w:p>
        </w:tc>
        <w:tc>
          <w:tcPr>
            <w:tcW w:w="708" w:type="dxa"/>
            <w:vAlign w:val="center"/>
          </w:tcPr>
          <w:p w14:paraId="43DF0E7C" w14:textId="77777777" w:rsidR="008E3991" w:rsidRPr="00CB4BE7" w:rsidRDefault="00B06385" w:rsidP="00E12404">
            <w:pPr>
              <w:tabs>
                <w:tab w:val="left" w:pos="1701"/>
                <w:tab w:val="left" w:pos="1843"/>
                <w:tab w:val="left" w:pos="1985"/>
                <w:tab w:val="left" w:pos="11907"/>
              </w:tabs>
              <w:jc w:val="center"/>
              <w:rPr>
                <w:sz w:val="24"/>
                <w:szCs w:val="24"/>
              </w:rPr>
            </w:pPr>
            <w:r w:rsidRPr="008A5CCF">
              <w:rPr>
                <w:sz w:val="24"/>
                <w:szCs w:val="24"/>
              </w:rPr>
              <w:t>170,2</w:t>
            </w:r>
          </w:p>
        </w:tc>
        <w:tc>
          <w:tcPr>
            <w:tcW w:w="709" w:type="dxa"/>
            <w:vAlign w:val="center"/>
          </w:tcPr>
          <w:p w14:paraId="5F3B7AEC"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0,0</w:t>
            </w:r>
          </w:p>
        </w:tc>
        <w:tc>
          <w:tcPr>
            <w:tcW w:w="709" w:type="dxa"/>
            <w:vAlign w:val="center"/>
          </w:tcPr>
          <w:p w14:paraId="07E786CE"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0,0</w:t>
            </w:r>
          </w:p>
        </w:tc>
        <w:tc>
          <w:tcPr>
            <w:tcW w:w="850" w:type="dxa"/>
            <w:vAlign w:val="center"/>
          </w:tcPr>
          <w:p w14:paraId="582B42DC"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0,0</w:t>
            </w:r>
          </w:p>
        </w:tc>
        <w:tc>
          <w:tcPr>
            <w:tcW w:w="851" w:type="dxa"/>
            <w:vAlign w:val="center"/>
          </w:tcPr>
          <w:p w14:paraId="0EB0CA57"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0,0</w:t>
            </w:r>
          </w:p>
        </w:tc>
        <w:tc>
          <w:tcPr>
            <w:tcW w:w="709" w:type="dxa"/>
            <w:vAlign w:val="center"/>
          </w:tcPr>
          <w:p w14:paraId="2F4F2BF8"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0,0</w:t>
            </w:r>
          </w:p>
        </w:tc>
        <w:tc>
          <w:tcPr>
            <w:tcW w:w="556" w:type="dxa"/>
            <w:vAlign w:val="center"/>
          </w:tcPr>
          <w:p w14:paraId="0B56A40F" w14:textId="77777777" w:rsidR="008E3991" w:rsidRPr="00CB4BE7" w:rsidRDefault="008E3991" w:rsidP="00E12404">
            <w:pPr>
              <w:tabs>
                <w:tab w:val="left" w:pos="1701"/>
                <w:tab w:val="left" w:pos="1843"/>
                <w:tab w:val="left" w:pos="1985"/>
                <w:tab w:val="left" w:pos="11907"/>
              </w:tabs>
              <w:jc w:val="center"/>
              <w:rPr>
                <w:sz w:val="24"/>
                <w:szCs w:val="24"/>
              </w:rPr>
            </w:pPr>
            <w:r w:rsidRPr="00CB4BE7">
              <w:rPr>
                <w:sz w:val="24"/>
                <w:szCs w:val="24"/>
              </w:rPr>
              <w:t>0,0</w:t>
            </w:r>
          </w:p>
        </w:tc>
      </w:tr>
      <w:tr w:rsidR="00A13E14" w:rsidRPr="00CB4BE7" w14:paraId="54A43098" w14:textId="77777777" w:rsidTr="00A13E14">
        <w:tc>
          <w:tcPr>
            <w:tcW w:w="2141" w:type="dxa"/>
            <w:vMerge/>
          </w:tcPr>
          <w:p w14:paraId="649621E2" w14:textId="77777777" w:rsidR="008E3991" w:rsidRPr="00CB4BE7" w:rsidRDefault="008E3991" w:rsidP="00E12404">
            <w:pPr>
              <w:tabs>
                <w:tab w:val="left" w:pos="1701"/>
                <w:tab w:val="left" w:pos="1843"/>
                <w:tab w:val="left" w:pos="1985"/>
                <w:tab w:val="left" w:pos="11907"/>
              </w:tabs>
              <w:rPr>
                <w:kern w:val="2"/>
                <w:sz w:val="24"/>
                <w:szCs w:val="24"/>
              </w:rPr>
            </w:pPr>
          </w:p>
        </w:tc>
        <w:tc>
          <w:tcPr>
            <w:tcW w:w="2477" w:type="dxa"/>
            <w:vAlign w:val="center"/>
          </w:tcPr>
          <w:p w14:paraId="6E9ED54F"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t>безвозмездные поступления в местный бюджет, в том числе за счет средств:</w:t>
            </w:r>
          </w:p>
        </w:tc>
        <w:tc>
          <w:tcPr>
            <w:tcW w:w="968" w:type="dxa"/>
            <w:vAlign w:val="center"/>
          </w:tcPr>
          <w:p w14:paraId="5E6A1B5A"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8" w:type="dxa"/>
            <w:vAlign w:val="center"/>
          </w:tcPr>
          <w:p w14:paraId="27A83C04"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vAlign w:val="center"/>
          </w:tcPr>
          <w:p w14:paraId="7C1323A4"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992" w:type="dxa"/>
            <w:vAlign w:val="center"/>
          </w:tcPr>
          <w:p w14:paraId="054B41A5"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992" w:type="dxa"/>
            <w:vAlign w:val="center"/>
          </w:tcPr>
          <w:p w14:paraId="3321FC2F"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993" w:type="dxa"/>
            <w:vAlign w:val="center"/>
          </w:tcPr>
          <w:p w14:paraId="39D4551E"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8" w:type="dxa"/>
            <w:vAlign w:val="center"/>
          </w:tcPr>
          <w:p w14:paraId="21D222A9"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1588812B"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30D004F2"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0" w:type="dxa"/>
            <w:vAlign w:val="center"/>
          </w:tcPr>
          <w:p w14:paraId="375A85D7"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vAlign w:val="center"/>
          </w:tcPr>
          <w:p w14:paraId="26CD5F5A"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2FCFB5CB"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556" w:type="dxa"/>
            <w:vAlign w:val="center"/>
          </w:tcPr>
          <w:p w14:paraId="4E7E0C21"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r>
      <w:tr w:rsidR="00A13E14" w:rsidRPr="00CB4BE7" w14:paraId="0A7C6573" w14:textId="77777777" w:rsidTr="00A13E14">
        <w:tc>
          <w:tcPr>
            <w:tcW w:w="2141" w:type="dxa"/>
            <w:vMerge/>
          </w:tcPr>
          <w:p w14:paraId="39E9128F" w14:textId="77777777" w:rsidR="008E3991" w:rsidRPr="00CB4BE7" w:rsidRDefault="008E3991" w:rsidP="00E12404">
            <w:pPr>
              <w:tabs>
                <w:tab w:val="left" w:pos="1701"/>
                <w:tab w:val="left" w:pos="1843"/>
                <w:tab w:val="left" w:pos="1985"/>
                <w:tab w:val="left" w:pos="11907"/>
              </w:tabs>
              <w:rPr>
                <w:kern w:val="2"/>
                <w:sz w:val="24"/>
                <w:szCs w:val="24"/>
              </w:rPr>
            </w:pPr>
          </w:p>
        </w:tc>
        <w:tc>
          <w:tcPr>
            <w:tcW w:w="2477" w:type="dxa"/>
            <w:vAlign w:val="center"/>
          </w:tcPr>
          <w:p w14:paraId="3D79BB89"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t>федеральный бюджет</w:t>
            </w:r>
          </w:p>
        </w:tc>
        <w:tc>
          <w:tcPr>
            <w:tcW w:w="968" w:type="dxa"/>
            <w:vAlign w:val="center"/>
          </w:tcPr>
          <w:p w14:paraId="021C4A78" w14:textId="77777777" w:rsidR="008E3991" w:rsidRPr="00CB4BE7" w:rsidRDefault="00C270D7" w:rsidP="00E12404">
            <w:pPr>
              <w:tabs>
                <w:tab w:val="left" w:pos="1701"/>
                <w:tab w:val="left" w:pos="1843"/>
                <w:tab w:val="left" w:pos="1985"/>
                <w:tab w:val="left" w:pos="11907"/>
              </w:tabs>
              <w:spacing w:line="252" w:lineRule="auto"/>
              <w:jc w:val="center"/>
              <w:rPr>
                <w:kern w:val="2"/>
                <w:sz w:val="24"/>
                <w:szCs w:val="24"/>
              </w:rPr>
            </w:pPr>
            <w:r w:rsidRPr="00D66E60">
              <w:rPr>
                <w:kern w:val="2"/>
                <w:sz w:val="24"/>
                <w:szCs w:val="24"/>
              </w:rPr>
              <w:t>208165,1</w:t>
            </w:r>
          </w:p>
        </w:tc>
        <w:tc>
          <w:tcPr>
            <w:tcW w:w="708" w:type="dxa"/>
            <w:vAlign w:val="center"/>
          </w:tcPr>
          <w:p w14:paraId="12618CF4"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vAlign w:val="center"/>
          </w:tcPr>
          <w:p w14:paraId="43691854"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992" w:type="dxa"/>
            <w:vAlign w:val="center"/>
          </w:tcPr>
          <w:p w14:paraId="31D71506"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992" w:type="dxa"/>
            <w:vAlign w:val="center"/>
          </w:tcPr>
          <w:p w14:paraId="234E5E19" w14:textId="77777777" w:rsidR="008E3991" w:rsidRPr="00CB4BE7" w:rsidRDefault="00C270D7" w:rsidP="00E12404">
            <w:pPr>
              <w:tabs>
                <w:tab w:val="left" w:pos="1701"/>
                <w:tab w:val="left" w:pos="1843"/>
                <w:tab w:val="left" w:pos="1985"/>
                <w:tab w:val="left" w:pos="11907"/>
              </w:tabs>
              <w:spacing w:line="252" w:lineRule="auto"/>
              <w:jc w:val="center"/>
              <w:rPr>
                <w:kern w:val="2"/>
                <w:sz w:val="24"/>
                <w:szCs w:val="24"/>
              </w:rPr>
            </w:pPr>
            <w:r w:rsidRPr="00D66E60">
              <w:rPr>
                <w:kern w:val="2"/>
                <w:sz w:val="24"/>
                <w:szCs w:val="24"/>
              </w:rPr>
              <w:t>62449,4</w:t>
            </w:r>
          </w:p>
        </w:tc>
        <w:tc>
          <w:tcPr>
            <w:tcW w:w="993" w:type="dxa"/>
            <w:vAlign w:val="center"/>
          </w:tcPr>
          <w:p w14:paraId="107CB389" w14:textId="77777777" w:rsidR="008E3991" w:rsidRPr="00CB4BE7" w:rsidRDefault="00C270D7" w:rsidP="00E12404">
            <w:pPr>
              <w:tabs>
                <w:tab w:val="left" w:pos="1701"/>
                <w:tab w:val="left" w:pos="1843"/>
                <w:tab w:val="left" w:pos="1985"/>
                <w:tab w:val="left" w:pos="11907"/>
              </w:tabs>
              <w:spacing w:line="252" w:lineRule="auto"/>
              <w:jc w:val="center"/>
              <w:rPr>
                <w:kern w:val="2"/>
                <w:sz w:val="24"/>
                <w:szCs w:val="24"/>
              </w:rPr>
            </w:pPr>
            <w:r w:rsidRPr="00D66E60">
              <w:rPr>
                <w:kern w:val="2"/>
                <w:sz w:val="24"/>
                <w:szCs w:val="24"/>
              </w:rPr>
              <w:t>145715,7</w:t>
            </w:r>
          </w:p>
        </w:tc>
        <w:tc>
          <w:tcPr>
            <w:tcW w:w="708" w:type="dxa"/>
            <w:vAlign w:val="center"/>
          </w:tcPr>
          <w:p w14:paraId="1B004911"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74FFD0C9"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14F9B764"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0" w:type="dxa"/>
            <w:vAlign w:val="center"/>
          </w:tcPr>
          <w:p w14:paraId="4AFD4148"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vAlign w:val="center"/>
          </w:tcPr>
          <w:p w14:paraId="70BE4BB5"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vAlign w:val="center"/>
          </w:tcPr>
          <w:p w14:paraId="4F6B55D0"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556" w:type="dxa"/>
            <w:vAlign w:val="center"/>
          </w:tcPr>
          <w:p w14:paraId="63C7FE87"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r>
      <w:tr w:rsidR="00A13E14" w:rsidRPr="00CB4BE7" w14:paraId="2B685F0B" w14:textId="77777777" w:rsidTr="00A13E14">
        <w:tc>
          <w:tcPr>
            <w:tcW w:w="2141" w:type="dxa"/>
            <w:vMerge/>
            <w:tcBorders>
              <w:bottom w:val="single" w:sz="12" w:space="0" w:color="auto"/>
            </w:tcBorders>
          </w:tcPr>
          <w:p w14:paraId="614CAF89" w14:textId="77777777" w:rsidR="008E3991" w:rsidRPr="00CB4BE7" w:rsidRDefault="008E3991" w:rsidP="00E12404">
            <w:pPr>
              <w:tabs>
                <w:tab w:val="left" w:pos="1701"/>
                <w:tab w:val="left" w:pos="1843"/>
                <w:tab w:val="left" w:pos="1985"/>
                <w:tab w:val="left" w:pos="11907"/>
              </w:tabs>
              <w:rPr>
                <w:kern w:val="2"/>
                <w:sz w:val="24"/>
                <w:szCs w:val="24"/>
              </w:rPr>
            </w:pPr>
          </w:p>
        </w:tc>
        <w:tc>
          <w:tcPr>
            <w:tcW w:w="2477" w:type="dxa"/>
            <w:tcBorders>
              <w:bottom w:val="single" w:sz="12" w:space="0" w:color="auto"/>
            </w:tcBorders>
            <w:vAlign w:val="center"/>
          </w:tcPr>
          <w:p w14:paraId="55F714E7" w14:textId="77777777" w:rsidR="008E3991" w:rsidRPr="00CB4BE7" w:rsidRDefault="008E3991" w:rsidP="00E12404">
            <w:pPr>
              <w:tabs>
                <w:tab w:val="left" w:pos="1701"/>
                <w:tab w:val="left" w:pos="1843"/>
                <w:tab w:val="left" w:pos="1985"/>
                <w:tab w:val="left" w:pos="11907"/>
              </w:tabs>
              <w:rPr>
                <w:sz w:val="24"/>
                <w:szCs w:val="24"/>
              </w:rPr>
            </w:pPr>
            <w:r w:rsidRPr="00CB4BE7">
              <w:rPr>
                <w:sz w:val="24"/>
                <w:szCs w:val="24"/>
              </w:rPr>
              <w:t xml:space="preserve">областной бюджет  </w:t>
            </w:r>
          </w:p>
        </w:tc>
        <w:tc>
          <w:tcPr>
            <w:tcW w:w="968" w:type="dxa"/>
            <w:tcBorders>
              <w:bottom w:val="single" w:sz="12" w:space="0" w:color="auto"/>
            </w:tcBorders>
            <w:vAlign w:val="center"/>
          </w:tcPr>
          <w:p w14:paraId="02E9BE9C" w14:textId="77777777" w:rsidR="008E3991" w:rsidRPr="00CB4BE7" w:rsidRDefault="00015D63" w:rsidP="00E12404">
            <w:pPr>
              <w:tabs>
                <w:tab w:val="left" w:pos="1701"/>
                <w:tab w:val="left" w:pos="1843"/>
                <w:tab w:val="left" w:pos="1985"/>
                <w:tab w:val="left" w:pos="11907"/>
              </w:tabs>
              <w:spacing w:line="252" w:lineRule="auto"/>
              <w:jc w:val="center"/>
              <w:rPr>
                <w:kern w:val="2"/>
                <w:sz w:val="24"/>
                <w:szCs w:val="24"/>
              </w:rPr>
            </w:pPr>
            <w:r w:rsidRPr="000E1834">
              <w:rPr>
                <w:kern w:val="2"/>
                <w:sz w:val="24"/>
                <w:szCs w:val="24"/>
              </w:rPr>
              <w:t>83869,6</w:t>
            </w:r>
          </w:p>
        </w:tc>
        <w:tc>
          <w:tcPr>
            <w:tcW w:w="708" w:type="dxa"/>
            <w:tcBorders>
              <w:bottom w:val="single" w:sz="12" w:space="0" w:color="auto"/>
            </w:tcBorders>
            <w:vAlign w:val="center"/>
          </w:tcPr>
          <w:p w14:paraId="5C420E3C"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tcBorders>
              <w:bottom w:val="single" w:sz="12" w:space="0" w:color="auto"/>
            </w:tcBorders>
            <w:vAlign w:val="center"/>
          </w:tcPr>
          <w:p w14:paraId="6D28EA0A" w14:textId="77777777" w:rsidR="008E3991" w:rsidRPr="00CB4BE7" w:rsidRDefault="00F46F00" w:rsidP="00E12404">
            <w:pPr>
              <w:tabs>
                <w:tab w:val="left" w:pos="1701"/>
                <w:tab w:val="left" w:pos="1843"/>
                <w:tab w:val="left" w:pos="1985"/>
                <w:tab w:val="left" w:pos="11907"/>
              </w:tabs>
              <w:spacing w:line="252" w:lineRule="auto"/>
              <w:jc w:val="center"/>
              <w:rPr>
                <w:kern w:val="2"/>
                <w:sz w:val="24"/>
                <w:szCs w:val="24"/>
              </w:rPr>
            </w:pPr>
            <w:r>
              <w:rPr>
                <w:kern w:val="2"/>
                <w:sz w:val="24"/>
                <w:szCs w:val="24"/>
              </w:rPr>
              <w:t>1205,8</w:t>
            </w:r>
          </w:p>
        </w:tc>
        <w:tc>
          <w:tcPr>
            <w:tcW w:w="992" w:type="dxa"/>
            <w:tcBorders>
              <w:bottom w:val="single" w:sz="12" w:space="0" w:color="auto"/>
            </w:tcBorders>
            <w:vAlign w:val="center"/>
          </w:tcPr>
          <w:p w14:paraId="55A77519" w14:textId="77777777" w:rsidR="008E3991" w:rsidRPr="00CB4BE7" w:rsidRDefault="00392062" w:rsidP="00E12404">
            <w:pPr>
              <w:tabs>
                <w:tab w:val="left" w:pos="1701"/>
                <w:tab w:val="left" w:pos="1843"/>
                <w:tab w:val="left" w:pos="1985"/>
                <w:tab w:val="left" w:pos="11907"/>
              </w:tabs>
              <w:spacing w:line="252" w:lineRule="auto"/>
              <w:jc w:val="center"/>
              <w:rPr>
                <w:kern w:val="2"/>
                <w:sz w:val="24"/>
                <w:szCs w:val="24"/>
              </w:rPr>
            </w:pPr>
            <w:r>
              <w:rPr>
                <w:kern w:val="2"/>
                <w:sz w:val="24"/>
                <w:szCs w:val="24"/>
              </w:rPr>
              <w:t>5934,3</w:t>
            </w:r>
          </w:p>
        </w:tc>
        <w:tc>
          <w:tcPr>
            <w:tcW w:w="992" w:type="dxa"/>
            <w:tcBorders>
              <w:bottom w:val="single" w:sz="12" w:space="0" w:color="auto"/>
            </w:tcBorders>
            <w:vAlign w:val="center"/>
          </w:tcPr>
          <w:p w14:paraId="1444167A" w14:textId="77777777" w:rsidR="008E3991" w:rsidRPr="00CB4BE7" w:rsidRDefault="00C270D7" w:rsidP="00E12404">
            <w:pPr>
              <w:tabs>
                <w:tab w:val="left" w:pos="1701"/>
                <w:tab w:val="left" w:pos="1843"/>
                <w:tab w:val="left" w:pos="1985"/>
                <w:tab w:val="left" w:pos="11907"/>
              </w:tabs>
              <w:spacing w:line="252" w:lineRule="auto"/>
              <w:jc w:val="center"/>
              <w:rPr>
                <w:kern w:val="2"/>
                <w:sz w:val="24"/>
                <w:szCs w:val="24"/>
              </w:rPr>
            </w:pPr>
            <w:r w:rsidRPr="00D66E60">
              <w:rPr>
                <w:kern w:val="2"/>
                <w:sz w:val="24"/>
                <w:szCs w:val="24"/>
              </w:rPr>
              <w:t>21238,5</w:t>
            </w:r>
          </w:p>
        </w:tc>
        <w:tc>
          <w:tcPr>
            <w:tcW w:w="993" w:type="dxa"/>
            <w:tcBorders>
              <w:bottom w:val="single" w:sz="12" w:space="0" w:color="auto"/>
            </w:tcBorders>
            <w:vAlign w:val="center"/>
          </w:tcPr>
          <w:p w14:paraId="131F0A5C" w14:textId="77777777" w:rsidR="008E3991" w:rsidRPr="00CB4BE7" w:rsidRDefault="00015D63" w:rsidP="00E12404">
            <w:pPr>
              <w:tabs>
                <w:tab w:val="left" w:pos="1701"/>
                <w:tab w:val="left" w:pos="1843"/>
                <w:tab w:val="left" w:pos="1985"/>
                <w:tab w:val="left" w:pos="11907"/>
              </w:tabs>
              <w:spacing w:line="252" w:lineRule="auto"/>
              <w:jc w:val="center"/>
              <w:rPr>
                <w:kern w:val="2"/>
                <w:sz w:val="24"/>
                <w:szCs w:val="24"/>
              </w:rPr>
            </w:pPr>
            <w:r w:rsidRPr="000E1834">
              <w:rPr>
                <w:kern w:val="2"/>
                <w:sz w:val="24"/>
                <w:szCs w:val="24"/>
              </w:rPr>
              <w:t>55491,0</w:t>
            </w:r>
          </w:p>
        </w:tc>
        <w:tc>
          <w:tcPr>
            <w:tcW w:w="708" w:type="dxa"/>
            <w:tcBorders>
              <w:bottom w:val="single" w:sz="12" w:space="0" w:color="auto"/>
            </w:tcBorders>
            <w:vAlign w:val="center"/>
          </w:tcPr>
          <w:p w14:paraId="28DD1C34"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tcBorders>
              <w:bottom w:val="single" w:sz="12" w:space="0" w:color="auto"/>
            </w:tcBorders>
            <w:vAlign w:val="center"/>
          </w:tcPr>
          <w:p w14:paraId="458FB3E2"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tcBorders>
              <w:bottom w:val="single" w:sz="12" w:space="0" w:color="auto"/>
            </w:tcBorders>
            <w:vAlign w:val="center"/>
          </w:tcPr>
          <w:p w14:paraId="34F4B966"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0" w:type="dxa"/>
            <w:tcBorders>
              <w:bottom w:val="single" w:sz="12" w:space="0" w:color="auto"/>
            </w:tcBorders>
            <w:vAlign w:val="center"/>
          </w:tcPr>
          <w:p w14:paraId="2B793ECB"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851" w:type="dxa"/>
            <w:tcBorders>
              <w:bottom w:val="single" w:sz="12" w:space="0" w:color="auto"/>
            </w:tcBorders>
            <w:vAlign w:val="center"/>
          </w:tcPr>
          <w:p w14:paraId="656AC92F"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709" w:type="dxa"/>
            <w:tcBorders>
              <w:bottom w:val="single" w:sz="12" w:space="0" w:color="auto"/>
            </w:tcBorders>
            <w:vAlign w:val="center"/>
          </w:tcPr>
          <w:p w14:paraId="4CB50F4D"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c>
          <w:tcPr>
            <w:tcW w:w="556" w:type="dxa"/>
            <w:tcBorders>
              <w:bottom w:val="single" w:sz="12" w:space="0" w:color="auto"/>
            </w:tcBorders>
            <w:vAlign w:val="center"/>
          </w:tcPr>
          <w:p w14:paraId="5918E725" w14:textId="77777777" w:rsidR="008E3991" w:rsidRPr="00CB4BE7" w:rsidRDefault="008E3991" w:rsidP="00E12404">
            <w:pPr>
              <w:tabs>
                <w:tab w:val="left" w:pos="1701"/>
                <w:tab w:val="left" w:pos="1843"/>
                <w:tab w:val="left" w:pos="1985"/>
                <w:tab w:val="left" w:pos="11907"/>
              </w:tabs>
              <w:spacing w:line="252" w:lineRule="auto"/>
              <w:jc w:val="center"/>
              <w:rPr>
                <w:kern w:val="2"/>
                <w:sz w:val="24"/>
                <w:szCs w:val="24"/>
              </w:rPr>
            </w:pPr>
            <w:r w:rsidRPr="00CB4BE7">
              <w:rPr>
                <w:kern w:val="2"/>
                <w:sz w:val="24"/>
                <w:szCs w:val="24"/>
              </w:rPr>
              <w:t>-</w:t>
            </w:r>
          </w:p>
        </w:tc>
      </w:tr>
    </w:tbl>
    <w:p w14:paraId="5E12F259" w14:textId="77777777" w:rsidR="00ED21CE" w:rsidRPr="00542EB3" w:rsidRDefault="00ED21CE" w:rsidP="00FF7747">
      <w:pPr>
        <w:tabs>
          <w:tab w:val="left" w:pos="1701"/>
          <w:tab w:val="left" w:pos="1843"/>
          <w:tab w:val="left" w:pos="1985"/>
          <w:tab w:val="left" w:pos="11907"/>
        </w:tabs>
        <w:ind w:firstLine="2268"/>
        <w:rPr>
          <w:kern w:val="2"/>
          <w:sz w:val="28"/>
          <w:szCs w:val="28"/>
        </w:rPr>
      </w:pPr>
    </w:p>
    <w:p w14:paraId="17E839DE" w14:textId="77777777" w:rsidR="00ED21CE" w:rsidRPr="00542EB3" w:rsidRDefault="00ED21CE" w:rsidP="00FF7747">
      <w:pPr>
        <w:tabs>
          <w:tab w:val="left" w:pos="1701"/>
          <w:tab w:val="left" w:pos="1843"/>
          <w:tab w:val="left" w:pos="1985"/>
          <w:tab w:val="left" w:pos="11907"/>
        </w:tabs>
        <w:ind w:firstLine="2268"/>
        <w:rPr>
          <w:kern w:val="2"/>
          <w:sz w:val="28"/>
          <w:szCs w:val="28"/>
        </w:rPr>
      </w:pPr>
    </w:p>
    <w:p w14:paraId="4300C4F4" w14:textId="77777777" w:rsidR="00ED21CE" w:rsidRPr="00542EB3" w:rsidRDefault="00ED21CE" w:rsidP="00FF7747">
      <w:pPr>
        <w:tabs>
          <w:tab w:val="left" w:pos="1701"/>
          <w:tab w:val="left" w:pos="1843"/>
          <w:tab w:val="left" w:pos="1985"/>
          <w:tab w:val="left" w:pos="11907"/>
        </w:tabs>
        <w:ind w:firstLine="2268"/>
        <w:rPr>
          <w:kern w:val="2"/>
          <w:sz w:val="28"/>
          <w:szCs w:val="28"/>
        </w:rPr>
      </w:pPr>
    </w:p>
    <w:p w14:paraId="0F908D2D" w14:textId="77777777" w:rsidR="00E57890" w:rsidRPr="00542EB3" w:rsidRDefault="002869C9" w:rsidP="00324710">
      <w:pPr>
        <w:tabs>
          <w:tab w:val="left" w:pos="1701"/>
          <w:tab w:val="left" w:pos="1843"/>
          <w:tab w:val="left" w:pos="1985"/>
          <w:tab w:val="left" w:pos="11907"/>
        </w:tabs>
        <w:ind w:firstLine="142"/>
        <w:rPr>
          <w:kern w:val="2"/>
          <w:sz w:val="28"/>
          <w:szCs w:val="28"/>
        </w:rPr>
      </w:pPr>
      <w:r>
        <w:rPr>
          <w:kern w:val="2"/>
          <w:sz w:val="28"/>
          <w:szCs w:val="28"/>
        </w:rPr>
        <w:t>У</w:t>
      </w:r>
      <w:r w:rsidR="00542EB3">
        <w:rPr>
          <w:kern w:val="2"/>
          <w:sz w:val="28"/>
          <w:szCs w:val="28"/>
        </w:rPr>
        <w:t>правляющ</w:t>
      </w:r>
      <w:r>
        <w:rPr>
          <w:kern w:val="2"/>
          <w:sz w:val="28"/>
          <w:szCs w:val="28"/>
        </w:rPr>
        <w:t>ий</w:t>
      </w:r>
      <w:r w:rsidR="00ED21CE" w:rsidRPr="00542EB3">
        <w:rPr>
          <w:kern w:val="2"/>
          <w:sz w:val="28"/>
          <w:szCs w:val="28"/>
        </w:rPr>
        <w:t xml:space="preserve"> делами  </w:t>
      </w:r>
      <w:r w:rsidR="006140ED">
        <w:rPr>
          <w:kern w:val="2"/>
          <w:sz w:val="28"/>
          <w:szCs w:val="28"/>
        </w:rPr>
        <w:t xml:space="preserve">                                          </w:t>
      </w:r>
      <w:r w:rsidR="00324710">
        <w:rPr>
          <w:kern w:val="2"/>
          <w:sz w:val="28"/>
          <w:szCs w:val="28"/>
        </w:rPr>
        <w:t xml:space="preserve">    </w:t>
      </w:r>
      <w:r w:rsidR="006140ED">
        <w:rPr>
          <w:kern w:val="2"/>
          <w:sz w:val="28"/>
          <w:szCs w:val="28"/>
        </w:rPr>
        <w:t xml:space="preserve">      </w:t>
      </w:r>
      <w:r w:rsidR="009D63DA">
        <w:rPr>
          <w:kern w:val="2"/>
          <w:sz w:val="28"/>
          <w:szCs w:val="28"/>
        </w:rPr>
        <w:t xml:space="preserve">                    </w:t>
      </w:r>
      <w:r w:rsidR="00324710">
        <w:rPr>
          <w:kern w:val="2"/>
          <w:sz w:val="28"/>
          <w:szCs w:val="28"/>
        </w:rPr>
        <w:t xml:space="preserve">                               </w:t>
      </w:r>
      <w:r w:rsidR="006140ED">
        <w:rPr>
          <w:kern w:val="2"/>
          <w:sz w:val="28"/>
          <w:szCs w:val="28"/>
        </w:rPr>
        <w:t xml:space="preserve">                                 </w:t>
      </w:r>
      <w:r w:rsidR="00ED21CE" w:rsidRPr="00542EB3">
        <w:rPr>
          <w:kern w:val="2"/>
          <w:sz w:val="28"/>
          <w:szCs w:val="28"/>
        </w:rPr>
        <w:t xml:space="preserve">  </w:t>
      </w:r>
      <w:r w:rsidR="00D04B44">
        <w:rPr>
          <w:kern w:val="2"/>
          <w:sz w:val="28"/>
          <w:szCs w:val="28"/>
        </w:rPr>
        <w:t>А.В. Кулик</w:t>
      </w:r>
    </w:p>
    <w:p w14:paraId="3784A43B" w14:textId="77777777" w:rsidR="00542EB3" w:rsidRDefault="00542EB3" w:rsidP="00892436">
      <w:pPr>
        <w:tabs>
          <w:tab w:val="left" w:pos="1701"/>
          <w:tab w:val="left" w:pos="1843"/>
          <w:tab w:val="left" w:pos="1985"/>
          <w:tab w:val="left" w:pos="11907"/>
        </w:tabs>
        <w:rPr>
          <w:kern w:val="2"/>
          <w:sz w:val="28"/>
          <w:szCs w:val="28"/>
        </w:rPr>
      </w:pPr>
    </w:p>
    <w:sectPr w:rsidR="00542EB3" w:rsidSect="00FD356C">
      <w:footerReference w:type="even" r:id="rId11"/>
      <w:footerReference w:type="default" r:id="rId12"/>
      <w:pgSz w:w="16839" w:h="11907" w:orient="landscape" w:code="9"/>
      <w:pgMar w:top="1701" w:right="963" w:bottom="567" w:left="85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E581" w14:textId="77777777" w:rsidR="002D4028" w:rsidRDefault="002D4028">
      <w:r>
        <w:separator/>
      </w:r>
    </w:p>
  </w:endnote>
  <w:endnote w:type="continuationSeparator" w:id="0">
    <w:p w14:paraId="295B8E36" w14:textId="77777777" w:rsidR="002D4028" w:rsidRDefault="002D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3EEE" w14:textId="77777777" w:rsidR="009479A1" w:rsidRDefault="009479A1" w:rsidP="00D00358">
    <w:pPr>
      <w:pStyle w:val="a7"/>
      <w:framePr w:wrap="around" w:vAnchor="text" w:hAnchor="margin" w:xAlign="right" w:y="1"/>
      <w:rPr>
        <w:rStyle w:val="ab"/>
      </w:rPr>
    </w:pPr>
    <w:r>
      <w:rPr>
        <w:rStyle w:val="60"/>
      </w:rPr>
      <w:fldChar w:fldCharType="begin"/>
    </w:r>
    <w:r>
      <w:rPr>
        <w:rStyle w:val="ab"/>
      </w:rPr>
      <w:instrText xml:space="preserve">PAGE  </w:instrText>
    </w:r>
    <w:r>
      <w:rPr>
        <w:rStyle w:val="ab"/>
      </w:rPr>
      <w:fldChar w:fldCharType="end"/>
    </w:r>
  </w:p>
  <w:p w14:paraId="11C3F745" w14:textId="77777777" w:rsidR="009479A1" w:rsidRDefault="009479A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6C1A" w14:textId="77777777" w:rsidR="009479A1" w:rsidRPr="00542EB3" w:rsidRDefault="009479A1">
    <w:pPr>
      <w:pStyle w:val="a7"/>
      <w:jc w:val="right"/>
      <w:rPr>
        <w:sz w:val="24"/>
        <w:szCs w:val="24"/>
      </w:rPr>
    </w:pPr>
    <w:r w:rsidRPr="00542EB3">
      <w:rPr>
        <w:sz w:val="24"/>
        <w:szCs w:val="24"/>
      </w:rPr>
      <w:fldChar w:fldCharType="begin"/>
    </w:r>
    <w:r w:rsidRPr="00542EB3">
      <w:rPr>
        <w:sz w:val="24"/>
        <w:szCs w:val="24"/>
      </w:rPr>
      <w:instrText>PAGE   \* MERGEFORMAT</w:instrText>
    </w:r>
    <w:r w:rsidRPr="00542EB3">
      <w:rPr>
        <w:sz w:val="24"/>
        <w:szCs w:val="24"/>
      </w:rPr>
      <w:fldChar w:fldCharType="separate"/>
    </w:r>
    <w:r w:rsidR="00A71722">
      <w:rPr>
        <w:noProof/>
        <w:sz w:val="24"/>
        <w:szCs w:val="24"/>
      </w:rPr>
      <w:t>10</w:t>
    </w:r>
    <w:r w:rsidRPr="00542EB3">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02D7" w14:textId="77777777" w:rsidR="009479A1" w:rsidRDefault="009479A1" w:rsidP="00B228E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F49A80D" w14:textId="77777777" w:rsidR="009479A1" w:rsidRDefault="009479A1">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3654" w14:textId="77777777" w:rsidR="009479A1" w:rsidRPr="00FF7747" w:rsidRDefault="009479A1">
    <w:pPr>
      <w:pStyle w:val="a7"/>
      <w:jc w:val="right"/>
      <w:rPr>
        <w:sz w:val="24"/>
        <w:szCs w:val="24"/>
      </w:rPr>
    </w:pPr>
    <w:r w:rsidRPr="00FF7747">
      <w:rPr>
        <w:sz w:val="24"/>
        <w:szCs w:val="24"/>
      </w:rPr>
      <w:fldChar w:fldCharType="begin"/>
    </w:r>
    <w:r w:rsidRPr="00FF7747">
      <w:rPr>
        <w:sz w:val="24"/>
        <w:szCs w:val="24"/>
      </w:rPr>
      <w:instrText>PAGE   \* MERGEFORMAT</w:instrText>
    </w:r>
    <w:r w:rsidRPr="00FF7747">
      <w:rPr>
        <w:sz w:val="24"/>
        <w:szCs w:val="24"/>
      </w:rPr>
      <w:fldChar w:fldCharType="separate"/>
    </w:r>
    <w:r w:rsidR="00A71722">
      <w:rPr>
        <w:noProof/>
        <w:sz w:val="24"/>
        <w:szCs w:val="24"/>
      </w:rPr>
      <w:t>21</w:t>
    </w:r>
    <w:r w:rsidRPr="00FF774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879E" w14:textId="77777777" w:rsidR="002D4028" w:rsidRDefault="002D4028">
      <w:r>
        <w:separator/>
      </w:r>
    </w:p>
  </w:footnote>
  <w:footnote w:type="continuationSeparator" w:id="0">
    <w:p w14:paraId="2C24E19B" w14:textId="77777777" w:rsidR="002D4028" w:rsidRDefault="002D4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B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4D6235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06286C1B"/>
    <w:multiLevelType w:val="hybridMultilevel"/>
    <w:tmpl w:val="7BE2F060"/>
    <w:lvl w:ilvl="0" w:tplc="81C28EDE">
      <w:start w:val="1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950D19"/>
    <w:multiLevelType w:val="hybridMultilevel"/>
    <w:tmpl w:val="FDCAF07C"/>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15:restartNumberingAfterBreak="0">
    <w:nsid w:val="0A620500"/>
    <w:multiLevelType w:val="multilevel"/>
    <w:tmpl w:val="7BA847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238E4222"/>
    <w:multiLevelType w:val="multilevel"/>
    <w:tmpl w:val="65806AE6"/>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2EA944C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2EB6453F"/>
    <w:multiLevelType w:val="hybridMultilevel"/>
    <w:tmpl w:val="0F92D1DE"/>
    <w:lvl w:ilvl="0" w:tplc="BF4EBE38">
      <w:start w:val="9"/>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691CB1"/>
    <w:multiLevelType w:val="multilevel"/>
    <w:tmpl w:val="9D08DA84"/>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43386D1E"/>
    <w:multiLevelType w:val="hybridMultilevel"/>
    <w:tmpl w:val="1FEC28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B90924"/>
    <w:multiLevelType w:val="hybridMultilevel"/>
    <w:tmpl w:val="48789704"/>
    <w:lvl w:ilvl="0" w:tplc="C58AEF70">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93A0253"/>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577B40BA"/>
    <w:multiLevelType w:val="hybridMultilevel"/>
    <w:tmpl w:val="FE6ACF5C"/>
    <w:lvl w:ilvl="0" w:tplc="8462390C">
      <w:start w:val="1"/>
      <w:numFmt w:val="decimal"/>
      <w:lvlText w:val="%1."/>
      <w:lvlJc w:val="left"/>
      <w:pPr>
        <w:ind w:left="720" w:hanging="360"/>
      </w:pPr>
      <w:rPr>
        <w:rFonts w:eastAsia="TimesNew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1602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5C4A4C92"/>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6DC74686"/>
    <w:multiLevelType w:val="hybridMultilevel"/>
    <w:tmpl w:val="E4CCE3F8"/>
    <w:lvl w:ilvl="0" w:tplc="6B04150C">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FBC552A"/>
    <w:multiLevelType w:val="multilevel"/>
    <w:tmpl w:val="6B867C2A"/>
    <w:lvl w:ilvl="0">
      <w:start w:val="9"/>
      <w:numFmt w:val="decimal"/>
      <w:lvlText w:val="%1."/>
      <w:lvlJc w:val="left"/>
      <w:pPr>
        <w:ind w:left="716" w:hanging="43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6FFE2A95"/>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24B7B16"/>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79AF7AC8"/>
    <w:multiLevelType w:val="hybridMultilevel"/>
    <w:tmpl w:val="DC0096F4"/>
    <w:lvl w:ilvl="0" w:tplc="0C94DBEE">
      <w:start w:val="1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622894"/>
    <w:multiLevelType w:val="multilevel"/>
    <w:tmpl w:val="8C285D9C"/>
    <w:lvl w:ilvl="0">
      <w:start w:val="9"/>
      <w:numFmt w:val="decimal"/>
      <w:suff w:val="space"/>
      <w:lvlText w:val="%1."/>
      <w:lvlJc w:val="left"/>
      <w:pPr>
        <w:ind w:left="432" w:hanging="432"/>
      </w:pPr>
      <w:rPr>
        <w:rFonts w:hint="default"/>
      </w:rPr>
    </w:lvl>
    <w:lvl w:ilvl="1">
      <w:start w:val="4"/>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2" w15:restartNumberingAfterBreak="0">
    <w:nsid w:val="7D9802E9"/>
    <w:multiLevelType w:val="hybridMultilevel"/>
    <w:tmpl w:val="883AA488"/>
    <w:lvl w:ilvl="0" w:tplc="B4CED4DC">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DF62C3D"/>
    <w:multiLevelType w:val="hybridMultilevel"/>
    <w:tmpl w:val="55C61D5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07645274">
    <w:abstractNumId w:val="3"/>
  </w:num>
  <w:num w:numId="2" w16cid:durableId="590356485">
    <w:abstractNumId w:val="2"/>
  </w:num>
  <w:num w:numId="3" w16cid:durableId="788938368">
    <w:abstractNumId w:val="1"/>
  </w:num>
  <w:num w:numId="4" w16cid:durableId="977759179">
    <w:abstractNumId w:val="19"/>
  </w:num>
  <w:num w:numId="5" w16cid:durableId="1654261677">
    <w:abstractNumId w:val="20"/>
  </w:num>
  <w:num w:numId="6" w16cid:durableId="1404792973">
    <w:abstractNumId w:val="11"/>
  </w:num>
  <w:num w:numId="7" w16cid:durableId="1007713391">
    <w:abstractNumId w:val="14"/>
  </w:num>
  <w:num w:numId="8" w16cid:durableId="1160194635">
    <w:abstractNumId w:val="18"/>
  </w:num>
  <w:num w:numId="9" w16cid:durableId="709651976">
    <w:abstractNumId w:val="4"/>
  </w:num>
  <w:num w:numId="10" w16cid:durableId="1958221525">
    <w:abstractNumId w:val="16"/>
  </w:num>
  <w:num w:numId="11" w16cid:durableId="1777091421">
    <w:abstractNumId w:val="21"/>
  </w:num>
  <w:num w:numId="12" w16cid:durableId="1824393996">
    <w:abstractNumId w:val="6"/>
  </w:num>
  <w:num w:numId="13" w16cid:durableId="645823078">
    <w:abstractNumId w:val="21"/>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9305562">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0965631">
    <w:abstractNumId w:val="8"/>
  </w:num>
  <w:num w:numId="16" w16cid:durableId="1838691410">
    <w:abstractNumId w:val="5"/>
  </w:num>
  <w:num w:numId="17" w16cid:durableId="893004621">
    <w:abstractNumId w:val="13"/>
  </w:num>
  <w:num w:numId="18" w16cid:durableId="64111710">
    <w:abstractNumId w:val="17"/>
  </w:num>
  <w:num w:numId="19" w16cid:durableId="1781337067">
    <w:abstractNumId w:val="0"/>
  </w:num>
  <w:num w:numId="20" w16cid:durableId="630290384">
    <w:abstractNumId w:val="12"/>
  </w:num>
  <w:num w:numId="21" w16cid:durableId="1874030674">
    <w:abstractNumId w:val="23"/>
  </w:num>
  <w:num w:numId="22" w16cid:durableId="1469860126">
    <w:abstractNumId w:val="22"/>
  </w:num>
  <w:num w:numId="23" w16cid:durableId="77487021">
    <w:abstractNumId w:val="9"/>
  </w:num>
  <w:num w:numId="24" w16cid:durableId="1310867218">
    <w:abstractNumId w:val="10"/>
  </w:num>
  <w:num w:numId="25" w16cid:durableId="1237975662">
    <w:abstractNumId w:val="15"/>
  </w:num>
  <w:num w:numId="26" w16cid:durableId="2079744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E4FE6"/>
    <w:rsid w:val="00001931"/>
    <w:rsid w:val="000022F8"/>
    <w:rsid w:val="000124B3"/>
    <w:rsid w:val="0001340A"/>
    <w:rsid w:val="0001360E"/>
    <w:rsid w:val="000147BD"/>
    <w:rsid w:val="00015D63"/>
    <w:rsid w:val="0001690A"/>
    <w:rsid w:val="0001774B"/>
    <w:rsid w:val="00017FF9"/>
    <w:rsid w:val="00020917"/>
    <w:rsid w:val="00022170"/>
    <w:rsid w:val="000261A9"/>
    <w:rsid w:val="00027D63"/>
    <w:rsid w:val="00030606"/>
    <w:rsid w:val="0003270F"/>
    <w:rsid w:val="00033084"/>
    <w:rsid w:val="000333DF"/>
    <w:rsid w:val="00033E1F"/>
    <w:rsid w:val="00034F59"/>
    <w:rsid w:val="00035196"/>
    <w:rsid w:val="00035273"/>
    <w:rsid w:val="00035E0C"/>
    <w:rsid w:val="0003691F"/>
    <w:rsid w:val="00036B91"/>
    <w:rsid w:val="00042801"/>
    <w:rsid w:val="0004414C"/>
    <w:rsid w:val="00044822"/>
    <w:rsid w:val="000457D2"/>
    <w:rsid w:val="00050C68"/>
    <w:rsid w:val="000527ED"/>
    <w:rsid w:val="000533FD"/>
    <w:rsid w:val="0005372C"/>
    <w:rsid w:val="00054D8B"/>
    <w:rsid w:val="00054F82"/>
    <w:rsid w:val="000559D5"/>
    <w:rsid w:val="00055C71"/>
    <w:rsid w:val="00055D46"/>
    <w:rsid w:val="000568F1"/>
    <w:rsid w:val="00056C65"/>
    <w:rsid w:val="00060205"/>
    <w:rsid w:val="00060F3C"/>
    <w:rsid w:val="0006166C"/>
    <w:rsid w:val="00061BFC"/>
    <w:rsid w:val="00063084"/>
    <w:rsid w:val="00063266"/>
    <w:rsid w:val="00063279"/>
    <w:rsid w:val="000642F6"/>
    <w:rsid w:val="00064A83"/>
    <w:rsid w:val="00064F09"/>
    <w:rsid w:val="00066EBE"/>
    <w:rsid w:val="000715FC"/>
    <w:rsid w:val="000723F6"/>
    <w:rsid w:val="00073A8D"/>
    <w:rsid w:val="00073F73"/>
    <w:rsid w:val="000808D6"/>
    <w:rsid w:val="00080FD4"/>
    <w:rsid w:val="0008223A"/>
    <w:rsid w:val="00084E63"/>
    <w:rsid w:val="00085826"/>
    <w:rsid w:val="000869C7"/>
    <w:rsid w:val="00086ABC"/>
    <w:rsid w:val="00091FEA"/>
    <w:rsid w:val="00095602"/>
    <w:rsid w:val="00095EFD"/>
    <w:rsid w:val="00096CB5"/>
    <w:rsid w:val="000A0115"/>
    <w:rsid w:val="000A045E"/>
    <w:rsid w:val="000A15C3"/>
    <w:rsid w:val="000A2096"/>
    <w:rsid w:val="000A3C67"/>
    <w:rsid w:val="000A41FD"/>
    <w:rsid w:val="000A4927"/>
    <w:rsid w:val="000A6928"/>
    <w:rsid w:val="000A726F"/>
    <w:rsid w:val="000A783B"/>
    <w:rsid w:val="000B0629"/>
    <w:rsid w:val="000B2D58"/>
    <w:rsid w:val="000B3120"/>
    <w:rsid w:val="000B4002"/>
    <w:rsid w:val="000B48AF"/>
    <w:rsid w:val="000B4EB8"/>
    <w:rsid w:val="000B4EE0"/>
    <w:rsid w:val="000B5B6C"/>
    <w:rsid w:val="000B6035"/>
    <w:rsid w:val="000B66C7"/>
    <w:rsid w:val="000B6D65"/>
    <w:rsid w:val="000B747E"/>
    <w:rsid w:val="000C18F6"/>
    <w:rsid w:val="000C3238"/>
    <w:rsid w:val="000C339A"/>
    <w:rsid w:val="000C33E7"/>
    <w:rsid w:val="000C430D"/>
    <w:rsid w:val="000C4F64"/>
    <w:rsid w:val="000C5C1D"/>
    <w:rsid w:val="000D0008"/>
    <w:rsid w:val="000D0529"/>
    <w:rsid w:val="000D27B3"/>
    <w:rsid w:val="000D341E"/>
    <w:rsid w:val="000D3AE1"/>
    <w:rsid w:val="000D4F48"/>
    <w:rsid w:val="000D5556"/>
    <w:rsid w:val="000D6E83"/>
    <w:rsid w:val="000E032C"/>
    <w:rsid w:val="000E1114"/>
    <w:rsid w:val="000E1834"/>
    <w:rsid w:val="000E435A"/>
    <w:rsid w:val="000E4A08"/>
    <w:rsid w:val="000E6E6E"/>
    <w:rsid w:val="000E7F12"/>
    <w:rsid w:val="000F0F76"/>
    <w:rsid w:val="000F1B79"/>
    <w:rsid w:val="000F2B40"/>
    <w:rsid w:val="000F3A9F"/>
    <w:rsid w:val="000F3C12"/>
    <w:rsid w:val="000F3F35"/>
    <w:rsid w:val="000F43E5"/>
    <w:rsid w:val="000F5B6A"/>
    <w:rsid w:val="00102A6F"/>
    <w:rsid w:val="00102FCC"/>
    <w:rsid w:val="00103F5C"/>
    <w:rsid w:val="001042EE"/>
    <w:rsid w:val="00104E0D"/>
    <w:rsid w:val="0010504A"/>
    <w:rsid w:val="00105B62"/>
    <w:rsid w:val="00106762"/>
    <w:rsid w:val="001075AA"/>
    <w:rsid w:val="00107AF8"/>
    <w:rsid w:val="001102C4"/>
    <w:rsid w:val="00110307"/>
    <w:rsid w:val="0011060A"/>
    <w:rsid w:val="00111381"/>
    <w:rsid w:val="00116BFA"/>
    <w:rsid w:val="00117543"/>
    <w:rsid w:val="00117D2D"/>
    <w:rsid w:val="00121078"/>
    <w:rsid w:val="00121872"/>
    <w:rsid w:val="00121CE5"/>
    <w:rsid w:val="00122872"/>
    <w:rsid w:val="001241C5"/>
    <w:rsid w:val="00125722"/>
    <w:rsid w:val="00125DE3"/>
    <w:rsid w:val="00126342"/>
    <w:rsid w:val="00130532"/>
    <w:rsid w:val="00131260"/>
    <w:rsid w:val="0013158B"/>
    <w:rsid w:val="001326BC"/>
    <w:rsid w:val="00132BA6"/>
    <w:rsid w:val="00133AD5"/>
    <w:rsid w:val="00134F44"/>
    <w:rsid w:val="0013756E"/>
    <w:rsid w:val="00137790"/>
    <w:rsid w:val="0014153E"/>
    <w:rsid w:val="001446FF"/>
    <w:rsid w:val="0014636F"/>
    <w:rsid w:val="00146520"/>
    <w:rsid w:val="00150F9A"/>
    <w:rsid w:val="00153784"/>
    <w:rsid w:val="00153B21"/>
    <w:rsid w:val="00156A0F"/>
    <w:rsid w:val="001571AB"/>
    <w:rsid w:val="001578A2"/>
    <w:rsid w:val="00160098"/>
    <w:rsid w:val="00166173"/>
    <w:rsid w:val="0017193B"/>
    <w:rsid w:val="0017252D"/>
    <w:rsid w:val="00172FB7"/>
    <w:rsid w:val="00173CA6"/>
    <w:rsid w:val="00174906"/>
    <w:rsid w:val="001751D5"/>
    <w:rsid w:val="00176C68"/>
    <w:rsid w:val="0017743D"/>
    <w:rsid w:val="00177C6D"/>
    <w:rsid w:val="0018206A"/>
    <w:rsid w:val="001824A7"/>
    <w:rsid w:val="001858EE"/>
    <w:rsid w:val="001869B6"/>
    <w:rsid w:val="00191D62"/>
    <w:rsid w:val="00195E0D"/>
    <w:rsid w:val="001A1608"/>
    <w:rsid w:val="001A2025"/>
    <w:rsid w:val="001A2735"/>
    <w:rsid w:val="001A4440"/>
    <w:rsid w:val="001A5FF8"/>
    <w:rsid w:val="001A6B22"/>
    <w:rsid w:val="001A6DC1"/>
    <w:rsid w:val="001A7C39"/>
    <w:rsid w:val="001B0935"/>
    <w:rsid w:val="001B0C48"/>
    <w:rsid w:val="001B0D1D"/>
    <w:rsid w:val="001B0F74"/>
    <w:rsid w:val="001B2418"/>
    <w:rsid w:val="001B2D1C"/>
    <w:rsid w:val="001B34B8"/>
    <w:rsid w:val="001B483F"/>
    <w:rsid w:val="001B5360"/>
    <w:rsid w:val="001B60D3"/>
    <w:rsid w:val="001B6433"/>
    <w:rsid w:val="001B786C"/>
    <w:rsid w:val="001B7CFF"/>
    <w:rsid w:val="001C1D98"/>
    <w:rsid w:val="001C1E46"/>
    <w:rsid w:val="001C3B7B"/>
    <w:rsid w:val="001C5606"/>
    <w:rsid w:val="001C6BB3"/>
    <w:rsid w:val="001D0991"/>
    <w:rsid w:val="001D1EE0"/>
    <w:rsid w:val="001D2690"/>
    <w:rsid w:val="001D2A7D"/>
    <w:rsid w:val="001D7215"/>
    <w:rsid w:val="001D7B4F"/>
    <w:rsid w:val="001D7C9F"/>
    <w:rsid w:val="001D7E71"/>
    <w:rsid w:val="001E07F8"/>
    <w:rsid w:val="001E0C53"/>
    <w:rsid w:val="001E32D8"/>
    <w:rsid w:val="001E4177"/>
    <w:rsid w:val="001E447B"/>
    <w:rsid w:val="001E5E76"/>
    <w:rsid w:val="001E74EE"/>
    <w:rsid w:val="001E7B0E"/>
    <w:rsid w:val="001F0C7E"/>
    <w:rsid w:val="001F0D44"/>
    <w:rsid w:val="001F3BAB"/>
    <w:rsid w:val="001F4BE3"/>
    <w:rsid w:val="001F655A"/>
    <w:rsid w:val="001F6D02"/>
    <w:rsid w:val="0020091D"/>
    <w:rsid w:val="00200C55"/>
    <w:rsid w:val="002048CA"/>
    <w:rsid w:val="0020673C"/>
    <w:rsid w:val="00206B08"/>
    <w:rsid w:val="00207683"/>
    <w:rsid w:val="00211698"/>
    <w:rsid w:val="00215A36"/>
    <w:rsid w:val="00220B38"/>
    <w:rsid w:val="00221650"/>
    <w:rsid w:val="00221A68"/>
    <w:rsid w:val="002221BE"/>
    <w:rsid w:val="00222C8C"/>
    <w:rsid w:val="00223866"/>
    <w:rsid w:val="00223ED6"/>
    <w:rsid w:val="00223F31"/>
    <w:rsid w:val="00225174"/>
    <w:rsid w:val="00225E36"/>
    <w:rsid w:val="002260EF"/>
    <w:rsid w:val="002265DD"/>
    <w:rsid w:val="00232ECB"/>
    <w:rsid w:val="002338DB"/>
    <w:rsid w:val="00233920"/>
    <w:rsid w:val="00233F00"/>
    <w:rsid w:val="00236454"/>
    <w:rsid w:val="0024122A"/>
    <w:rsid w:val="00242166"/>
    <w:rsid w:val="002455EB"/>
    <w:rsid w:val="002457BA"/>
    <w:rsid w:val="00245C90"/>
    <w:rsid w:val="00246351"/>
    <w:rsid w:val="00246496"/>
    <w:rsid w:val="002465DB"/>
    <w:rsid w:val="002466A1"/>
    <w:rsid w:val="00246F6F"/>
    <w:rsid w:val="0025039B"/>
    <w:rsid w:val="002504E8"/>
    <w:rsid w:val="0025273C"/>
    <w:rsid w:val="00253ADC"/>
    <w:rsid w:val="00254382"/>
    <w:rsid w:val="00255E3E"/>
    <w:rsid w:val="00255F86"/>
    <w:rsid w:val="002578B6"/>
    <w:rsid w:val="00260583"/>
    <w:rsid w:val="00260B9E"/>
    <w:rsid w:val="00261044"/>
    <w:rsid w:val="002639C0"/>
    <w:rsid w:val="00263DB3"/>
    <w:rsid w:val="00265BD4"/>
    <w:rsid w:val="00266160"/>
    <w:rsid w:val="00266F4B"/>
    <w:rsid w:val="0027031E"/>
    <w:rsid w:val="00272CEF"/>
    <w:rsid w:val="002730B3"/>
    <w:rsid w:val="0027467D"/>
    <w:rsid w:val="00274DD5"/>
    <w:rsid w:val="00275148"/>
    <w:rsid w:val="002762F3"/>
    <w:rsid w:val="0027666A"/>
    <w:rsid w:val="0027734C"/>
    <w:rsid w:val="002777CF"/>
    <w:rsid w:val="00281FA0"/>
    <w:rsid w:val="002820CC"/>
    <w:rsid w:val="00282919"/>
    <w:rsid w:val="00285DFB"/>
    <w:rsid w:val="00286073"/>
    <w:rsid w:val="00286130"/>
    <w:rsid w:val="002869C9"/>
    <w:rsid w:val="00286DC8"/>
    <w:rsid w:val="0028703B"/>
    <w:rsid w:val="002914F2"/>
    <w:rsid w:val="00292271"/>
    <w:rsid w:val="0029410A"/>
    <w:rsid w:val="00294847"/>
    <w:rsid w:val="002973FF"/>
    <w:rsid w:val="0029742D"/>
    <w:rsid w:val="00297CAA"/>
    <w:rsid w:val="002A2062"/>
    <w:rsid w:val="002A2317"/>
    <w:rsid w:val="002A3003"/>
    <w:rsid w:val="002A31A1"/>
    <w:rsid w:val="002A38EF"/>
    <w:rsid w:val="002A4192"/>
    <w:rsid w:val="002A43D1"/>
    <w:rsid w:val="002A6035"/>
    <w:rsid w:val="002A7286"/>
    <w:rsid w:val="002B168A"/>
    <w:rsid w:val="002B2E7B"/>
    <w:rsid w:val="002B587D"/>
    <w:rsid w:val="002B6010"/>
    <w:rsid w:val="002B6527"/>
    <w:rsid w:val="002B66F4"/>
    <w:rsid w:val="002B693E"/>
    <w:rsid w:val="002C0B95"/>
    <w:rsid w:val="002C135C"/>
    <w:rsid w:val="002C1704"/>
    <w:rsid w:val="002C1CFE"/>
    <w:rsid w:val="002C416E"/>
    <w:rsid w:val="002C5E60"/>
    <w:rsid w:val="002C5EF8"/>
    <w:rsid w:val="002D0CE4"/>
    <w:rsid w:val="002D0E1F"/>
    <w:rsid w:val="002D15F4"/>
    <w:rsid w:val="002D1F0F"/>
    <w:rsid w:val="002D34B4"/>
    <w:rsid w:val="002D4028"/>
    <w:rsid w:val="002D407B"/>
    <w:rsid w:val="002D4B55"/>
    <w:rsid w:val="002D57CC"/>
    <w:rsid w:val="002D75BC"/>
    <w:rsid w:val="002E040F"/>
    <w:rsid w:val="002E0F8D"/>
    <w:rsid w:val="002E1855"/>
    <w:rsid w:val="002E65D5"/>
    <w:rsid w:val="002F07E7"/>
    <w:rsid w:val="002F146D"/>
    <w:rsid w:val="002F35CF"/>
    <w:rsid w:val="002F62CB"/>
    <w:rsid w:val="002F63E3"/>
    <w:rsid w:val="002F74D7"/>
    <w:rsid w:val="002F7EA8"/>
    <w:rsid w:val="003001FA"/>
    <w:rsid w:val="0030124B"/>
    <w:rsid w:val="003015BA"/>
    <w:rsid w:val="003018DE"/>
    <w:rsid w:val="00301B70"/>
    <w:rsid w:val="00302EAB"/>
    <w:rsid w:val="00303201"/>
    <w:rsid w:val="00303208"/>
    <w:rsid w:val="00303407"/>
    <w:rsid w:val="00303F51"/>
    <w:rsid w:val="00304906"/>
    <w:rsid w:val="00306380"/>
    <w:rsid w:val="00306BF8"/>
    <w:rsid w:val="00311960"/>
    <w:rsid w:val="003125C5"/>
    <w:rsid w:val="00313D3A"/>
    <w:rsid w:val="0031407A"/>
    <w:rsid w:val="00314443"/>
    <w:rsid w:val="003151CA"/>
    <w:rsid w:val="0031581B"/>
    <w:rsid w:val="00315F60"/>
    <w:rsid w:val="00316AC8"/>
    <w:rsid w:val="003215DC"/>
    <w:rsid w:val="00322537"/>
    <w:rsid w:val="00324710"/>
    <w:rsid w:val="00324911"/>
    <w:rsid w:val="00324A95"/>
    <w:rsid w:val="00325B59"/>
    <w:rsid w:val="00325D98"/>
    <w:rsid w:val="0032624D"/>
    <w:rsid w:val="00326E65"/>
    <w:rsid w:val="00327DD4"/>
    <w:rsid w:val="00332C47"/>
    <w:rsid w:val="00332E70"/>
    <w:rsid w:val="003375CD"/>
    <w:rsid w:val="00340601"/>
    <w:rsid w:val="00341120"/>
    <w:rsid w:val="00341FC1"/>
    <w:rsid w:val="00343ABD"/>
    <w:rsid w:val="00344322"/>
    <w:rsid w:val="00344871"/>
    <w:rsid w:val="0034494B"/>
    <w:rsid w:val="00345237"/>
    <w:rsid w:val="003469FE"/>
    <w:rsid w:val="0035176B"/>
    <w:rsid w:val="003530A7"/>
    <w:rsid w:val="0035334B"/>
    <w:rsid w:val="003542AC"/>
    <w:rsid w:val="0035450D"/>
    <w:rsid w:val="0035464B"/>
    <w:rsid w:val="00354D7E"/>
    <w:rsid w:val="00360E2F"/>
    <w:rsid w:val="003628DA"/>
    <w:rsid w:val="00362CE9"/>
    <w:rsid w:val="0037040B"/>
    <w:rsid w:val="003705DF"/>
    <w:rsid w:val="003716DA"/>
    <w:rsid w:val="00373E96"/>
    <w:rsid w:val="0037445D"/>
    <w:rsid w:val="00374B65"/>
    <w:rsid w:val="00374F56"/>
    <w:rsid w:val="00375514"/>
    <w:rsid w:val="003777F0"/>
    <w:rsid w:val="00377D94"/>
    <w:rsid w:val="0038345C"/>
    <w:rsid w:val="00383FC6"/>
    <w:rsid w:val="0038572D"/>
    <w:rsid w:val="00392062"/>
    <w:rsid w:val="003921D8"/>
    <w:rsid w:val="003945EA"/>
    <w:rsid w:val="00396063"/>
    <w:rsid w:val="00397A48"/>
    <w:rsid w:val="00397C60"/>
    <w:rsid w:val="003A14B2"/>
    <w:rsid w:val="003A2371"/>
    <w:rsid w:val="003A332C"/>
    <w:rsid w:val="003A45B2"/>
    <w:rsid w:val="003A5011"/>
    <w:rsid w:val="003A530F"/>
    <w:rsid w:val="003A687F"/>
    <w:rsid w:val="003A7EA7"/>
    <w:rsid w:val="003B2193"/>
    <w:rsid w:val="003B27AC"/>
    <w:rsid w:val="003B2F4C"/>
    <w:rsid w:val="003B5D81"/>
    <w:rsid w:val="003B74C9"/>
    <w:rsid w:val="003C0330"/>
    <w:rsid w:val="003C0E4D"/>
    <w:rsid w:val="003C32B4"/>
    <w:rsid w:val="003C3A9D"/>
    <w:rsid w:val="003C4A62"/>
    <w:rsid w:val="003C587F"/>
    <w:rsid w:val="003C5EEB"/>
    <w:rsid w:val="003D0048"/>
    <w:rsid w:val="003D3108"/>
    <w:rsid w:val="003D46B8"/>
    <w:rsid w:val="003D5457"/>
    <w:rsid w:val="003D5D4B"/>
    <w:rsid w:val="003D7D88"/>
    <w:rsid w:val="003E0595"/>
    <w:rsid w:val="003E0742"/>
    <w:rsid w:val="003E09AD"/>
    <w:rsid w:val="003E27D1"/>
    <w:rsid w:val="003E51AF"/>
    <w:rsid w:val="003E565D"/>
    <w:rsid w:val="003E6572"/>
    <w:rsid w:val="003E7BF7"/>
    <w:rsid w:val="003F0ABF"/>
    <w:rsid w:val="003F2A6C"/>
    <w:rsid w:val="003F2DDB"/>
    <w:rsid w:val="003F4D07"/>
    <w:rsid w:val="003F7099"/>
    <w:rsid w:val="003F73E9"/>
    <w:rsid w:val="003F7CDA"/>
    <w:rsid w:val="004001FB"/>
    <w:rsid w:val="004008E2"/>
    <w:rsid w:val="00403CBC"/>
    <w:rsid w:val="00405CC0"/>
    <w:rsid w:val="00406412"/>
    <w:rsid w:val="00406981"/>
    <w:rsid w:val="00406B2D"/>
    <w:rsid w:val="00407B71"/>
    <w:rsid w:val="00411302"/>
    <w:rsid w:val="00411399"/>
    <w:rsid w:val="00411CEF"/>
    <w:rsid w:val="0041375E"/>
    <w:rsid w:val="00415FD0"/>
    <w:rsid w:val="0041708B"/>
    <w:rsid w:val="00417C7F"/>
    <w:rsid w:val="00420E6E"/>
    <w:rsid w:val="004214D7"/>
    <w:rsid w:val="004220F2"/>
    <w:rsid w:val="00422CD2"/>
    <w:rsid w:val="00423CBF"/>
    <w:rsid w:val="00425061"/>
    <w:rsid w:val="00426FE3"/>
    <w:rsid w:val="0042719E"/>
    <w:rsid w:val="004272E2"/>
    <w:rsid w:val="004305A6"/>
    <w:rsid w:val="0043063B"/>
    <w:rsid w:val="00430B76"/>
    <w:rsid w:val="00432710"/>
    <w:rsid w:val="00433492"/>
    <w:rsid w:val="00433789"/>
    <w:rsid w:val="004337D8"/>
    <w:rsid w:val="0043390F"/>
    <w:rsid w:val="00433A41"/>
    <w:rsid w:val="00434D15"/>
    <w:rsid w:val="0043686A"/>
    <w:rsid w:val="00441069"/>
    <w:rsid w:val="004416EA"/>
    <w:rsid w:val="00443198"/>
    <w:rsid w:val="004436E0"/>
    <w:rsid w:val="00444636"/>
    <w:rsid w:val="004457C1"/>
    <w:rsid w:val="0044581B"/>
    <w:rsid w:val="00445D9E"/>
    <w:rsid w:val="00446403"/>
    <w:rsid w:val="00446F2F"/>
    <w:rsid w:val="004479B9"/>
    <w:rsid w:val="004513F0"/>
    <w:rsid w:val="004517C9"/>
    <w:rsid w:val="00452C43"/>
    <w:rsid w:val="00453869"/>
    <w:rsid w:val="00453D5A"/>
    <w:rsid w:val="0045413C"/>
    <w:rsid w:val="0045496D"/>
    <w:rsid w:val="004567BB"/>
    <w:rsid w:val="004604D6"/>
    <w:rsid w:val="00461319"/>
    <w:rsid w:val="00461949"/>
    <w:rsid w:val="00461BA4"/>
    <w:rsid w:val="00462FAE"/>
    <w:rsid w:val="00465901"/>
    <w:rsid w:val="00466682"/>
    <w:rsid w:val="00466A3A"/>
    <w:rsid w:val="00467521"/>
    <w:rsid w:val="0047038F"/>
    <w:rsid w:val="004711EC"/>
    <w:rsid w:val="00471A36"/>
    <w:rsid w:val="0047374E"/>
    <w:rsid w:val="004745D3"/>
    <w:rsid w:val="00480BC7"/>
    <w:rsid w:val="00483E98"/>
    <w:rsid w:val="00485A77"/>
    <w:rsid w:val="004871AA"/>
    <w:rsid w:val="00487802"/>
    <w:rsid w:val="00491542"/>
    <w:rsid w:val="00493A7E"/>
    <w:rsid w:val="00494246"/>
    <w:rsid w:val="00495020"/>
    <w:rsid w:val="00495915"/>
    <w:rsid w:val="00495E0D"/>
    <w:rsid w:val="0049607F"/>
    <w:rsid w:val="004962F6"/>
    <w:rsid w:val="004A2F73"/>
    <w:rsid w:val="004A4EDC"/>
    <w:rsid w:val="004A5748"/>
    <w:rsid w:val="004A6EE3"/>
    <w:rsid w:val="004B1916"/>
    <w:rsid w:val="004B3527"/>
    <w:rsid w:val="004B56BA"/>
    <w:rsid w:val="004B56E8"/>
    <w:rsid w:val="004B6A5C"/>
    <w:rsid w:val="004C0239"/>
    <w:rsid w:val="004C13B4"/>
    <w:rsid w:val="004C5B83"/>
    <w:rsid w:val="004C717C"/>
    <w:rsid w:val="004D0DC1"/>
    <w:rsid w:val="004D0FDA"/>
    <w:rsid w:val="004D1710"/>
    <w:rsid w:val="004D193C"/>
    <w:rsid w:val="004D3FD1"/>
    <w:rsid w:val="004D4A8B"/>
    <w:rsid w:val="004D51CB"/>
    <w:rsid w:val="004D62D0"/>
    <w:rsid w:val="004E06CA"/>
    <w:rsid w:val="004E145A"/>
    <w:rsid w:val="004E3FC6"/>
    <w:rsid w:val="004E5B2B"/>
    <w:rsid w:val="004E642A"/>
    <w:rsid w:val="004E6A20"/>
    <w:rsid w:val="004E6E31"/>
    <w:rsid w:val="004E78FD"/>
    <w:rsid w:val="004F033C"/>
    <w:rsid w:val="004F14B7"/>
    <w:rsid w:val="004F3305"/>
    <w:rsid w:val="004F5106"/>
    <w:rsid w:val="004F681E"/>
    <w:rsid w:val="004F7011"/>
    <w:rsid w:val="00500563"/>
    <w:rsid w:val="00500DD9"/>
    <w:rsid w:val="00501777"/>
    <w:rsid w:val="00501F36"/>
    <w:rsid w:val="00502ECB"/>
    <w:rsid w:val="00504820"/>
    <w:rsid w:val="00505BE4"/>
    <w:rsid w:val="005066BA"/>
    <w:rsid w:val="00506E4D"/>
    <w:rsid w:val="00510AD7"/>
    <w:rsid w:val="00511AFD"/>
    <w:rsid w:val="00512227"/>
    <w:rsid w:val="00512BEE"/>
    <w:rsid w:val="005131D7"/>
    <w:rsid w:val="0051511D"/>
    <w:rsid w:val="0051544D"/>
    <w:rsid w:val="00515D9C"/>
    <w:rsid w:val="00516440"/>
    <w:rsid w:val="00517841"/>
    <w:rsid w:val="00523635"/>
    <w:rsid w:val="0052486B"/>
    <w:rsid w:val="00524F56"/>
    <w:rsid w:val="005267A1"/>
    <w:rsid w:val="00531FBD"/>
    <w:rsid w:val="00532119"/>
    <w:rsid w:val="00533452"/>
    <w:rsid w:val="0053366A"/>
    <w:rsid w:val="0053432D"/>
    <w:rsid w:val="00534C9F"/>
    <w:rsid w:val="00535378"/>
    <w:rsid w:val="00535584"/>
    <w:rsid w:val="00536B4B"/>
    <w:rsid w:val="00540DB6"/>
    <w:rsid w:val="00542C22"/>
    <w:rsid w:val="00542EB3"/>
    <w:rsid w:val="0054618F"/>
    <w:rsid w:val="0054656E"/>
    <w:rsid w:val="00550F0C"/>
    <w:rsid w:val="0055244C"/>
    <w:rsid w:val="00553B61"/>
    <w:rsid w:val="00553D6E"/>
    <w:rsid w:val="00556D24"/>
    <w:rsid w:val="00557750"/>
    <w:rsid w:val="005617FE"/>
    <w:rsid w:val="00562955"/>
    <w:rsid w:val="00564283"/>
    <w:rsid w:val="00567641"/>
    <w:rsid w:val="005700FA"/>
    <w:rsid w:val="00570F37"/>
    <w:rsid w:val="0057149B"/>
    <w:rsid w:val="005740A6"/>
    <w:rsid w:val="0057488B"/>
    <w:rsid w:val="00574C2B"/>
    <w:rsid w:val="0057669B"/>
    <w:rsid w:val="00577EB6"/>
    <w:rsid w:val="00581508"/>
    <w:rsid w:val="00583131"/>
    <w:rsid w:val="00585B39"/>
    <w:rsid w:val="005871EE"/>
    <w:rsid w:val="00587BF6"/>
    <w:rsid w:val="00592450"/>
    <w:rsid w:val="005925D7"/>
    <w:rsid w:val="00592A0B"/>
    <w:rsid w:val="00594AD6"/>
    <w:rsid w:val="00595B1E"/>
    <w:rsid w:val="00597C65"/>
    <w:rsid w:val="005A0AB8"/>
    <w:rsid w:val="005A1482"/>
    <w:rsid w:val="005A2F75"/>
    <w:rsid w:val="005A4B1B"/>
    <w:rsid w:val="005A4C5B"/>
    <w:rsid w:val="005B0477"/>
    <w:rsid w:val="005B08D5"/>
    <w:rsid w:val="005B38B2"/>
    <w:rsid w:val="005B6338"/>
    <w:rsid w:val="005C1889"/>
    <w:rsid w:val="005C3271"/>
    <w:rsid w:val="005C33CC"/>
    <w:rsid w:val="005C347C"/>
    <w:rsid w:val="005C4643"/>
    <w:rsid w:val="005C59A6"/>
    <w:rsid w:val="005C5FF3"/>
    <w:rsid w:val="005C6EAC"/>
    <w:rsid w:val="005D07C2"/>
    <w:rsid w:val="005D0A3E"/>
    <w:rsid w:val="005D2EF3"/>
    <w:rsid w:val="005D552D"/>
    <w:rsid w:val="005D6E71"/>
    <w:rsid w:val="005D7953"/>
    <w:rsid w:val="005E2CFF"/>
    <w:rsid w:val="005E3227"/>
    <w:rsid w:val="005E773A"/>
    <w:rsid w:val="005F0F52"/>
    <w:rsid w:val="005F269A"/>
    <w:rsid w:val="005F54D7"/>
    <w:rsid w:val="005F55C1"/>
    <w:rsid w:val="005F6E8B"/>
    <w:rsid w:val="005F7900"/>
    <w:rsid w:val="00600844"/>
    <w:rsid w:val="00600F5F"/>
    <w:rsid w:val="00602D1D"/>
    <w:rsid w:val="00602EBD"/>
    <w:rsid w:val="0060318E"/>
    <w:rsid w:val="006037D3"/>
    <w:rsid w:val="006039E1"/>
    <w:rsid w:val="00604C5E"/>
    <w:rsid w:val="00606EA9"/>
    <w:rsid w:val="00611679"/>
    <w:rsid w:val="00612997"/>
    <w:rsid w:val="006134D6"/>
    <w:rsid w:val="00613D7D"/>
    <w:rsid w:val="006140ED"/>
    <w:rsid w:val="00620BBF"/>
    <w:rsid w:val="00627CE2"/>
    <w:rsid w:val="00631089"/>
    <w:rsid w:val="0063270D"/>
    <w:rsid w:val="00635DE0"/>
    <w:rsid w:val="00637893"/>
    <w:rsid w:val="006421B1"/>
    <w:rsid w:val="006438DA"/>
    <w:rsid w:val="00645E5E"/>
    <w:rsid w:val="00645FC4"/>
    <w:rsid w:val="0064699A"/>
    <w:rsid w:val="006471D0"/>
    <w:rsid w:val="00650466"/>
    <w:rsid w:val="006512B3"/>
    <w:rsid w:val="00652E2E"/>
    <w:rsid w:val="00652E8A"/>
    <w:rsid w:val="00654610"/>
    <w:rsid w:val="0065522F"/>
    <w:rsid w:val="006564DB"/>
    <w:rsid w:val="00660EE3"/>
    <w:rsid w:val="00661313"/>
    <w:rsid w:val="00663E5D"/>
    <w:rsid w:val="006669E0"/>
    <w:rsid w:val="006670E8"/>
    <w:rsid w:val="00667D7D"/>
    <w:rsid w:val="00667E52"/>
    <w:rsid w:val="0067165E"/>
    <w:rsid w:val="00673603"/>
    <w:rsid w:val="00673ABA"/>
    <w:rsid w:val="0067469A"/>
    <w:rsid w:val="006749F6"/>
    <w:rsid w:val="00675646"/>
    <w:rsid w:val="006759BD"/>
    <w:rsid w:val="00676B57"/>
    <w:rsid w:val="00676FC5"/>
    <w:rsid w:val="006779EA"/>
    <w:rsid w:val="00677DE1"/>
    <w:rsid w:val="00680D02"/>
    <w:rsid w:val="006820BC"/>
    <w:rsid w:val="0068261C"/>
    <w:rsid w:val="00682C87"/>
    <w:rsid w:val="00683A40"/>
    <w:rsid w:val="0068459F"/>
    <w:rsid w:val="00685F5B"/>
    <w:rsid w:val="00687E68"/>
    <w:rsid w:val="00690BBF"/>
    <w:rsid w:val="00690CC0"/>
    <w:rsid w:val="00692B19"/>
    <w:rsid w:val="00693773"/>
    <w:rsid w:val="006939F9"/>
    <w:rsid w:val="00696120"/>
    <w:rsid w:val="006964DF"/>
    <w:rsid w:val="006967A3"/>
    <w:rsid w:val="0069774D"/>
    <w:rsid w:val="006A133D"/>
    <w:rsid w:val="006A3FAB"/>
    <w:rsid w:val="006A585D"/>
    <w:rsid w:val="006A5D2A"/>
    <w:rsid w:val="006A63E6"/>
    <w:rsid w:val="006B1C7E"/>
    <w:rsid w:val="006B1E34"/>
    <w:rsid w:val="006B27CA"/>
    <w:rsid w:val="006B7E3D"/>
    <w:rsid w:val="006C3EFF"/>
    <w:rsid w:val="006C4242"/>
    <w:rsid w:val="006C4C70"/>
    <w:rsid w:val="006C5A79"/>
    <w:rsid w:val="006D0474"/>
    <w:rsid w:val="006D0C14"/>
    <w:rsid w:val="006D0CD2"/>
    <w:rsid w:val="006D151E"/>
    <w:rsid w:val="006D23FE"/>
    <w:rsid w:val="006D2A97"/>
    <w:rsid w:val="006D3EDD"/>
    <w:rsid w:val="006D4454"/>
    <w:rsid w:val="006D4D18"/>
    <w:rsid w:val="006D549D"/>
    <w:rsid w:val="006E09A7"/>
    <w:rsid w:val="006E10E6"/>
    <w:rsid w:val="006E4A44"/>
    <w:rsid w:val="006E5F81"/>
    <w:rsid w:val="006E620C"/>
    <w:rsid w:val="006E6CE2"/>
    <w:rsid w:val="006E7161"/>
    <w:rsid w:val="006F299B"/>
    <w:rsid w:val="006F29DE"/>
    <w:rsid w:val="006F579E"/>
    <w:rsid w:val="006F5C04"/>
    <w:rsid w:val="006F7A3D"/>
    <w:rsid w:val="006F7F9B"/>
    <w:rsid w:val="00701C5F"/>
    <w:rsid w:val="00704417"/>
    <w:rsid w:val="00705FD9"/>
    <w:rsid w:val="00706665"/>
    <w:rsid w:val="0070799D"/>
    <w:rsid w:val="00707C09"/>
    <w:rsid w:val="007120F8"/>
    <w:rsid w:val="0071288C"/>
    <w:rsid w:val="00713A87"/>
    <w:rsid w:val="00713C37"/>
    <w:rsid w:val="00715CFC"/>
    <w:rsid w:val="00715DEF"/>
    <w:rsid w:val="00720817"/>
    <w:rsid w:val="007219F0"/>
    <w:rsid w:val="007219FB"/>
    <w:rsid w:val="00721AE2"/>
    <w:rsid w:val="00721FAB"/>
    <w:rsid w:val="00724183"/>
    <w:rsid w:val="00727E6A"/>
    <w:rsid w:val="007328AE"/>
    <w:rsid w:val="007337A9"/>
    <w:rsid w:val="00736D1C"/>
    <w:rsid w:val="00737F45"/>
    <w:rsid w:val="007405A8"/>
    <w:rsid w:val="00741BE9"/>
    <w:rsid w:val="00741E52"/>
    <w:rsid w:val="00742986"/>
    <w:rsid w:val="00744287"/>
    <w:rsid w:val="007454BD"/>
    <w:rsid w:val="00746C15"/>
    <w:rsid w:val="00747FC1"/>
    <w:rsid w:val="00750037"/>
    <w:rsid w:val="00750117"/>
    <w:rsid w:val="007513C9"/>
    <w:rsid w:val="00751C79"/>
    <w:rsid w:val="0075324F"/>
    <w:rsid w:val="007548A8"/>
    <w:rsid w:val="007601D7"/>
    <w:rsid w:val="00760F9A"/>
    <w:rsid w:val="00766B68"/>
    <w:rsid w:val="00770F9E"/>
    <w:rsid w:val="007712EE"/>
    <w:rsid w:val="007730B1"/>
    <w:rsid w:val="00773857"/>
    <w:rsid w:val="007750CA"/>
    <w:rsid w:val="007764B9"/>
    <w:rsid w:val="00776573"/>
    <w:rsid w:val="00776BE8"/>
    <w:rsid w:val="00777702"/>
    <w:rsid w:val="00780BB6"/>
    <w:rsid w:val="007813BA"/>
    <w:rsid w:val="00782222"/>
    <w:rsid w:val="00783457"/>
    <w:rsid w:val="00784239"/>
    <w:rsid w:val="007902E0"/>
    <w:rsid w:val="00790A27"/>
    <w:rsid w:val="00791F2A"/>
    <w:rsid w:val="007928DE"/>
    <w:rsid w:val="007932E7"/>
    <w:rsid w:val="007936ED"/>
    <w:rsid w:val="0079578C"/>
    <w:rsid w:val="00797094"/>
    <w:rsid w:val="007A3C5A"/>
    <w:rsid w:val="007A7B4B"/>
    <w:rsid w:val="007B0A10"/>
    <w:rsid w:val="007B196D"/>
    <w:rsid w:val="007B34E7"/>
    <w:rsid w:val="007B519D"/>
    <w:rsid w:val="007B6388"/>
    <w:rsid w:val="007B6A90"/>
    <w:rsid w:val="007B6FD6"/>
    <w:rsid w:val="007C03DD"/>
    <w:rsid w:val="007C0A5F"/>
    <w:rsid w:val="007C0F33"/>
    <w:rsid w:val="007C1F0D"/>
    <w:rsid w:val="007C262E"/>
    <w:rsid w:val="007C361D"/>
    <w:rsid w:val="007C48CD"/>
    <w:rsid w:val="007C60E8"/>
    <w:rsid w:val="007D0194"/>
    <w:rsid w:val="007D1EEF"/>
    <w:rsid w:val="007D2498"/>
    <w:rsid w:val="007D24D5"/>
    <w:rsid w:val="007D2E38"/>
    <w:rsid w:val="007D3324"/>
    <w:rsid w:val="007D5059"/>
    <w:rsid w:val="007D6671"/>
    <w:rsid w:val="007D71F6"/>
    <w:rsid w:val="007E6AA2"/>
    <w:rsid w:val="007F0D5F"/>
    <w:rsid w:val="007F1468"/>
    <w:rsid w:val="007F1BF4"/>
    <w:rsid w:val="007F4E01"/>
    <w:rsid w:val="007F5024"/>
    <w:rsid w:val="007F5281"/>
    <w:rsid w:val="007F5674"/>
    <w:rsid w:val="007F6B79"/>
    <w:rsid w:val="007F754F"/>
    <w:rsid w:val="00801279"/>
    <w:rsid w:val="00801F83"/>
    <w:rsid w:val="00803F3C"/>
    <w:rsid w:val="00804CFE"/>
    <w:rsid w:val="008053DF"/>
    <w:rsid w:val="00805677"/>
    <w:rsid w:val="00807989"/>
    <w:rsid w:val="008101C5"/>
    <w:rsid w:val="008106AB"/>
    <w:rsid w:val="00811244"/>
    <w:rsid w:val="00811C94"/>
    <w:rsid w:val="00811CF1"/>
    <w:rsid w:val="00812E17"/>
    <w:rsid w:val="008146A5"/>
    <w:rsid w:val="00815AEE"/>
    <w:rsid w:val="00816745"/>
    <w:rsid w:val="00817683"/>
    <w:rsid w:val="00817FC2"/>
    <w:rsid w:val="00820637"/>
    <w:rsid w:val="00822804"/>
    <w:rsid w:val="0082389A"/>
    <w:rsid w:val="00823AF1"/>
    <w:rsid w:val="00824DFE"/>
    <w:rsid w:val="008268B1"/>
    <w:rsid w:val="00826C6E"/>
    <w:rsid w:val="0082732F"/>
    <w:rsid w:val="0082799A"/>
    <w:rsid w:val="00827A67"/>
    <w:rsid w:val="0083421D"/>
    <w:rsid w:val="00835E8B"/>
    <w:rsid w:val="00836249"/>
    <w:rsid w:val="0084326C"/>
    <w:rsid w:val="008438D7"/>
    <w:rsid w:val="008445C4"/>
    <w:rsid w:val="008448AB"/>
    <w:rsid w:val="00844B49"/>
    <w:rsid w:val="0084621A"/>
    <w:rsid w:val="00846CE0"/>
    <w:rsid w:val="00851D7E"/>
    <w:rsid w:val="008531C6"/>
    <w:rsid w:val="008538B5"/>
    <w:rsid w:val="00856000"/>
    <w:rsid w:val="0085737D"/>
    <w:rsid w:val="0086065D"/>
    <w:rsid w:val="00860E5A"/>
    <w:rsid w:val="00861F0C"/>
    <w:rsid w:val="00864BE0"/>
    <w:rsid w:val="0086674B"/>
    <w:rsid w:val="00867AB6"/>
    <w:rsid w:val="00867EAD"/>
    <w:rsid w:val="00870673"/>
    <w:rsid w:val="008730BB"/>
    <w:rsid w:val="00875229"/>
    <w:rsid w:val="00876142"/>
    <w:rsid w:val="008761E1"/>
    <w:rsid w:val="00876F97"/>
    <w:rsid w:val="008777F5"/>
    <w:rsid w:val="00877F2D"/>
    <w:rsid w:val="0088143D"/>
    <w:rsid w:val="00881A75"/>
    <w:rsid w:val="00882D4A"/>
    <w:rsid w:val="00882FA7"/>
    <w:rsid w:val="00885CD5"/>
    <w:rsid w:val="008902A8"/>
    <w:rsid w:val="00890CD1"/>
    <w:rsid w:val="00890D95"/>
    <w:rsid w:val="00892436"/>
    <w:rsid w:val="008928E5"/>
    <w:rsid w:val="00892E54"/>
    <w:rsid w:val="0089493F"/>
    <w:rsid w:val="00894F4B"/>
    <w:rsid w:val="0089522F"/>
    <w:rsid w:val="00896A9B"/>
    <w:rsid w:val="008A26EE"/>
    <w:rsid w:val="008A3851"/>
    <w:rsid w:val="008A54BB"/>
    <w:rsid w:val="008A593E"/>
    <w:rsid w:val="008A5CCF"/>
    <w:rsid w:val="008A6E56"/>
    <w:rsid w:val="008B1B6C"/>
    <w:rsid w:val="008B2EFB"/>
    <w:rsid w:val="008B377E"/>
    <w:rsid w:val="008B3B0A"/>
    <w:rsid w:val="008B54F7"/>
    <w:rsid w:val="008B595C"/>
    <w:rsid w:val="008B6252"/>
    <w:rsid w:val="008B6AD3"/>
    <w:rsid w:val="008C17AB"/>
    <w:rsid w:val="008C3A1E"/>
    <w:rsid w:val="008C578C"/>
    <w:rsid w:val="008C5980"/>
    <w:rsid w:val="008C6830"/>
    <w:rsid w:val="008D3505"/>
    <w:rsid w:val="008E0966"/>
    <w:rsid w:val="008E0A87"/>
    <w:rsid w:val="008E19DC"/>
    <w:rsid w:val="008E20AA"/>
    <w:rsid w:val="008E2FFF"/>
    <w:rsid w:val="008E30FA"/>
    <w:rsid w:val="008E3648"/>
    <w:rsid w:val="008E3991"/>
    <w:rsid w:val="008E4336"/>
    <w:rsid w:val="008E4DF5"/>
    <w:rsid w:val="008E5249"/>
    <w:rsid w:val="008E7CA3"/>
    <w:rsid w:val="008F014B"/>
    <w:rsid w:val="008F2BB8"/>
    <w:rsid w:val="008F2BCA"/>
    <w:rsid w:val="008F3CB1"/>
    <w:rsid w:val="008F6409"/>
    <w:rsid w:val="008F6F95"/>
    <w:rsid w:val="008F78D2"/>
    <w:rsid w:val="009005D2"/>
    <w:rsid w:val="00902A8C"/>
    <w:rsid w:val="00904CE7"/>
    <w:rsid w:val="009066EF"/>
    <w:rsid w:val="00906CF5"/>
    <w:rsid w:val="00907A57"/>
    <w:rsid w:val="00907EBA"/>
    <w:rsid w:val="00910044"/>
    <w:rsid w:val="009122B1"/>
    <w:rsid w:val="00912748"/>
    <w:rsid w:val="00912764"/>
    <w:rsid w:val="00913129"/>
    <w:rsid w:val="00913761"/>
    <w:rsid w:val="00914A20"/>
    <w:rsid w:val="00914B09"/>
    <w:rsid w:val="00917170"/>
    <w:rsid w:val="00917C70"/>
    <w:rsid w:val="00917CA7"/>
    <w:rsid w:val="009203D1"/>
    <w:rsid w:val="00920960"/>
    <w:rsid w:val="009228DF"/>
    <w:rsid w:val="00924428"/>
    <w:rsid w:val="00924E84"/>
    <w:rsid w:val="00926270"/>
    <w:rsid w:val="00930DD8"/>
    <w:rsid w:val="00931D50"/>
    <w:rsid w:val="00931E71"/>
    <w:rsid w:val="00933AA5"/>
    <w:rsid w:val="009349AD"/>
    <w:rsid w:val="009364BC"/>
    <w:rsid w:val="0094060C"/>
    <w:rsid w:val="009429DC"/>
    <w:rsid w:val="00943985"/>
    <w:rsid w:val="00943F27"/>
    <w:rsid w:val="0094585C"/>
    <w:rsid w:val="00946AF9"/>
    <w:rsid w:val="00946BD6"/>
    <w:rsid w:val="009479A1"/>
    <w:rsid w:val="00947FCC"/>
    <w:rsid w:val="00950087"/>
    <w:rsid w:val="009508ED"/>
    <w:rsid w:val="00952C30"/>
    <w:rsid w:val="0095642A"/>
    <w:rsid w:val="0095662E"/>
    <w:rsid w:val="009574B7"/>
    <w:rsid w:val="0096028D"/>
    <w:rsid w:val="0096072E"/>
    <w:rsid w:val="00961AA9"/>
    <w:rsid w:val="0096207C"/>
    <w:rsid w:val="00962ED6"/>
    <w:rsid w:val="00963243"/>
    <w:rsid w:val="0096412C"/>
    <w:rsid w:val="00965491"/>
    <w:rsid w:val="009658AF"/>
    <w:rsid w:val="00970D7C"/>
    <w:rsid w:val="009711CA"/>
    <w:rsid w:val="0097139E"/>
    <w:rsid w:val="009717FE"/>
    <w:rsid w:val="00971894"/>
    <w:rsid w:val="00972C0E"/>
    <w:rsid w:val="009732F3"/>
    <w:rsid w:val="0097545D"/>
    <w:rsid w:val="00983B32"/>
    <w:rsid w:val="00983E37"/>
    <w:rsid w:val="00985808"/>
    <w:rsid w:val="00985A10"/>
    <w:rsid w:val="00985E3C"/>
    <w:rsid w:val="009865A3"/>
    <w:rsid w:val="0098676F"/>
    <w:rsid w:val="00990C0A"/>
    <w:rsid w:val="009911C9"/>
    <w:rsid w:val="00991463"/>
    <w:rsid w:val="0099214F"/>
    <w:rsid w:val="00992C80"/>
    <w:rsid w:val="00995214"/>
    <w:rsid w:val="00996252"/>
    <w:rsid w:val="009962FD"/>
    <w:rsid w:val="00996D3E"/>
    <w:rsid w:val="00997DDE"/>
    <w:rsid w:val="009A0EAC"/>
    <w:rsid w:val="009A0F69"/>
    <w:rsid w:val="009A2936"/>
    <w:rsid w:val="009A3B22"/>
    <w:rsid w:val="009A4CB2"/>
    <w:rsid w:val="009B16B1"/>
    <w:rsid w:val="009B23A3"/>
    <w:rsid w:val="009B27C8"/>
    <w:rsid w:val="009B4636"/>
    <w:rsid w:val="009B6016"/>
    <w:rsid w:val="009B7AE7"/>
    <w:rsid w:val="009B7FD7"/>
    <w:rsid w:val="009C229A"/>
    <w:rsid w:val="009C3375"/>
    <w:rsid w:val="009C3E70"/>
    <w:rsid w:val="009C42CC"/>
    <w:rsid w:val="009C5725"/>
    <w:rsid w:val="009C5BDA"/>
    <w:rsid w:val="009C6FC4"/>
    <w:rsid w:val="009C7D97"/>
    <w:rsid w:val="009D168A"/>
    <w:rsid w:val="009D3E8C"/>
    <w:rsid w:val="009D437F"/>
    <w:rsid w:val="009D63DA"/>
    <w:rsid w:val="009E16D9"/>
    <w:rsid w:val="009E3790"/>
    <w:rsid w:val="009E3D99"/>
    <w:rsid w:val="009E4855"/>
    <w:rsid w:val="009E4EC7"/>
    <w:rsid w:val="009E556B"/>
    <w:rsid w:val="009E67CA"/>
    <w:rsid w:val="009F0B1F"/>
    <w:rsid w:val="009F0E4A"/>
    <w:rsid w:val="009F1DD6"/>
    <w:rsid w:val="009F224E"/>
    <w:rsid w:val="009F463B"/>
    <w:rsid w:val="009F4F17"/>
    <w:rsid w:val="009F7B5F"/>
    <w:rsid w:val="00A0295D"/>
    <w:rsid w:val="00A0383A"/>
    <w:rsid w:val="00A04691"/>
    <w:rsid w:val="00A0529B"/>
    <w:rsid w:val="00A061D7"/>
    <w:rsid w:val="00A12CC9"/>
    <w:rsid w:val="00A13E14"/>
    <w:rsid w:val="00A165C8"/>
    <w:rsid w:val="00A17362"/>
    <w:rsid w:val="00A17508"/>
    <w:rsid w:val="00A2283C"/>
    <w:rsid w:val="00A23848"/>
    <w:rsid w:val="00A23976"/>
    <w:rsid w:val="00A23FF8"/>
    <w:rsid w:val="00A248FB"/>
    <w:rsid w:val="00A26DA8"/>
    <w:rsid w:val="00A27ABD"/>
    <w:rsid w:val="00A30425"/>
    <w:rsid w:val="00A308AA"/>
    <w:rsid w:val="00A30E81"/>
    <w:rsid w:val="00A3181D"/>
    <w:rsid w:val="00A31CDD"/>
    <w:rsid w:val="00A32A43"/>
    <w:rsid w:val="00A337CC"/>
    <w:rsid w:val="00A3383D"/>
    <w:rsid w:val="00A340E9"/>
    <w:rsid w:val="00A34804"/>
    <w:rsid w:val="00A3695C"/>
    <w:rsid w:val="00A41001"/>
    <w:rsid w:val="00A410A2"/>
    <w:rsid w:val="00A414EA"/>
    <w:rsid w:val="00A419F4"/>
    <w:rsid w:val="00A43CA8"/>
    <w:rsid w:val="00A448D7"/>
    <w:rsid w:val="00A451BF"/>
    <w:rsid w:val="00A477D6"/>
    <w:rsid w:val="00A5008F"/>
    <w:rsid w:val="00A5059D"/>
    <w:rsid w:val="00A511E3"/>
    <w:rsid w:val="00A52033"/>
    <w:rsid w:val="00A536AB"/>
    <w:rsid w:val="00A5372F"/>
    <w:rsid w:val="00A53B68"/>
    <w:rsid w:val="00A55C17"/>
    <w:rsid w:val="00A5613B"/>
    <w:rsid w:val="00A572C7"/>
    <w:rsid w:val="00A62350"/>
    <w:rsid w:val="00A64B20"/>
    <w:rsid w:val="00A64B4D"/>
    <w:rsid w:val="00A6599C"/>
    <w:rsid w:val="00A6749B"/>
    <w:rsid w:val="00A67B50"/>
    <w:rsid w:val="00A71722"/>
    <w:rsid w:val="00A71B66"/>
    <w:rsid w:val="00A71DA4"/>
    <w:rsid w:val="00A72652"/>
    <w:rsid w:val="00A73C80"/>
    <w:rsid w:val="00A74FF7"/>
    <w:rsid w:val="00A76DA4"/>
    <w:rsid w:val="00A76E66"/>
    <w:rsid w:val="00A778A5"/>
    <w:rsid w:val="00A80505"/>
    <w:rsid w:val="00A81D77"/>
    <w:rsid w:val="00A83CD1"/>
    <w:rsid w:val="00A8467A"/>
    <w:rsid w:val="00A86159"/>
    <w:rsid w:val="00A8625A"/>
    <w:rsid w:val="00A87BB0"/>
    <w:rsid w:val="00A90820"/>
    <w:rsid w:val="00A92517"/>
    <w:rsid w:val="00A941CF"/>
    <w:rsid w:val="00A94756"/>
    <w:rsid w:val="00A94C72"/>
    <w:rsid w:val="00A9574D"/>
    <w:rsid w:val="00A95CDE"/>
    <w:rsid w:val="00A965DB"/>
    <w:rsid w:val="00A9741E"/>
    <w:rsid w:val="00AA05AC"/>
    <w:rsid w:val="00AA3F28"/>
    <w:rsid w:val="00AA460F"/>
    <w:rsid w:val="00AA57CC"/>
    <w:rsid w:val="00AA616F"/>
    <w:rsid w:val="00AA72B6"/>
    <w:rsid w:val="00AB088A"/>
    <w:rsid w:val="00AB185E"/>
    <w:rsid w:val="00AB3675"/>
    <w:rsid w:val="00AB5EE9"/>
    <w:rsid w:val="00AB6372"/>
    <w:rsid w:val="00AB6AD0"/>
    <w:rsid w:val="00AB6DCE"/>
    <w:rsid w:val="00AB6DD5"/>
    <w:rsid w:val="00AB76FE"/>
    <w:rsid w:val="00AC0711"/>
    <w:rsid w:val="00AC0B07"/>
    <w:rsid w:val="00AC133D"/>
    <w:rsid w:val="00AC26ED"/>
    <w:rsid w:val="00AC28BB"/>
    <w:rsid w:val="00AC3FC5"/>
    <w:rsid w:val="00AC4220"/>
    <w:rsid w:val="00AC452F"/>
    <w:rsid w:val="00AC6355"/>
    <w:rsid w:val="00AC77D0"/>
    <w:rsid w:val="00AD12BC"/>
    <w:rsid w:val="00AD33E0"/>
    <w:rsid w:val="00AD3A78"/>
    <w:rsid w:val="00AD50DE"/>
    <w:rsid w:val="00AD6070"/>
    <w:rsid w:val="00AD6947"/>
    <w:rsid w:val="00AD73CB"/>
    <w:rsid w:val="00AD7D7B"/>
    <w:rsid w:val="00AE235F"/>
    <w:rsid w:val="00AE2601"/>
    <w:rsid w:val="00AE43C1"/>
    <w:rsid w:val="00AE6F47"/>
    <w:rsid w:val="00AF19F2"/>
    <w:rsid w:val="00AF7E9C"/>
    <w:rsid w:val="00B0061F"/>
    <w:rsid w:val="00B01675"/>
    <w:rsid w:val="00B03E4D"/>
    <w:rsid w:val="00B043D5"/>
    <w:rsid w:val="00B06385"/>
    <w:rsid w:val="00B070E5"/>
    <w:rsid w:val="00B07171"/>
    <w:rsid w:val="00B10D2D"/>
    <w:rsid w:val="00B11328"/>
    <w:rsid w:val="00B13263"/>
    <w:rsid w:val="00B13458"/>
    <w:rsid w:val="00B157E6"/>
    <w:rsid w:val="00B15A95"/>
    <w:rsid w:val="00B1756D"/>
    <w:rsid w:val="00B1781F"/>
    <w:rsid w:val="00B17C48"/>
    <w:rsid w:val="00B21B3D"/>
    <w:rsid w:val="00B21F31"/>
    <w:rsid w:val="00B228E8"/>
    <w:rsid w:val="00B22E4B"/>
    <w:rsid w:val="00B22F6A"/>
    <w:rsid w:val="00B237E7"/>
    <w:rsid w:val="00B23A48"/>
    <w:rsid w:val="00B23EAE"/>
    <w:rsid w:val="00B23FD9"/>
    <w:rsid w:val="00B30581"/>
    <w:rsid w:val="00B31114"/>
    <w:rsid w:val="00B35935"/>
    <w:rsid w:val="00B361D3"/>
    <w:rsid w:val="00B37E63"/>
    <w:rsid w:val="00B401A0"/>
    <w:rsid w:val="00B41BC0"/>
    <w:rsid w:val="00B41E44"/>
    <w:rsid w:val="00B444A2"/>
    <w:rsid w:val="00B5032E"/>
    <w:rsid w:val="00B50992"/>
    <w:rsid w:val="00B50F49"/>
    <w:rsid w:val="00B51367"/>
    <w:rsid w:val="00B51FA7"/>
    <w:rsid w:val="00B53484"/>
    <w:rsid w:val="00B5496F"/>
    <w:rsid w:val="00B55567"/>
    <w:rsid w:val="00B56825"/>
    <w:rsid w:val="00B576FF"/>
    <w:rsid w:val="00B60E69"/>
    <w:rsid w:val="00B62CFB"/>
    <w:rsid w:val="00B62E4C"/>
    <w:rsid w:val="00B63691"/>
    <w:rsid w:val="00B63D5F"/>
    <w:rsid w:val="00B67187"/>
    <w:rsid w:val="00B67815"/>
    <w:rsid w:val="00B70620"/>
    <w:rsid w:val="00B70E1D"/>
    <w:rsid w:val="00B7170C"/>
    <w:rsid w:val="00B72912"/>
    <w:rsid w:val="00B72AB7"/>
    <w:rsid w:val="00B72D61"/>
    <w:rsid w:val="00B736A1"/>
    <w:rsid w:val="00B74074"/>
    <w:rsid w:val="00B74C55"/>
    <w:rsid w:val="00B75E70"/>
    <w:rsid w:val="00B766CC"/>
    <w:rsid w:val="00B76A0C"/>
    <w:rsid w:val="00B81344"/>
    <w:rsid w:val="00B8231A"/>
    <w:rsid w:val="00B85616"/>
    <w:rsid w:val="00B85778"/>
    <w:rsid w:val="00B86044"/>
    <w:rsid w:val="00B87F02"/>
    <w:rsid w:val="00B92900"/>
    <w:rsid w:val="00B9521F"/>
    <w:rsid w:val="00BA031E"/>
    <w:rsid w:val="00BA1115"/>
    <w:rsid w:val="00BA3658"/>
    <w:rsid w:val="00BA3D9E"/>
    <w:rsid w:val="00BA6828"/>
    <w:rsid w:val="00BA6C80"/>
    <w:rsid w:val="00BA6F1B"/>
    <w:rsid w:val="00BA7840"/>
    <w:rsid w:val="00BB3234"/>
    <w:rsid w:val="00BB55C0"/>
    <w:rsid w:val="00BB5D3D"/>
    <w:rsid w:val="00BB71E0"/>
    <w:rsid w:val="00BC0920"/>
    <w:rsid w:val="00BD00CB"/>
    <w:rsid w:val="00BD10A2"/>
    <w:rsid w:val="00BD1EDE"/>
    <w:rsid w:val="00BD456B"/>
    <w:rsid w:val="00BD47EE"/>
    <w:rsid w:val="00BD6F6B"/>
    <w:rsid w:val="00BD7426"/>
    <w:rsid w:val="00BD7FE1"/>
    <w:rsid w:val="00BE0419"/>
    <w:rsid w:val="00BE4E60"/>
    <w:rsid w:val="00BE6229"/>
    <w:rsid w:val="00BF036A"/>
    <w:rsid w:val="00BF0ADF"/>
    <w:rsid w:val="00BF2C5A"/>
    <w:rsid w:val="00BF39F0"/>
    <w:rsid w:val="00BF3F68"/>
    <w:rsid w:val="00BF6BAD"/>
    <w:rsid w:val="00BF702E"/>
    <w:rsid w:val="00BF726A"/>
    <w:rsid w:val="00BF73A2"/>
    <w:rsid w:val="00C001FE"/>
    <w:rsid w:val="00C029F2"/>
    <w:rsid w:val="00C0333F"/>
    <w:rsid w:val="00C05361"/>
    <w:rsid w:val="00C05B45"/>
    <w:rsid w:val="00C07D80"/>
    <w:rsid w:val="00C10384"/>
    <w:rsid w:val="00C11508"/>
    <w:rsid w:val="00C11FDF"/>
    <w:rsid w:val="00C12645"/>
    <w:rsid w:val="00C134DC"/>
    <w:rsid w:val="00C1412D"/>
    <w:rsid w:val="00C14427"/>
    <w:rsid w:val="00C16136"/>
    <w:rsid w:val="00C16790"/>
    <w:rsid w:val="00C21DFD"/>
    <w:rsid w:val="00C23908"/>
    <w:rsid w:val="00C24103"/>
    <w:rsid w:val="00C24F83"/>
    <w:rsid w:val="00C254B1"/>
    <w:rsid w:val="00C25BD1"/>
    <w:rsid w:val="00C26AD4"/>
    <w:rsid w:val="00C270D7"/>
    <w:rsid w:val="00C311E4"/>
    <w:rsid w:val="00C33F7E"/>
    <w:rsid w:val="00C36301"/>
    <w:rsid w:val="00C37B8C"/>
    <w:rsid w:val="00C44B31"/>
    <w:rsid w:val="00C46180"/>
    <w:rsid w:val="00C50C71"/>
    <w:rsid w:val="00C51EEB"/>
    <w:rsid w:val="00C55CDA"/>
    <w:rsid w:val="00C56E5D"/>
    <w:rsid w:val="00C572C4"/>
    <w:rsid w:val="00C57408"/>
    <w:rsid w:val="00C57659"/>
    <w:rsid w:val="00C64164"/>
    <w:rsid w:val="00C65367"/>
    <w:rsid w:val="00C66DA8"/>
    <w:rsid w:val="00C72FE6"/>
    <w:rsid w:val="00C731BB"/>
    <w:rsid w:val="00C731DD"/>
    <w:rsid w:val="00C74952"/>
    <w:rsid w:val="00C759B8"/>
    <w:rsid w:val="00C75C62"/>
    <w:rsid w:val="00C76818"/>
    <w:rsid w:val="00C80FC1"/>
    <w:rsid w:val="00C81350"/>
    <w:rsid w:val="00C843F0"/>
    <w:rsid w:val="00C858D6"/>
    <w:rsid w:val="00C85A54"/>
    <w:rsid w:val="00C85D2F"/>
    <w:rsid w:val="00C87C78"/>
    <w:rsid w:val="00C9030F"/>
    <w:rsid w:val="00C913F8"/>
    <w:rsid w:val="00C9311B"/>
    <w:rsid w:val="00C931F6"/>
    <w:rsid w:val="00CA007C"/>
    <w:rsid w:val="00CA0317"/>
    <w:rsid w:val="00CA151C"/>
    <w:rsid w:val="00CA2079"/>
    <w:rsid w:val="00CA2791"/>
    <w:rsid w:val="00CA2BB8"/>
    <w:rsid w:val="00CA36B1"/>
    <w:rsid w:val="00CA3C2D"/>
    <w:rsid w:val="00CA5126"/>
    <w:rsid w:val="00CA5CC9"/>
    <w:rsid w:val="00CA5EFA"/>
    <w:rsid w:val="00CB0B5D"/>
    <w:rsid w:val="00CB1900"/>
    <w:rsid w:val="00CB2136"/>
    <w:rsid w:val="00CB300F"/>
    <w:rsid w:val="00CB43C1"/>
    <w:rsid w:val="00CB4BE7"/>
    <w:rsid w:val="00CB57FE"/>
    <w:rsid w:val="00CB7260"/>
    <w:rsid w:val="00CB768A"/>
    <w:rsid w:val="00CC174B"/>
    <w:rsid w:val="00CC266E"/>
    <w:rsid w:val="00CC34B5"/>
    <w:rsid w:val="00CC3703"/>
    <w:rsid w:val="00CC4E9A"/>
    <w:rsid w:val="00CD077D"/>
    <w:rsid w:val="00CD0ADC"/>
    <w:rsid w:val="00CD1EC7"/>
    <w:rsid w:val="00CD38BC"/>
    <w:rsid w:val="00CD6820"/>
    <w:rsid w:val="00CD6C6E"/>
    <w:rsid w:val="00CD776F"/>
    <w:rsid w:val="00CE0583"/>
    <w:rsid w:val="00CE34B9"/>
    <w:rsid w:val="00CE3E8A"/>
    <w:rsid w:val="00CE3EFD"/>
    <w:rsid w:val="00CE48FE"/>
    <w:rsid w:val="00CE5183"/>
    <w:rsid w:val="00CE528E"/>
    <w:rsid w:val="00CE6AB2"/>
    <w:rsid w:val="00CE6C78"/>
    <w:rsid w:val="00CE6DF3"/>
    <w:rsid w:val="00CE6F8A"/>
    <w:rsid w:val="00CF39E4"/>
    <w:rsid w:val="00CF3A47"/>
    <w:rsid w:val="00CF443E"/>
    <w:rsid w:val="00CF52C5"/>
    <w:rsid w:val="00CF5490"/>
    <w:rsid w:val="00CF6540"/>
    <w:rsid w:val="00D00358"/>
    <w:rsid w:val="00D0131D"/>
    <w:rsid w:val="00D03D34"/>
    <w:rsid w:val="00D03DFF"/>
    <w:rsid w:val="00D0492C"/>
    <w:rsid w:val="00D04B44"/>
    <w:rsid w:val="00D12F8A"/>
    <w:rsid w:val="00D13E83"/>
    <w:rsid w:val="00D15B53"/>
    <w:rsid w:val="00D16A67"/>
    <w:rsid w:val="00D179EE"/>
    <w:rsid w:val="00D17F80"/>
    <w:rsid w:val="00D2014D"/>
    <w:rsid w:val="00D20E6F"/>
    <w:rsid w:val="00D20F0A"/>
    <w:rsid w:val="00D222FB"/>
    <w:rsid w:val="00D22606"/>
    <w:rsid w:val="00D23C70"/>
    <w:rsid w:val="00D25377"/>
    <w:rsid w:val="00D2599C"/>
    <w:rsid w:val="00D25DCD"/>
    <w:rsid w:val="00D2669D"/>
    <w:rsid w:val="00D271F9"/>
    <w:rsid w:val="00D27A3F"/>
    <w:rsid w:val="00D30C41"/>
    <w:rsid w:val="00D31034"/>
    <w:rsid w:val="00D317A5"/>
    <w:rsid w:val="00D32462"/>
    <w:rsid w:val="00D334AE"/>
    <w:rsid w:val="00D351F4"/>
    <w:rsid w:val="00D35347"/>
    <w:rsid w:val="00D357D9"/>
    <w:rsid w:val="00D369A5"/>
    <w:rsid w:val="00D41F3C"/>
    <w:rsid w:val="00D420EE"/>
    <w:rsid w:val="00D44AB9"/>
    <w:rsid w:val="00D453BE"/>
    <w:rsid w:val="00D4672C"/>
    <w:rsid w:val="00D501CC"/>
    <w:rsid w:val="00D50256"/>
    <w:rsid w:val="00D511A5"/>
    <w:rsid w:val="00D5263F"/>
    <w:rsid w:val="00D53097"/>
    <w:rsid w:val="00D53293"/>
    <w:rsid w:val="00D537C7"/>
    <w:rsid w:val="00D55336"/>
    <w:rsid w:val="00D6059B"/>
    <w:rsid w:val="00D61999"/>
    <w:rsid w:val="00D62293"/>
    <w:rsid w:val="00D62758"/>
    <w:rsid w:val="00D643BB"/>
    <w:rsid w:val="00D64A39"/>
    <w:rsid w:val="00D66E60"/>
    <w:rsid w:val="00D67DF3"/>
    <w:rsid w:val="00D70239"/>
    <w:rsid w:val="00D720F7"/>
    <w:rsid w:val="00D72FB0"/>
    <w:rsid w:val="00D73323"/>
    <w:rsid w:val="00D748BB"/>
    <w:rsid w:val="00D7537B"/>
    <w:rsid w:val="00D7574D"/>
    <w:rsid w:val="00D761C3"/>
    <w:rsid w:val="00D775F2"/>
    <w:rsid w:val="00D81F65"/>
    <w:rsid w:val="00D84386"/>
    <w:rsid w:val="00D86617"/>
    <w:rsid w:val="00D866CA"/>
    <w:rsid w:val="00D87110"/>
    <w:rsid w:val="00D91A39"/>
    <w:rsid w:val="00D91A44"/>
    <w:rsid w:val="00D92AE9"/>
    <w:rsid w:val="00D938DC"/>
    <w:rsid w:val="00D93A7D"/>
    <w:rsid w:val="00D94510"/>
    <w:rsid w:val="00D95617"/>
    <w:rsid w:val="00D96CE1"/>
    <w:rsid w:val="00D97474"/>
    <w:rsid w:val="00DA069B"/>
    <w:rsid w:val="00DA0B0E"/>
    <w:rsid w:val="00DA12F6"/>
    <w:rsid w:val="00DA226A"/>
    <w:rsid w:val="00DA3367"/>
    <w:rsid w:val="00DA3D27"/>
    <w:rsid w:val="00DA415D"/>
    <w:rsid w:val="00DB4D6B"/>
    <w:rsid w:val="00DB4E15"/>
    <w:rsid w:val="00DB5B28"/>
    <w:rsid w:val="00DB6AE3"/>
    <w:rsid w:val="00DB74F2"/>
    <w:rsid w:val="00DC05C9"/>
    <w:rsid w:val="00DC1355"/>
    <w:rsid w:val="00DC1980"/>
    <w:rsid w:val="00DC1E3D"/>
    <w:rsid w:val="00DC2302"/>
    <w:rsid w:val="00DC264E"/>
    <w:rsid w:val="00DC5441"/>
    <w:rsid w:val="00DC57B2"/>
    <w:rsid w:val="00DC5FFA"/>
    <w:rsid w:val="00DC6480"/>
    <w:rsid w:val="00DD04E9"/>
    <w:rsid w:val="00DD0A23"/>
    <w:rsid w:val="00DD1EB5"/>
    <w:rsid w:val="00DD3BB5"/>
    <w:rsid w:val="00DD55AC"/>
    <w:rsid w:val="00DD659D"/>
    <w:rsid w:val="00DD6CC9"/>
    <w:rsid w:val="00DD7563"/>
    <w:rsid w:val="00DE00A5"/>
    <w:rsid w:val="00DE1646"/>
    <w:rsid w:val="00DE449B"/>
    <w:rsid w:val="00DE50C1"/>
    <w:rsid w:val="00DE54CE"/>
    <w:rsid w:val="00DE5A73"/>
    <w:rsid w:val="00DE634B"/>
    <w:rsid w:val="00DE66C4"/>
    <w:rsid w:val="00DE6947"/>
    <w:rsid w:val="00DF26FA"/>
    <w:rsid w:val="00DF3258"/>
    <w:rsid w:val="00DF6F63"/>
    <w:rsid w:val="00E0062A"/>
    <w:rsid w:val="00E00D5F"/>
    <w:rsid w:val="00E01515"/>
    <w:rsid w:val="00E01669"/>
    <w:rsid w:val="00E0355B"/>
    <w:rsid w:val="00E04220"/>
    <w:rsid w:val="00E04378"/>
    <w:rsid w:val="00E04817"/>
    <w:rsid w:val="00E06796"/>
    <w:rsid w:val="00E07198"/>
    <w:rsid w:val="00E07896"/>
    <w:rsid w:val="00E11A6F"/>
    <w:rsid w:val="00E11C98"/>
    <w:rsid w:val="00E11DD1"/>
    <w:rsid w:val="00E11F83"/>
    <w:rsid w:val="00E1205D"/>
    <w:rsid w:val="00E120B4"/>
    <w:rsid w:val="00E12341"/>
    <w:rsid w:val="00E12404"/>
    <w:rsid w:val="00E126B7"/>
    <w:rsid w:val="00E138E0"/>
    <w:rsid w:val="00E157E8"/>
    <w:rsid w:val="00E16790"/>
    <w:rsid w:val="00E23A0C"/>
    <w:rsid w:val="00E27DD6"/>
    <w:rsid w:val="00E3132E"/>
    <w:rsid w:val="00E32CD8"/>
    <w:rsid w:val="00E3328E"/>
    <w:rsid w:val="00E333D8"/>
    <w:rsid w:val="00E33BCD"/>
    <w:rsid w:val="00E34F94"/>
    <w:rsid w:val="00E35E43"/>
    <w:rsid w:val="00E36804"/>
    <w:rsid w:val="00E36D00"/>
    <w:rsid w:val="00E36EA0"/>
    <w:rsid w:val="00E41E2A"/>
    <w:rsid w:val="00E43B28"/>
    <w:rsid w:val="00E444F6"/>
    <w:rsid w:val="00E44514"/>
    <w:rsid w:val="00E45BC7"/>
    <w:rsid w:val="00E46B7E"/>
    <w:rsid w:val="00E47820"/>
    <w:rsid w:val="00E50D39"/>
    <w:rsid w:val="00E52E20"/>
    <w:rsid w:val="00E53919"/>
    <w:rsid w:val="00E55F60"/>
    <w:rsid w:val="00E571B7"/>
    <w:rsid w:val="00E571C4"/>
    <w:rsid w:val="00E57890"/>
    <w:rsid w:val="00E57A18"/>
    <w:rsid w:val="00E61F0F"/>
    <w:rsid w:val="00E61F30"/>
    <w:rsid w:val="00E6320B"/>
    <w:rsid w:val="00E63CF7"/>
    <w:rsid w:val="00E657E1"/>
    <w:rsid w:val="00E66030"/>
    <w:rsid w:val="00E66383"/>
    <w:rsid w:val="00E668A2"/>
    <w:rsid w:val="00E678A2"/>
    <w:rsid w:val="00E67DF0"/>
    <w:rsid w:val="00E7127C"/>
    <w:rsid w:val="00E71C18"/>
    <w:rsid w:val="00E72582"/>
    <w:rsid w:val="00E7274C"/>
    <w:rsid w:val="00E74E00"/>
    <w:rsid w:val="00E75C57"/>
    <w:rsid w:val="00E76A4E"/>
    <w:rsid w:val="00E8118D"/>
    <w:rsid w:val="00E82971"/>
    <w:rsid w:val="00E8612E"/>
    <w:rsid w:val="00E861A8"/>
    <w:rsid w:val="00E86F85"/>
    <w:rsid w:val="00E872CD"/>
    <w:rsid w:val="00E91028"/>
    <w:rsid w:val="00E910C6"/>
    <w:rsid w:val="00E92EB3"/>
    <w:rsid w:val="00E93F28"/>
    <w:rsid w:val="00E9474A"/>
    <w:rsid w:val="00E948E7"/>
    <w:rsid w:val="00E9603B"/>
    <w:rsid w:val="00E9626F"/>
    <w:rsid w:val="00E968D6"/>
    <w:rsid w:val="00E9702A"/>
    <w:rsid w:val="00E9798E"/>
    <w:rsid w:val="00EA113D"/>
    <w:rsid w:val="00EA1620"/>
    <w:rsid w:val="00EA2A38"/>
    <w:rsid w:val="00EA33E2"/>
    <w:rsid w:val="00EA7340"/>
    <w:rsid w:val="00EB34B4"/>
    <w:rsid w:val="00EB3F4B"/>
    <w:rsid w:val="00EB4975"/>
    <w:rsid w:val="00EB4BD6"/>
    <w:rsid w:val="00EB4E77"/>
    <w:rsid w:val="00EB71EC"/>
    <w:rsid w:val="00EB7299"/>
    <w:rsid w:val="00EC0726"/>
    <w:rsid w:val="00EC2CF5"/>
    <w:rsid w:val="00EC40AD"/>
    <w:rsid w:val="00EC4D07"/>
    <w:rsid w:val="00EC554D"/>
    <w:rsid w:val="00EC715D"/>
    <w:rsid w:val="00ED18D4"/>
    <w:rsid w:val="00ED21CE"/>
    <w:rsid w:val="00ED2506"/>
    <w:rsid w:val="00ED2E2F"/>
    <w:rsid w:val="00ED3813"/>
    <w:rsid w:val="00ED6046"/>
    <w:rsid w:val="00ED72D3"/>
    <w:rsid w:val="00ED7A4F"/>
    <w:rsid w:val="00ED7CED"/>
    <w:rsid w:val="00EE0D6D"/>
    <w:rsid w:val="00EE1406"/>
    <w:rsid w:val="00EE1916"/>
    <w:rsid w:val="00EE4BB4"/>
    <w:rsid w:val="00EE4FE6"/>
    <w:rsid w:val="00EE537F"/>
    <w:rsid w:val="00EE53A2"/>
    <w:rsid w:val="00EF28C0"/>
    <w:rsid w:val="00EF29AB"/>
    <w:rsid w:val="00EF3576"/>
    <w:rsid w:val="00EF56AF"/>
    <w:rsid w:val="00EF72B2"/>
    <w:rsid w:val="00EF7665"/>
    <w:rsid w:val="00F02C40"/>
    <w:rsid w:val="00F046F2"/>
    <w:rsid w:val="00F04732"/>
    <w:rsid w:val="00F051E5"/>
    <w:rsid w:val="00F07403"/>
    <w:rsid w:val="00F07FFE"/>
    <w:rsid w:val="00F11755"/>
    <w:rsid w:val="00F11AE5"/>
    <w:rsid w:val="00F134A5"/>
    <w:rsid w:val="00F1357F"/>
    <w:rsid w:val="00F14745"/>
    <w:rsid w:val="00F1543E"/>
    <w:rsid w:val="00F15AA9"/>
    <w:rsid w:val="00F1613A"/>
    <w:rsid w:val="00F20EBF"/>
    <w:rsid w:val="00F22B43"/>
    <w:rsid w:val="00F22DA0"/>
    <w:rsid w:val="00F2376D"/>
    <w:rsid w:val="00F242BC"/>
    <w:rsid w:val="00F24917"/>
    <w:rsid w:val="00F25A97"/>
    <w:rsid w:val="00F2617A"/>
    <w:rsid w:val="00F26759"/>
    <w:rsid w:val="00F26795"/>
    <w:rsid w:val="00F27058"/>
    <w:rsid w:val="00F2734A"/>
    <w:rsid w:val="00F27AE8"/>
    <w:rsid w:val="00F30D40"/>
    <w:rsid w:val="00F34835"/>
    <w:rsid w:val="00F355F1"/>
    <w:rsid w:val="00F35C1B"/>
    <w:rsid w:val="00F36172"/>
    <w:rsid w:val="00F36385"/>
    <w:rsid w:val="00F410DF"/>
    <w:rsid w:val="00F411D5"/>
    <w:rsid w:val="00F4277F"/>
    <w:rsid w:val="00F432D5"/>
    <w:rsid w:val="00F44C7F"/>
    <w:rsid w:val="00F46F00"/>
    <w:rsid w:val="00F47344"/>
    <w:rsid w:val="00F47D45"/>
    <w:rsid w:val="00F530CC"/>
    <w:rsid w:val="00F541ED"/>
    <w:rsid w:val="00F55489"/>
    <w:rsid w:val="00F56B85"/>
    <w:rsid w:val="00F57BE5"/>
    <w:rsid w:val="00F57F76"/>
    <w:rsid w:val="00F6115F"/>
    <w:rsid w:val="00F62A57"/>
    <w:rsid w:val="00F62D5C"/>
    <w:rsid w:val="00F668FE"/>
    <w:rsid w:val="00F71740"/>
    <w:rsid w:val="00F7320D"/>
    <w:rsid w:val="00F75311"/>
    <w:rsid w:val="00F75CF3"/>
    <w:rsid w:val="00F75EB4"/>
    <w:rsid w:val="00F7635F"/>
    <w:rsid w:val="00F764D1"/>
    <w:rsid w:val="00F76527"/>
    <w:rsid w:val="00F77AE0"/>
    <w:rsid w:val="00F8218D"/>
    <w:rsid w:val="00F8225E"/>
    <w:rsid w:val="00F83F9B"/>
    <w:rsid w:val="00F86418"/>
    <w:rsid w:val="00F8782F"/>
    <w:rsid w:val="00F87AF6"/>
    <w:rsid w:val="00F927C1"/>
    <w:rsid w:val="00F9297B"/>
    <w:rsid w:val="00F94C58"/>
    <w:rsid w:val="00F94C60"/>
    <w:rsid w:val="00F94E2C"/>
    <w:rsid w:val="00F96C6A"/>
    <w:rsid w:val="00F97A20"/>
    <w:rsid w:val="00FA1D25"/>
    <w:rsid w:val="00FA2471"/>
    <w:rsid w:val="00FA6611"/>
    <w:rsid w:val="00FA68CB"/>
    <w:rsid w:val="00FA6E44"/>
    <w:rsid w:val="00FA783B"/>
    <w:rsid w:val="00FB2E1B"/>
    <w:rsid w:val="00FB6DD4"/>
    <w:rsid w:val="00FC07B7"/>
    <w:rsid w:val="00FC14DB"/>
    <w:rsid w:val="00FC6862"/>
    <w:rsid w:val="00FC76AF"/>
    <w:rsid w:val="00FC76D6"/>
    <w:rsid w:val="00FD0FAF"/>
    <w:rsid w:val="00FD18B0"/>
    <w:rsid w:val="00FD1E24"/>
    <w:rsid w:val="00FD207F"/>
    <w:rsid w:val="00FD350A"/>
    <w:rsid w:val="00FD356C"/>
    <w:rsid w:val="00FE0970"/>
    <w:rsid w:val="00FE0A74"/>
    <w:rsid w:val="00FE11C8"/>
    <w:rsid w:val="00FE35C7"/>
    <w:rsid w:val="00FE40FE"/>
    <w:rsid w:val="00FE6860"/>
    <w:rsid w:val="00FE6B70"/>
    <w:rsid w:val="00FE7293"/>
    <w:rsid w:val="00FF2C1A"/>
    <w:rsid w:val="00FF2DCA"/>
    <w:rsid w:val="00FF420B"/>
    <w:rsid w:val="00FF4C5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43E044"/>
  <w15:docId w15:val="{EA23BA46-9660-4333-B05D-0769392B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semiHidden="1" w:unhideWhenUsed="1"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2517"/>
  </w:style>
  <w:style w:type="paragraph" w:styleId="1">
    <w:name w:val="heading 1"/>
    <w:basedOn w:val="a"/>
    <w:next w:val="a"/>
    <w:link w:val="10"/>
    <w:uiPriority w:val="99"/>
    <w:qFormat/>
    <w:rsid w:val="0010676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E4FE6"/>
    <w:pPr>
      <w:keepNext/>
      <w:ind w:left="709"/>
      <w:outlineLvl w:val="1"/>
    </w:pPr>
    <w:rPr>
      <w:sz w:val="28"/>
    </w:rPr>
  </w:style>
  <w:style w:type="paragraph" w:styleId="3">
    <w:name w:val="heading 3"/>
    <w:basedOn w:val="a"/>
    <w:next w:val="a"/>
    <w:link w:val="30"/>
    <w:uiPriority w:val="99"/>
    <w:qFormat/>
    <w:rsid w:val="00EE4FE6"/>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EE4FE6"/>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qFormat/>
    <w:rsid w:val="00EE4FE6"/>
    <w:pPr>
      <w:keepNext/>
      <w:autoSpaceDE w:val="0"/>
      <w:autoSpaceDN w:val="0"/>
      <w:jc w:val="center"/>
      <w:outlineLvl w:val="4"/>
    </w:pPr>
    <w:rPr>
      <w:sz w:val="36"/>
      <w:szCs w:val="36"/>
    </w:rPr>
  </w:style>
  <w:style w:type="paragraph" w:styleId="6">
    <w:name w:val="heading 6"/>
    <w:basedOn w:val="a"/>
    <w:next w:val="a"/>
    <w:link w:val="60"/>
    <w:uiPriority w:val="99"/>
    <w:qFormat/>
    <w:rsid w:val="00EE4FE6"/>
    <w:pPr>
      <w:spacing w:before="240" w:after="60"/>
      <w:outlineLvl w:val="5"/>
    </w:pPr>
    <w:rPr>
      <w:b/>
      <w:bCs/>
      <w:sz w:val="22"/>
      <w:szCs w:val="22"/>
    </w:rPr>
  </w:style>
  <w:style w:type="paragraph" w:styleId="7">
    <w:name w:val="heading 7"/>
    <w:basedOn w:val="a"/>
    <w:next w:val="a"/>
    <w:link w:val="70"/>
    <w:uiPriority w:val="99"/>
    <w:qFormat/>
    <w:rsid w:val="00EE4FE6"/>
    <w:pPr>
      <w:spacing w:before="240" w:after="60" w:line="276" w:lineRule="auto"/>
      <w:outlineLvl w:val="6"/>
    </w:pPr>
    <w:rPr>
      <w:rFonts w:ascii="Calibri" w:hAnsi="Calibri"/>
      <w:sz w:val="24"/>
      <w:szCs w:val="24"/>
    </w:rPr>
  </w:style>
  <w:style w:type="paragraph" w:styleId="9">
    <w:name w:val="heading 9"/>
    <w:basedOn w:val="a"/>
    <w:next w:val="a"/>
    <w:link w:val="90"/>
    <w:uiPriority w:val="99"/>
    <w:qFormat/>
    <w:rsid w:val="00EE4FE6"/>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06762"/>
    <w:rPr>
      <w:sz w:val="28"/>
    </w:rPr>
  </w:style>
  <w:style w:type="paragraph" w:styleId="a5">
    <w:name w:val="Body Text Indent"/>
    <w:aliases w:val="Основной текст 1"/>
    <w:basedOn w:val="a"/>
    <w:link w:val="a6"/>
    <w:uiPriority w:val="99"/>
    <w:rsid w:val="00106762"/>
    <w:pPr>
      <w:ind w:firstLine="709"/>
      <w:jc w:val="both"/>
    </w:pPr>
    <w:rPr>
      <w:sz w:val="28"/>
    </w:rPr>
  </w:style>
  <w:style w:type="paragraph" w:customStyle="1" w:styleId="Postan">
    <w:name w:val="Postan"/>
    <w:basedOn w:val="a"/>
    <w:uiPriority w:val="99"/>
    <w:rsid w:val="00106762"/>
    <w:pPr>
      <w:jc w:val="center"/>
    </w:pPr>
    <w:rPr>
      <w:sz w:val="28"/>
    </w:rPr>
  </w:style>
  <w:style w:type="paragraph" w:styleId="a7">
    <w:name w:val="footer"/>
    <w:basedOn w:val="a"/>
    <w:link w:val="a8"/>
    <w:uiPriority w:val="99"/>
    <w:rsid w:val="00106762"/>
    <w:pPr>
      <w:tabs>
        <w:tab w:val="center" w:pos="4153"/>
        <w:tab w:val="right" w:pos="8306"/>
      </w:tabs>
    </w:pPr>
  </w:style>
  <w:style w:type="paragraph" w:styleId="a9">
    <w:name w:val="header"/>
    <w:basedOn w:val="a"/>
    <w:link w:val="aa"/>
    <w:uiPriority w:val="99"/>
    <w:rsid w:val="00106762"/>
    <w:pPr>
      <w:tabs>
        <w:tab w:val="center" w:pos="4153"/>
        <w:tab w:val="right" w:pos="8306"/>
      </w:tabs>
    </w:pPr>
  </w:style>
  <w:style w:type="character" w:styleId="ab">
    <w:name w:val="page number"/>
    <w:basedOn w:val="a0"/>
    <w:rsid w:val="00106762"/>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customStyle="1" w:styleId="20">
    <w:name w:val="Заголовок 2 Знак"/>
    <w:link w:val="2"/>
    <w:uiPriority w:val="99"/>
    <w:rsid w:val="00EE4FE6"/>
    <w:rPr>
      <w:sz w:val="28"/>
    </w:rPr>
  </w:style>
  <w:style w:type="character" w:customStyle="1" w:styleId="30">
    <w:name w:val="Заголовок 3 Знак"/>
    <w:link w:val="3"/>
    <w:uiPriority w:val="99"/>
    <w:rsid w:val="00EE4FE6"/>
    <w:rPr>
      <w:rFonts w:ascii="Arial" w:hAnsi="Arial"/>
      <w:b/>
      <w:bCs/>
      <w:sz w:val="26"/>
      <w:szCs w:val="26"/>
    </w:rPr>
  </w:style>
  <w:style w:type="character" w:customStyle="1" w:styleId="40">
    <w:name w:val="Заголовок 4 Знак"/>
    <w:link w:val="4"/>
    <w:uiPriority w:val="99"/>
    <w:rsid w:val="00EE4FE6"/>
    <w:rPr>
      <w:sz w:val="24"/>
      <w:lang w:eastAsia="ar-SA"/>
    </w:rPr>
  </w:style>
  <w:style w:type="character" w:customStyle="1" w:styleId="50">
    <w:name w:val="Заголовок 5 Знак"/>
    <w:link w:val="5"/>
    <w:uiPriority w:val="99"/>
    <w:rsid w:val="00EE4FE6"/>
    <w:rPr>
      <w:sz w:val="36"/>
      <w:szCs w:val="36"/>
    </w:rPr>
  </w:style>
  <w:style w:type="character" w:customStyle="1" w:styleId="60">
    <w:name w:val="Заголовок 6 Знак"/>
    <w:link w:val="6"/>
    <w:uiPriority w:val="99"/>
    <w:rsid w:val="00EE4FE6"/>
    <w:rPr>
      <w:b/>
      <w:bCs/>
      <w:sz w:val="22"/>
      <w:szCs w:val="22"/>
    </w:rPr>
  </w:style>
  <w:style w:type="character" w:customStyle="1" w:styleId="70">
    <w:name w:val="Заголовок 7 Знак"/>
    <w:link w:val="7"/>
    <w:uiPriority w:val="99"/>
    <w:rsid w:val="00EE4FE6"/>
    <w:rPr>
      <w:rFonts w:ascii="Calibri" w:hAnsi="Calibri"/>
      <w:sz w:val="24"/>
      <w:szCs w:val="24"/>
    </w:rPr>
  </w:style>
  <w:style w:type="character" w:customStyle="1" w:styleId="90">
    <w:name w:val="Заголовок 9 Знак"/>
    <w:link w:val="9"/>
    <w:uiPriority w:val="99"/>
    <w:rsid w:val="00EE4FE6"/>
    <w:rPr>
      <w:rFonts w:ascii="Arial" w:hAnsi="Arial"/>
      <w:sz w:val="22"/>
      <w:szCs w:val="22"/>
    </w:rPr>
  </w:style>
  <w:style w:type="character" w:customStyle="1" w:styleId="10">
    <w:name w:val="Заголовок 1 Знак"/>
    <w:link w:val="1"/>
    <w:uiPriority w:val="99"/>
    <w:locked/>
    <w:rsid w:val="00EE4FE6"/>
    <w:rPr>
      <w:rFonts w:ascii="AG Souvenir" w:hAnsi="AG Souvenir"/>
      <w:b/>
      <w:spacing w:val="38"/>
      <w:sz w:val="28"/>
    </w:rPr>
  </w:style>
  <w:style w:type="character" w:customStyle="1" w:styleId="a4">
    <w:name w:val="Основной текст Знак"/>
    <w:link w:val="a3"/>
    <w:uiPriority w:val="99"/>
    <w:locked/>
    <w:rsid w:val="00EE4FE6"/>
    <w:rPr>
      <w:sz w:val="28"/>
    </w:rPr>
  </w:style>
  <w:style w:type="character" w:customStyle="1" w:styleId="a6">
    <w:name w:val="Основной текст с отступом Знак"/>
    <w:aliases w:val="Основной текст 1 Знак"/>
    <w:link w:val="a5"/>
    <w:uiPriority w:val="99"/>
    <w:locked/>
    <w:rsid w:val="00EE4FE6"/>
    <w:rPr>
      <w:sz w:val="28"/>
    </w:rPr>
  </w:style>
  <w:style w:type="character" w:customStyle="1" w:styleId="a8">
    <w:name w:val="Нижний колонтитул Знак"/>
    <w:link w:val="a7"/>
    <w:uiPriority w:val="99"/>
    <w:locked/>
    <w:rsid w:val="00EE4FE6"/>
  </w:style>
  <w:style w:type="character" w:customStyle="1" w:styleId="aa">
    <w:name w:val="Верхний колонтитул Знак"/>
    <w:link w:val="a9"/>
    <w:uiPriority w:val="99"/>
    <w:locked/>
    <w:rsid w:val="00EE4FE6"/>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EE4FE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EE4FE6"/>
    <w:pPr>
      <w:widowControl w:val="0"/>
      <w:autoSpaceDE w:val="0"/>
      <w:autoSpaceDN w:val="0"/>
      <w:adjustRightInd w:val="0"/>
      <w:ind w:right="19772"/>
    </w:pPr>
    <w:rPr>
      <w:rFonts w:ascii="Courier New" w:hAnsi="Courier New" w:cs="Courier New"/>
      <w:sz w:val="22"/>
      <w:szCs w:val="22"/>
    </w:rPr>
  </w:style>
  <w:style w:type="paragraph" w:styleId="ae">
    <w:name w:val="Title"/>
    <w:basedOn w:val="a"/>
    <w:link w:val="af"/>
    <w:uiPriority w:val="99"/>
    <w:qFormat/>
    <w:rsid w:val="00EE4FE6"/>
    <w:pPr>
      <w:jc w:val="center"/>
    </w:pPr>
    <w:rPr>
      <w:b/>
      <w:bCs/>
      <w:sz w:val="28"/>
      <w:szCs w:val="28"/>
    </w:rPr>
  </w:style>
  <w:style w:type="character" w:customStyle="1" w:styleId="af">
    <w:name w:val="Заголовок Знак"/>
    <w:link w:val="ae"/>
    <w:uiPriority w:val="99"/>
    <w:rsid w:val="00EE4FE6"/>
    <w:rPr>
      <w:b/>
      <w:bCs/>
      <w:sz w:val="28"/>
      <w:szCs w:val="28"/>
    </w:rPr>
  </w:style>
  <w:style w:type="paragraph" w:styleId="31">
    <w:name w:val="Body Text Indent 3"/>
    <w:basedOn w:val="a"/>
    <w:link w:val="32"/>
    <w:uiPriority w:val="99"/>
    <w:rsid w:val="00EE4FE6"/>
    <w:pPr>
      <w:ind w:left="252" w:hanging="180"/>
    </w:pPr>
    <w:rPr>
      <w:sz w:val="28"/>
      <w:szCs w:val="28"/>
    </w:rPr>
  </w:style>
  <w:style w:type="character" w:customStyle="1" w:styleId="32">
    <w:name w:val="Основной текст с отступом 3 Знак"/>
    <w:link w:val="31"/>
    <w:uiPriority w:val="99"/>
    <w:rsid w:val="00EE4FE6"/>
    <w:rPr>
      <w:sz w:val="28"/>
      <w:szCs w:val="28"/>
    </w:rPr>
  </w:style>
  <w:style w:type="paragraph" w:customStyle="1" w:styleId="ConsPlusNormal">
    <w:name w:val="ConsPlusNormal"/>
    <w:link w:val="ConsPlusNormal0"/>
    <w:rsid w:val="00EE4FE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E4FE6"/>
    <w:rPr>
      <w:rFonts w:ascii="Arial" w:hAnsi="Arial"/>
      <w:sz w:val="22"/>
      <w:szCs w:val="22"/>
      <w:lang w:bidi="ar-SA"/>
    </w:rPr>
  </w:style>
  <w:style w:type="paragraph" w:customStyle="1" w:styleId="ConsPlusTitle">
    <w:name w:val="ConsPlusTitle"/>
    <w:uiPriority w:val="99"/>
    <w:rsid w:val="00EE4FE6"/>
    <w:pPr>
      <w:autoSpaceDE w:val="0"/>
      <w:autoSpaceDN w:val="0"/>
      <w:adjustRightInd w:val="0"/>
    </w:pPr>
    <w:rPr>
      <w:rFonts w:ascii="Arial" w:hAnsi="Arial" w:cs="Arial"/>
      <w:b/>
      <w:bCs/>
    </w:rPr>
  </w:style>
  <w:style w:type="table" w:styleId="af0">
    <w:name w:val="Table Grid"/>
    <w:basedOn w:val="a1"/>
    <w:rsid w:val="00EE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EE4FE6"/>
    <w:pPr>
      <w:widowControl w:val="0"/>
    </w:pPr>
    <w:rPr>
      <w:sz w:val="24"/>
      <w:szCs w:val="24"/>
      <w:lang w:eastAsia="ar-SA"/>
    </w:rPr>
  </w:style>
  <w:style w:type="paragraph" w:styleId="af1">
    <w:name w:val="footnote text"/>
    <w:aliases w:val="Текст сноски-FN,Footnote Text Char Знак Знак,Footnote Text Char Знак"/>
    <w:basedOn w:val="a"/>
    <w:link w:val="11"/>
    <w:uiPriority w:val="99"/>
    <w:rsid w:val="00EE4FE6"/>
  </w:style>
  <w:style w:type="character" w:customStyle="1" w:styleId="af2">
    <w:name w:val="Текст сноски Знак"/>
    <w:aliases w:val="Текст сноски-FN Знак1,Footnote Text Char Знак Знак Знак1,Footnote Text Char Знак Знак2"/>
    <w:basedOn w:val="a0"/>
    <w:uiPriority w:val="99"/>
    <w:rsid w:val="00EE4FE6"/>
  </w:style>
  <w:style w:type="character" w:customStyle="1" w:styleId="11">
    <w:name w:val="Текст сноски Знак1"/>
    <w:aliases w:val="Текст сноски-FN Знак,Footnote Text Char Знак Знак Знак,Footnote Text Char Знак Знак1"/>
    <w:link w:val="af1"/>
    <w:uiPriority w:val="99"/>
    <w:locked/>
    <w:rsid w:val="00EE4FE6"/>
  </w:style>
  <w:style w:type="paragraph" w:styleId="33">
    <w:name w:val="Body Text 3"/>
    <w:basedOn w:val="a"/>
    <w:link w:val="34"/>
    <w:uiPriority w:val="99"/>
    <w:rsid w:val="00EE4FE6"/>
    <w:pPr>
      <w:spacing w:after="120"/>
    </w:pPr>
    <w:rPr>
      <w:sz w:val="16"/>
      <w:szCs w:val="16"/>
    </w:rPr>
  </w:style>
  <w:style w:type="character" w:customStyle="1" w:styleId="34">
    <w:name w:val="Основной текст 3 Знак"/>
    <w:link w:val="33"/>
    <w:uiPriority w:val="99"/>
    <w:rsid w:val="00EE4FE6"/>
    <w:rPr>
      <w:sz w:val="16"/>
      <w:szCs w:val="16"/>
    </w:rPr>
  </w:style>
  <w:style w:type="paragraph" w:styleId="21">
    <w:name w:val="Body Text Indent 2"/>
    <w:aliases w:val="Знак1"/>
    <w:basedOn w:val="a"/>
    <w:link w:val="22"/>
    <w:uiPriority w:val="99"/>
    <w:rsid w:val="00EE4FE6"/>
    <w:pPr>
      <w:spacing w:before="100" w:beforeAutospacing="1" w:after="100" w:afterAutospacing="1"/>
    </w:pPr>
    <w:rPr>
      <w:sz w:val="24"/>
      <w:szCs w:val="24"/>
    </w:rPr>
  </w:style>
  <w:style w:type="character" w:customStyle="1" w:styleId="22">
    <w:name w:val="Основной текст с отступом 2 Знак"/>
    <w:aliases w:val="Знак1 Знак"/>
    <w:link w:val="21"/>
    <w:uiPriority w:val="99"/>
    <w:rsid w:val="00EE4FE6"/>
    <w:rPr>
      <w:sz w:val="24"/>
      <w:szCs w:val="24"/>
    </w:rPr>
  </w:style>
  <w:style w:type="paragraph" w:styleId="23">
    <w:name w:val="Body Text 2"/>
    <w:basedOn w:val="a"/>
    <w:link w:val="24"/>
    <w:uiPriority w:val="99"/>
    <w:rsid w:val="00EE4FE6"/>
    <w:pPr>
      <w:spacing w:after="120" w:line="480" w:lineRule="auto"/>
    </w:pPr>
    <w:rPr>
      <w:sz w:val="24"/>
      <w:szCs w:val="24"/>
    </w:rPr>
  </w:style>
  <w:style w:type="character" w:customStyle="1" w:styleId="24">
    <w:name w:val="Основной текст 2 Знак"/>
    <w:link w:val="23"/>
    <w:uiPriority w:val="99"/>
    <w:rsid w:val="00EE4FE6"/>
    <w:rPr>
      <w:sz w:val="24"/>
      <w:szCs w:val="24"/>
    </w:rPr>
  </w:style>
  <w:style w:type="paragraph" w:customStyle="1" w:styleId="ConsPlusNonformat">
    <w:name w:val="ConsPlusNonformat"/>
    <w:uiPriority w:val="99"/>
    <w:rsid w:val="00EE4FE6"/>
    <w:pPr>
      <w:widowControl w:val="0"/>
      <w:autoSpaceDE w:val="0"/>
      <w:autoSpaceDN w:val="0"/>
      <w:adjustRightInd w:val="0"/>
    </w:pPr>
    <w:rPr>
      <w:rFonts w:ascii="Courier New" w:hAnsi="Courier New" w:cs="Courier New"/>
    </w:rPr>
  </w:style>
  <w:style w:type="paragraph" w:customStyle="1" w:styleId="xl25">
    <w:name w:val="xl25"/>
    <w:basedOn w:val="a"/>
    <w:uiPriority w:val="99"/>
    <w:rsid w:val="00EE4FE6"/>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EE4FE6"/>
    <w:pPr>
      <w:jc w:val="center"/>
    </w:pPr>
    <w:rPr>
      <w:sz w:val="28"/>
      <w:szCs w:val="28"/>
      <w:lang w:val="en-US"/>
    </w:rPr>
  </w:style>
  <w:style w:type="character" w:styleId="af3">
    <w:name w:val="Hyperlink"/>
    <w:uiPriority w:val="99"/>
    <w:rsid w:val="00EE4FE6"/>
    <w:rPr>
      <w:rFonts w:cs="Times New Roman"/>
      <w:color w:val="0000FF"/>
      <w:u w:val="single"/>
    </w:rPr>
  </w:style>
  <w:style w:type="paragraph" w:customStyle="1" w:styleId="13">
    <w:name w:val="подпись1"/>
    <w:basedOn w:val="a"/>
    <w:uiPriority w:val="99"/>
    <w:rsid w:val="00EE4FE6"/>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5">
    <w:name w:val="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6">
    <w:name w:val="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character" w:styleId="af7">
    <w:name w:val="FollowedHyperlink"/>
    <w:uiPriority w:val="99"/>
    <w:rsid w:val="00EE4FE6"/>
    <w:rPr>
      <w:rFonts w:cs="Times New Roman"/>
      <w:color w:val="800080"/>
      <w:u w:val="single"/>
    </w:rPr>
  </w:style>
  <w:style w:type="paragraph" w:customStyle="1" w:styleId="af8">
    <w:name w:val="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EE4FE6"/>
    <w:pPr>
      <w:spacing w:before="100" w:beforeAutospacing="1" w:after="100" w:afterAutospacing="1"/>
    </w:pPr>
    <w:rPr>
      <w:rFonts w:ascii="Tahoma" w:hAnsi="Tahoma"/>
      <w:lang w:val="en-US" w:eastAsia="en-US"/>
    </w:rPr>
  </w:style>
  <w:style w:type="paragraph" w:customStyle="1" w:styleId="af9">
    <w:name w:val="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EE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EE4FE6"/>
    <w:rPr>
      <w:rFonts w:ascii="Courier New" w:hAnsi="Courier New"/>
    </w:rPr>
  </w:style>
  <w:style w:type="paragraph" w:customStyle="1" w:styleId="afa">
    <w:name w:val="_АБЗАЦ_"/>
    <w:basedOn w:val="a"/>
    <w:uiPriority w:val="99"/>
    <w:rsid w:val="00EE4FE6"/>
    <w:pPr>
      <w:spacing w:line="360" w:lineRule="auto"/>
      <w:ind w:firstLine="567"/>
      <w:jc w:val="both"/>
    </w:pPr>
    <w:rPr>
      <w:rFonts w:ascii="Arial" w:hAnsi="Arial"/>
      <w:sz w:val="24"/>
    </w:rPr>
  </w:style>
  <w:style w:type="paragraph" w:customStyle="1" w:styleId="15">
    <w:name w:val="Знак1 Знак Знак"/>
    <w:basedOn w:val="a"/>
    <w:uiPriority w:val="99"/>
    <w:rsid w:val="00EE4FE6"/>
    <w:pPr>
      <w:spacing w:before="100" w:beforeAutospacing="1" w:after="100" w:afterAutospacing="1"/>
    </w:pPr>
    <w:rPr>
      <w:rFonts w:ascii="Tahoma" w:hAnsi="Tahoma"/>
      <w:lang w:val="en-US" w:eastAsia="en-US"/>
    </w:rPr>
  </w:style>
  <w:style w:type="paragraph" w:customStyle="1" w:styleId="afb">
    <w:name w:val="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EE4FE6"/>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Знак"/>
    <w:link w:val="200"/>
    <w:uiPriority w:val="99"/>
    <w:locked/>
    <w:rsid w:val="00EE4FE6"/>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styleId="afc">
    <w:name w:val="Normal (Web)"/>
    <w:basedOn w:val="a"/>
    <w:link w:val="afd"/>
    <w:uiPriority w:val="99"/>
    <w:rsid w:val="00EE4FE6"/>
    <w:pPr>
      <w:spacing w:before="100" w:beforeAutospacing="1" w:after="100" w:afterAutospacing="1"/>
    </w:pPr>
    <w:rPr>
      <w:color w:val="555555"/>
      <w:sz w:val="24"/>
    </w:rPr>
  </w:style>
  <w:style w:type="character" w:customStyle="1" w:styleId="afd">
    <w:name w:val="Обычный (Интернет) Знак"/>
    <w:link w:val="afc"/>
    <w:uiPriority w:val="99"/>
    <w:locked/>
    <w:rsid w:val="00EE4FE6"/>
    <w:rPr>
      <w:color w:val="555555"/>
      <w:sz w:val="24"/>
    </w:rPr>
  </w:style>
  <w:style w:type="paragraph" w:customStyle="1" w:styleId="-">
    <w:name w:val="ПРОГРАММА-параграф Знак Знак"/>
    <w:basedOn w:val="a"/>
    <w:link w:val="-0"/>
    <w:uiPriority w:val="99"/>
    <w:rsid w:val="00EE4FE6"/>
    <w:pPr>
      <w:suppressLineNumbers/>
      <w:suppressAutoHyphens/>
      <w:spacing w:before="120" w:after="120" w:line="360" w:lineRule="auto"/>
      <w:ind w:firstLine="709"/>
      <w:jc w:val="both"/>
    </w:pPr>
    <w:rPr>
      <w:sz w:val="24"/>
      <w:lang w:eastAsia="en-US"/>
    </w:rPr>
  </w:style>
  <w:style w:type="character" w:customStyle="1" w:styleId="-0">
    <w:name w:val="ПРОГРАММА-параграф Знак Знак Знак"/>
    <w:link w:val="-"/>
    <w:uiPriority w:val="99"/>
    <w:locked/>
    <w:rsid w:val="00EE4FE6"/>
    <w:rPr>
      <w:sz w:val="24"/>
      <w:lang w:eastAsia="en-US"/>
    </w:rPr>
  </w:style>
  <w:style w:type="paragraph" w:customStyle="1" w:styleId="16">
    <w:name w:val="Знак Знак1 Знак Знак Знак"/>
    <w:basedOn w:val="a"/>
    <w:uiPriority w:val="99"/>
    <w:rsid w:val="00EE4FE6"/>
    <w:pPr>
      <w:spacing w:after="160" w:line="240" w:lineRule="exact"/>
    </w:pPr>
    <w:rPr>
      <w:rFonts w:ascii="Verdana" w:hAnsi="Verdana"/>
      <w:lang w:val="en-US" w:eastAsia="en-US"/>
    </w:rPr>
  </w:style>
  <w:style w:type="paragraph" w:styleId="afe">
    <w:name w:val="Block Text"/>
    <w:basedOn w:val="a"/>
    <w:uiPriority w:val="99"/>
    <w:rsid w:val="00EE4FE6"/>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7">
    <w:name w:val="1"/>
    <w:basedOn w:val="a"/>
    <w:uiPriority w:val="99"/>
    <w:rsid w:val="00EE4FE6"/>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EE4FE6"/>
    <w:pPr>
      <w:ind w:firstLine="567"/>
      <w:jc w:val="both"/>
    </w:pPr>
    <w:rPr>
      <w:kern w:val="2"/>
      <w:sz w:val="28"/>
      <w:szCs w:val="28"/>
    </w:rPr>
  </w:style>
  <w:style w:type="paragraph" w:customStyle="1" w:styleId="aff">
    <w:name w:val="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EE4FE6"/>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Style2">
    <w:name w:val="Style2"/>
    <w:basedOn w:val="a"/>
    <w:uiPriority w:val="99"/>
    <w:rsid w:val="00EE4FE6"/>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EE4FE6"/>
    <w:pPr>
      <w:spacing w:before="100" w:beforeAutospacing="1" w:after="100" w:afterAutospacing="1"/>
    </w:pPr>
    <w:rPr>
      <w:rFonts w:ascii="Tahoma" w:hAnsi="Tahoma"/>
      <w:lang w:val="en-US" w:eastAsia="en-US"/>
    </w:rPr>
  </w:style>
  <w:style w:type="paragraph" w:customStyle="1" w:styleId="Style3">
    <w:name w:val="Style3"/>
    <w:basedOn w:val="a"/>
    <w:uiPriority w:val="99"/>
    <w:rsid w:val="00EE4FE6"/>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EE4FE6"/>
    <w:rPr>
      <w:rFonts w:ascii="Times New Roman" w:hAnsi="Times New Roman"/>
      <w:sz w:val="26"/>
    </w:rPr>
  </w:style>
  <w:style w:type="paragraph" w:customStyle="1" w:styleId="aff1">
    <w:name w:val="Знак Знак"/>
    <w:basedOn w:val="a"/>
    <w:uiPriority w:val="99"/>
    <w:rsid w:val="00EE4FE6"/>
    <w:pPr>
      <w:spacing w:before="100" w:beforeAutospacing="1" w:after="100" w:afterAutospacing="1"/>
    </w:pPr>
    <w:rPr>
      <w:rFonts w:ascii="Tahoma" w:hAnsi="Tahoma"/>
      <w:lang w:val="en-US" w:eastAsia="en-US"/>
    </w:rPr>
  </w:style>
  <w:style w:type="character" w:customStyle="1" w:styleId="wT2">
    <w:name w:val="wT2"/>
    <w:uiPriority w:val="99"/>
    <w:rsid w:val="00EE4FE6"/>
  </w:style>
  <w:style w:type="character" w:customStyle="1" w:styleId="wT3">
    <w:name w:val="wT3"/>
    <w:uiPriority w:val="99"/>
    <w:rsid w:val="00EE4FE6"/>
  </w:style>
  <w:style w:type="paragraph" w:customStyle="1" w:styleId="wP70">
    <w:name w:val="wP70"/>
    <w:basedOn w:val="a"/>
    <w:uiPriority w:val="99"/>
    <w:rsid w:val="00EE4FE6"/>
    <w:pPr>
      <w:widowControl w:val="0"/>
      <w:suppressAutoHyphens/>
      <w:ind w:firstLine="840"/>
      <w:jc w:val="both"/>
    </w:pPr>
    <w:rPr>
      <w:rFonts w:ascii="Arial" w:hAnsi="Arial"/>
      <w:kern w:val="1"/>
      <w:szCs w:val="24"/>
    </w:rPr>
  </w:style>
  <w:style w:type="paragraph" w:customStyle="1" w:styleId="aff2">
    <w:name w:val="Знак"/>
    <w:basedOn w:val="a"/>
    <w:uiPriority w:val="99"/>
    <w:rsid w:val="00EE4FE6"/>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EE4FE6"/>
    <w:pPr>
      <w:spacing w:before="100" w:beforeAutospacing="1" w:after="119"/>
    </w:pPr>
    <w:rPr>
      <w:sz w:val="24"/>
      <w:szCs w:val="24"/>
    </w:rPr>
  </w:style>
  <w:style w:type="paragraph" w:customStyle="1" w:styleId="aff3">
    <w:name w:val="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EE4FE6"/>
    <w:pPr>
      <w:spacing w:before="60"/>
      <w:ind w:left="300"/>
    </w:pPr>
    <w:rPr>
      <w:b/>
      <w:bCs/>
      <w:color w:val="3560A7"/>
      <w:sz w:val="26"/>
      <w:szCs w:val="26"/>
    </w:rPr>
  </w:style>
  <w:style w:type="paragraph" w:customStyle="1" w:styleId="27">
    <w:name w:val="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EE4FE6"/>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42">
    <w:name w:val="Знак4"/>
    <w:basedOn w:val="a"/>
    <w:uiPriority w:val="99"/>
    <w:rsid w:val="00EE4FE6"/>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EE4FE6"/>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EE4FE6"/>
    <w:rPr>
      <w:rFonts w:ascii="Times New Roman" w:hAnsi="Times New Roman"/>
      <w:b/>
      <w:sz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styleId="aff6">
    <w:name w:val="List Paragraph"/>
    <w:basedOn w:val="a"/>
    <w:uiPriority w:val="34"/>
    <w:qFormat/>
    <w:rsid w:val="00EE4FE6"/>
    <w:pPr>
      <w:spacing w:after="200" w:line="276" w:lineRule="auto"/>
      <w:ind w:left="720"/>
      <w:contextualSpacing/>
    </w:pPr>
    <w:rPr>
      <w:rFonts w:ascii="Calibri" w:hAnsi="Calibri"/>
      <w:sz w:val="22"/>
      <w:szCs w:val="22"/>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character" w:customStyle="1" w:styleId="WW8Num1z0">
    <w:name w:val="WW8Num1z0"/>
    <w:uiPriority w:val="99"/>
    <w:rsid w:val="00EE4FE6"/>
    <w:rPr>
      <w:rFonts w:ascii="Symbol" w:hAnsi="Symbol"/>
    </w:rPr>
  </w:style>
  <w:style w:type="character" w:customStyle="1" w:styleId="WW8Num1z1">
    <w:name w:val="WW8Num1z1"/>
    <w:uiPriority w:val="99"/>
    <w:rsid w:val="00EE4FE6"/>
    <w:rPr>
      <w:rFonts w:ascii="Courier New" w:hAnsi="Courier New"/>
    </w:rPr>
  </w:style>
  <w:style w:type="character" w:customStyle="1" w:styleId="WW8Num1z2">
    <w:name w:val="WW8Num1z2"/>
    <w:uiPriority w:val="99"/>
    <w:rsid w:val="00EE4FE6"/>
    <w:rPr>
      <w:rFonts w:ascii="Wingdings" w:hAnsi="Wingdings"/>
    </w:rPr>
  </w:style>
  <w:style w:type="character" w:customStyle="1" w:styleId="WW8Num7z0">
    <w:name w:val="WW8Num7z0"/>
    <w:uiPriority w:val="99"/>
    <w:rsid w:val="00EE4FE6"/>
    <w:rPr>
      <w:rFonts w:ascii="Times New Roman" w:hAnsi="Times New Roman"/>
      <w:sz w:val="28"/>
    </w:rPr>
  </w:style>
  <w:style w:type="character" w:customStyle="1" w:styleId="WW8Num7z1">
    <w:name w:val="WW8Num7z1"/>
    <w:uiPriority w:val="99"/>
    <w:rsid w:val="00EE4FE6"/>
    <w:rPr>
      <w:rFonts w:ascii="Courier New" w:hAnsi="Courier New"/>
    </w:rPr>
  </w:style>
  <w:style w:type="character" w:customStyle="1" w:styleId="WW8Num7z2">
    <w:name w:val="WW8Num7z2"/>
    <w:uiPriority w:val="99"/>
    <w:rsid w:val="00EE4FE6"/>
    <w:rPr>
      <w:rFonts w:ascii="Wingdings" w:hAnsi="Wingdings"/>
    </w:rPr>
  </w:style>
  <w:style w:type="character" w:customStyle="1" w:styleId="WW8Num7z3">
    <w:name w:val="WW8Num7z3"/>
    <w:uiPriority w:val="99"/>
    <w:rsid w:val="00EE4FE6"/>
    <w:rPr>
      <w:rFonts w:ascii="Symbol" w:hAnsi="Symbol"/>
    </w:rPr>
  </w:style>
  <w:style w:type="character" w:customStyle="1" w:styleId="WW8Num9z0">
    <w:name w:val="WW8Num9z0"/>
    <w:uiPriority w:val="99"/>
    <w:rsid w:val="00EE4FE6"/>
    <w:rPr>
      <w:rFonts w:ascii="Symbol" w:hAnsi="Symbol"/>
    </w:rPr>
  </w:style>
  <w:style w:type="character" w:customStyle="1" w:styleId="WW8Num9z1">
    <w:name w:val="WW8Num9z1"/>
    <w:uiPriority w:val="99"/>
    <w:rsid w:val="00EE4FE6"/>
    <w:rPr>
      <w:rFonts w:ascii="Courier New" w:hAnsi="Courier New"/>
    </w:rPr>
  </w:style>
  <w:style w:type="character" w:customStyle="1" w:styleId="WW8Num9z2">
    <w:name w:val="WW8Num9z2"/>
    <w:uiPriority w:val="99"/>
    <w:rsid w:val="00EE4FE6"/>
    <w:rPr>
      <w:rFonts w:ascii="Wingdings" w:hAnsi="Wingdings"/>
    </w:rPr>
  </w:style>
  <w:style w:type="character" w:customStyle="1" w:styleId="WW8Num11z1">
    <w:name w:val="WW8Num11z1"/>
    <w:uiPriority w:val="99"/>
    <w:rsid w:val="00EE4FE6"/>
    <w:rPr>
      <w:rFonts w:ascii="Courier New" w:hAnsi="Courier New"/>
    </w:rPr>
  </w:style>
  <w:style w:type="character" w:customStyle="1" w:styleId="WW8Num11z2">
    <w:name w:val="WW8Num11z2"/>
    <w:uiPriority w:val="99"/>
    <w:rsid w:val="00EE4FE6"/>
    <w:rPr>
      <w:rFonts w:ascii="Wingdings" w:hAnsi="Wingdings"/>
    </w:rPr>
  </w:style>
  <w:style w:type="character" w:customStyle="1" w:styleId="WW8Num11z3">
    <w:name w:val="WW8Num11z3"/>
    <w:uiPriority w:val="99"/>
    <w:rsid w:val="00EE4FE6"/>
    <w:rPr>
      <w:rFonts w:ascii="Symbol" w:hAnsi="Symbol"/>
    </w:rPr>
  </w:style>
  <w:style w:type="character" w:customStyle="1" w:styleId="WW8Num14z0">
    <w:name w:val="WW8Num14z0"/>
    <w:uiPriority w:val="99"/>
    <w:rsid w:val="00EE4FE6"/>
    <w:rPr>
      <w:rFonts w:ascii="Symbol" w:hAnsi="Symbol"/>
    </w:rPr>
  </w:style>
  <w:style w:type="character" w:customStyle="1" w:styleId="WW8Num14z1">
    <w:name w:val="WW8Num14z1"/>
    <w:uiPriority w:val="99"/>
    <w:rsid w:val="00EE4FE6"/>
    <w:rPr>
      <w:rFonts w:ascii="Courier New" w:hAnsi="Courier New"/>
    </w:rPr>
  </w:style>
  <w:style w:type="character" w:customStyle="1" w:styleId="WW8Num14z2">
    <w:name w:val="WW8Num14z2"/>
    <w:uiPriority w:val="99"/>
    <w:rsid w:val="00EE4FE6"/>
    <w:rPr>
      <w:rFonts w:ascii="Wingdings" w:hAnsi="Wingdings"/>
    </w:rPr>
  </w:style>
  <w:style w:type="character" w:customStyle="1" w:styleId="1c">
    <w:name w:val="Основной шрифт абзаца1"/>
    <w:uiPriority w:val="99"/>
    <w:rsid w:val="00EE4FE6"/>
  </w:style>
  <w:style w:type="paragraph" w:customStyle="1" w:styleId="1d">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styleId="aff8">
    <w:name w:val="List"/>
    <w:basedOn w:val="a3"/>
    <w:uiPriority w:val="99"/>
    <w:rsid w:val="00EE4FE6"/>
    <w:pPr>
      <w:widowControl w:val="0"/>
      <w:autoSpaceDE w:val="0"/>
      <w:spacing w:after="120" w:line="300" w:lineRule="auto"/>
      <w:ind w:firstLine="540"/>
      <w:jc w:val="both"/>
    </w:pPr>
    <w:rPr>
      <w:rFonts w:ascii="Arial" w:hAnsi="Arial" w:cs="Tahoma"/>
      <w:sz w:val="16"/>
      <w:szCs w:val="16"/>
      <w:lang w:eastAsia="ar-SA"/>
    </w:rPr>
  </w:style>
  <w:style w:type="paragraph" w:customStyle="1" w:styleId="1e">
    <w:name w:val="Название1"/>
    <w:basedOn w:val="a"/>
    <w:uiPriority w:val="99"/>
    <w:rsid w:val="00EE4FE6"/>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EE4FE6"/>
    <w:pPr>
      <w:suppressLineNumbers/>
    </w:pPr>
    <w:rPr>
      <w:rFonts w:ascii="Arial" w:hAnsi="Arial" w:cs="Tahoma"/>
      <w:lang w:eastAsia="ar-SA"/>
    </w:rPr>
  </w:style>
  <w:style w:type="paragraph" w:customStyle="1" w:styleId="1f0">
    <w:name w:val="Основной текст1"/>
    <w:basedOn w:val="a"/>
    <w:uiPriority w:val="99"/>
    <w:rsid w:val="00EE4FE6"/>
    <w:pPr>
      <w:widowControl w:val="0"/>
      <w:jc w:val="both"/>
    </w:pPr>
    <w:rPr>
      <w:sz w:val="24"/>
      <w:lang w:eastAsia="ar-SA"/>
    </w:rPr>
  </w:style>
  <w:style w:type="paragraph" w:customStyle="1" w:styleId="212">
    <w:name w:val="Основной текст с отступом 21"/>
    <w:basedOn w:val="a"/>
    <w:uiPriority w:val="99"/>
    <w:rsid w:val="00EE4FE6"/>
    <w:pPr>
      <w:spacing w:after="120" w:line="480" w:lineRule="auto"/>
      <w:ind w:left="283"/>
    </w:pPr>
    <w:rPr>
      <w:lang w:eastAsia="ar-SA"/>
    </w:rPr>
  </w:style>
  <w:style w:type="paragraph" w:customStyle="1" w:styleId="u">
    <w:name w:val="u"/>
    <w:basedOn w:val="a"/>
    <w:uiPriority w:val="99"/>
    <w:rsid w:val="00EE4FE6"/>
    <w:pPr>
      <w:ind w:firstLine="284"/>
      <w:jc w:val="both"/>
    </w:pPr>
    <w:rPr>
      <w:color w:val="000000"/>
      <w:sz w:val="24"/>
      <w:szCs w:val="24"/>
      <w:lang w:eastAsia="ar-SA"/>
    </w:rPr>
  </w:style>
  <w:style w:type="paragraph" w:styleId="aff9">
    <w:name w:val="Subtitle"/>
    <w:basedOn w:val="1d"/>
    <w:next w:val="a3"/>
    <w:link w:val="affa"/>
    <w:uiPriority w:val="99"/>
    <w:qFormat/>
    <w:rsid w:val="00EE4FE6"/>
    <w:pPr>
      <w:jc w:val="center"/>
    </w:pPr>
    <w:rPr>
      <w:rFonts w:cs="Times New Roman"/>
      <w:i/>
      <w:iCs/>
    </w:rPr>
  </w:style>
  <w:style w:type="character" w:customStyle="1" w:styleId="affa">
    <w:name w:val="Подзаголовок Знак"/>
    <w:link w:val="aff9"/>
    <w:uiPriority w:val="99"/>
    <w:rsid w:val="00EE4FE6"/>
    <w:rPr>
      <w:rFonts w:ascii="Arial" w:eastAsia="MS Mincho" w:hAnsi="Arial"/>
      <w:i/>
      <w:iCs/>
      <w:sz w:val="28"/>
      <w:szCs w:val="28"/>
      <w:lang w:eastAsia="ar-SA"/>
    </w:rPr>
  </w:style>
  <w:style w:type="paragraph" w:customStyle="1" w:styleId="310">
    <w:name w:val="Основной текст 31"/>
    <w:basedOn w:val="a"/>
    <w:uiPriority w:val="99"/>
    <w:rsid w:val="00EE4FE6"/>
    <w:pPr>
      <w:spacing w:after="120"/>
    </w:pPr>
    <w:rPr>
      <w:sz w:val="16"/>
      <w:szCs w:val="16"/>
      <w:lang w:eastAsia="ar-SA"/>
    </w:rPr>
  </w:style>
  <w:style w:type="paragraph" w:customStyle="1" w:styleId="affb">
    <w:name w:val="Абзац"/>
    <w:basedOn w:val="a"/>
    <w:link w:val="affc"/>
    <w:uiPriority w:val="99"/>
    <w:rsid w:val="00EE4FE6"/>
    <w:pPr>
      <w:spacing w:line="360" w:lineRule="auto"/>
      <w:ind w:firstLine="567"/>
      <w:jc w:val="both"/>
    </w:pPr>
    <w:rPr>
      <w:rFonts w:ascii="TimesDL" w:hAnsi="TimesDL"/>
      <w:kern w:val="1"/>
      <w:sz w:val="24"/>
      <w:lang w:eastAsia="ar-SA"/>
    </w:rPr>
  </w:style>
  <w:style w:type="character" w:customStyle="1" w:styleId="affc">
    <w:name w:val="Абзац Знак"/>
    <w:link w:val="affb"/>
    <w:uiPriority w:val="99"/>
    <w:locked/>
    <w:rsid w:val="00EE4FE6"/>
    <w:rPr>
      <w:rFonts w:ascii="TimesDL" w:hAnsi="TimesDL"/>
      <w:kern w:val="1"/>
      <w:sz w:val="24"/>
      <w:lang w:eastAsia="ar-SA"/>
    </w:rPr>
  </w:style>
  <w:style w:type="paragraph" w:customStyle="1" w:styleId="affd">
    <w:name w:val="Содержимое таблицы"/>
    <w:basedOn w:val="a"/>
    <w:uiPriority w:val="99"/>
    <w:qFormat/>
    <w:rsid w:val="00EE4FE6"/>
    <w:pPr>
      <w:suppressLineNumbers/>
    </w:pPr>
    <w:rPr>
      <w:lang w:eastAsia="ar-SA"/>
    </w:rPr>
  </w:style>
  <w:style w:type="paragraph" w:customStyle="1" w:styleId="affe">
    <w:name w:val="Заголовок таблицы"/>
    <w:basedOn w:val="affd"/>
    <w:uiPriority w:val="99"/>
    <w:rsid w:val="00EE4FE6"/>
    <w:pPr>
      <w:jc w:val="center"/>
    </w:pPr>
    <w:rPr>
      <w:b/>
      <w:bCs/>
    </w:rPr>
  </w:style>
  <w:style w:type="paragraph" w:customStyle="1" w:styleId="afff">
    <w:name w:val="Содержимое врезки"/>
    <w:basedOn w:val="a3"/>
    <w:uiPriority w:val="99"/>
    <w:rsid w:val="00EE4FE6"/>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xl26">
    <w:name w:val="xl26"/>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EE4FE6"/>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EE4FE6"/>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EE4FE6"/>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EE4FE6"/>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EE4FE6"/>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EE4FE6"/>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EE4FE6"/>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EE4FE6"/>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EE4FE6"/>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EE4FE6"/>
    <w:pPr>
      <w:spacing w:before="100" w:beforeAutospacing="1" w:after="100" w:afterAutospacing="1"/>
      <w:jc w:val="center"/>
      <w:textAlignment w:val="top"/>
    </w:pPr>
    <w:rPr>
      <w:b/>
      <w:bCs/>
      <w:sz w:val="24"/>
      <w:szCs w:val="24"/>
    </w:rPr>
  </w:style>
  <w:style w:type="paragraph" w:customStyle="1" w:styleId="xl49">
    <w:name w:val="xl49"/>
    <w:basedOn w:val="a"/>
    <w:uiPriority w:val="99"/>
    <w:rsid w:val="00EE4FE6"/>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EE4FE6"/>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EE4FE6"/>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EE4FE6"/>
    <w:pPr>
      <w:spacing w:before="100" w:beforeAutospacing="1" w:after="100" w:afterAutospacing="1"/>
      <w:jc w:val="both"/>
      <w:textAlignment w:val="top"/>
    </w:pPr>
    <w:rPr>
      <w:sz w:val="24"/>
      <w:szCs w:val="24"/>
    </w:rPr>
  </w:style>
  <w:style w:type="paragraph" w:customStyle="1" w:styleId="xl53">
    <w:name w:val="xl5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EE4FE6"/>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EE4FE6"/>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EE4FE6"/>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EE4FE6"/>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EE4FE6"/>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EE4FE6"/>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EE4FE6"/>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EE4FE6"/>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EE4FE6"/>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EE4FE6"/>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EE4FE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EE4FE6"/>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EE4FE6"/>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EE4FE6"/>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EE4FE6"/>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EE4FE6"/>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EE4FE6"/>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EE4FE6"/>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EE4FE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EE4FE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EE4FE6"/>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EE4FE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EE4FE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EE4FE6"/>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1">
    <w:name w:val="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EE4FE6"/>
    <w:pPr>
      <w:ind w:firstLine="851"/>
      <w:jc w:val="both"/>
    </w:pPr>
    <w:rPr>
      <w:sz w:val="28"/>
    </w:rPr>
  </w:style>
  <w:style w:type="paragraph" w:customStyle="1" w:styleId="311">
    <w:name w:val="Основной текст с отступом 31"/>
    <w:basedOn w:val="a"/>
    <w:uiPriority w:val="99"/>
    <w:rsid w:val="00EE4FE6"/>
    <w:pPr>
      <w:ind w:firstLine="993"/>
      <w:jc w:val="both"/>
    </w:pPr>
    <w:rPr>
      <w:sz w:val="28"/>
    </w:rPr>
  </w:style>
  <w:style w:type="paragraph" w:customStyle="1" w:styleId="afff2">
    <w:name w:val="Комментарий"/>
    <w:basedOn w:val="a"/>
    <w:next w:val="a"/>
    <w:uiPriority w:val="99"/>
    <w:rsid w:val="00EE4FE6"/>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EE4FE6"/>
    <w:pPr>
      <w:ind w:left="400"/>
      <w:jc w:val="center"/>
    </w:pPr>
    <w:rPr>
      <w:rFonts w:ascii="Arial" w:hAnsi="Arial" w:cs="Arial"/>
      <w:b/>
      <w:bCs/>
      <w:color w:val="3560A7"/>
      <w:sz w:val="28"/>
      <w:szCs w:val="28"/>
    </w:rPr>
  </w:style>
  <w:style w:type="paragraph" w:customStyle="1" w:styleId="consplusnormal1">
    <w:name w:val="consplusnormal"/>
    <w:basedOn w:val="a"/>
    <w:uiPriority w:val="99"/>
    <w:rsid w:val="00EE4FE6"/>
    <w:pPr>
      <w:spacing w:before="100" w:after="100"/>
    </w:pPr>
    <w:rPr>
      <w:rFonts w:ascii="Arial" w:hAnsi="Arial" w:cs="Arial"/>
      <w:color w:val="000000"/>
    </w:rPr>
  </w:style>
  <w:style w:type="paragraph" w:customStyle="1" w:styleId="consnormal0">
    <w:name w:val="consnormal"/>
    <w:basedOn w:val="a"/>
    <w:uiPriority w:val="99"/>
    <w:rsid w:val="00EE4FE6"/>
    <w:pPr>
      <w:spacing w:before="100" w:after="100"/>
    </w:pPr>
    <w:rPr>
      <w:rFonts w:ascii="Arial" w:hAnsi="Arial" w:cs="Arial"/>
      <w:color w:val="000000"/>
    </w:rPr>
  </w:style>
  <w:style w:type="paragraph" w:customStyle="1" w:styleId="CharChar4">
    <w:name w:val="Char Char4 Знак Знак Знак"/>
    <w:basedOn w:val="a"/>
    <w:uiPriority w:val="99"/>
    <w:rsid w:val="00EE4FE6"/>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EE4FE6"/>
    <w:pPr>
      <w:spacing w:after="160" w:line="240" w:lineRule="exact"/>
    </w:pPr>
    <w:rPr>
      <w:rFonts w:ascii="Verdana" w:hAnsi="Verdana"/>
      <w:lang w:val="en-US" w:eastAsia="en-US"/>
    </w:rPr>
  </w:style>
  <w:style w:type="character" w:customStyle="1" w:styleId="menu3br1">
    <w:name w:val="menu3br1"/>
    <w:uiPriority w:val="99"/>
    <w:rsid w:val="00EE4FE6"/>
    <w:rPr>
      <w:rFonts w:ascii="Arial" w:hAnsi="Arial"/>
      <w:b/>
      <w:color w:val="FF0000"/>
      <w:sz w:val="18"/>
    </w:rPr>
  </w:style>
  <w:style w:type="paragraph" w:customStyle="1" w:styleId="1f4">
    <w:name w:val="Знак Знак1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afff3">
    <w:name w:val="Таблица"/>
    <w:basedOn w:val="afff4"/>
    <w:uiPriority w:val="99"/>
    <w:rsid w:val="00EE4FE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4">
    <w:name w:val="Message Header"/>
    <w:basedOn w:val="a"/>
    <w:link w:val="afff5"/>
    <w:uiPriority w:val="99"/>
    <w:rsid w:val="00EE4F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5">
    <w:name w:val="Шапка Знак"/>
    <w:link w:val="afff4"/>
    <w:uiPriority w:val="99"/>
    <w:rsid w:val="00EE4FE6"/>
    <w:rPr>
      <w:rFonts w:ascii="Arial" w:hAnsi="Arial"/>
      <w:sz w:val="24"/>
      <w:szCs w:val="24"/>
      <w:shd w:val="pct20" w:color="auto" w:fill="auto"/>
    </w:rPr>
  </w:style>
  <w:style w:type="paragraph" w:customStyle="1" w:styleId="afff6">
    <w:name w:val="Таблотст"/>
    <w:basedOn w:val="afff3"/>
    <w:uiPriority w:val="99"/>
    <w:rsid w:val="00EE4FE6"/>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EE4FE6"/>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EE4FE6"/>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EE4FE6"/>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EE4FE6"/>
    <w:pPr>
      <w:spacing w:after="160" w:line="240" w:lineRule="exact"/>
    </w:pPr>
    <w:rPr>
      <w:rFonts w:ascii="Verdana" w:hAnsi="Verdana"/>
      <w:lang w:val="en-US" w:eastAsia="en-US"/>
    </w:rPr>
  </w:style>
  <w:style w:type="character" w:customStyle="1" w:styleId="100">
    <w:name w:val="Знак Знак10"/>
    <w:uiPriority w:val="99"/>
    <w:locked/>
    <w:rsid w:val="00EE4FE6"/>
    <w:rPr>
      <w:lang w:val="ru-RU" w:eastAsia="ru-RU"/>
    </w:rPr>
  </w:style>
  <w:style w:type="paragraph" w:customStyle="1" w:styleId="120">
    <w:name w:val="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EE4FE6"/>
    <w:rPr>
      <w:lang w:val="ru-RU" w:eastAsia="ru-RU"/>
    </w:rPr>
  </w:style>
  <w:style w:type="character" w:customStyle="1" w:styleId="91">
    <w:name w:val="Знак Знак9"/>
    <w:uiPriority w:val="99"/>
    <w:rsid w:val="00EE4FE6"/>
    <w:rPr>
      <w:b/>
      <w:sz w:val="28"/>
      <w:lang w:val="ru-RU" w:eastAsia="ru-RU"/>
    </w:rPr>
  </w:style>
  <w:style w:type="character" w:customStyle="1" w:styleId="8">
    <w:name w:val="Знак Знак8"/>
    <w:uiPriority w:val="99"/>
    <w:rsid w:val="00EE4FE6"/>
    <w:rPr>
      <w:sz w:val="28"/>
      <w:lang w:val="ru-RU" w:eastAsia="ru-RU"/>
    </w:rPr>
  </w:style>
  <w:style w:type="paragraph" w:customStyle="1" w:styleId="1f8">
    <w:name w:val="Знак Знак Знак Знак1 Знак Знак Знак Знак Знак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420">
    <w:name w:val="Знак42"/>
    <w:basedOn w:val="a"/>
    <w:uiPriority w:val="99"/>
    <w:rsid w:val="00EE4FE6"/>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EE4FE6"/>
    <w:rPr>
      <w:b/>
      <w:sz w:val="28"/>
      <w:lang w:val="ru-RU" w:eastAsia="ru-RU"/>
    </w:rPr>
  </w:style>
  <w:style w:type="character" w:customStyle="1" w:styleId="61">
    <w:name w:val="Знак Знак6"/>
    <w:uiPriority w:val="99"/>
    <w:rsid w:val="00EE4FE6"/>
    <w:rPr>
      <w:sz w:val="28"/>
      <w:lang w:val="ru-RU" w:eastAsia="ru-RU"/>
    </w:rPr>
  </w:style>
  <w:style w:type="character" w:customStyle="1" w:styleId="3a">
    <w:name w:val="Знак Знак3"/>
    <w:uiPriority w:val="99"/>
    <w:rsid w:val="00EE4FE6"/>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EE4FE6"/>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EE4FE6"/>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EE4FE6"/>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EE4FE6"/>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EE4FE6"/>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EE4FE6"/>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c">
    <w:name w:val="Знак11"/>
    <w:basedOn w:val="a"/>
    <w:uiPriority w:val="99"/>
    <w:rsid w:val="00EE4FE6"/>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EE4FE6"/>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EE4FE6"/>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EE4FE6"/>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EE4FE6"/>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EE4FE6"/>
    <w:pPr>
      <w:ind w:firstLine="851"/>
      <w:jc w:val="both"/>
    </w:pPr>
    <w:rPr>
      <w:sz w:val="28"/>
    </w:rPr>
  </w:style>
  <w:style w:type="paragraph" w:customStyle="1" w:styleId="3110">
    <w:name w:val="Основной текст с отступом 311"/>
    <w:basedOn w:val="a"/>
    <w:uiPriority w:val="99"/>
    <w:rsid w:val="00EE4FE6"/>
    <w:pPr>
      <w:ind w:firstLine="993"/>
      <w:jc w:val="both"/>
    </w:pPr>
    <w:rPr>
      <w:sz w:val="28"/>
    </w:rPr>
  </w:style>
  <w:style w:type="paragraph" w:customStyle="1" w:styleId="11e">
    <w:name w:val="Верхний колонтитул11"/>
    <w:basedOn w:val="a"/>
    <w:uiPriority w:val="99"/>
    <w:rsid w:val="00EE4FE6"/>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EE4FE6"/>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EE4FE6"/>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EE4FE6"/>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EE4FE6"/>
    <w:pPr>
      <w:spacing w:after="160" w:line="240" w:lineRule="exact"/>
    </w:pPr>
    <w:rPr>
      <w:rFonts w:ascii="Verdana" w:hAnsi="Verdana"/>
      <w:lang w:val="en-US" w:eastAsia="en-US"/>
    </w:rPr>
  </w:style>
  <w:style w:type="paragraph" w:customStyle="1" w:styleId="3c">
    <w:name w:val="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52">
    <w:name w:val="Знак5"/>
    <w:basedOn w:val="a"/>
    <w:uiPriority w:val="99"/>
    <w:rsid w:val="00EE4FE6"/>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EE4FE6"/>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EE4FE6"/>
    <w:rPr>
      <w:rFonts w:ascii="Times New Roman" w:hAnsi="Times New Roman"/>
      <w:sz w:val="20"/>
      <w:lang w:eastAsia="ru-RU"/>
    </w:rPr>
  </w:style>
  <w:style w:type="paragraph" w:customStyle="1" w:styleId="12a">
    <w:name w:val="Знак Знак12"/>
    <w:basedOn w:val="a"/>
    <w:uiPriority w:val="99"/>
    <w:rsid w:val="00EE4FE6"/>
    <w:pPr>
      <w:spacing w:before="100" w:beforeAutospacing="1" w:after="100" w:afterAutospacing="1"/>
    </w:pPr>
    <w:rPr>
      <w:rFonts w:ascii="Tahoma" w:hAnsi="Tahoma"/>
      <w:lang w:val="en-US" w:eastAsia="en-US"/>
    </w:rPr>
  </w:style>
  <w:style w:type="character" w:styleId="afff7">
    <w:name w:val="line number"/>
    <w:uiPriority w:val="99"/>
    <w:rsid w:val="00EE4FE6"/>
    <w:rPr>
      <w:rFonts w:cs="Times New Roman"/>
    </w:rPr>
  </w:style>
  <w:style w:type="character" w:customStyle="1" w:styleId="afff8">
    <w:name w:val="Основной текст_ Знак"/>
    <w:link w:val="afff9"/>
    <w:uiPriority w:val="99"/>
    <w:locked/>
    <w:rsid w:val="00EE4FE6"/>
    <w:rPr>
      <w:rFonts w:ascii="Arial Unicode MS" w:eastAsia="Arial Unicode MS" w:hAnsi="Arial Unicode MS"/>
      <w:color w:val="000000"/>
      <w:sz w:val="27"/>
      <w:shd w:val="clear" w:color="auto" w:fill="FFFFFF"/>
    </w:rPr>
  </w:style>
  <w:style w:type="paragraph" w:customStyle="1" w:styleId="afff9">
    <w:name w:val="Основной текст_"/>
    <w:basedOn w:val="a"/>
    <w:link w:val="afff8"/>
    <w:uiPriority w:val="99"/>
    <w:rsid w:val="00EE4FE6"/>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EE4FE6"/>
    <w:pPr>
      <w:spacing w:before="100"/>
    </w:pPr>
    <w:rPr>
      <w:sz w:val="24"/>
    </w:rPr>
  </w:style>
  <w:style w:type="paragraph" w:customStyle="1" w:styleId="ConsPlusDocList">
    <w:name w:val="ConsPlusDocList"/>
    <w:uiPriority w:val="99"/>
    <w:rsid w:val="00EE4FE6"/>
    <w:pPr>
      <w:widowControl w:val="0"/>
      <w:autoSpaceDE w:val="0"/>
      <w:autoSpaceDN w:val="0"/>
      <w:adjustRightInd w:val="0"/>
    </w:pPr>
    <w:rPr>
      <w:rFonts w:ascii="Courier New" w:hAnsi="Courier New" w:cs="Courier New"/>
    </w:rPr>
  </w:style>
  <w:style w:type="character" w:styleId="afffa">
    <w:name w:val="Strong"/>
    <w:uiPriority w:val="99"/>
    <w:qFormat/>
    <w:rsid w:val="00EE4FE6"/>
    <w:rPr>
      <w:rFonts w:cs="Times New Roman"/>
      <w:b/>
    </w:rPr>
  </w:style>
  <w:style w:type="paragraph" w:customStyle="1" w:styleId="afffb">
    <w:name w:val="Текст протокола"/>
    <w:uiPriority w:val="99"/>
    <w:rsid w:val="00EE4FE6"/>
    <w:pPr>
      <w:ind w:firstLine="369"/>
      <w:jc w:val="both"/>
    </w:pPr>
    <w:rPr>
      <w:bCs/>
      <w:sz w:val="22"/>
    </w:rPr>
  </w:style>
  <w:style w:type="paragraph" w:customStyle="1" w:styleId="FR1">
    <w:name w:val="FR1"/>
    <w:uiPriority w:val="99"/>
    <w:rsid w:val="00EE4FE6"/>
    <w:pPr>
      <w:ind w:left="3080"/>
    </w:pPr>
    <w:rPr>
      <w:b/>
      <w:sz w:val="36"/>
    </w:rPr>
  </w:style>
  <w:style w:type="paragraph" w:customStyle="1" w:styleId="news">
    <w:name w:val="news"/>
    <w:basedOn w:val="a"/>
    <w:uiPriority w:val="99"/>
    <w:rsid w:val="00EE4FE6"/>
    <w:pPr>
      <w:spacing w:before="100" w:beforeAutospacing="1" w:after="100" w:afterAutospacing="1"/>
    </w:pPr>
    <w:rPr>
      <w:sz w:val="24"/>
      <w:szCs w:val="24"/>
    </w:rPr>
  </w:style>
  <w:style w:type="character" w:customStyle="1" w:styleId="260">
    <w:name w:val="Знак Знак26"/>
    <w:uiPriority w:val="99"/>
    <w:rsid w:val="00EE4FE6"/>
    <w:rPr>
      <w:rFonts w:ascii="AG Souvenir" w:hAnsi="AG Souvenir"/>
      <w:b/>
      <w:spacing w:val="38"/>
      <w:sz w:val="28"/>
      <w:lang w:val="ru-RU" w:eastAsia="ru-RU"/>
    </w:rPr>
  </w:style>
  <w:style w:type="paragraph" w:customStyle="1" w:styleId="2f5">
    <w:name w:val="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character" w:customStyle="1" w:styleId="afffc">
    <w:name w:val="Цветовое выделение"/>
    <w:uiPriority w:val="99"/>
    <w:rsid w:val="00EE4FE6"/>
    <w:rPr>
      <w:b/>
      <w:color w:val="000080"/>
    </w:rPr>
  </w:style>
  <w:style w:type="character" w:customStyle="1" w:styleId="2f6">
    <w:name w:val="Знак Знак2"/>
    <w:uiPriority w:val="99"/>
    <w:locked/>
    <w:rsid w:val="00EE4FE6"/>
    <w:rPr>
      <w:lang w:val="ru-RU" w:eastAsia="ru-RU"/>
    </w:rPr>
  </w:style>
  <w:style w:type="character" w:customStyle="1" w:styleId="520">
    <w:name w:val="Знак Знак52"/>
    <w:uiPriority w:val="99"/>
    <w:rsid w:val="00EE4FE6"/>
    <w:rPr>
      <w:lang w:val="ru-RU" w:eastAsia="ru-RU"/>
    </w:rPr>
  </w:style>
  <w:style w:type="character" w:customStyle="1" w:styleId="82">
    <w:name w:val="Знак Знак82"/>
    <w:uiPriority w:val="99"/>
    <w:rsid w:val="00EE4FE6"/>
    <w:rPr>
      <w:sz w:val="28"/>
      <w:lang w:val="ru-RU" w:eastAsia="ru-RU"/>
    </w:rPr>
  </w:style>
  <w:style w:type="character" w:customStyle="1" w:styleId="72">
    <w:name w:val="Знак Знак72"/>
    <w:uiPriority w:val="99"/>
    <w:rsid w:val="00EE4FE6"/>
    <w:rPr>
      <w:b/>
      <w:sz w:val="28"/>
      <w:lang w:val="ru-RU" w:eastAsia="ru-RU"/>
    </w:rPr>
  </w:style>
  <w:style w:type="character" w:customStyle="1" w:styleId="62">
    <w:name w:val="Знак Знак62"/>
    <w:uiPriority w:val="99"/>
    <w:rsid w:val="00EE4FE6"/>
    <w:rPr>
      <w:sz w:val="28"/>
      <w:lang w:val="ru-RU" w:eastAsia="ru-RU"/>
    </w:rPr>
  </w:style>
  <w:style w:type="character" w:customStyle="1" w:styleId="323">
    <w:name w:val="Знак Знак32"/>
    <w:uiPriority w:val="99"/>
    <w:rsid w:val="00EE4FE6"/>
    <w:rPr>
      <w:rFonts w:ascii="Times New Roman" w:hAnsi="Times New Roman"/>
      <w:sz w:val="24"/>
    </w:rPr>
  </w:style>
  <w:style w:type="character" w:customStyle="1" w:styleId="262">
    <w:name w:val="Знак Знак262"/>
    <w:uiPriority w:val="99"/>
    <w:rsid w:val="00EE4FE6"/>
    <w:rPr>
      <w:rFonts w:ascii="AG Souvenir" w:hAnsi="AG Souvenir"/>
      <w:b/>
      <w:spacing w:val="38"/>
      <w:sz w:val="28"/>
      <w:lang w:val="ru-RU" w:eastAsia="ru-RU"/>
    </w:rPr>
  </w:style>
  <w:style w:type="paragraph" w:customStyle="1" w:styleId="1fb">
    <w:name w:val="Абзац списка1"/>
    <w:basedOn w:val="a"/>
    <w:uiPriority w:val="99"/>
    <w:rsid w:val="00EE4FE6"/>
    <w:pPr>
      <w:spacing w:after="200" w:line="276" w:lineRule="auto"/>
      <w:ind w:left="720"/>
    </w:pPr>
    <w:rPr>
      <w:rFonts w:ascii="Calibri" w:hAnsi="Calibri" w:cs="Calibri"/>
      <w:sz w:val="22"/>
      <w:szCs w:val="22"/>
      <w:lang w:eastAsia="en-US"/>
    </w:rPr>
  </w:style>
  <w:style w:type="paragraph" w:styleId="afffd">
    <w:name w:val="No Spacing"/>
    <w:uiPriority w:val="99"/>
    <w:qFormat/>
    <w:rsid w:val="00EE4FE6"/>
    <w:pPr>
      <w:jc w:val="both"/>
    </w:pPr>
    <w:rPr>
      <w:rFonts w:ascii="Calibri" w:hAnsi="Calibri"/>
      <w:sz w:val="22"/>
      <w:szCs w:val="22"/>
      <w:lang w:eastAsia="en-US"/>
    </w:rPr>
  </w:style>
  <w:style w:type="paragraph" w:customStyle="1" w:styleId="1fc">
    <w:name w:val="Знак Знак Знак1"/>
    <w:basedOn w:val="a"/>
    <w:uiPriority w:val="99"/>
    <w:rsid w:val="00EE4FE6"/>
    <w:pPr>
      <w:spacing w:after="160" w:line="240" w:lineRule="exact"/>
    </w:pPr>
    <w:rPr>
      <w:rFonts w:ascii="Verdana" w:hAnsi="Verdana" w:cs="Verdana"/>
      <w:lang w:val="en-US" w:eastAsia="en-US"/>
    </w:rPr>
  </w:style>
  <w:style w:type="paragraph" w:customStyle="1" w:styleId="afffe">
    <w:name w:val="Прижатый влево"/>
    <w:basedOn w:val="a"/>
    <w:next w:val="a"/>
    <w:uiPriority w:val="99"/>
    <w:rsid w:val="00EE4FE6"/>
    <w:pPr>
      <w:widowControl w:val="0"/>
      <w:autoSpaceDE w:val="0"/>
      <w:autoSpaceDN w:val="0"/>
      <w:adjustRightInd w:val="0"/>
    </w:pPr>
    <w:rPr>
      <w:rFonts w:ascii="Arial" w:hAnsi="Arial" w:cs="Arial"/>
      <w:sz w:val="24"/>
      <w:szCs w:val="24"/>
    </w:rPr>
  </w:style>
  <w:style w:type="paragraph" w:customStyle="1" w:styleId="affff">
    <w:name w:val="Нормальный (таблица)"/>
    <w:basedOn w:val="a"/>
    <w:next w:val="a"/>
    <w:uiPriority w:val="99"/>
    <w:rsid w:val="00EE4FE6"/>
    <w:pPr>
      <w:widowControl w:val="0"/>
      <w:autoSpaceDE w:val="0"/>
      <w:autoSpaceDN w:val="0"/>
      <w:adjustRightInd w:val="0"/>
      <w:jc w:val="both"/>
    </w:pPr>
    <w:rPr>
      <w:rFonts w:ascii="Arial" w:hAnsi="Arial" w:cs="Arial"/>
      <w:sz w:val="24"/>
      <w:szCs w:val="24"/>
    </w:rPr>
  </w:style>
  <w:style w:type="character" w:customStyle="1" w:styleId="affff0">
    <w:name w:val="Гипертекстовая ссылка"/>
    <w:uiPriority w:val="99"/>
    <w:rsid w:val="00EE4FE6"/>
    <w:rPr>
      <w:color w:val="008000"/>
    </w:rPr>
  </w:style>
  <w:style w:type="paragraph" w:styleId="3d">
    <w:name w:val="toc 3"/>
    <w:basedOn w:val="a"/>
    <w:next w:val="a"/>
    <w:autoRedefine/>
    <w:uiPriority w:val="99"/>
    <w:rsid w:val="00EE4FE6"/>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EE4FE6"/>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2"/>
    <w:basedOn w:val="a"/>
    <w:uiPriority w:val="99"/>
    <w:rsid w:val="00EE4FE6"/>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EE4FE6"/>
    <w:rPr>
      <w:lang w:val="ru-RU" w:eastAsia="ru-RU"/>
    </w:rPr>
  </w:style>
  <w:style w:type="paragraph" w:customStyle="1" w:styleId="11f0">
    <w:name w:val="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416">
    <w:name w:val="Знак41"/>
    <w:basedOn w:val="a"/>
    <w:uiPriority w:val="99"/>
    <w:rsid w:val="00EE4FE6"/>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EE4FE6"/>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EE4FE6"/>
    <w:pPr>
      <w:spacing w:before="100" w:beforeAutospacing="1" w:after="100" w:afterAutospacing="1"/>
    </w:pPr>
    <w:rPr>
      <w:rFonts w:ascii="Tahoma" w:hAnsi="Tahoma"/>
      <w:lang w:val="en-US" w:eastAsia="en-US"/>
    </w:rPr>
  </w:style>
  <w:style w:type="paragraph" w:customStyle="1" w:styleId="2f9">
    <w:name w:val="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EE4FE6"/>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EE4FE6"/>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EE4FE6"/>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EE4FE6"/>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EE4FE6"/>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EE4FE6"/>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EE4FE6"/>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EE4FE6"/>
    <w:pPr>
      <w:spacing w:after="160" w:line="240" w:lineRule="exact"/>
    </w:pPr>
    <w:rPr>
      <w:rFonts w:ascii="Verdana" w:hAnsi="Verdana"/>
      <w:lang w:val="en-US" w:eastAsia="en-US"/>
    </w:rPr>
  </w:style>
  <w:style w:type="paragraph" w:customStyle="1" w:styleId="CharChar1">
    <w:name w:val="Char Char1"/>
    <w:basedOn w:val="a"/>
    <w:uiPriority w:val="99"/>
    <w:rsid w:val="00EE4FE6"/>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EE4FE6"/>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EE4FE6"/>
    <w:pPr>
      <w:spacing w:after="160" w:line="240" w:lineRule="exact"/>
    </w:pPr>
    <w:rPr>
      <w:rFonts w:ascii="Verdana" w:hAnsi="Verdana"/>
      <w:lang w:val="en-US" w:eastAsia="en-US"/>
    </w:rPr>
  </w:style>
  <w:style w:type="paragraph" w:customStyle="1" w:styleId="2fa">
    <w:name w:val="Знак Знак Знак2"/>
    <w:basedOn w:val="a"/>
    <w:uiPriority w:val="99"/>
    <w:rsid w:val="00EE4FE6"/>
    <w:pPr>
      <w:spacing w:before="100" w:beforeAutospacing="1" w:after="100" w:afterAutospacing="1"/>
    </w:pPr>
    <w:rPr>
      <w:rFonts w:ascii="Tahoma" w:hAnsi="Tahoma"/>
      <w:lang w:val="en-US" w:eastAsia="en-US"/>
    </w:rPr>
  </w:style>
  <w:style w:type="paragraph" w:customStyle="1" w:styleId="3f">
    <w:name w:val="Знак3"/>
    <w:basedOn w:val="a"/>
    <w:uiPriority w:val="99"/>
    <w:rsid w:val="00EE4FE6"/>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EE4FE6"/>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EE4FE6"/>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EE4FE6"/>
    <w:rPr>
      <w:rFonts w:ascii="Times New Roman" w:hAnsi="Times New Roman"/>
      <w:sz w:val="20"/>
      <w:lang w:eastAsia="ru-RU"/>
    </w:rPr>
  </w:style>
  <w:style w:type="paragraph" w:customStyle="1" w:styleId="11fa">
    <w:name w:val="Знак Знак11"/>
    <w:basedOn w:val="a"/>
    <w:uiPriority w:val="99"/>
    <w:rsid w:val="00EE4FE6"/>
    <w:pPr>
      <w:spacing w:before="100" w:beforeAutospacing="1" w:after="100" w:afterAutospacing="1"/>
    </w:pPr>
    <w:rPr>
      <w:rFonts w:ascii="Tahoma" w:hAnsi="Tahoma"/>
      <w:lang w:val="en-US" w:eastAsia="en-US"/>
    </w:rPr>
  </w:style>
  <w:style w:type="character" w:customStyle="1" w:styleId="510">
    <w:name w:val="Знак Знак51"/>
    <w:uiPriority w:val="99"/>
    <w:rsid w:val="00EE4FE6"/>
    <w:rPr>
      <w:lang w:val="ru-RU" w:eastAsia="ru-RU"/>
    </w:rPr>
  </w:style>
  <w:style w:type="character" w:customStyle="1" w:styleId="81">
    <w:name w:val="Знак Знак81"/>
    <w:uiPriority w:val="99"/>
    <w:rsid w:val="00EE4FE6"/>
    <w:rPr>
      <w:sz w:val="28"/>
      <w:lang w:val="ru-RU" w:eastAsia="ru-RU"/>
    </w:rPr>
  </w:style>
  <w:style w:type="character" w:customStyle="1" w:styleId="710">
    <w:name w:val="Знак Знак71"/>
    <w:uiPriority w:val="99"/>
    <w:rsid w:val="00EE4FE6"/>
    <w:rPr>
      <w:b/>
      <w:sz w:val="28"/>
      <w:lang w:val="ru-RU" w:eastAsia="ru-RU"/>
    </w:rPr>
  </w:style>
  <w:style w:type="character" w:customStyle="1" w:styleId="610">
    <w:name w:val="Знак Знак61"/>
    <w:uiPriority w:val="99"/>
    <w:rsid w:val="00EE4FE6"/>
    <w:rPr>
      <w:sz w:val="28"/>
      <w:lang w:val="ru-RU" w:eastAsia="ru-RU"/>
    </w:rPr>
  </w:style>
  <w:style w:type="character" w:customStyle="1" w:styleId="315">
    <w:name w:val="Знак Знак31"/>
    <w:uiPriority w:val="99"/>
    <w:rsid w:val="00EE4FE6"/>
    <w:rPr>
      <w:rFonts w:ascii="Times New Roman" w:hAnsi="Times New Roman"/>
      <w:sz w:val="24"/>
    </w:rPr>
  </w:style>
  <w:style w:type="character" w:customStyle="1" w:styleId="261">
    <w:name w:val="Знак Знак261"/>
    <w:uiPriority w:val="99"/>
    <w:rsid w:val="00EE4FE6"/>
    <w:rPr>
      <w:rFonts w:ascii="AG Souvenir" w:hAnsi="AG Souvenir"/>
      <w:b/>
      <w:spacing w:val="38"/>
      <w:sz w:val="28"/>
      <w:lang w:val="ru-RU" w:eastAsia="ru-RU"/>
    </w:rPr>
  </w:style>
  <w:style w:type="paragraph" w:customStyle="1" w:styleId="2fb">
    <w:name w:val="Основной текст2"/>
    <w:basedOn w:val="a"/>
    <w:uiPriority w:val="99"/>
    <w:rsid w:val="00EE4FE6"/>
    <w:pPr>
      <w:widowControl w:val="0"/>
      <w:jc w:val="both"/>
    </w:pPr>
    <w:rPr>
      <w:sz w:val="24"/>
      <w:lang w:eastAsia="ar-SA"/>
    </w:rPr>
  </w:style>
  <w:style w:type="paragraph" w:customStyle="1" w:styleId="230">
    <w:name w:val="Основной текст с отступом 23"/>
    <w:basedOn w:val="a"/>
    <w:uiPriority w:val="99"/>
    <w:rsid w:val="00EE4FE6"/>
    <w:pPr>
      <w:ind w:firstLine="851"/>
      <w:jc w:val="both"/>
    </w:pPr>
    <w:rPr>
      <w:sz w:val="28"/>
    </w:rPr>
  </w:style>
  <w:style w:type="paragraph" w:customStyle="1" w:styleId="324">
    <w:name w:val="Основной текст с отступом 32"/>
    <w:basedOn w:val="a"/>
    <w:uiPriority w:val="99"/>
    <w:rsid w:val="00EE4FE6"/>
    <w:pPr>
      <w:ind w:firstLine="993"/>
      <w:jc w:val="both"/>
    </w:pPr>
    <w:rPr>
      <w:sz w:val="28"/>
    </w:rPr>
  </w:style>
  <w:style w:type="paragraph" w:customStyle="1" w:styleId="2fc">
    <w:name w:val="Верхний колонтитул2"/>
    <w:basedOn w:val="a"/>
    <w:uiPriority w:val="99"/>
    <w:rsid w:val="00EE4FE6"/>
    <w:pPr>
      <w:ind w:left="400"/>
      <w:jc w:val="center"/>
    </w:pPr>
    <w:rPr>
      <w:rFonts w:ascii="Arial" w:hAnsi="Arial" w:cs="Arial"/>
      <w:b/>
      <w:bCs/>
      <w:color w:val="3560A7"/>
      <w:sz w:val="28"/>
      <w:szCs w:val="28"/>
    </w:rPr>
  </w:style>
  <w:style w:type="paragraph" w:customStyle="1" w:styleId="Pa6">
    <w:name w:val="Pa6"/>
    <w:basedOn w:val="a"/>
    <w:next w:val="a"/>
    <w:uiPriority w:val="99"/>
    <w:rsid w:val="00EE4FE6"/>
    <w:pPr>
      <w:autoSpaceDE w:val="0"/>
      <w:autoSpaceDN w:val="0"/>
      <w:adjustRightInd w:val="0"/>
      <w:spacing w:line="181" w:lineRule="atLeast"/>
    </w:pPr>
    <w:rPr>
      <w:rFonts w:ascii="Myriad Pro" w:hAnsi="Myriad Pro"/>
      <w:sz w:val="24"/>
      <w:szCs w:val="24"/>
    </w:rPr>
  </w:style>
  <w:style w:type="paragraph" w:customStyle="1" w:styleId="Default">
    <w:name w:val="Default"/>
    <w:rsid w:val="00EE4FE6"/>
    <w:pPr>
      <w:autoSpaceDE w:val="0"/>
      <w:autoSpaceDN w:val="0"/>
      <w:adjustRightInd w:val="0"/>
    </w:pPr>
    <w:rPr>
      <w:color w:val="000000"/>
      <w:sz w:val="24"/>
      <w:szCs w:val="24"/>
    </w:rPr>
  </w:style>
  <w:style w:type="character" w:customStyle="1" w:styleId="FontStyle11">
    <w:name w:val="Font Style11"/>
    <w:uiPriority w:val="99"/>
    <w:rsid w:val="00EE4FE6"/>
    <w:rPr>
      <w:rFonts w:ascii="Times New Roman" w:hAnsi="Times New Roman"/>
      <w:sz w:val="26"/>
    </w:rPr>
  </w:style>
  <w:style w:type="character" w:customStyle="1" w:styleId="ep">
    <w:name w:val="ep"/>
    <w:uiPriority w:val="99"/>
    <w:rsid w:val="00EE4FE6"/>
  </w:style>
  <w:style w:type="character" w:customStyle="1" w:styleId="PlainTextChar">
    <w:name w:val="Plain Text Char"/>
    <w:uiPriority w:val="99"/>
    <w:locked/>
    <w:rsid w:val="00EE4FE6"/>
    <w:rPr>
      <w:rFonts w:ascii="Courier New" w:hAnsi="Courier New" w:cs="Times New Roman"/>
    </w:rPr>
  </w:style>
  <w:style w:type="paragraph" w:styleId="affff1">
    <w:name w:val="Plain Text"/>
    <w:basedOn w:val="a"/>
    <w:link w:val="affff2"/>
    <w:uiPriority w:val="99"/>
    <w:rsid w:val="00EE4FE6"/>
    <w:rPr>
      <w:rFonts w:ascii="Courier New" w:hAnsi="Courier New"/>
    </w:rPr>
  </w:style>
  <w:style w:type="character" w:customStyle="1" w:styleId="affff2">
    <w:name w:val="Текст Знак"/>
    <w:link w:val="affff1"/>
    <w:uiPriority w:val="99"/>
    <w:rsid w:val="00EE4FE6"/>
    <w:rPr>
      <w:rFonts w:ascii="Courier New" w:hAnsi="Courier New"/>
    </w:rPr>
  </w:style>
  <w:style w:type="character" w:customStyle="1" w:styleId="1ff6">
    <w:name w:val="Текст Знак1"/>
    <w:uiPriority w:val="99"/>
    <w:rsid w:val="00EE4FE6"/>
    <w:rPr>
      <w:rFonts w:ascii="Courier New" w:hAnsi="Courier New" w:cs="Courier New"/>
    </w:rPr>
  </w:style>
  <w:style w:type="character" w:customStyle="1" w:styleId="1210">
    <w:name w:val="Знак Знак121"/>
    <w:uiPriority w:val="99"/>
    <w:locked/>
    <w:rsid w:val="00EE4FE6"/>
    <w:rPr>
      <w:rFonts w:ascii="Times New Roman" w:hAnsi="Times New Roman"/>
      <w:color w:val="555555"/>
      <w:sz w:val="24"/>
    </w:rPr>
  </w:style>
  <w:style w:type="paragraph" w:customStyle="1" w:styleId="3f0">
    <w:name w:val="Основной текст3"/>
    <w:basedOn w:val="a"/>
    <w:uiPriority w:val="99"/>
    <w:rsid w:val="00EE4FE6"/>
    <w:pPr>
      <w:widowControl w:val="0"/>
      <w:jc w:val="both"/>
    </w:pPr>
    <w:rPr>
      <w:sz w:val="24"/>
      <w:lang w:eastAsia="ar-SA"/>
    </w:rPr>
  </w:style>
  <w:style w:type="paragraph" w:customStyle="1" w:styleId="240">
    <w:name w:val="Основной текст с отступом 24"/>
    <w:basedOn w:val="a"/>
    <w:uiPriority w:val="99"/>
    <w:rsid w:val="00EE4FE6"/>
    <w:pPr>
      <w:ind w:firstLine="851"/>
      <w:jc w:val="both"/>
    </w:pPr>
    <w:rPr>
      <w:sz w:val="28"/>
    </w:rPr>
  </w:style>
  <w:style w:type="paragraph" w:customStyle="1" w:styleId="330">
    <w:name w:val="Основной текст с отступом 33"/>
    <w:basedOn w:val="a"/>
    <w:uiPriority w:val="99"/>
    <w:rsid w:val="00EE4FE6"/>
    <w:pPr>
      <w:ind w:firstLine="993"/>
      <w:jc w:val="both"/>
    </w:pPr>
    <w:rPr>
      <w:sz w:val="28"/>
    </w:rPr>
  </w:style>
  <w:style w:type="paragraph" w:customStyle="1" w:styleId="3f1">
    <w:name w:val="Верхний колонтитул3"/>
    <w:basedOn w:val="a"/>
    <w:uiPriority w:val="99"/>
    <w:rsid w:val="00EE4FE6"/>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EE4FE6"/>
    <w:pPr>
      <w:widowControl w:val="0"/>
      <w:jc w:val="both"/>
    </w:pPr>
    <w:rPr>
      <w:sz w:val="24"/>
      <w:lang w:eastAsia="ar-SA"/>
    </w:rPr>
  </w:style>
  <w:style w:type="paragraph" w:customStyle="1" w:styleId="250">
    <w:name w:val="Основной текст с отступом 25"/>
    <w:basedOn w:val="a"/>
    <w:uiPriority w:val="99"/>
    <w:rsid w:val="00EE4FE6"/>
    <w:pPr>
      <w:ind w:firstLine="851"/>
      <w:jc w:val="both"/>
    </w:pPr>
    <w:rPr>
      <w:sz w:val="28"/>
    </w:rPr>
  </w:style>
  <w:style w:type="paragraph" w:customStyle="1" w:styleId="340">
    <w:name w:val="Основной текст с отступом 34"/>
    <w:basedOn w:val="a"/>
    <w:uiPriority w:val="99"/>
    <w:rsid w:val="00EE4FE6"/>
    <w:pPr>
      <w:ind w:firstLine="993"/>
      <w:jc w:val="both"/>
    </w:pPr>
    <w:rPr>
      <w:sz w:val="28"/>
    </w:rPr>
  </w:style>
  <w:style w:type="paragraph" w:customStyle="1" w:styleId="47">
    <w:name w:val="Верхний колонтитул4"/>
    <w:basedOn w:val="a"/>
    <w:uiPriority w:val="99"/>
    <w:rsid w:val="00EE4FE6"/>
    <w:pPr>
      <w:ind w:left="400"/>
      <w:jc w:val="center"/>
    </w:pPr>
    <w:rPr>
      <w:rFonts w:ascii="Arial" w:hAnsi="Arial" w:cs="Arial"/>
      <w:b/>
      <w:bCs/>
      <w:color w:val="3560A7"/>
      <w:sz w:val="28"/>
      <w:szCs w:val="28"/>
    </w:rPr>
  </w:style>
  <w:style w:type="paragraph" w:customStyle="1" w:styleId="xl99">
    <w:name w:val="xl99"/>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EE4FE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EE4FE6"/>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EE4FE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3">
    <w:name w:val="Placeholder Text"/>
    <w:uiPriority w:val="99"/>
    <w:semiHidden/>
    <w:rsid w:val="00EE4FE6"/>
    <w:rPr>
      <w:color w:val="808080"/>
    </w:rPr>
  </w:style>
  <w:style w:type="paragraph" w:styleId="affff4">
    <w:name w:val="endnote text"/>
    <w:basedOn w:val="a"/>
    <w:link w:val="affff5"/>
    <w:uiPriority w:val="99"/>
    <w:unhideWhenUsed/>
    <w:rsid w:val="00EE4FE6"/>
    <w:rPr>
      <w:rFonts w:ascii="Calibri" w:hAnsi="Calibri"/>
    </w:rPr>
  </w:style>
  <w:style w:type="character" w:customStyle="1" w:styleId="affff5">
    <w:name w:val="Текст концевой сноски Знак"/>
    <w:link w:val="affff4"/>
    <w:uiPriority w:val="99"/>
    <w:rsid w:val="00EE4FE6"/>
    <w:rPr>
      <w:rFonts w:ascii="Calibri" w:hAnsi="Calibri"/>
    </w:rPr>
  </w:style>
  <w:style w:type="character" w:styleId="affff6">
    <w:name w:val="endnote reference"/>
    <w:uiPriority w:val="99"/>
    <w:unhideWhenUsed/>
    <w:rsid w:val="00EE4FE6"/>
    <w:rPr>
      <w:vertAlign w:val="superscript"/>
    </w:rPr>
  </w:style>
  <w:style w:type="character" w:customStyle="1" w:styleId="21f3">
    <w:name w:val="Основной текст с отступом 2 Знак1"/>
    <w:aliases w:val="Знак1 Знак1"/>
    <w:basedOn w:val="a0"/>
    <w:uiPriority w:val="99"/>
    <w:rsid w:val="00EE4FE6"/>
  </w:style>
  <w:style w:type="character" w:customStyle="1" w:styleId="1ff7">
    <w:name w:val="Основной текст с отступом Знак1"/>
    <w:aliases w:val="Основной текст 1 Знак1"/>
    <w:uiPriority w:val="99"/>
    <w:semiHidden/>
    <w:rsid w:val="00EE4FE6"/>
  </w:style>
  <w:style w:type="paragraph" w:customStyle="1" w:styleId="western">
    <w:name w:val="western"/>
    <w:basedOn w:val="a"/>
    <w:uiPriority w:val="99"/>
    <w:rsid w:val="00EE4FE6"/>
    <w:pPr>
      <w:spacing w:before="100" w:beforeAutospacing="1" w:after="100" w:afterAutospacing="1"/>
    </w:pPr>
    <w:rPr>
      <w:color w:val="000000"/>
      <w:sz w:val="28"/>
      <w:szCs w:val="28"/>
    </w:rPr>
  </w:style>
  <w:style w:type="table" w:customStyle="1" w:styleId="1ff8">
    <w:name w:val="Сетка таблицы1"/>
    <w:basedOn w:val="a1"/>
    <w:next w:val="af0"/>
    <w:rsid w:val="00EE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0"/>
    <w:rsid w:val="00EE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next w:val="af0"/>
    <w:rsid w:val="00EE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next w:val="af0"/>
    <w:rsid w:val="00EE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Базовый"/>
    <w:uiPriority w:val="99"/>
    <w:rsid w:val="00EE4FE6"/>
    <w:pPr>
      <w:suppressAutoHyphens/>
      <w:spacing w:line="100" w:lineRule="atLeast"/>
    </w:pPr>
    <w:rPr>
      <w:rFonts w:ascii="Calibri" w:hAnsi="Calibri"/>
      <w:color w:val="00000A"/>
      <w:sz w:val="28"/>
      <w:szCs w:val="28"/>
    </w:rPr>
  </w:style>
  <w:style w:type="paragraph" w:customStyle="1" w:styleId="tekstob">
    <w:name w:val="tekstob"/>
    <w:basedOn w:val="affff7"/>
    <w:uiPriority w:val="99"/>
    <w:rsid w:val="00EE4FE6"/>
    <w:pPr>
      <w:spacing w:before="28" w:after="28"/>
    </w:pPr>
    <w:rPr>
      <w:sz w:val="24"/>
      <w:szCs w:val="24"/>
    </w:rPr>
  </w:style>
  <w:style w:type="paragraph" w:customStyle="1" w:styleId="standard">
    <w:name w:val="standard"/>
    <w:basedOn w:val="a"/>
    <w:uiPriority w:val="99"/>
    <w:rsid w:val="00EE4FE6"/>
    <w:pPr>
      <w:spacing w:before="100" w:beforeAutospacing="1" w:after="100" w:afterAutospacing="1"/>
    </w:pPr>
    <w:rPr>
      <w:sz w:val="24"/>
      <w:szCs w:val="24"/>
    </w:rPr>
  </w:style>
  <w:style w:type="paragraph" w:customStyle="1" w:styleId="1ff9">
    <w:name w:val="Подзаголовок1"/>
    <w:basedOn w:val="a"/>
    <w:next w:val="a"/>
    <w:uiPriority w:val="99"/>
    <w:qFormat/>
    <w:rsid w:val="00EE4FE6"/>
    <w:pPr>
      <w:numPr>
        <w:ilvl w:val="1"/>
      </w:numPr>
    </w:pPr>
    <w:rPr>
      <w:rFonts w:ascii="Cambria" w:hAnsi="Cambria"/>
      <w:i/>
      <w:iCs/>
      <w:color w:val="4F81BD"/>
      <w:spacing w:val="15"/>
      <w:sz w:val="24"/>
      <w:szCs w:val="24"/>
    </w:rPr>
  </w:style>
  <w:style w:type="character" w:customStyle="1" w:styleId="1ffa">
    <w:name w:val="Подзаголовок Знак1"/>
    <w:rsid w:val="00EE4FE6"/>
    <w:rPr>
      <w:rFonts w:ascii="Cambria" w:eastAsia="Times New Roman" w:hAnsi="Cambria" w:cs="Times New Roman"/>
      <w:sz w:val="24"/>
      <w:szCs w:val="24"/>
    </w:rPr>
  </w:style>
  <w:style w:type="paragraph" w:customStyle="1" w:styleId="1ffb">
    <w:name w:val="Заголовок1"/>
    <w:basedOn w:val="a"/>
    <w:next w:val="a3"/>
    <w:uiPriority w:val="99"/>
    <w:rsid w:val="00EE4FE6"/>
    <w:pPr>
      <w:keepNext/>
      <w:spacing w:before="240" w:after="120"/>
    </w:pPr>
    <w:rPr>
      <w:rFonts w:ascii="Arial" w:eastAsia="MS Mincho" w:hAnsi="Arial" w:cs="Tahoma"/>
      <w:sz w:val="28"/>
      <w:szCs w:val="28"/>
      <w:lang w:eastAsia="ar-SA"/>
    </w:rPr>
  </w:style>
  <w:style w:type="paragraph" w:customStyle="1" w:styleId="2fe">
    <w:name w:val="Заголовок2"/>
    <w:basedOn w:val="a"/>
    <w:next w:val="a3"/>
    <w:uiPriority w:val="99"/>
    <w:rsid w:val="00EE4FE6"/>
    <w:pPr>
      <w:keepNext/>
      <w:spacing w:before="240" w:after="120"/>
    </w:pPr>
    <w:rPr>
      <w:rFonts w:ascii="Arial" w:eastAsia="MS Mincho" w:hAnsi="Arial" w:cs="Tahoma"/>
      <w:sz w:val="28"/>
      <w:szCs w:val="28"/>
      <w:lang w:eastAsia="ar-SA"/>
    </w:rPr>
  </w:style>
  <w:style w:type="character" w:styleId="affff8">
    <w:name w:val="Intense Emphasis"/>
    <w:basedOn w:val="a0"/>
    <w:uiPriority w:val="21"/>
    <w:qFormat/>
    <w:rsid w:val="00583131"/>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5246">
      <w:bodyDiv w:val="1"/>
      <w:marLeft w:val="0"/>
      <w:marRight w:val="0"/>
      <w:marTop w:val="0"/>
      <w:marBottom w:val="0"/>
      <w:divBdr>
        <w:top w:val="none" w:sz="0" w:space="0" w:color="auto"/>
        <w:left w:val="none" w:sz="0" w:space="0" w:color="auto"/>
        <w:bottom w:val="none" w:sz="0" w:space="0" w:color="auto"/>
        <w:right w:val="none" w:sz="0" w:space="0" w:color="auto"/>
      </w:divBdr>
    </w:div>
    <w:div w:id="577520818">
      <w:bodyDiv w:val="1"/>
      <w:marLeft w:val="0"/>
      <w:marRight w:val="0"/>
      <w:marTop w:val="0"/>
      <w:marBottom w:val="0"/>
      <w:divBdr>
        <w:top w:val="none" w:sz="0" w:space="0" w:color="auto"/>
        <w:left w:val="none" w:sz="0" w:space="0" w:color="auto"/>
        <w:bottom w:val="none" w:sz="0" w:space="0" w:color="auto"/>
        <w:right w:val="none" w:sz="0" w:space="0" w:color="auto"/>
      </w:divBdr>
    </w:div>
    <w:div w:id="783185160">
      <w:bodyDiv w:val="1"/>
      <w:marLeft w:val="0"/>
      <w:marRight w:val="0"/>
      <w:marTop w:val="0"/>
      <w:marBottom w:val="0"/>
      <w:divBdr>
        <w:top w:val="none" w:sz="0" w:space="0" w:color="auto"/>
        <w:left w:val="none" w:sz="0" w:space="0" w:color="auto"/>
        <w:bottom w:val="none" w:sz="0" w:space="0" w:color="auto"/>
        <w:right w:val="none" w:sz="0" w:space="0" w:color="auto"/>
      </w:divBdr>
    </w:div>
    <w:div w:id="803540627">
      <w:bodyDiv w:val="1"/>
      <w:marLeft w:val="0"/>
      <w:marRight w:val="0"/>
      <w:marTop w:val="0"/>
      <w:marBottom w:val="0"/>
      <w:divBdr>
        <w:top w:val="none" w:sz="0" w:space="0" w:color="auto"/>
        <w:left w:val="none" w:sz="0" w:space="0" w:color="auto"/>
        <w:bottom w:val="none" w:sz="0" w:space="0" w:color="auto"/>
        <w:right w:val="none" w:sz="0" w:space="0" w:color="auto"/>
      </w:divBdr>
    </w:div>
    <w:div w:id="845444730">
      <w:bodyDiv w:val="1"/>
      <w:marLeft w:val="0"/>
      <w:marRight w:val="0"/>
      <w:marTop w:val="0"/>
      <w:marBottom w:val="0"/>
      <w:divBdr>
        <w:top w:val="none" w:sz="0" w:space="0" w:color="auto"/>
        <w:left w:val="none" w:sz="0" w:space="0" w:color="auto"/>
        <w:bottom w:val="none" w:sz="0" w:space="0" w:color="auto"/>
        <w:right w:val="none" w:sz="0" w:space="0" w:color="auto"/>
      </w:divBdr>
    </w:div>
    <w:div w:id="117954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28716-EF9D-439B-9740-8C55EBCE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2491</TotalTime>
  <Pages>21</Pages>
  <Words>4302</Words>
  <Characters>27839</Characters>
  <Application>Microsoft Office Word</Application>
  <DocSecurity>0</DocSecurity>
  <Lines>231</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Пользователь</cp:lastModifiedBy>
  <cp:revision>140</cp:revision>
  <cp:lastPrinted>2023-11-10T11:43:00Z</cp:lastPrinted>
  <dcterms:created xsi:type="dcterms:W3CDTF">2021-01-29T07:34:00Z</dcterms:created>
  <dcterms:modified xsi:type="dcterms:W3CDTF">2023-12-15T11:14:00Z</dcterms:modified>
</cp:coreProperties>
</file>