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1" w:rsidRPr="00C51FEE" w:rsidRDefault="00CF57E1" w:rsidP="00CF57E1">
      <w:pPr>
        <w:ind w:left="5280"/>
        <w:jc w:val="right"/>
      </w:pPr>
    </w:p>
    <w:p w:rsidR="001640C4" w:rsidRPr="00B83597" w:rsidRDefault="0055171E" w:rsidP="00B83597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  <w:r w:rsidRPr="001640C4">
        <w:rPr>
          <w:lang w:val="ru-RU"/>
        </w:rPr>
        <w:t>ПРОТОКОЛ О РЕЗУЛЬТАТАХ АУКЦИОНА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U22000008880000000037-2</w:t>
      </w:r>
    </w:p>
    <w:p w:rsidR="00CF57E1" w:rsidRDefault="00CF57E1" w:rsidP="00CF57E1">
      <w:pPr>
        <w:jc w:val="right"/>
        <w:rPr>
          <w:iCs/>
          <w:color w:val="000000"/>
        </w:rPr>
      </w:pPr>
      <w:r w:rsidRPr="001640C4">
        <w:t>23.10.2023 10:22:52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1640C4" w:rsidRPr="001640C4" w:rsidRDefault="00D46369" w:rsidP="001640C4">
      <w:pPr>
        <w:jc w:val="both"/>
        <w:rPr>
          <w:bCs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</w:t>
      </w:r>
      <w:r w:rsidR="001640C4" w:rsidRPr="001640C4">
        <w:rPr>
          <w:iCs/>
          <w:color w:val="000000"/>
        </w:rPr>
        <w:t xml:space="preserve">с </w:t>
      </w:r>
      <w:r w:rsidR="001640C4">
        <w:rPr>
          <w:iCs/>
          <w:color w:val="000000"/>
        </w:rPr>
        <w:t>П</w:t>
      </w:r>
      <w:r w:rsidR="001640C4" w:rsidRPr="001640C4">
        <w:rPr>
          <w:iCs/>
          <w:color w:val="000000"/>
        </w:rPr>
        <w:t>остановлением Администрации Цимлянского района от 18.09.2023 № 693</w:t>
      </w:r>
      <w:r w:rsidR="001640C4" w:rsidRPr="001640C4">
        <w:rPr>
          <w:bCs/>
          <w:iCs/>
          <w:color w:val="000000"/>
        </w:rPr>
        <w:t xml:space="preserve"> О проведении аукциона по продаже имущества, находящегося в муниципальной собственности муниципального образования «Цимлянский район»в электронной форме с открытой формой подачи предложений о цене имущества</w:t>
      </w:r>
    </w:p>
    <w:p w:rsidR="00CF57E1" w:rsidRPr="00376D23" w:rsidRDefault="00CF57E1" w:rsidP="001640C4">
      <w:pPr>
        <w:jc w:val="both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Аукцион, открытый по составу участников и форме подачи предложений о цене,</w:t>
      </w:r>
      <w:r w:rsidR="001640C4">
        <w:t xml:space="preserve"> </w:t>
      </w:r>
      <w:r w:rsidRPr="00240FC3">
        <w:t>по продаже муниципального имущества</w:t>
      </w:r>
    </w:p>
    <w:p w:rsidR="0078503B" w:rsidRDefault="0078503B" w:rsidP="0078503B">
      <w:pPr>
        <w:jc w:val="both"/>
      </w:pPr>
    </w:p>
    <w:p w:rsidR="0078503B" w:rsidRPr="001640C4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1640C4">
        <w:rPr>
          <w:spacing w:val="-2"/>
        </w:rPr>
        <w:t xml:space="preserve"> </w:t>
      </w:r>
      <w:r w:rsidR="0078503B" w:rsidRPr="007F10E7">
        <w:t>Администрация Цимлянского района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1640C4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="001640C4">
        <w:rPr>
          <w:spacing w:val="-2"/>
        </w:rPr>
        <w:t xml:space="preserve"> </w:t>
      </w:r>
      <w:r w:rsidRPr="007F10E7">
        <w:t>Администрация Цимлянского района</w:t>
      </w:r>
      <w:r w:rsidRPr="007F10E7">
        <w:rPr>
          <w:i/>
        </w:rPr>
        <w:t xml:space="preserve">, </w:t>
      </w:r>
      <w:r w:rsidRPr="007F10E7">
        <w:t>Юридический адрес: 347320, Россия, Ростовская, Цимлянск, Ленина, 24</w:t>
      </w:r>
      <w:r w:rsidRPr="007F10E7">
        <w:rPr>
          <w:i/>
        </w:rPr>
        <w:t xml:space="preserve">, </w:t>
      </w:r>
      <w:r w:rsidRPr="007F10E7">
        <w:t>Почтовый адрес: 347320, Российская Федерация, Ростовская обл., г. Цимлянск, ул. Ленина, 24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551"/>
        <w:gridCol w:w="2802"/>
      </w:tblGrid>
      <w:tr w:rsidR="00171F93" w:rsidTr="00B835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B835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1640C4">
              <w:t xml:space="preserve">№ </w:t>
            </w:r>
            <w:r>
              <w:t>1 - Помещение, расположенное по адресу: Ростовская область, Цимлянский р-н, х. Черкасский, ул. Школьная, д. 13, помещение 2, кадастровый номер  61:41:0050301:658, общая площадь - 46,8кв.м.;Земельный участок, кадастровый номер 61:41:0050301:107, площадью 1173кв.м.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1640C4">
            <w:pPr>
              <w:jc w:val="center"/>
            </w:pPr>
            <w:r>
              <w:t>193 200,00 руб.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1640C4">
            <w:pPr>
              <w:jc w:val="center"/>
            </w:pPr>
            <w:r>
              <w:t>Не состоялся- 0 заявок</w:t>
            </w:r>
          </w:p>
        </w:tc>
        <w:bookmarkEnd w:id="0"/>
        <w:bookmarkEnd w:id="1"/>
        <w:bookmarkEnd w:id="2"/>
      </w:tr>
      <w:tr w:rsidR="00171F93" w:rsidTr="00B835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1640C4">
              <w:t xml:space="preserve">№ </w:t>
            </w:r>
            <w:r>
              <w:t>2 - Нежилое здание, расположенное по адресу: Ростовская область, Цимлянский район, ст. Камышевская, ул. Речная, 22, кадастровый номер 61:41:0040106:105, общая площадь 142,1 кв.м., с земельным участком, кадастровый номер 61:41:0040106:26,  общей площадью 1050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1640C4">
            <w:pPr>
              <w:jc w:val="center"/>
            </w:pPr>
            <w:r>
              <w:t>309 600,00 руб.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1640C4">
            <w:pPr>
              <w:jc w:val="center"/>
            </w:pPr>
            <w:r>
              <w:t>Состоялся</w:t>
            </w:r>
          </w:p>
        </w:tc>
      </w:tr>
      <w:tr w:rsidR="00171F93" w:rsidTr="00B835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1640C4">
              <w:t xml:space="preserve">№ </w:t>
            </w:r>
            <w:r>
              <w:t>3 - Нежилое здание, расположенное по адресу: Ростовская область, Цимлянский район, х. Паршиков, ул. Мира, д.9, кадастровый номер 61:41:0050405:151, общая площадь 103,1 кв.м., с земельным участком, кадастровый номер 61:41:0050405:84,  общей площадью 460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1640C4">
            <w:pPr>
              <w:jc w:val="center"/>
            </w:pPr>
            <w:r>
              <w:t>219 600,00 руб.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1640C4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состоялся- 0 заявок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1640C4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>www.torgi.gov.ru</w:t>
      </w:r>
      <w:r w:rsidR="001640C4">
        <w:t xml:space="preserve"> </w:t>
      </w:r>
      <w:r w:rsidR="0078503B" w:rsidRPr="003C661B">
        <w:t xml:space="preserve">и на электронной площадке </w:t>
      </w:r>
      <w:r w:rsidR="0078503B">
        <w:t>i.rts-tender.ru</w:t>
      </w:r>
      <w:r w:rsidR="001640C4">
        <w:t xml:space="preserve"> </w:t>
      </w:r>
      <w:r w:rsidR="0078503B" w:rsidRPr="003C661B">
        <w:t>процедура  №  22000008880000000037.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2882"/>
        <w:gridCol w:w="3260"/>
      </w:tblGrid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Ночевкина Елена Николаевна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</w:t>
            </w:r>
            <w:r w:rsidR="001640C4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Изюмченко Ольга Сергеевна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имущественных и</w:t>
            </w:r>
            <w:r w:rsidR="001640C4">
              <w:t xml:space="preserve"> </w:t>
            </w:r>
            <w:r w:rsidRPr="003C661B">
              <w:t>земельных отношений Администрации</w:t>
            </w:r>
            <w:r w:rsidR="001640C4">
              <w:t xml:space="preserve"> </w:t>
            </w:r>
            <w:r w:rsidRPr="003C661B">
              <w:t>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Таргоня Валерия Владимировна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</w:t>
            </w:r>
            <w:r w:rsidR="001640C4">
              <w:t xml:space="preserve"> </w:t>
            </w:r>
            <w:r w:rsidRPr="003C661B">
              <w:t>имущественных и земельных отношений</w:t>
            </w:r>
            <w:r w:rsidR="001640C4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Ананьева Татьяна Владимировна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финансовым отделом</w:t>
            </w:r>
            <w:r w:rsidR="001640C4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Пепеляева Елена Анатольевна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</w:t>
            </w:r>
            <w:r w:rsidR="001640C4">
              <w:t xml:space="preserve"> </w:t>
            </w:r>
            <w:r w:rsidRPr="003C661B">
              <w:t>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Кривенко Елена Владимировна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юридической</w:t>
            </w:r>
            <w:r w:rsidR="001640C4">
              <w:t xml:space="preserve"> </w:t>
            </w:r>
            <w:r w:rsidRPr="003C661B">
              <w:t>службы Администрации Цимлянского</w:t>
            </w:r>
            <w:r w:rsidR="001640C4">
              <w:t xml:space="preserve"> </w:t>
            </w:r>
            <w:r w:rsidRPr="003C661B">
              <w:t>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Капканов Николай Николаевич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депутат Собрания депутатов Цимлянского</w:t>
            </w:r>
            <w:r w:rsidR="001640C4">
              <w:t xml:space="preserve"> </w:t>
            </w:r>
            <w:r w:rsidRPr="003C661B">
              <w:t>района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2882"/>
        <w:gridCol w:w="3260"/>
      </w:tblGrid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Ночевкина Елена Николаевна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</w:t>
            </w:r>
            <w:r w:rsidR="001640C4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Изюмченко Ольга Сергеевна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имущественных и</w:t>
            </w:r>
            <w:r w:rsidR="001640C4">
              <w:t xml:space="preserve"> </w:t>
            </w:r>
            <w:r w:rsidRPr="003C661B">
              <w:t>земельных отношений Администрации</w:t>
            </w:r>
            <w:r w:rsidR="001640C4">
              <w:t xml:space="preserve"> </w:t>
            </w:r>
            <w:r w:rsidRPr="003C661B">
              <w:t>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Таргоня Валерия Владимировна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</w:t>
            </w:r>
            <w:r w:rsidR="001640C4">
              <w:t xml:space="preserve"> </w:t>
            </w:r>
            <w:r w:rsidRPr="003C661B">
              <w:t>имущественных и земельных отношений</w:t>
            </w:r>
            <w:r w:rsidR="001640C4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Ананьева Татьяна Владимировна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финансовым отделом</w:t>
            </w:r>
            <w:r w:rsidR="001640C4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Пепеляева Елена Анатольевна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</w:t>
            </w:r>
            <w:r w:rsidR="001640C4">
              <w:t xml:space="preserve"> </w:t>
            </w:r>
            <w:r w:rsidRPr="003C661B">
              <w:t>Цимлянского района</w:t>
            </w:r>
          </w:p>
        </w:tc>
      </w:tr>
      <w:tr w:rsidR="00591C05" w:rsidRPr="00C9038C" w:rsidTr="00B83597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Кривенко Елена Владимировна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юридической</w:t>
            </w:r>
            <w:r w:rsidR="001640C4">
              <w:t xml:space="preserve"> </w:t>
            </w:r>
            <w:r w:rsidRPr="003C661B">
              <w:t>службы Администрации Цимлянского</w:t>
            </w:r>
            <w:r w:rsidR="001640C4">
              <w:t xml:space="preserve"> </w:t>
            </w:r>
            <w:r w:rsidRPr="003C661B">
              <w:t>района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1640C4" w:rsidRDefault="001640C4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1640C4" w:rsidRDefault="001640C4" w:rsidP="00E95887">
      <w:pPr>
        <w:jc w:val="both"/>
        <w:rPr>
          <w:color w:val="000000"/>
        </w:rPr>
      </w:pPr>
    </w:p>
    <w:p w:rsidR="00E95887" w:rsidRDefault="00E95887" w:rsidP="00E95887">
      <w:pPr>
        <w:jc w:val="both"/>
        <w:rPr>
          <w:color w:val="00000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128"/>
        <w:gridCol w:w="2037"/>
        <w:gridCol w:w="2355"/>
      </w:tblGrid>
      <w:tr w:rsidR="00D17F0C" w:rsidRPr="003C661B" w:rsidTr="00B83597">
        <w:trPr>
          <w:trHeight w:val="732"/>
        </w:trPr>
        <w:tc>
          <w:tcPr>
            <w:tcW w:w="1655" w:type="pct"/>
          </w:tcPr>
          <w:p w:rsidR="00D17F0C" w:rsidRPr="003C661B" w:rsidRDefault="00D17F0C" w:rsidP="001640C4">
            <w:pPr>
              <w:jc w:val="both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091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45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08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B83597">
        <w:trPr>
          <w:trHeight w:val="2343"/>
        </w:trPr>
        <w:tc>
          <w:tcPr>
            <w:tcW w:w="1655" w:type="pct"/>
          </w:tcPr>
          <w:p w:rsidR="00D17F0C" w:rsidRPr="003C661B" w:rsidRDefault="00D17F0C" w:rsidP="001640C4">
            <w:r w:rsidRPr="001640C4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здание, расположенное по адресу: Ростовская область, Цимлянский район, ст. Камышевская, ул. Речная, 22, кадастровый номер 61:41:0040106:105, общая площадь 142,1 кв.м., с земельным участком, кадастровый номер 61:41:0040106:26,  общей площадью 1050 кв.м.</w:t>
            </w:r>
          </w:p>
        </w:tc>
        <w:tc>
          <w:tcPr>
            <w:tcW w:w="1091" w:type="pct"/>
            <w:shd w:val="clear" w:color="auto" w:fill="auto"/>
          </w:tcPr>
          <w:p w:rsidR="00D17F0C" w:rsidRPr="003C661B" w:rsidRDefault="00D17F0C" w:rsidP="001640C4">
            <w:pPr>
              <w:jc w:val="center"/>
            </w:pPr>
            <w:r w:rsidRPr="003C661B">
              <w:t>АЛАУХОВА ОКСАНА ВАЛЕНТИНОВНА</w:t>
            </w:r>
          </w:p>
        </w:tc>
        <w:tc>
          <w:tcPr>
            <w:tcW w:w="1045" w:type="pct"/>
            <w:shd w:val="clear" w:color="auto" w:fill="auto"/>
          </w:tcPr>
          <w:p w:rsidR="00D17F0C" w:rsidRPr="00D215C5" w:rsidRDefault="00D17F0C" w:rsidP="001640C4">
            <w:pPr>
              <w:jc w:val="center"/>
            </w:pPr>
            <w:r w:rsidRPr="003C661B">
              <w:t>613703388138</w:t>
            </w:r>
          </w:p>
        </w:tc>
        <w:tc>
          <w:tcPr>
            <w:tcW w:w="1208" w:type="pct"/>
          </w:tcPr>
          <w:p w:rsidR="00D17F0C" w:rsidRPr="003C661B" w:rsidRDefault="00D17F0C" w:rsidP="001640C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bookmarkEnd w:id="5"/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1640C4">
        <w:t xml:space="preserve"> </w:t>
      </w:r>
      <w:r w:rsidR="00E95887" w:rsidRPr="00A778F3">
        <w:t>аукционе в электронной форме приняты следующие решения:</w:t>
      </w:r>
    </w:p>
    <w:p w:rsidR="00B83597" w:rsidRDefault="00B83597" w:rsidP="00E95887">
      <w:pPr>
        <w:jc w:val="both"/>
        <w:rPr>
          <w:color w:val="000000"/>
        </w:rPr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224"/>
        <w:gridCol w:w="2008"/>
        <w:gridCol w:w="1864"/>
      </w:tblGrid>
      <w:tr w:rsidR="00D17F0C" w:rsidRPr="006178B2" w:rsidTr="00B83597">
        <w:trPr>
          <w:trHeight w:val="807"/>
        </w:trPr>
        <w:tc>
          <w:tcPr>
            <w:tcW w:w="1873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141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30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956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B83597">
        <w:trPr>
          <w:trHeight w:val="670"/>
        </w:trPr>
        <w:tc>
          <w:tcPr>
            <w:tcW w:w="1873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1640C4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здание, расположенное по адресу: Ростовская область, Цимлянский район, ст. Камышевская, ул. Речная, 22, кадастровый номер 61:41:0040106:105, общая площадь 142,1 кв.м., с земельным участком, </w:t>
            </w:r>
            <w:r w:rsidRPr="003C661B">
              <w:lastRenderedPageBreak/>
              <w:t>кадастровый номер 61:41:0040106:26,  общей площадью 1050 кв.м.</w:t>
            </w:r>
          </w:p>
        </w:tc>
        <w:tc>
          <w:tcPr>
            <w:tcW w:w="1141" w:type="pct"/>
            <w:shd w:val="clear" w:color="auto" w:fill="auto"/>
          </w:tcPr>
          <w:p w:rsidR="00D17F0C" w:rsidRPr="00AE0EF7" w:rsidRDefault="00D17F0C" w:rsidP="001640C4">
            <w:pPr>
              <w:jc w:val="center"/>
            </w:pPr>
            <w:r w:rsidRPr="00AE0EF7">
              <w:lastRenderedPageBreak/>
              <w:t>АЛАУХОВА ОКСАНА ВАЛЕНТИНОВНА</w:t>
            </w:r>
          </w:p>
        </w:tc>
        <w:tc>
          <w:tcPr>
            <w:tcW w:w="1030" w:type="pct"/>
            <w:shd w:val="clear" w:color="auto" w:fill="auto"/>
          </w:tcPr>
          <w:p w:rsidR="00D17F0C" w:rsidRPr="006178B2" w:rsidRDefault="00D17F0C" w:rsidP="001640C4">
            <w:pPr>
              <w:jc w:val="center"/>
            </w:pPr>
            <w:r w:rsidRPr="006178B2">
              <w:rPr>
                <w:lang w:val="en-US"/>
              </w:rPr>
              <w:t>266746/357842</w:t>
            </w:r>
          </w:p>
        </w:tc>
        <w:tc>
          <w:tcPr>
            <w:tcW w:w="956" w:type="pct"/>
          </w:tcPr>
          <w:p w:rsidR="00D17F0C" w:rsidRPr="006178B2" w:rsidRDefault="00D17F0C" w:rsidP="001640C4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16.10.2023 13:04:23</w:t>
            </w:r>
          </w:p>
        </w:tc>
      </w:tr>
      <w:bookmarkEnd w:id="6"/>
    </w:tbl>
    <w:p w:rsidR="001640C4" w:rsidRDefault="001640C4" w:rsidP="00E95887">
      <w:pPr>
        <w:jc w:val="both"/>
      </w:pPr>
    </w:p>
    <w:p w:rsidR="001640C4" w:rsidRPr="00A778F3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 :</w:t>
      </w:r>
    </w:p>
    <w:p w:rsidR="00D17F0C" w:rsidRPr="001640C4" w:rsidRDefault="00591C05" w:rsidP="00125DE7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1874"/>
        <w:gridCol w:w="1468"/>
        <w:gridCol w:w="1472"/>
        <w:gridCol w:w="1757"/>
        <w:gridCol w:w="1343"/>
      </w:tblGrid>
      <w:tr w:rsidR="00C85C35" w:rsidTr="00B8359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B83597">
        <w:trPr>
          <w:trHeight w:val="67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1640C4">
              <w:t xml:space="preserve">№ </w:t>
            </w:r>
            <w:r>
              <w:t>2 - Нежилое здание, расположенное по адресу: Ростовская область, Цимлянский район, ст. Камышевская, ул. Речная, 22, кадастровый номер 61:41:0040106:105, общая площадь 142,1 кв.м., с земельным участком, кадастровый номер 61:41:0040106:26,  общей площадью 1050 кв.м.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АЛАУХОВА ОКСАНА ВАЛЕНТИНОВНА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B8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309 600,00 руб.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266746/357842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16.10.2023 13:04:23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0778B9" w:rsidRPr="008C10B9" w:rsidTr="001640C4">
        <w:trPr>
          <w:trHeight w:val="700"/>
        </w:trPr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7" w:name="_Hlk523492600"/>
            <w:r w:rsidRPr="001640C4">
              <w:t xml:space="preserve">На лоты № 1, № 3 на участие в аукционе в электронной форме не было подано ни одной заявки. </w:t>
            </w:r>
            <w:r w:rsidRPr="008C10B9"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</w:tbl>
    <w:bookmarkEnd w:id="7"/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1640C4">
        <w:rPr>
          <w:iCs/>
        </w:rPr>
        <w:t xml:space="preserve"> </w:t>
      </w:r>
      <w:r w:rsidR="00125DE7">
        <w:t xml:space="preserve">в электронной форме признается </w:t>
      </w:r>
      <w:r w:rsidR="001640C4">
        <w:t>не состоявшимся</w:t>
      </w:r>
      <w:r w:rsidR="00125DE7">
        <w:t>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1640C4">
        <w:t>11</w:t>
      </w:r>
      <w:r w:rsidR="00125DE7">
        <w:t xml:space="preserve">.1. Обоснование принятого решения: </w:t>
      </w:r>
      <w:r w:rsidR="001640C4">
        <w:t>В связи с тем, что до окончания срока подачи заявок подана одна заявка на участие в аукционе, аукцион признается несостоявшимся.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 w:rsidRPr="001640C4">
        <w:rPr>
          <w:u w:val="single"/>
        </w:rPr>
        <w:t>. Заключить договор</w:t>
      </w:r>
      <w:r w:rsidR="00125DE7">
        <w:t>/не заключать договор  с</w:t>
      </w:r>
      <w:r w:rsidR="001640C4">
        <w:t xml:space="preserve"> Алауховой Оксаной Валентиновной.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1640C4">
        <w:t>2</w:t>
      </w:r>
      <w:r w:rsidR="00125DE7">
        <w:t>.1. Основание</w:t>
      </w:r>
      <w:r w:rsidR="001640C4">
        <w:t>: Алаухова Оксана Валентиновна признана единственным участником аукциона</w:t>
      </w:r>
      <w:r w:rsidR="00E67D31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</w:t>
      </w:r>
      <w:r w:rsidR="00E67D31" w:rsidRPr="00E67D31">
        <w:t xml:space="preserve"> www.torgi.gov.ru и на электронной площадке i.rts-tender.ru</w:t>
      </w:r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Ночевкина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Изюмченко О.С.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Таргоня В.В.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Ананьева Т.В.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Пепеляева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Кривенко Е.В.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51" w:rsidRDefault="000D0451">
      <w:r>
        <w:separator/>
      </w:r>
    </w:p>
  </w:endnote>
  <w:endnote w:type="continuationSeparator" w:id="1">
    <w:p w:rsidR="000D0451" w:rsidRDefault="000D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40B4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40B4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597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51" w:rsidRDefault="000D0451">
      <w:r>
        <w:separator/>
      </w:r>
    </w:p>
  </w:footnote>
  <w:footnote w:type="continuationSeparator" w:id="1">
    <w:p w:rsidR="000D0451" w:rsidRDefault="000D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40B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045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40C4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83597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0B47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67D31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1</cp:lastModifiedBy>
  <cp:revision>4</cp:revision>
  <cp:lastPrinted>2010-12-16T07:47:00Z</cp:lastPrinted>
  <dcterms:created xsi:type="dcterms:W3CDTF">2023-03-07T07:10:00Z</dcterms:created>
  <dcterms:modified xsi:type="dcterms:W3CDTF">2023-10-23T07:39:00Z</dcterms:modified>
</cp:coreProperties>
</file>