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5841" w14:textId="75677BD8" w:rsidR="00380F93" w:rsidRPr="00187A79" w:rsidRDefault="00D07A7C" w:rsidP="00511C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</w:t>
      </w:r>
    </w:p>
    <w:p w14:paraId="035E9706" w14:textId="77777777" w:rsidR="00380F93" w:rsidRPr="00187A79" w:rsidRDefault="00380F93" w:rsidP="00511C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>совместного заседания МВК по устранению нормативно-правовых, административных и организационных барьеров на пути развития предпринимательства и Совета по малому предпринимательству при Администрации Цимлянского района</w:t>
      </w:r>
    </w:p>
    <w:p w14:paraId="5ED479C0" w14:textId="77777777" w:rsidR="00380F93" w:rsidRPr="007A37FD" w:rsidRDefault="00380F93" w:rsidP="00511C0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84F99E9" w14:textId="62E6A9E0" w:rsidR="00380F93" w:rsidRPr="007A37FD" w:rsidRDefault="00380F93" w:rsidP="00511C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г. Цимлянск                         </w:t>
      </w:r>
      <w:r w:rsidR="00ED39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87A7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FC5A6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07A7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DF60A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FC5A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ED39C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87A7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ED39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907C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73A1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8F11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5A64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A86B26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305FF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A73A1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14:paraId="40D04D58" w14:textId="6D2E608A" w:rsidR="00380F93" w:rsidRPr="007A37FD" w:rsidRDefault="00380F93" w:rsidP="00511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ул. Ленина, 24, </w:t>
      </w:r>
      <w:r w:rsidR="00002C8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A73A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-00</w:t>
      </w:r>
    </w:p>
    <w:p w14:paraId="7C8E1031" w14:textId="77777777" w:rsidR="00187A79" w:rsidRDefault="00187A79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4099F8E5" w14:textId="422C84EA" w:rsidR="005A08CB" w:rsidRDefault="006468CD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468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</w:t>
      </w:r>
      <w:proofErr w:type="spellStart"/>
      <w:r w:rsidR="00100A3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Ночевкина</w:t>
      </w:r>
      <w:proofErr w:type="spellEnd"/>
      <w:r w:rsidR="00100A3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Е.Н</w:t>
      </w:r>
      <w:r w:rsidR="005A08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5D8D45B3" w14:textId="4A28D040" w:rsidR="00380F93" w:rsidRPr="007A37FD" w:rsidRDefault="005A08CB" w:rsidP="00511C0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Секретарь                        </w:t>
      </w:r>
      <w:r w:rsidR="00D31C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Белякова Н.В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0FB7C01E" w14:textId="02270C52" w:rsidR="00380F93" w:rsidRDefault="00380F93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570A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Присутствовали:</w:t>
      </w:r>
      <w:r w:rsidRPr="007A37F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члены комиссии и Совета, </w:t>
      </w:r>
      <w:r w:rsidR="00A52FA2" w:rsidRPr="007A3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Административна</w:t>
      </w:r>
      <w:r w:rsidR="00E60921" w:rsidRPr="007A3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 комиссия Цимлянского района</w:t>
      </w:r>
      <w:r w:rsidR="0061066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2F1063F2" w14:textId="3606E2A6" w:rsidR="00481F4F" w:rsidRDefault="00481F4F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1751FB71" w14:textId="4FB74F8D" w:rsidR="00380F93" w:rsidRPr="00F570A9" w:rsidRDefault="00380F93" w:rsidP="00511C07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F570A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П</w:t>
      </w:r>
      <w:r w:rsidR="00807DC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ОВЕСТКА ДНЯ</w:t>
      </w:r>
      <w:r w:rsidRPr="00F570A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:</w:t>
      </w:r>
    </w:p>
    <w:p w14:paraId="1A22C4D7" w14:textId="5807DF81" w:rsidR="00557E98" w:rsidRPr="00557E98" w:rsidRDefault="00557E98" w:rsidP="00C3181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98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 ключевых показателей паспорта регионального проекта </w:t>
      </w:r>
      <w:bookmarkStart w:id="0" w:name="_Hlk56763445"/>
      <w:r w:rsidRPr="00557E98">
        <w:rPr>
          <w:rFonts w:ascii="Times New Roman" w:eastAsia="Times New Roman" w:hAnsi="Times New Roman"/>
          <w:sz w:val="28"/>
          <w:szCs w:val="28"/>
          <w:lang w:eastAsia="ru-RU"/>
        </w:rPr>
        <w:t>«Улучшение условий ведения предпринимательской деятельности (Ростовская область)»</w:t>
      </w:r>
      <w:bookmarkEnd w:id="0"/>
      <w:r w:rsidRPr="00557E98">
        <w:rPr>
          <w:rFonts w:ascii="Times New Roman" w:eastAsia="Times New Roman" w:hAnsi="Times New Roman"/>
          <w:sz w:val="28"/>
          <w:szCs w:val="28"/>
          <w:lang w:eastAsia="ru-RU"/>
        </w:rPr>
        <w:t>, целевой модели «Поддержка малого и среднего предпринимательства», а именно увеличение количества объектов, предназначенных для передачи во владение и (или) в пользование субъектам МСП не менее чем на 10 %.</w:t>
      </w:r>
    </w:p>
    <w:p w14:paraId="42E62008" w14:textId="77777777" w:rsidR="00557E98" w:rsidRPr="00557E98" w:rsidRDefault="00557E98" w:rsidP="00557E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67A807" w14:textId="77777777" w:rsidR="00557E98" w:rsidRPr="00557E98" w:rsidRDefault="00557E98" w:rsidP="00557E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98">
        <w:rPr>
          <w:rFonts w:ascii="Times New Roman" w:eastAsia="Times New Roman" w:hAnsi="Times New Roman"/>
          <w:sz w:val="28"/>
          <w:szCs w:val="28"/>
          <w:lang w:eastAsia="ru-RU"/>
        </w:rPr>
        <w:t xml:space="preserve">1.СЛУШАЛИ: </w:t>
      </w:r>
    </w:p>
    <w:p w14:paraId="50A5D535" w14:textId="77777777" w:rsidR="00557E98" w:rsidRPr="00557E98" w:rsidRDefault="00557E98" w:rsidP="00557E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98">
        <w:rPr>
          <w:rFonts w:ascii="Times New Roman" w:eastAsia="Times New Roman" w:hAnsi="Times New Roman"/>
          <w:sz w:val="28"/>
          <w:szCs w:val="28"/>
          <w:lang w:eastAsia="ru-RU"/>
        </w:rPr>
        <w:t xml:space="preserve">Белякову Н.В.: </w:t>
      </w:r>
    </w:p>
    <w:p w14:paraId="04F122BB" w14:textId="09F527B4" w:rsidR="00557E98" w:rsidRPr="00557E98" w:rsidRDefault="00557E98" w:rsidP="00557E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98">
        <w:rPr>
          <w:rFonts w:ascii="Times New Roman" w:eastAsia="Times New Roman" w:hAnsi="Times New Roman"/>
          <w:sz w:val="28"/>
          <w:szCs w:val="28"/>
          <w:lang w:eastAsia="ru-RU"/>
        </w:rPr>
        <w:t xml:space="preserve">- В целях создания благоприятных условий для развития предпринимательской деятельности на территории Ростовской области реализуется региональный проект «Улучшение условий ведения предпринимательской деятельности (Ростовская область)» </w:t>
      </w:r>
      <w:r w:rsidR="005933DA"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 w:rsidR="00DA73A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933D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Pr="00557E98">
        <w:rPr>
          <w:rFonts w:ascii="Times New Roman" w:eastAsia="Times New Roman" w:hAnsi="Times New Roman"/>
          <w:sz w:val="28"/>
          <w:szCs w:val="28"/>
          <w:lang w:eastAsia="ru-RU"/>
        </w:rPr>
        <w:t>главам городского и сельских поселений Цимлянского района и отделу имущественных и земельных отношений Администрации Цимлянского района было поручено рассмотреть возможность увеличения количества объектов, предназначенных для передачи во владение и (или) в пользование субъектам МСП.</w:t>
      </w:r>
    </w:p>
    <w:p w14:paraId="31CE168F" w14:textId="1F65651C" w:rsidR="00557E98" w:rsidRPr="00557E98" w:rsidRDefault="00557E98" w:rsidP="00557E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98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анализа имущества, находящегося в муниципальной собственности, </w:t>
      </w:r>
      <w:bookmarkStart w:id="1" w:name="_Hlk109734172"/>
      <w:r w:rsidRPr="00557E98">
        <w:rPr>
          <w:rFonts w:ascii="Times New Roman" w:eastAsia="Times New Roman" w:hAnsi="Times New Roman"/>
          <w:sz w:val="28"/>
          <w:szCs w:val="28"/>
          <w:lang w:eastAsia="ru-RU"/>
        </w:rPr>
        <w:t>перечень муниципального имущества</w:t>
      </w:r>
      <w:r w:rsidR="005126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1"/>
      <w:r w:rsidR="008A4A2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 всеми </w:t>
      </w:r>
      <w:r w:rsidR="005126EA">
        <w:rPr>
          <w:rFonts w:ascii="Times New Roman" w:eastAsia="Times New Roman" w:hAnsi="Times New Roman"/>
          <w:sz w:val="28"/>
          <w:szCs w:val="28"/>
          <w:lang w:eastAsia="ru-RU"/>
        </w:rPr>
        <w:t>поселени</w:t>
      </w:r>
      <w:r w:rsidR="008A4A27">
        <w:rPr>
          <w:rFonts w:ascii="Times New Roman" w:eastAsia="Times New Roman" w:hAnsi="Times New Roman"/>
          <w:sz w:val="28"/>
          <w:szCs w:val="28"/>
          <w:lang w:eastAsia="ru-RU"/>
        </w:rPr>
        <w:t>ями на официальных сайтах администраций в сети интернет</w:t>
      </w:r>
      <w:r w:rsidRPr="00557E9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4DAAEB9" w14:textId="52BB8A36" w:rsidR="00557E98" w:rsidRPr="00557E98" w:rsidRDefault="00557E98" w:rsidP="00557E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98"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 w:rsidR="008A4A2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57E9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ключевые показатели паспорта регионального проекта «Улучшение условий ведения предпринимательской деятельности (Ростовская область)», целевой модели «Поддержка малого и среднего предпринимательства» увеличение количества объектов, предназначенных для передачи во владение и (или) в пользование субъектам МСП на 10 % выполнены.</w:t>
      </w:r>
    </w:p>
    <w:p w14:paraId="446DCD2B" w14:textId="77777777" w:rsidR="00557E98" w:rsidRPr="00557E98" w:rsidRDefault="00557E98" w:rsidP="00557E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98">
        <w:rPr>
          <w:rFonts w:ascii="Times New Roman" w:eastAsia="Times New Roman" w:hAnsi="Times New Roman"/>
          <w:sz w:val="28"/>
          <w:szCs w:val="28"/>
          <w:lang w:eastAsia="ru-RU"/>
        </w:rPr>
        <w:t>Прошу Вас проанализировать имущество, находящееся в муниципальной собственности для формирования, наполнения перечней муниципального имущества.</w:t>
      </w:r>
    </w:p>
    <w:p w14:paraId="4364BBEB" w14:textId="77777777" w:rsidR="00557E98" w:rsidRPr="00557E98" w:rsidRDefault="00557E98" w:rsidP="00557E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8A0349" w14:textId="77777777" w:rsidR="00557E98" w:rsidRPr="00557E98" w:rsidRDefault="00557E98" w:rsidP="00557E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98">
        <w:rPr>
          <w:rFonts w:ascii="Times New Roman" w:eastAsia="Times New Roman" w:hAnsi="Times New Roman"/>
          <w:sz w:val="28"/>
          <w:szCs w:val="28"/>
          <w:lang w:eastAsia="ru-RU"/>
        </w:rPr>
        <w:t>РЕШИЛИ:</w:t>
      </w:r>
    </w:p>
    <w:p w14:paraId="6BACC3FC" w14:textId="77777777" w:rsidR="00557E98" w:rsidRPr="00557E98" w:rsidRDefault="00557E98" w:rsidP="00557E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98">
        <w:rPr>
          <w:rFonts w:ascii="Times New Roman" w:eastAsia="Times New Roman" w:hAnsi="Times New Roman"/>
          <w:sz w:val="28"/>
          <w:szCs w:val="28"/>
          <w:lang w:eastAsia="ru-RU"/>
        </w:rPr>
        <w:t>Продолжить работу по выявлению имущества подлежащего включению в перечни муниципального имущества, предназначенного для передачи во владение и (или) в пользование субъектам МСП.</w:t>
      </w:r>
    </w:p>
    <w:p w14:paraId="1BB4181D" w14:textId="4E429A98" w:rsidR="00781490" w:rsidRDefault="000D06B7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Глав</w:t>
      </w:r>
      <w:r w:rsidR="00997DC5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</w:t>
      </w:r>
      <w:r w:rsidR="00997DC5">
        <w:rPr>
          <w:rFonts w:ascii="Times New Roman" w:eastAsia="Times New Roman" w:hAnsi="Times New Roman"/>
          <w:sz w:val="28"/>
          <w:szCs w:val="28"/>
          <w:lang w:eastAsia="ru-RU"/>
        </w:rPr>
        <w:t>их и городского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997DC5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поручить специалистам ответственным за </w:t>
      </w:r>
      <w:r w:rsidR="00424C5B">
        <w:rPr>
          <w:rFonts w:ascii="Times New Roman" w:eastAsia="Times New Roman" w:hAnsi="Times New Roman"/>
          <w:sz w:val="28"/>
          <w:szCs w:val="28"/>
          <w:lang w:eastAsia="ru-RU"/>
        </w:rPr>
        <w:t xml:space="preserve">имущественно-земельные отношения </w:t>
      </w:r>
      <w:r w:rsidR="003E50E3">
        <w:rPr>
          <w:rFonts w:ascii="Times New Roman" w:eastAsia="Times New Roman" w:hAnsi="Times New Roman"/>
          <w:sz w:val="28"/>
          <w:szCs w:val="28"/>
          <w:lang w:eastAsia="ru-RU"/>
        </w:rPr>
        <w:t>актуализировать</w:t>
      </w:r>
      <w:r w:rsidR="00424C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4C5B" w:rsidRPr="00557E98">
        <w:rPr>
          <w:rFonts w:ascii="Times New Roman" w:eastAsia="Times New Roman" w:hAnsi="Times New Roman"/>
          <w:sz w:val="28"/>
          <w:szCs w:val="28"/>
          <w:lang w:eastAsia="ru-RU"/>
        </w:rPr>
        <w:t>перечен</w:t>
      </w:r>
      <w:r w:rsidR="003E50E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24C5B" w:rsidRPr="00557E9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имущества, предназначенных для передачи во владение и (или) в пользование субъектам МСП</w:t>
      </w:r>
      <w:r w:rsidR="00424C5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6A3F313" w14:textId="4F67DD4F" w:rsidR="00781490" w:rsidRDefault="00781490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A1F8DD" w14:textId="77777777" w:rsidR="00503009" w:rsidRDefault="00503009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985DF0" w14:textId="4EF4BAFE" w:rsidR="00380F93" w:rsidRDefault="000734E2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6106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089B">
        <w:rPr>
          <w:rFonts w:ascii="Times New Roman" w:eastAsia="Times New Roman" w:hAnsi="Times New Roman"/>
          <w:sz w:val="28"/>
          <w:szCs w:val="28"/>
          <w:lang w:eastAsia="ru-RU"/>
        </w:rPr>
        <w:t xml:space="preserve">Е.Н. </w:t>
      </w:r>
      <w:proofErr w:type="spellStart"/>
      <w:r w:rsidR="0046089B">
        <w:rPr>
          <w:rFonts w:ascii="Times New Roman" w:eastAsia="Times New Roman" w:hAnsi="Times New Roman"/>
          <w:sz w:val="28"/>
          <w:szCs w:val="28"/>
          <w:lang w:eastAsia="ru-RU"/>
        </w:rPr>
        <w:t>Ночевкина</w:t>
      </w:r>
      <w:proofErr w:type="spellEnd"/>
    </w:p>
    <w:p w14:paraId="28C23E7F" w14:textId="77777777" w:rsidR="00481F4F" w:rsidRPr="00E3297F" w:rsidRDefault="00481F4F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5889FD" w14:textId="2AA2E52E" w:rsidR="00380F93" w:rsidRPr="00E3297F" w:rsidRDefault="0061066A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                       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="001726C4">
        <w:rPr>
          <w:rFonts w:ascii="Times New Roman" w:eastAsia="Times New Roman" w:hAnsi="Times New Roman"/>
          <w:sz w:val="28"/>
          <w:szCs w:val="28"/>
          <w:lang w:eastAsia="ru-RU"/>
        </w:rPr>
        <w:t>Н.В. Белякова</w:t>
      </w:r>
    </w:p>
    <w:sectPr w:rsidR="00380F93" w:rsidRPr="00E3297F" w:rsidSect="00C3181F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14BA"/>
    <w:multiLevelType w:val="hybridMultilevel"/>
    <w:tmpl w:val="C0B2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7161B"/>
    <w:multiLevelType w:val="hybridMultilevel"/>
    <w:tmpl w:val="ED7409A2"/>
    <w:lvl w:ilvl="0" w:tplc="D3947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031A"/>
    <w:multiLevelType w:val="hybridMultilevel"/>
    <w:tmpl w:val="86D40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50140"/>
    <w:multiLevelType w:val="hybridMultilevel"/>
    <w:tmpl w:val="19289CD4"/>
    <w:lvl w:ilvl="0" w:tplc="9FD66A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2945A9C"/>
    <w:multiLevelType w:val="hybridMultilevel"/>
    <w:tmpl w:val="B4AEFF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6A1A84"/>
    <w:multiLevelType w:val="hybridMultilevel"/>
    <w:tmpl w:val="C55E1B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FB1F2F"/>
    <w:multiLevelType w:val="hybridMultilevel"/>
    <w:tmpl w:val="2DBA7F7C"/>
    <w:lvl w:ilvl="0" w:tplc="99642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317693">
    <w:abstractNumId w:val="2"/>
  </w:num>
  <w:num w:numId="2" w16cid:durableId="693582731">
    <w:abstractNumId w:val="1"/>
  </w:num>
  <w:num w:numId="3" w16cid:durableId="2138792017">
    <w:abstractNumId w:val="0"/>
  </w:num>
  <w:num w:numId="4" w16cid:durableId="1873113018">
    <w:abstractNumId w:val="6"/>
  </w:num>
  <w:num w:numId="5" w16cid:durableId="1799756892">
    <w:abstractNumId w:val="4"/>
  </w:num>
  <w:num w:numId="6" w16cid:durableId="2134009683">
    <w:abstractNumId w:val="5"/>
  </w:num>
  <w:num w:numId="7" w16cid:durableId="2002537234">
    <w:abstractNumId w:val="3"/>
  </w:num>
  <w:num w:numId="8" w16cid:durableId="20178754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4A"/>
    <w:rsid w:val="00002C8E"/>
    <w:rsid w:val="00002F4A"/>
    <w:rsid w:val="0001432F"/>
    <w:rsid w:val="0003241A"/>
    <w:rsid w:val="00043F49"/>
    <w:rsid w:val="000734E2"/>
    <w:rsid w:val="00073A30"/>
    <w:rsid w:val="00073BED"/>
    <w:rsid w:val="00074F68"/>
    <w:rsid w:val="00080F32"/>
    <w:rsid w:val="000C2FA1"/>
    <w:rsid w:val="000D06B7"/>
    <w:rsid w:val="000F5EB5"/>
    <w:rsid w:val="000F73F0"/>
    <w:rsid w:val="00100A34"/>
    <w:rsid w:val="00106118"/>
    <w:rsid w:val="00112FC2"/>
    <w:rsid w:val="00113BC7"/>
    <w:rsid w:val="00114267"/>
    <w:rsid w:val="00120A81"/>
    <w:rsid w:val="001329FA"/>
    <w:rsid w:val="001476A0"/>
    <w:rsid w:val="001532CD"/>
    <w:rsid w:val="001726C4"/>
    <w:rsid w:val="001749F5"/>
    <w:rsid w:val="00184700"/>
    <w:rsid w:val="00186207"/>
    <w:rsid w:val="00187A79"/>
    <w:rsid w:val="001A20B4"/>
    <w:rsid w:val="001A5AD2"/>
    <w:rsid w:val="001A79D1"/>
    <w:rsid w:val="001B32E9"/>
    <w:rsid w:val="001B5AA6"/>
    <w:rsid w:val="001C349A"/>
    <w:rsid w:val="002036FB"/>
    <w:rsid w:val="00207D10"/>
    <w:rsid w:val="00221C2E"/>
    <w:rsid w:val="0022739B"/>
    <w:rsid w:val="00232587"/>
    <w:rsid w:val="00256699"/>
    <w:rsid w:val="0027477F"/>
    <w:rsid w:val="0029631C"/>
    <w:rsid w:val="00296926"/>
    <w:rsid w:val="002B081A"/>
    <w:rsid w:val="002C207F"/>
    <w:rsid w:val="002C460F"/>
    <w:rsid w:val="002C65E1"/>
    <w:rsid w:val="002D0DE0"/>
    <w:rsid w:val="002D349B"/>
    <w:rsid w:val="002D3DCE"/>
    <w:rsid w:val="002E17EB"/>
    <w:rsid w:val="002E4F2A"/>
    <w:rsid w:val="002E64BE"/>
    <w:rsid w:val="002F46F2"/>
    <w:rsid w:val="002F4CDA"/>
    <w:rsid w:val="00305FFB"/>
    <w:rsid w:val="00320613"/>
    <w:rsid w:val="00352566"/>
    <w:rsid w:val="00353FAE"/>
    <w:rsid w:val="00356962"/>
    <w:rsid w:val="00380630"/>
    <w:rsid w:val="00380F93"/>
    <w:rsid w:val="00381493"/>
    <w:rsid w:val="003B206B"/>
    <w:rsid w:val="003C0666"/>
    <w:rsid w:val="003C7BB8"/>
    <w:rsid w:val="003D29ED"/>
    <w:rsid w:val="003E4E5D"/>
    <w:rsid w:val="003E50E3"/>
    <w:rsid w:val="003E55C9"/>
    <w:rsid w:val="003F0197"/>
    <w:rsid w:val="00407C1A"/>
    <w:rsid w:val="004143D9"/>
    <w:rsid w:val="00422913"/>
    <w:rsid w:val="00424C5B"/>
    <w:rsid w:val="00452B26"/>
    <w:rsid w:val="00456D7F"/>
    <w:rsid w:val="0046089B"/>
    <w:rsid w:val="004679B5"/>
    <w:rsid w:val="004726AD"/>
    <w:rsid w:val="00481F4F"/>
    <w:rsid w:val="004C7090"/>
    <w:rsid w:val="004E409F"/>
    <w:rsid w:val="004E54CB"/>
    <w:rsid w:val="004F3F16"/>
    <w:rsid w:val="004F584A"/>
    <w:rsid w:val="00503009"/>
    <w:rsid w:val="00511C07"/>
    <w:rsid w:val="005126EA"/>
    <w:rsid w:val="00522905"/>
    <w:rsid w:val="005408A2"/>
    <w:rsid w:val="00552419"/>
    <w:rsid w:val="00557E98"/>
    <w:rsid w:val="005933DA"/>
    <w:rsid w:val="005A08CB"/>
    <w:rsid w:val="005F1E07"/>
    <w:rsid w:val="00602265"/>
    <w:rsid w:val="0061066A"/>
    <w:rsid w:val="006319E2"/>
    <w:rsid w:val="00634883"/>
    <w:rsid w:val="006462A7"/>
    <w:rsid w:val="006468CD"/>
    <w:rsid w:val="00647D1B"/>
    <w:rsid w:val="006542B0"/>
    <w:rsid w:val="006A435E"/>
    <w:rsid w:val="006D145C"/>
    <w:rsid w:val="006D527B"/>
    <w:rsid w:val="006E488B"/>
    <w:rsid w:val="006E72F5"/>
    <w:rsid w:val="006F2886"/>
    <w:rsid w:val="006F2FF0"/>
    <w:rsid w:val="0070257C"/>
    <w:rsid w:val="00703C78"/>
    <w:rsid w:val="00704C6A"/>
    <w:rsid w:val="00742230"/>
    <w:rsid w:val="00767E8B"/>
    <w:rsid w:val="00774B00"/>
    <w:rsid w:val="00781490"/>
    <w:rsid w:val="00797107"/>
    <w:rsid w:val="007A37FD"/>
    <w:rsid w:val="007B60DF"/>
    <w:rsid w:val="007C6FE7"/>
    <w:rsid w:val="007D6CA9"/>
    <w:rsid w:val="007D7462"/>
    <w:rsid w:val="007E080D"/>
    <w:rsid w:val="007E2FBE"/>
    <w:rsid w:val="007E4459"/>
    <w:rsid w:val="007F16AD"/>
    <w:rsid w:val="008038A9"/>
    <w:rsid w:val="00807DCD"/>
    <w:rsid w:val="00814F81"/>
    <w:rsid w:val="00815257"/>
    <w:rsid w:val="00852D1C"/>
    <w:rsid w:val="00855E17"/>
    <w:rsid w:val="0085792B"/>
    <w:rsid w:val="00866ACE"/>
    <w:rsid w:val="0088431F"/>
    <w:rsid w:val="008917ED"/>
    <w:rsid w:val="008A4A27"/>
    <w:rsid w:val="008B1B4E"/>
    <w:rsid w:val="008B41E6"/>
    <w:rsid w:val="008C2BD2"/>
    <w:rsid w:val="008C3931"/>
    <w:rsid w:val="008D3130"/>
    <w:rsid w:val="008E04D1"/>
    <w:rsid w:val="008E742E"/>
    <w:rsid w:val="008F1172"/>
    <w:rsid w:val="00903802"/>
    <w:rsid w:val="009048F7"/>
    <w:rsid w:val="00934F66"/>
    <w:rsid w:val="0094231B"/>
    <w:rsid w:val="00943729"/>
    <w:rsid w:val="00950D69"/>
    <w:rsid w:val="0096099B"/>
    <w:rsid w:val="00965607"/>
    <w:rsid w:val="0098635E"/>
    <w:rsid w:val="00992839"/>
    <w:rsid w:val="00993240"/>
    <w:rsid w:val="00997DC5"/>
    <w:rsid w:val="009A7C1C"/>
    <w:rsid w:val="009B0A54"/>
    <w:rsid w:val="009B5EFB"/>
    <w:rsid w:val="009C2CAB"/>
    <w:rsid w:val="009D40F4"/>
    <w:rsid w:val="009D567C"/>
    <w:rsid w:val="009D57B1"/>
    <w:rsid w:val="009D58FF"/>
    <w:rsid w:val="009D7A2D"/>
    <w:rsid w:val="009E2876"/>
    <w:rsid w:val="009F0890"/>
    <w:rsid w:val="009F47FB"/>
    <w:rsid w:val="009F5D01"/>
    <w:rsid w:val="009F663C"/>
    <w:rsid w:val="009F6827"/>
    <w:rsid w:val="009F6AA1"/>
    <w:rsid w:val="009F72F9"/>
    <w:rsid w:val="00A16D04"/>
    <w:rsid w:val="00A52FA2"/>
    <w:rsid w:val="00A544F0"/>
    <w:rsid w:val="00A6420F"/>
    <w:rsid w:val="00A654C4"/>
    <w:rsid w:val="00A73B11"/>
    <w:rsid w:val="00A8347B"/>
    <w:rsid w:val="00A8425D"/>
    <w:rsid w:val="00A84D3E"/>
    <w:rsid w:val="00A86B26"/>
    <w:rsid w:val="00A91106"/>
    <w:rsid w:val="00AA54CF"/>
    <w:rsid w:val="00AC597F"/>
    <w:rsid w:val="00AE7202"/>
    <w:rsid w:val="00AF7B26"/>
    <w:rsid w:val="00B010AB"/>
    <w:rsid w:val="00B15EA0"/>
    <w:rsid w:val="00B2791C"/>
    <w:rsid w:val="00B409EC"/>
    <w:rsid w:val="00B42A85"/>
    <w:rsid w:val="00B43A0F"/>
    <w:rsid w:val="00B66CEE"/>
    <w:rsid w:val="00B71FD0"/>
    <w:rsid w:val="00B73DAE"/>
    <w:rsid w:val="00B90ABA"/>
    <w:rsid w:val="00BA6379"/>
    <w:rsid w:val="00BB188B"/>
    <w:rsid w:val="00BB35F9"/>
    <w:rsid w:val="00BB6035"/>
    <w:rsid w:val="00BC21E2"/>
    <w:rsid w:val="00BC4EEF"/>
    <w:rsid w:val="00BE75F4"/>
    <w:rsid w:val="00C04940"/>
    <w:rsid w:val="00C113E4"/>
    <w:rsid w:val="00C13B96"/>
    <w:rsid w:val="00C3181F"/>
    <w:rsid w:val="00C31D30"/>
    <w:rsid w:val="00C40B2B"/>
    <w:rsid w:val="00C42ECB"/>
    <w:rsid w:val="00C80A66"/>
    <w:rsid w:val="00C9373D"/>
    <w:rsid w:val="00CA08DA"/>
    <w:rsid w:val="00CB1146"/>
    <w:rsid w:val="00CF66B0"/>
    <w:rsid w:val="00CF70C2"/>
    <w:rsid w:val="00D04E27"/>
    <w:rsid w:val="00D07A7C"/>
    <w:rsid w:val="00D2627B"/>
    <w:rsid w:val="00D31118"/>
    <w:rsid w:val="00D31CBA"/>
    <w:rsid w:val="00D46546"/>
    <w:rsid w:val="00D83EB4"/>
    <w:rsid w:val="00DA1637"/>
    <w:rsid w:val="00DA73A1"/>
    <w:rsid w:val="00DC5D41"/>
    <w:rsid w:val="00DD7DB1"/>
    <w:rsid w:val="00DE6C23"/>
    <w:rsid w:val="00DF60A9"/>
    <w:rsid w:val="00E000E4"/>
    <w:rsid w:val="00E015B7"/>
    <w:rsid w:val="00E322BC"/>
    <w:rsid w:val="00E3297F"/>
    <w:rsid w:val="00E4434C"/>
    <w:rsid w:val="00E45573"/>
    <w:rsid w:val="00E45A08"/>
    <w:rsid w:val="00E60921"/>
    <w:rsid w:val="00E65B48"/>
    <w:rsid w:val="00EA2B4C"/>
    <w:rsid w:val="00EA7429"/>
    <w:rsid w:val="00EB3B30"/>
    <w:rsid w:val="00EB49F6"/>
    <w:rsid w:val="00ED39CD"/>
    <w:rsid w:val="00EF2EA4"/>
    <w:rsid w:val="00EF4963"/>
    <w:rsid w:val="00F11951"/>
    <w:rsid w:val="00F1352C"/>
    <w:rsid w:val="00F51AC4"/>
    <w:rsid w:val="00F5592A"/>
    <w:rsid w:val="00F570A9"/>
    <w:rsid w:val="00F61AAB"/>
    <w:rsid w:val="00F66724"/>
    <w:rsid w:val="00F9066A"/>
    <w:rsid w:val="00F907C5"/>
    <w:rsid w:val="00FB02C3"/>
    <w:rsid w:val="00FC5A64"/>
    <w:rsid w:val="00FE0758"/>
    <w:rsid w:val="00FE57C7"/>
    <w:rsid w:val="00FF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AA57"/>
  <w15:chartTrackingRefBased/>
  <w15:docId w15:val="{629D29E4-4895-4494-B31F-E3F2B737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F9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0F93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A742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A7429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9066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3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36FB"/>
    <w:rPr>
      <w:rFonts w:ascii="Segoe UI" w:eastAsia="Calibr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6A435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15CCE-9883-4298-BC3D-48FBAE8B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2021-03-04T05:47:00Z</cp:lastPrinted>
  <dcterms:created xsi:type="dcterms:W3CDTF">2022-07-26T10:24:00Z</dcterms:created>
  <dcterms:modified xsi:type="dcterms:W3CDTF">2023-07-19T07:36:00Z</dcterms:modified>
</cp:coreProperties>
</file>