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C" w:rsidRPr="003448F1" w:rsidRDefault="009F034C" w:rsidP="0023667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5860" w:rsidRPr="00A777D9" w:rsidRDefault="00DE5860" w:rsidP="00DE5860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DE5860" w:rsidRPr="002F5FE9" w:rsidRDefault="000303CC" w:rsidP="008F046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2F5FE9">
        <w:rPr>
          <w:rFonts w:ascii="Times New Roman" w:hAnsi="Times New Roman" w:cs="Times New Roman"/>
          <w:sz w:val="24"/>
          <w:szCs w:val="24"/>
        </w:rPr>
        <w:t>ИЗВЕЩЕНИЕ</w:t>
      </w:r>
    </w:p>
    <w:p w:rsidR="00DE5860" w:rsidRPr="002F5FE9" w:rsidRDefault="00A777D9" w:rsidP="008F04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5860" w:rsidRPr="002F5FE9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 по продаже земельных участков, государственная собственность на которые не разграничена в электронной форме</w:t>
      </w:r>
    </w:p>
    <w:p w:rsidR="001A6109" w:rsidRPr="001A6109" w:rsidRDefault="001A6109" w:rsidP="008F04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0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</w:t>
      </w:r>
      <w:r>
        <w:rPr>
          <w:rFonts w:ascii="Times New Roman" w:hAnsi="Times New Roman" w:cs="Times New Roman"/>
          <w:sz w:val="24"/>
          <w:szCs w:val="24"/>
        </w:rPr>
        <w:t>10.10.</w:t>
      </w:r>
      <w:r w:rsidRPr="001A6109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1A6109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A610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610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6109">
        <w:rPr>
          <w:rFonts w:ascii="Times New Roman" w:hAnsi="Times New Roman" w:cs="Times New Roman"/>
          <w:sz w:val="24"/>
          <w:szCs w:val="24"/>
        </w:rPr>
        <w:t xml:space="preserve"> не разграничена», Администрация Цимлянского района объявляет о проведении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1A6109">
        <w:rPr>
          <w:rFonts w:ascii="Times New Roman" w:hAnsi="Times New Roman" w:cs="Times New Roman"/>
          <w:sz w:val="24"/>
          <w:szCs w:val="24"/>
        </w:rPr>
        <w:t>.2023 года в 10.00 часов открытого аукциона по продаже земельного участка, государственная собственность на который не разграничена в электронной форме.</w:t>
      </w:r>
    </w:p>
    <w:p w:rsidR="00DE5860" w:rsidRPr="002F5FE9" w:rsidRDefault="00DE5860" w:rsidP="008F046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Уполномоченный орган: Администрация Цимлянского района Ростовской области, находящаяся по адресу: 347320, Ростовская область,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Предмет аукциона – право заключения договора </w:t>
      </w:r>
      <w:r w:rsidR="00C353C0" w:rsidRPr="002F5FE9">
        <w:rPr>
          <w:rFonts w:ascii="Times New Roman" w:hAnsi="Times New Roman" w:cs="Times New Roman"/>
          <w:sz w:val="24"/>
          <w:szCs w:val="24"/>
        </w:rPr>
        <w:t>купли-</w:t>
      </w:r>
      <w:r w:rsidRPr="002F5FE9">
        <w:rPr>
          <w:rFonts w:ascii="Times New Roman" w:hAnsi="Times New Roman" w:cs="Times New Roman"/>
          <w:sz w:val="24"/>
          <w:szCs w:val="24"/>
        </w:rPr>
        <w:t>продажи на земельный участок, государственная собственность на который не разграничена, по следующим лотам: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54C0A">
        <w:rPr>
          <w:rFonts w:ascii="Times New Roman" w:hAnsi="Times New Roman" w:cs="Times New Roman"/>
          <w:sz w:val="24"/>
          <w:szCs w:val="24"/>
        </w:rPr>
        <w:t>1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Цимлянский р</w:t>
      </w:r>
      <w:r w:rsidR="00007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н, ст</w:t>
      </w:r>
      <w:r w:rsidR="00007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Красноярская, </w:t>
      </w:r>
      <w:r w:rsidR="00007B0B">
        <w:rPr>
          <w:rFonts w:ascii="Times New Roman" w:hAnsi="Times New Roman" w:cs="Times New Roman"/>
          <w:sz w:val="24"/>
          <w:szCs w:val="24"/>
        </w:rPr>
        <w:t>восточнее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61:41:0020103:</w:t>
      </w:r>
      <w:r w:rsidR="00007B0B">
        <w:rPr>
          <w:rFonts w:ascii="Times New Roman" w:hAnsi="Times New Roman" w:cs="Times New Roman"/>
          <w:sz w:val="24"/>
          <w:szCs w:val="24"/>
        </w:rPr>
        <w:t>75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007B0B">
        <w:rPr>
          <w:rFonts w:ascii="Times New Roman" w:hAnsi="Times New Roman" w:cs="Times New Roman"/>
          <w:sz w:val="24"/>
          <w:szCs w:val="24"/>
        </w:rPr>
        <w:t>1042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0020</w:t>
      </w:r>
      <w:r w:rsidR="00007B0B">
        <w:rPr>
          <w:rFonts w:ascii="Times New Roman" w:hAnsi="Times New Roman" w:cs="Times New Roman"/>
          <w:sz w:val="24"/>
          <w:szCs w:val="24"/>
        </w:rPr>
        <w:t>129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 w:rsidR="00007B0B">
        <w:rPr>
          <w:rFonts w:ascii="Times New Roman" w:hAnsi="Times New Roman" w:cs="Times New Roman"/>
          <w:sz w:val="24"/>
          <w:szCs w:val="24"/>
        </w:rPr>
        <w:t>1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 w:rsidR="00007B0B">
        <w:rPr>
          <w:rFonts w:ascii="Times New Roman" w:hAnsi="Times New Roman" w:cs="Times New Roman"/>
          <w:sz w:val="24"/>
          <w:szCs w:val="24"/>
        </w:rPr>
        <w:t>48000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07B0B">
        <w:rPr>
          <w:rFonts w:ascii="Times New Roman" w:hAnsi="Times New Roman" w:cs="Times New Roman"/>
          <w:sz w:val="24"/>
          <w:szCs w:val="24"/>
        </w:rPr>
        <w:t xml:space="preserve">Сорок восемь тысяч </w:t>
      </w:r>
      <w:r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007B0B">
        <w:rPr>
          <w:rFonts w:ascii="Times New Roman" w:hAnsi="Times New Roman" w:cs="Times New Roman"/>
          <w:sz w:val="24"/>
          <w:szCs w:val="24"/>
        </w:rPr>
        <w:t>1440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 w:rsidR="00007B0B">
        <w:rPr>
          <w:rFonts w:ascii="Times New Roman" w:hAnsi="Times New Roman" w:cs="Times New Roman"/>
          <w:sz w:val="24"/>
          <w:szCs w:val="24"/>
        </w:rPr>
        <w:t xml:space="preserve">Одна тысяча четыреста сорок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817BE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007B0B">
        <w:rPr>
          <w:rFonts w:ascii="Times New Roman" w:hAnsi="Times New Roman" w:cs="Times New Roman"/>
          <w:sz w:val="24"/>
          <w:szCs w:val="24"/>
        </w:rPr>
        <w:t>4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подключения объекта требуется строительство уличной разводящей водопроводной сети протяженностью ориентировочно 15</w:t>
      </w:r>
      <w:r w:rsidR="00007B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1.3 Срок в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9B000C" w:rsidRDefault="007817BE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C2C53" w:rsidRDefault="009B000C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A9F">
        <w:rPr>
          <w:rFonts w:ascii="Times New Roman" w:hAnsi="Times New Roman" w:cs="Times New Roman"/>
          <w:sz w:val="24"/>
          <w:szCs w:val="24"/>
        </w:rPr>
        <w:t>Ограничения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 xml:space="preserve">ый </w:t>
      </w:r>
      <w:r w:rsidRPr="00E97A9F">
        <w:rPr>
          <w:rFonts w:ascii="Times New Roman" w:hAnsi="Times New Roman" w:cs="Times New Roman"/>
          <w:sz w:val="24"/>
          <w:szCs w:val="24"/>
        </w:rPr>
        <w:t>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Pr="009B000C">
        <w:rPr>
          <w:rFonts w:ascii="Times New Roman" w:hAnsi="Times New Roman" w:cs="Times New Roman"/>
          <w:sz w:val="24"/>
          <w:szCs w:val="24"/>
        </w:rPr>
        <w:t>статьей 65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Ростовской области «Об установлении местоположения береговой линии (границы водного объекта), </w:t>
      </w:r>
      <w:r w:rsidR="00DB0EA4">
        <w:rPr>
          <w:rFonts w:ascii="Times New Roman" w:hAnsi="Times New Roman" w:cs="Times New Roman"/>
          <w:sz w:val="24"/>
          <w:szCs w:val="24"/>
        </w:rPr>
        <w:lastRenderedPageBreak/>
        <w:t>границы береговой полосы, границ прибережных защитных полос и изменении (уточнении) границ водоохранных зон реки Кумшак и ее притоков на территории Ростовской области» от</w:t>
      </w:r>
      <w:proofErr w:type="gramEnd"/>
      <w:r w:rsidR="00DB0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EA4">
        <w:rPr>
          <w:rFonts w:ascii="Times New Roman" w:hAnsi="Times New Roman" w:cs="Times New Roman"/>
          <w:sz w:val="24"/>
          <w:szCs w:val="24"/>
        </w:rPr>
        <w:t>12.12.2018 №ПР-253,</w:t>
      </w:r>
      <w:r w:rsidR="00007B0B">
        <w:rPr>
          <w:rFonts w:ascii="Times New Roman" w:hAnsi="Times New Roman" w:cs="Times New Roman"/>
          <w:sz w:val="24"/>
          <w:szCs w:val="24"/>
        </w:rPr>
        <w:t xml:space="preserve"> Тип зоны: прибрежная защитная полоса, </w:t>
      </w:r>
      <w:proofErr w:type="spellStart"/>
      <w:r w:rsidRPr="009B000C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9B000C">
        <w:rPr>
          <w:rFonts w:ascii="Times New Roman" w:hAnsi="Times New Roman" w:cs="Times New Roman"/>
          <w:sz w:val="24"/>
          <w:szCs w:val="24"/>
        </w:rPr>
        <w:t xml:space="preserve"> зона,</w:t>
      </w:r>
      <w:r w:rsidR="00DB0EA4">
        <w:rPr>
          <w:rFonts w:ascii="Times New Roman" w:hAnsi="Times New Roman" w:cs="Times New Roman"/>
          <w:sz w:val="24"/>
          <w:szCs w:val="24"/>
        </w:rPr>
        <w:t xml:space="preserve"> о</w:t>
      </w:r>
      <w:r w:rsidR="00DB0EA4" w:rsidRPr="00E97A9F">
        <w:rPr>
          <w:rFonts w:ascii="Times New Roman" w:hAnsi="Times New Roman" w:cs="Times New Roman"/>
          <w:sz w:val="24"/>
          <w:szCs w:val="24"/>
        </w:rPr>
        <w:t>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>ый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DB0EA4">
        <w:rPr>
          <w:rFonts w:ascii="Times New Roman" w:hAnsi="Times New Roman" w:cs="Times New Roman"/>
          <w:sz w:val="24"/>
          <w:szCs w:val="24"/>
        </w:rPr>
        <w:t>67.1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="00DB0EA4"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E0A73">
        <w:rPr>
          <w:rFonts w:ascii="Times New Roman" w:hAnsi="Times New Roman" w:cs="Times New Roman"/>
          <w:sz w:val="24"/>
          <w:szCs w:val="24"/>
        </w:rPr>
        <w:t>П</w:t>
      </w:r>
      <w:r w:rsidR="00DB0EA4">
        <w:rPr>
          <w:rFonts w:ascii="Times New Roman" w:hAnsi="Times New Roman" w:cs="Times New Roman"/>
          <w:sz w:val="24"/>
          <w:szCs w:val="24"/>
        </w:rPr>
        <w:t>рав</w:t>
      </w:r>
      <w:r w:rsidR="004E0A73">
        <w:rPr>
          <w:rFonts w:ascii="Times New Roman" w:hAnsi="Times New Roman" w:cs="Times New Roman"/>
          <w:sz w:val="24"/>
          <w:szCs w:val="24"/>
        </w:rPr>
        <w:t>ительства Российской Федерации «</w:t>
      </w:r>
      <w:r w:rsidR="00DB0EA4">
        <w:rPr>
          <w:rFonts w:ascii="Times New Roman" w:hAnsi="Times New Roman" w:cs="Times New Roman"/>
          <w:sz w:val="24"/>
          <w:szCs w:val="24"/>
        </w:rPr>
        <w:t xml:space="preserve">Об определении границ зон затопления, подтопления» от 18.04.2014 №360, распоряжением об определении границ зон затопления пойменных территорий отдельных рек и населенных пунктов Ростовской области, на </w:t>
      </w:r>
      <w:r w:rsidR="00EC2C53">
        <w:rPr>
          <w:rFonts w:ascii="Times New Roman" w:hAnsi="Times New Roman" w:cs="Times New Roman"/>
          <w:sz w:val="24"/>
          <w:szCs w:val="24"/>
        </w:rPr>
        <w:t>ос</w:t>
      </w:r>
      <w:r w:rsidR="00DB0EA4">
        <w:rPr>
          <w:rFonts w:ascii="Times New Roman" w:hAnsi="Times New Roman" w:cs="Times New Roman"/>
          <w:sz w:val="24"/>
          <w:szCs w:val="24"/>
        </w:rPr>
        <w:t>новании</w:t>
      </w:r>
      <w:proofErr w:type="gramEnd"/>
      <w:r w:rsidR="00DB0EA4">
        <w:rPr>
          <w:rFonts w:ascii="Times New Roman" w:hAnsi="Times New Roman" w:cs="Times New Roman"/>
          <w:sz w:val="24"/>
          <w:szCs w:val="24"/>
        </w:rPr>
        <w:t xml:space="preserve"> предложения минист</w:t>
      </w:r>
      <w:r w:rsidR="00EC2C53">
        <w:rPr>
          <w:rFonts w:ascii="Times New Roman" w:hAnsi="Times New Roman" w:cs="Times New Roman"/>
          <w:sz w:val="24"/>
          <w:szCs w:val="24"/>
        </w:rPr>
        <w:t>ер</w:t>
      </w:r>
      <w:r w:rsidR="00DB0EA4">
        <w:rPr>
          <w:rFonts w:ascii="Times New Roman" w:hAnsi="Times New Roman" w:cs="Times New Roman"/>
          <w:sz w:val="24"/>
          <w:szCs w:val="24"/>
        </w:rPr>
        <w:t>ства строительства, архитектуры</w:t>
      </w:r>
      <w:r w:rsidR="00EC2C53">
        <w:rPr>
          <w:rFonts w:ascii="Times New Roman" w:hAnsi="Times New Roman" w:cs="Times New Roman"/>
          <w:sz w:val="24"/>
          <w:szCs w:val="24"/>
        </w:rPr>
        <w:t xml:space="preserve"> и территориального развития Ростовской области от 27.08.2019 №47</w:t>
      </w:r>
      <w:r w:rsidR="00DB0EA4">
        <w:rPr>
          <w:rFonts w:ascii="Times New Roman" w:hAnsi="Times New Roman" w:cs="Times New Roman"/>
          <w:sz w:val="24"/>
          <w:szCs w:val="24"/>
        </w:rPr>
        <w:t>,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Тип зоны: </w:t>
      </w:r>
      <w:r w:rsidR="00EC2C53">
        <w:rPr>
          <w:rFonts w:ascii="Times New Roman" w:hAnsi="Times New Roman" w:cs="Times New Roman"/>
          <w:sz w:val="24"/>
          <w:szCs w:val="24"/>
        </w:rPr>
        <w:t xml:space="preserve">Зона 1% затопления р. </w:t>
      </w:r>
      <w:proofErr w:type="spellStart"/>
      <w:r w:rsidR="00EC2C53">
        <w:rPr>
          <w:rFonts w:ascii="Times New Roman" w:hAnsi="Times New Roman" w:cs="Times New Roman"/>
          <w:sz w:val="24"/>
          <w:szCs w:val="24"/>
        </w:rPr>
        <w:t>Кумшак-ст</w:t>
      </w:r>
      <w:proofErr w:type="spellEnd"/>
      <w:r w:rsidR="00EC2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C53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="00EC2C53">
        <w:rPr>
          <w:rFonts w:ascii="Times New Roman" w:hAnsi="Times New Roman" w:cs="Times New Roman"/>
          <w:sz w:val="24"/>
          <w:szCs w:val="24"/>
        </w:rPr>
        <w:t xml:space="preserve"> в МО «Цимлянский район» Ростовской области.</w:t>
      </w:r>
    </w:p>
    <w:p w:rsidR="007817BE" w:rsidRDefault="00EC2C53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20552F">
        <w:rPr>
          <w:rFonts w:ascii="Times New Roman" w:hAnsi="Times New Roman" w:cs="Times New Roman"/>
          <w:sz w:val="24"/>
          <w:szCs w:val="24"/>
        </w:rPr>
        <w:t>Собственнику</w:t>
      </w:r>
      <w:r w:rsidR="009B000C" w:rsidRPr="0020552F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при планировании строительства объекта капитального строительства, необходимо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обеспеч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ить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сооружениями (или) методами инженерной защиты объект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капитального строительства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от негативного воздействия вод.</w:t>
      </w:r>
    </w:p>
    <w:p w:rsidR="00754C0A" w:rsidRPr="00F401F0" w:rsidRDefault="00B4765C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ЛОТ </w:t>
      </w:r>
      <w:r w:rsidR="00754C0A" w:rsidRPr="00F401F0">
        <w:rPr>
          <w:rFonts w:ascii="Times New Roman" w:hAnsi="Times New Roman" w:cs="Times New Roman"/>
          <w:sz w:val="24"/>
          <w:szCs w:val="24"/>
        </w:rPr>
        <w:t>№ 2</w:t>
      </w:r>
    </w:p>
    <w:p w:rsidR="00F401F0" w:rsidRPr="00F401F0" w:rsidRDefault="00754C0A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</w:r>
      <w:r w:rsidR="00F401F0" w:rsidRPr="00F401F0">
        <w:rPr>
          <w:rFonts w:ascii="Times New Roman" w:hAnsi="Times New Roman" w:cs="Times New Roman"/>
          <w:sz w:val="24"/>
          <w:szCs w:val="24"/>
        </w:rPr>
        <w:t xml:space="preserve">Земельный участок, по адресу: Российская Федерация, Ростовская область, Цимлянский район, п. </w:t>
      </w:r>
      <w:proofErr w:type="spellStart"/>
      <w:r w:rsidR="00F401F0" w:rsidRPr="00F401F0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="00F401F0" w:rsidRPr="00F401F0">
        <w:rPr>
          <w:rFonts w:ascii="Times New Roman" w:hAnsi="Times New Roman" w:cs="Times New Roman"/>
          <w:sz w:val="24"/>
          <w:szCs w:val="24"/>
        </w:rPr>
        <w:t>, восточнее земельного участка с кадастровым номером 61:41:0600009:925.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Площадь – 1917 кв.м.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>Кадастровый номер: 61:41:0600009:1463.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F0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 (приусадебный земельный участок.</w:t>
      </w:r>
      <w:proofErr w:type="gramEnd"/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401F0">
        <w:rPr>
          <w:rFonts w:ascii="Times New Roman" w:hAnsi="Times New Roman" w:cs="Times New Roman"/>
          <w:sz w:val="24"/>
          <w:szCs w:val="24"/>
        </w:rPr>
        <w:t>000 руб. (</w:t>
      </w:r>
      <w:r>
        <w:rPr>
          <w:rFonts w:ascii="Times New Roman" w:hAnsi="Times New Roman" w:cs="Times New Roman"/>
          <w:sz w:val="24"/>
          <w:szCs w:val="24"/>
        </w:rPr>
        <w:t xml:space="preserve">Шестьдесят восемь </w:t>
      </w:r>
      <w:r w:rsidRPr="00F401F0">
        <w:rPr>
          <w:rFonts w:ascii="Times New Roman" w:hAnsi="Times New Roman" w:cs="Times New Roman"/>
          <w:sz w:val="24"/>
          <w:szCs w:val="24"/>
        </w:rPr>
        <w:t xml:space="preserve">тысяч рублей 00 копеек).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2040</w:t>
      </w:r>
      <w:r w:rsidRPr="00F401F0">
        <w:rPr>
          <w:rFonts w:ascii="Times New Roman" w:hAnsi="Times New Roman" w:cs="Times New Roman"/>
          <w:sz w:val="24"/>
          <w:szCs w:val="24"/>
        </w:rPr>
        <w:t xml:space="preserve">,00 руб. (Две тысячи 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Pr="00F401F0">
        <w:rPr>
          <w:rFonts w:ascii="Times New Roman" w:hAnsi="Times New Roman" w:cs="Times New Roman"/>
          <w:sz w:val="24"/>
          <w:szCs w:val="24"/>
        </w:rPr>
        <w:t xml:space="preserve"> рублей 00 копеек), что составляет 3% от начальной цены.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>1.2 Максимальная мощность нагрузки (нагрузка) в возможной точке присоединения – 3,0 м³/сутки.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F401F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401F0">
        <w:rPr>
          <w:rFonts w:ascii="Times New Roman" w:hAnsi="Times New Roman" w:cs="Times New Roman"/>
          <w:sz w:val="24"/>
          <w:szCs w:val="24"/>
        </w:rPr>
        <w:t xml:space="preserve">ля подключения объекта требуется строительство уличной разводящей водопроводной сети. Удаленность сети от объекта ориентировочно </w:t>
      </w:r>
      <w:r>
        <w:rPr>
          <w:rFonts w:ascii="Times New Roman" w:hAnsi="Times New Roman" w:cs="Times New Roman"/>
          <w:sz w:val="24"/>
          <w:szCs w:val="24"/>
        </w:rPr>
        <w:t>963</w:t>
      </w:r>
      <w:r w:rsidRPr="00F401F0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Pr="00F401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01F0">
        <w:rPr>
          <w:rFonts w:ascii="Times New Roman" w:hAnsi="Times New Roman" w:cs="Times New Roman"/>
          <w:sz w:val="24"/>
          <w:szCs w:val="24"/>
        </w:rPr>
        <w:t>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Срок в </w:t>
      </w:r>
      <w:proofErr w:type="gramStart"/>
      <w:r w:rsidRPr="00F401F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F401F0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ab/>
        <w:t xml:space="preserve">Срок в </w:t>
      </w:r>
      <w:proofErr w:type="gramStart"/>
      <w:r w:rsidRPr="00F401F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F401F0">
        <w:rPr>
          <w:rFonts w:ascii="Times New Roman" w:hAnsi="Times New Roman" w:cs="Times New Roman"/>
          <w:sz w:val="24"/>
          <w:szCs w:val="24"/>
        </w:rPr>
        <w:t xml:space="preserve">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«постановление Правительства РФ «О порядке установления охранных зон объектов </w:t>
      </w:r>
      <w:proofErr w:type="spellStart"/>
      <w:r w:rsidRPr="00F401F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401F0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№160 от 24.02.2009. Охранная зона инженерных коммуникаций.</w:t>
      </w:r>
    </w:p>
    <w:p w:rsidR="00F401F0" w:rsidRPr="00F401F0" w:rsidRDefault="00F401F0" w:rsidP="00F401F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F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Собственнику земельного участка, попадающего в охранную зону </w:t>
      </w:r>
      <w:proofErr w:type="gramStart"/>
      <w:r w:rsidRPr="00F401F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401F0">
        <w:rPr>
          <w:rFonts w:ascii="Times New Roman" w:hAnsi="Times New Roman" w:cs="Times New Roman"/>
          <w:sz w:val="24"/>
          <w:szCs w:val="24"/>
        </w:rPr>
        <w:t>, необходимо обратиться в сетевую организацию с пакетом документов для получения письменного разрешения на строительство объектов недвижимости.</w:t>
      </w:r>
    </w:p>
    <w:p w:rsidR="003B5F8C" w:rsidRPr="00EC2C53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53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EC2C53">
        <w:rPr>
          <w:rFonts w:ascii="Times New Roman" w:hAnsi="Times New Roman" w:cs="Times New Roman"/>
          <w:sz w:val="24"/>
          <w:szCs w:val="24"/>
        </w:rPr>
        <w:t>электронн</w:t>
      </w:r>
      <w:r w:rsidRPr="00EC2C53">
        <w:rPr>
          <w:rFonts w:ascii="Times New Roman" w:hAnsi="Times New Roman" w:cs="Times New Roman"/>
          <w:sz w:val="24"/>
          <w:szCs w:val="24"/>
        </w:rPr>
        <w:t>ой</w:t>
      </w:r>
      <w:r w:rsidR="00352496" w:rsidRPr="00EC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96" w:rsidRPr="00EC2C53">
        <w:rPr>
          <w:rFonts w:ascii="Times New Roman" w:hAnsi="Times New Roman" w:cs="Times New Roman"/>
          <w:sz w:val="24"/>
          <w:szCs w:val="24"/>
        </w:rPr>
        <w:t>площадк</w:t>
      </w:r>
      <w:r w:rsidRPr="00EC2C53">
        <w:rPr>
          <w:rFonts w:ascii="Times New Roman" w:hAnsi="Times New Roman" w:cs="Times New Roman"/>
          <w:sz w:val="24"/>
          <w:szCs w:val="24"/>
        </w:rPr>
        <w:t>е</w:t>
      </w:r>
      <w:hyperlink r:id="rId11" w:history="1">
        <w:r w:rsidRPr="00EC2C5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  <w:proofErr w:type="spellEnd"/>
      </w:hyperlink>
      <w:r w:rsidR="00352496" w:rsidRPr="00EC2C53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центре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платы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егистрации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1D67" w:rsidRPr="002F5FE9">
        <w:rPr>
          <w:rFonts w:ascii="Times New Roman" w:hAnsi="Times New Roman" w:cs="Times New Roman"/>
          <w:sz w:val="24"/>
          <w:szCs w:val="24"/>
        </w:rPr>
        <w:t>cimlyanskiyrayon.ru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EC2C53" w:rsidRPr="00E11379" w:rsidRDefault="00C353C0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>Дата и время начала подачи (приема) заявок</w:t>
      </w:r>
      <w:r w:rsidRPr="00E11379">
        <w:rPr>
          <w:rFonts w:ascii="Times New Roman" w:hAnsi="Times New Roman" w:cs="Times New Roman"/>
          <w:sz w:val="24"/>
          <w:szCs w:val="24"/>
        </w:rPr>
        <w:t xml:space="preserve">: </w:t>
      </w:r>
      <w:r w:rsidR="00862562">
        <w:rPr>
          <w:rFonts w:ascii="Times New Roman" w:hAnsi="Times New Roman" w:cs="Times New Roman"/>
          <w:sz w:val="24"/>
          <w:szCs w:val="24"/>
        </w:rPr>
        <w:t>12</w:t>
      </w:r>
      <w:r w:rsidR="00E11379" w:rsidRPr="00E11379">
        <w:rPr>
          <w:rFonts w:ascii="Times New Roman" w:hAnsi="Times New Roman" w:cs="Times New Roman"/>
          <w:sz w:val="24"/>
          <w:szCs w:val="24"/>
        </w:rPr>
        <w:t>.10</w:t>
      </w:r>
      <w:r w:rsidR="005E6290" w:rsidRPr="00E11379">
        <w:rPr>
          <w:rFonts w:ascii="Times New Roman" w:hAnsi="Times New Roman" w:cs="Times New Roman"/>
          <w:sz w:val="24"/>
          <w:szCs w:val="24"/>
        </w:rPr>
        <w:t>.2023</w:t>
      </w:r>
      <w:r w:rsidRPr="00E11379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E1137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79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862562">
        <w:rPr>
          <w:rFonts w:ascii="Times New Roman" w:hAnsi="Times New Roman" w:cs="Times New Roman"/>
          <w:sz w:val="24"/>
          <w:szCs w:val="24"/>
        </w:rPr>
        <w:t>10</w:t>
      </w:r>
      <w:r w:rsidR="00E11379" w:rsidRPr="00E11379">
        <w:rPr>
          <w:rFonts w:ascii="Times New Roman" w:hAnsi="Times New Roman" w:cs="Times New Roman"/>
          <w:sz w:val="24"/>
          <w:szCs w:val="24"/>
        </w:rPr>
        <w:t>.11</w:t>
      </w:r>
      <w:r w:rsidR="005E6290" w:rsidRPr="00E11379">
        <w:rPr>
          <w:rFonts w:ascii="Times New Roman" w:hAnsi="Times New Roman" w:cs="Times New Roman"/>
          <w:sz w:val="24"/>
          <w:szCs w:val="24"/>
        </w:rPr>
        <w:t>.2023</w:t>
      </w:r>
      <w:r w:rsidRPr="00E11379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E1137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79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862562">
        <w:rPr>
          <w:rFonts w:ascii="Times New Roman" w:hAnsi="Times New Roman" w:cs="Times New Roman"/>
          <w:sz w:val="24"/>
          <w:szCs w:val="24"/>
        </w:rPr>
        <w:t>13</w:t>
      </w:r>
      <w:r w:rsidR="00E11379" w:rsidRPr="00E11379">
        <w:rPr>
          <w:rFonts w:ascii="Times New Roman" w:hAnsi="Times New Roman" w:cs="Times New Roman"/>
          <w:sz w:val="24"/>
          <w:szCs w:val="24"/>
        </w:rPr>
        <w:t>.11</w:t>
      </w:r>
      <w:r w:rsidR="005E6290" w:rsidRPr="00E11379">
        <w:rPr>
          <w:rFonts w:ascii="Times New Roman" w:hAnsi="Times New Roman" w:cs="Times New Roman"/>
          <w:sz w:val="24"/>
          <w:szCs w:val="24"/>
        </w:rPr>
        <w:t>.2023</w:t>
      </w:r>
      <w:r w:rsidRPr="00E11379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D4514C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79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862562">
        <w:rPr>
          <w:rFonts w:ascii="Times New Roman" w:hAnsi="Times New Roman" w:cs="Times New Roman"/>
          <w:sz w:val="24"/>
          <w:szCs w:val="24"/>
        </w:rPr>
        <w:t>14</w:t>
      </w:r>
      <w:r w:rsidR="00E11379" w:rsidRPr="00E11379">
        <w:rPr>
          <w:rFonts w:ascii="Times New Roman" w:hAnsi="Times New Roman" w:cs="Times New Roman"/>
          <w:sz w:val="24"/>
          <w:szCs w:val="24"/>
        </w:rPr>
        <w:t>.11</w:t>
      </w:r>
      <w:r w:rsidR="005E6290" w:rsidRPr="00E11379">
        <w:rPr>
          <w:rFonts w:ascii="Times New Roman" w:hAnsi="Times New Roman" w:cs="Times New Roman"/>
          <w:sz w:val="24"/>
          <w:szCs w:val="24"/>
        </w:rPr>
        <w:t>.2023</w:t>
      </w:r>
      <w:r w:rsidRPr="00E11379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>Дл</w:t>
      </w:r>
      <w:r w:rsidR="00C353C0" w:rsidRPr="00D4514C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proofErr w:type="spellStart"/>
      <w:r w:rsidRPr="00D4514C">
        <w:rPr>
          <w:rFonts w:ascii="Times New Roman" w:hAnsi="Times New Roman" w:cs="Times New Roman"/>
          <w:sz w:val="24"/>
          <w:szCs w:val="24"/>
        </w:rPr>
        <w:t>представляют</w:t>
      </w:r>
      <w:r w:rsidR="00C353C0" w:rsidRPr="002F5FE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353C0" w:rsidRPr="002F5FE9">
        <w:rPr>
          <w:rFonts w:ascii="Times New Roman" w:hAnsi="Times New Roman" w:cs="Times New Roman"/>
          <w:sz w:val="24"/>
          <w:szCs w:val="24"/>
        </w:rPr>
        <w:t xml:space="preserve"> установленный в извещении о проведен</w:t>
      </w:r>
      <w:proofErr w:type="gramStart"/>
      <w:r w:rsidR="00C353C0"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353C0" w:rsidRPr="002F5FE9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>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аукционе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сумма______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>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Один заявитель имеет право подать только одну заявку на участие в аукционе по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лоту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.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>аявка</w:t>
      </w:r>
      <w:proofErr w:type="spellEnd"/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F5FE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F5FE9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 xml:space="preserve"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="00E747E5" w:rsidRPr="002F5F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747E5" w:rsidRPr="002F5FE9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 </w:t>
      </w:r>
      <w:proofErr w:type="gramStart"/>
      <w:r w:rsidRPr="002F5FE9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>заключается договор купли-продажи земельного участка, находящегося в государственной или муниципальной собственности, подписанный проект договора купли-продажи земельного</w:t>
      </w:r>
      <w:proofErr w:type="gramEnd"/>
      <w:r w:rsidRPr="002F5FE9">
        <w:rPr>
          <w:rFonts w:ascii="Times New Roman" w:hAnsi="Times New Roman" w:cs="Times New Roman"/>
          <w:sz w:val="24"/>
          <w:szCs w:val="24"/>
        </w:rPr>
        <w:t xml:space="preserve">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F5FE9" w:rsidRDefault="00E747E5" w:rsidP="00A77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купли-продажи </w:t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Pr="002F5FE9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777D9" w:rsidRPr="00117705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D9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05" w:rsidRPr="00117705" w:rsidRDefault="00117705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1EE" w:rsidRDefault="005D01EE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AC0" w:rsidRDefault="00FD7AC0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AC0" w:rsidRDefault="00FD7AC0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7AC0" w:rsidSect="007A2851">
      <w:footerReference w:type="default" r:id="rId23"/>
      <w:pgSz w:w="11906" w:h="16838"/>
      <w:pgMar w:top="851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64" w:rsidRDefault="006A6764" w:rsidP="002F5FE9">
      <w:pPr>
        <w:spacing w:after="0" w:line="240" w:lineRule="auto"/>
      </w:pPr>
      <w:r>
        <w:separator/>
      </w:r>
    </w:p>
  </w:endnote>
  <w:endnote w:type="continuationSeparator" w:id="1">
    <w:p w:rsidR="006A6764" w:rsidRDefault="006A6764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C0A" w:rsidRPr="002F5FE9" w:rsidRDefault="000303CC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4C0A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46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64" w:rsidRDefault="006A6764" w:rsidP="002F5FE9">
      <w:pPr>
        <w:spacing w:after="0" w:line="240" w:lineRule="auto"/>
      </w:pPr>
      <w:r>
        <w:separator/>
      </w:r>
    </w:p>
  </w:footnote>
  <w:footnote w:type="continuationSeparator" w:id="1">
    <w:p w:rsidR="006A6764" w:rsidRDefault="006A6764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850"/>
    <w:multiLevelType w:val="hybridMultilevel"/>
    <w:tmpl w:val="1A8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BAE"/>
    <w:multiLevelType w:val="multilevel"/>
    <w:tmpl w:val="3FE6B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AA90263"/>
    <w:multiLevelType w:val="hybridMultilevel"/>
    <w:tmpl w:val="AC8E61BE"/>
    <w:lvl w:ilvl="0" w:tplc="E5F20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7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8">
    <w:nsid w:val="50F212EF"/>
    <w:multiLevelType w:val="multilevel"/>
    <w:tmpl w:val="00A6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845F72"/>
    <w:multiLevelType w:val="multilevel"/>
    <w:tmpl w:val="B10E058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FE37D5C"/>
    <w:multiLevelType w:val="multilevel"/>
    <w:tmpl w:val="25E2B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07B0B"/>
    <w:rsid w:val="00025B9F"/>
    <w:rsid w:val="00027242"/>
    <w:rsid w:val="000303CC"/>
    <w:rsid w:val="00035F7C"/>
    <w:rsid w:val="000413F8"/>
    <w:rsid w:val="00055EFB"/>
    <w:rsid w:val="00060C7E"/>
    <w:rsid w:val="00065C0E"/>
    <w:rsid w:val="00076358"/>
    <w:rsid w:val="00085842"/>
    <w:rsid w:val="000901DC"/>
    <w:rsid w:val="000E1529"/>
    <w:rsid w:val="000F527E"/>
    <w:rsid w:val="000F639A"/>
    <w:rsid w:val="00113F62"/>
    <w:rsid w:val="00117705"/>
    <w:rsid w:val="00144BAB"/>
    <w:rsid w:val="00147FE6"/>
    <w:rsid w:val="00156B72"/>
    <w:rsid w:val="001759DF"/>
    <w:rsid w:val="0018479B"/>
    <w:rsid w:val="0018556C"/>
    <w:rsid w:val="00197110"/>
    <w:rsid w:val="001A6109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1E2DC1"/>
    <w:rsid w:val="0020435A"/>
    <w:rsid w:val="00205190"/>
    <w:rsid w:val="0020552F"/>
    <w:rsid w:val="00206A23"/>
    <w:rsid w:val="00221877"/>
    <w:rsid w:val="0022347F"/>
    <w:rsid w:val="00223D9D"/>
    <w:rsid w:val="00227091"/>
    <w:rsid w:val="00233E4E"/>
    <w:rsid w:val="00236670"/>
    <w:rsid w:val="0023671D"/>
    <w:rsid w:val="002418A7"/>
    <w:rsid w:val="00244899"/>
    <w:rsid w:val="00256E88"/>
    <w:rsid w:val="00263F54"/>
    <w:rsid w:val="002702BC"/>
    <w:rsid w:val="00271695"/>
    <w:rsid w:val="00280547"/>
    <w:rsid w:val="0028328A"/>
    <w:rsid w:val="002915E7"/>
    <w:rsid w:val="00292B2C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117CB"/>
    <w:rsid w:val="003448F1"/>
    <w:rsid w:val="003451EC"/>
    <w:rsid w:val="00351EB2"/>
    <w:rsid w:val="00352496"/>
    <w:rsid w:val="00354F6D"/>
    <w:rsid w:val="00370F11"/>
    <w:rsid w:val="00372DB4"/>
    <w:rsid w:val="00393F29"/>
    <w:rsid w:val="003B5F8C"/>
    <w:rsid w:val="003B6C57"/>
    <w:rsid w:val="003B7296"/>
    <w:rsid w:val="003D3529"/>
    <w:rsid w:val="003D7082"/>
    <w:rsid w:val="003D78D7"/>
    <w:rsid w:val="003E4900"/>
    <w:rsid w:val="003F0BD6"/>
    <w:rsid w:val="0040039E"/>
    <w:rsid w:val="0040583A"/>
    <w:rsid w:val="00406159"/>
    <w:rsid w:val="00411A68"/>
    <w:rsid w:val="004208BC"/>
    <w:rsid w:val="00430329"/>
    <w:rsid w:val="0043385F"/>
    <w:rsid w:val="004376A7"/>
    <w:rsid w:val="00443739"/>
    <w:rsid w:val="00472589"/>
    <w:rsid w:val="00475A05"/>
    <w:rsid w:val="004901A2"/>
    <w:rsid w:val="004A3F46"/>
    <w:rsid w:val="004B1C93"/>
    <w:rsid w:val="004D3831"/>
    <w:rsid w:val="004E0A73"/>
    <w:rsid w:val="004E72D3"/>
    <w:rsid w:val="004F36C0"/>
    <w:rsid w:val="00500BAA"/>
    <w:rsid w:val="00515D2A"/>
    <w:rsid w:val="0052530F"/>
    <w:rsid w:val="00531CB1"/>
    <w:rsid w:val="00560ADB"/>
    <w:rsid w:val="005631D9"/>
    <w:rsid w:val="00591A8C"/>
    <w:rsid w:val="00596F6C"/>
    <w:rsid w:val="005B27BD"/>
    <w:rsid w:val="005D01EE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076C"/>
    <w:rsid w:val="00644C24"/>
    <w:rsid w:val="00646382"/>
    <w:rsid w:val="00650FF0"/>
    <w:rsid w:val="006550A2"/>
    <w:rsid w:val="00660E30"/>
    <w:rsid w:val="0067579F"/>
    <w:rsid w:val="006A0723"/>
    <w:rsid w:val="006A6764"/>
    <w:rsid w:val="006B27E7"/>
    <w:rsid w:val="006B7818"/>
    <w:rsid w:val="006D1658"/>
    <w:rsid w:val="006E7850"/>
    <w:rsid w:val="006F1EC3"/>
    <w:rsid w:val="00701E2E"/>
    <w:rsid w:val="00704FC6"/>
    <w:rsid w:val="00714939"/>
    <w:rsid w:val="00734D97"/>
    <w:rsid w:val="007457C5"/>
    <w:rsid w:val="007510B1"/>
    <w:rsid w:val="00753317"/>
    <w:rsid w:val="00753AC0"/>
    <w:rsid w:val="00754C0A"/>
    <w:rsid w:val="00766F8F"/>
    <w:rsid w:val="007817BE"/>
    <w:rsid w:val="007A2851"/>
    <w:rsid w:val="007D6403"/>
    <w:rsid w:val="007E1106"/>
    <w:rsid w:val="007E1C17"/>
    <w:rsid w:val="007F3E1C"/>
    <w:rsid w:val="007F4FCC"/>
    <w:rsid w:val="0080181C"/>
    <w:rsid w:val="00805507"/>
    <w:rsid w:val="00812C83"/>
    <w:rsid w:val="00835F71"/>
    <w:rsid w:val="00840FDA"/>
    <w:rsid w:val="00842D3E"/>
    <w:rsid w:val="00845939"/>
    <w:rsid w:val="008513A7"/>
    <w:rsid w:val="00862562"/>
    <w:rsid w:val="0087690E"/>
    <w:rsid w:val="008930CA"/>
    <w:rsid w:val="008A1174"/>
    <w:rsid w:val="008C6941"/>
    <w:rsid w:val="008D1060"/>
    <w:rsid w:val="008D3946"/>
    <w:rsid w:val="008F0468"/>
    <w:rsid w:val="008F2ED0"/>
    <w:rsid w:val="008F68D0"/>
    <w:rsid w:val="008F799B"/>
    <w:rsid w:val="008F7FFE"/>
    <w:rsid w:val="00902A46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00C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01DEE"/>
    <w:rsid w:val="00A04F6A"/>
    <w:rsid w:val="00A138E3"/>
    <w:rsid w:val="00A15A7A"/>
    <w:rsid w:val="00A210AC"/>
    <w:rsid w:val="00A25984"/>
    <w:rsid w:val="00A37AF4"/>
    <w:rsid w:val="00A45AED"/>
    <w:rsid w:val="00A53C0D"/>
    <w:rsid w:val="00A5438F"/>
    <w:rsid w:val="00A60207"/>
    <w:rsid w:val="00A631E0"/>
    <w:rsid w:val="00A658C3"/>
    <w:rsid w:val="00A65FB3"/>
    <w:rsid w:val="00A71F5B"/>
    <w:rsid w:val="00A76F27"/>
    <w:rsid w:val="00A777D9"/>
    <w:rsid w:val="00A85D42"/>
    <w:rsid w:val="00A92ACA"/>
    <w:rsid w:val="00A97046"/>
    <w:rsid w:val="00AA5278"/>
    <w:rsid w:val="00AB4235"/>
    <w:rsid w:val="00AC7092"/>
    <w:rsid w:val="00AD01F3"/>
    <w:rsid w:val="00AD68A4"/>
    <w:rsid w:val="00B14C00"/>
    <w:rsid w:val="00B224C1"/>
    <w:rsid w:val="00B23C6C"/>
    <w:rsid w:val="00B40170"/>
    <w:rsid w:val="00B473B7"/>
    <w:rsid w:val="00B4765C"/>
    <w:rsid w:val="00B60EA2"/>
    <w:rsid w:val="00B6626F"/>
    <w:rsid w:val="00B949CF"/>
    <w:rsid w:val="00BA19C5"/>
    <w:rsid w:val="00BB14EE"/>
    <w:rsid w:val="00BB2C06"/>
    <w:rsid w:val="00BB70A7"/>
    <w:rsid w:val="00BC1EBD"/>
    <w:rsid w:val="00BC20C9"/>
    <w:rsid w:val="00BD564B"/>
    <w:rsid w:val="00BF6509"/>
    <w:rsid w:val="00C15D98"/>
    <w:rsid w:val="00C30EED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CE1F8D"/>
    <w:rsid w:val="00CF45E8"/>
    <w:rsid w:val="00D01D0B"/>
    <w:rsid w:val="00D02BF5"/>
    <w:rsid w:val="00D05A1B"/>
    <w:rsid w:val="00D16A44"/>
    <w:rsid w:val="00D341EE"/>
    <w:rsid w:val="00D34528"/>
    <w:rsid w:val="00D356E8"/>
    <w:rsid w:val="00D36AEC"/>
    <w:rsid w:val="00D44BC4"/>
    <w:rsid w:val="00D4514C"/>
    <w:rsid w:val="00D550D0"/>
    <w:rsid w:val="00D55C01"/>
    <w:rsid w:val="00D55E14"/>
    <w:rsid w:val="00D576A8"/>
    <w:rsid w:val="00D81547"/>
    <w:rsid w:val="00D86ABB"/>
    <w:rsid w:val="00D90C83"/>
    <w:rsid w:val="00D9485F"/>
    <w:rsid w:val="00D9604C"/>
    <w:rsid w:val="00DA01CA"/>
    <w:rsid w:val="00DA2BDA"/>
    <w:rsid w:val="00DB0EA4"/>
    <w:rsid w:val="00DC4B3F"/>
    <w:rsid w:val="00DD1E07"/>
    <w:rsid w:val="00DE3D4B"/>
    <w:rsid w:val="00DE5860"/>
    <w:rsid w:val="00DF5082"/>
    <w:rsid w:val="00E01F62"/>
    <w:rsid w:val="00E11379"/>
    <w:rsid w:val="00E24A30"/>
    <w:rsid w:val="00E26AE0"/>
    <w:rsid w:val="00E3160D"/>
    <w:rsid w:val="00E36BF3"/>
    <w:rsid w:val="00E37E47"/>
    <w:rsid w:val="00E56D72"/>
    <w:rsid w:val="00E64E6D"/>
    <w:rsid w:val="00E706F5"/>
    <w:rsid w:val="00E747E5"/>
    <w:rsid w:val="00E92819"/>
    <w:rsid w:val="00EC2C53"/>
    <w:rsid w:val="00EC5462"/>
    <w:rsid w:val="00EE58DF"/>
    <w:rsid w:val="00EE7F0A"/>
    <w:rsid w:val="00EF03F6"/>
    <w:rsid w:val="00EF303F"/>
    <w:rsid w:val="00EF45A2"/>
    <w:rsid w:val="00F10D26"/>
    <w:rsid w:val="00F159BC"/>
    <w:rsid w:val="00F30484"/>
    <w:rsid w:val="00F400A5"/>
    <w:rsid w:val="00F401F0"/>
    <w:rsid w:val="00F5116F"/>
    <w:rsid w:val="00F64ADA"/>
    <w:rsid w:val="00F77E02"/>
    <w:rsid w:val="00F80F59"/>
    <w:rsid w:val="00F95FBD"/>
    <w:rsid w:val="00FA0000"/>
    <w:rsid w:val="00FA114E"/>
    <w:rsid w:val="00FA47A2"/>
    <w:rsid w:val="00FA4F81"/>
    <w:rsid w:val="00FA5DDA"/>
    <w:rsid w:val="00FC2DB9"/>
    <w:rsid w:val="00FD05E4"/>
    <w:rsid w:val="00FD55B6"/>
    <w:rsid w:val="00FD7AC0"/>
    <w:rsid w:val="00FE4EB5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CCB1-8CF5-4D8B-8F1F-1CC4210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43</cp:revision>
  <cp:lastPrinted>2023-06-22T07:09:00Z</cp:lastPrinted>
  <dcterms:created xsi:type="dcterms:W3CDTF">2023-04-17T08:37:00Z</dcterms:created>
  <dcterms:modified xsi:type="dcterms:W3CDTF">2023-10-11T12:33:00Z</dcterms:modified>
</cp:coreProperties>
</file>