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397B25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56CCD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AA54563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522804580"/>
      <w:r w:rsidR="00556CCD" w:rsidRPr="00556CCD"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 по содействию развитию конкуренции в Цимлянском районе на 2023-2025 годы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964973F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556CCD" w:rsidRPr="00556CCD">
        <w:rPr>
          <w:rFonts w:ascii="Times New Roman" w:hAnsi="Times New Roman"/>
          <w:bCs/>
          <w:sz w:val="28"/>
          <w:szCs w:val="28"/>
        </w:rPr>
        <w:t>Об утверждении Плана мероприятий («дорожной карты») по содействию развитию конкуренции в Цимлянском районе на 2023-2025 годы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D7EDE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56CCD" w:rsidRPr="00556CCD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содействию развитию конкуренции в Цимлянском районе на 2023-2025 годы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FCF3DC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556CCD" w:rsidRPr="00556CCD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r w:rsidR="00556CCD" w:rsidRPr="00556CCD">
        <w:rPr>
          <w:rFonts w:ascii="Times New Roman" w:hAnsi="Times New Roman"/>
          <w:sz w:val="28"/>
          <w:szCs w:val="28"/>
        </w:rPr>
        <w:lastRenderedPageBreak/>
        <w:t>(«дорожной карты») по содействию развитию конкуренции в Цимлянском районе на 2023-2025 годы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1E6BE0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56CCD" w:rsidRPr="00556CCD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содействию развитию конкуренции в Цимлянском районе на 2023-2025 годы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E0B59E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556CCD" w:rsidRPr="00556CCD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содействию развитию конкуренции в Цимлянском районе на 2023-2025 годы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2018A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D0018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2023-04-12T12:00:00Z</cp:lastPrinted>
  <dcterms:created xsi:type="dcterms:W3CDTF">2023-04-12T12:00:00Z</dcterms:created>
  <dcterms:modified xsi:type="dcterms:W3CDTF">2023-04-12T12:00:00Z</dcterms:modified>
</cp:coreProperties>
</file>