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9464"/>
        <w:gridCol w:w="5245"/>
      </w:tblGrid>
      <w:tr w:rsidR="00B73351">
        <w:tc>
          <w:tcPr>
            <w:tcW w:w="9464" w:type="dxa"/>
            <w:shd w:val="clear" w:color="auto" w:fill="auto"/>
          </w:tcPr>
          <w:p w:rsidR="00B73351" w:rsidRDefault="00D0458B" w:rsidP="00D0458B">
            <w:pPr>
              <w:pStyle w:val="10"/>
              <w:tabs>
                <w:tab w:val="left" w:pos="1935"/>
                <w:tab w:val="center" w:pos="4624"/>
              </w:tabs>
              <w:jc w:val="left"/>
              <w:rPr>
                <w:b w:val="0"/>
              </w:rPr>
            </w:pPr>
            <w:r>
              <w:tab/>
              <w:t xml:space="preserve"> </w:t>
            </w:r>
          </w:p>
        </w:tc>
        <w:tc>
          <w:tcPr>
            <w:tcW w:w="5245" w:type="dxa"/>
            <w:shd w:val="clear" w:color="auto" w:fill="auto"/>
          </w:tcPr>
          <w:p w:rsidR="00B73351" w:rsidRDefault="00D0458B">
            <w:pPr>
              <w:pStyle w:val="10"/>
              <w:rPr>
                <w:b w:val="0"/>
              </w:rPr>
            </w:pPr>
            <w:r>
              <w:rPr>
                <w:b w:val="0"/>
              </w:rPr>
              <w:t xml:space="preserve">УТВЕРЖДАЮ                                                                                                                                             Глава Администрации Цимлянского района                                                                                                                                             ____________________ В.В. Светличный                                                                                                                                                                                                                                                                                                                            </w:t>
            </w:r>
          </w:p>
          <w:p w:rsidR="00B73351" w:rsidRDefault="00D0458B">
            <w:pPr>
              <w:pStyle w:val="10"/>
              <w:rPr>
                <w:b w:val="0"/>
              </w:rPr>
            </w:pPr>
            <w:r>
              <w:rPr>
                <w:b w:val="0"/>
              </w:rPr>
              <w:t xml:space="preserve"> «____» _____________ 20__ года</w:t>
            </w:r>
          </w:p>
        </w:tc>
      </w:tr>
    </w:tbl>
    <w:p w:rsidR="00B73351" w:rsidRDefault="00D0458B">
      <w:pPr>
        <w:pStyle w:val="10"/>
        <w:jc w:val="left"/>
        <w:rPr>
          <w:b w:val="0"/>
        </w:rPr>
      </w:pPr>
      <w:r>
        <w:rPr>
          <w:b w:val="0"/>
        </w:rPr>
        <w:t xml:space="preserve"> </w:t>
      </w:r>
    </w:p>
    <w:p w:rsidR="00B73351" w:rsidRPr="00D0458B" w:rsidRDefault="00D0458B">
      <w:pPr>
        <w:pStyle w:val="10"/>
        <w:rPr>
          <w:highlight w:val="magenta"/>
        </w:rPr>
      </w:pPr>
      <w:r w:rsidRPr="00D0458B">
        <w:rPr>
          <w:highlight w:val="magenta"/>
        </w:rPr>
        <w:t xml:space="preserve">ПЛАН </w:t>
      </w:r>
    </w:p>
    <w:p w:rsidR="00B73351" w:rsidRPr="00D0458B" w:rsidRDefault="00D0458B">
      <w:pPr>
        <w:pStyle w:val="10"/>
        <w:rPr>
          <w:highlight w:val="magenta"/>
        </w:rPr>
      </w:pPr>
      <w:proofErr w:type="gramStart"/>
      <w:r w:rsidRPr="00D0458B">
        <w:rPr>
          <w:b w:val="0"/>
          <w:highlight w:val="magenta"/>
        </w:rPr>
        <w:t>работы</w:t>
      </w:r>
      <w:proofErr w:type="gramEnd"/>
      <w:r w:rsidRPr="00D0458B">
        <w:rPr>
          <w:b w:val="0"/>
          <w:highlight w:val="magenta"/>
        </w:rPr>
        <w:t xml:space="preserve"> Администрации Цимлянского района </w:t>
      </w:r>
    </w:p>
    <w:p w:rsidR="00B73351" w:rsidRDefault="00D0458B">
      <w:pPr>
        <w:jc w:val="center"/>
        <w:rPr>
          <w:b/>
        </w:rPr>
      </w:pPr>
      <w:proofErr w:type="gramStart"/>
      <w:r w:rsidRPr="00D0458B">
        <w:rPr>
          <w:b/>
          <w:highlight w:val="magenta"/>
        </w:rPr>
        <w:t>на</w:t>
      </w:r>
      <w:proofErr w:type="gramEnd"/>
      <w:r w:rsidRPr="00D0458B">
        <w:rPr>
          <w:b/>
          <w:highlight w:val="magenta"/>
        </w:rPr>
        <w:t xml:space="preserve"> 2 квартал 2023 года</w:t>
      </w:r>
      <w:r>
        <w:t xml:space="preserve">                                                                          </w:t>
      </w:r>
    </w:p>
    <w:tbl>
      <w:tblPr>
        <w:tblW w:w="14610" w:type="dxa"/>
        <w:tblInd w:w="108" w:type="dxa"/>
        <w:tblLayout w:type="fixed"/>
        <w:tblLook w:val="04A0" w:firstRow="1" w:lastRow="0" w:firstColumn="1" w:lastColumn="0" w:noHBand="0" w:noVBand="1"/>
      </w:tblPr>
      <w:tblGrid>
        <w:gridCol w:w="842"/>
        <w:gridCol w:w="4327"/>
        <w:gridCol w:w="144"/>
        <w:gridCol w:w="20"/>
        <w:gridCol w:w="1809"/>
        <w:gridCol w:w="20"/>
        <w:gridCol w:w="9"/>
        <w:gridCol w:w="115"/>
        <w:gridCol w:w="25"/>
        <w:gridCol w:w="1867"/>
        <w:gridCol w:w="1851"/>
        <w:gridCol w:w="23"/>
        <w:gridCol w:w="1957"/>
        <w:gridCol w:w="25"/>
        <w:gridCol w:w="1576"/>
      </w:tblGrid>
      <w:tr w:rsidR="00B73351" w:rsidTr="00D0458B">
        <w:tc>
          <w:tcPr>
            <w:tcW w:w="842" w:type="dxa"/>
            <w:vMerge w:val="restart"/>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 п/п</w:t>
            </w:r>
          </w:p>
        </w:tc>
        <w:tc>
          <w:tcPr>
            <w:tcW w:w="4491" w:type="dxa"/>
            <w:gridSpan w:val="3"/>
            <w:vMerge w:val="restart"/>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Наименование мероприятия</w:t>
            </w:r>
          </w:p>
        </w:tc>
        <w:tc>
          <w:tcPr>
            <w:tcW w:w="5719" w:type="dxa"/>
            <w:gridSpan w:val="8"/>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Дата проведения</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Ответственный исполнитель</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Примечание</w:t>
            </w:r>
          </w:p>
        </w:tc>
      </w:tr>
      <w:tr w:rsidR="00B73351" w:rsidTr="00D0458B">
        <w:tc>
          <w:tcPr>
            <w:tcW w:w="842" w:type="dxa"/>
            <w:vMerge/>
            <w:tcBorders>
              <w:top w:val="single" w:sz="4" w:space="0" w:color="000000"/>
              <w:left w:val="single" w:sz="4" w:space="0" w:color="000000"/>
              <w:bottom w:val="single" w:sz="4" w:space="0" w:color="000000"/>
              <w:right w:val="single" w:sz="4" w:space="0" w:color="000000"/>
            </w:tcBorders>
            <w:vAlign w:val="center"/>
          </w:tcPr>
          <w:p w:rsidR="00B73351" w:rsidRDefault="00B73351"/>
        </w:tc>
        <w:tc>
          <w:tcPr>
            <w:tcW w:w="4491" w:type="dxa"/>
            <w:gridSpan w:val="3"/>
            <w:vMerge/>
            <w:tcBorders>
              <w:top w:val="single" w:sz="4" w:space="0" w:color="000000"/>
              <w:left w:val="single" w:sz="4" w:space="0" w:color="000000"/>
              <w:bottom w:val="single" w:sz="4" w:space="0" w:color="000000"/>
              <w:right w:val="single" w:sz="4" w:space="0" w:color="000000"/>
            </w:tcBorders>
            <w:vAlign w:val="center"/>
          </w:tcPr>
          <w:p w:rsidR="00B73351" w:rsidRDefault="00B73351"/>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yellow"/>
              </w:rPr>
            </w:pPr>
            <w:r>
              <w:rPr>
                <w:highlight w:val="yellow"/>
              </w:rPr>
              <w:t xml:space="preserve"> </w:t>
            </w:r>
            <w:proofErr w:type="gramStart"/>
            <w:r>
              <w:rPr>
                <w:highlight w:val="yellow"/>
              </w:rPr>
              <w:t>апрель</w:t>
            </w:r>
            <w:proofErr w:type="gramEnd"/>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yellow"/>
              </w:rPr>
            </w:pPr>
            <w:r>
              <w:rPr>
                <w:highlight w:val="yellow"/>
              </w:rPr>
              <w:t xml:space="preserve">  </w:t>
            </w:r>
            <w:proofErr w:type="gramStart"/>
            <w:r>
              <w:rPr>
                <w:highlight w:val="yellow"/>
              </w:rPr>
              <w:t>май</w:t>
            </w:r>
            <w:proofErr w:type="gramEnd"/>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yellow"/>
              </w:rPr>
            </w:pPr>
            <w:r>
              <w:rPr>
                <w:highlight w:val="yellow"/>
              </w:rPr>
              <w:t xml:space="preserve">  </w:t>
            </w:r>
            <w:proofErr w:type="gramStart"/>
            <w:r>
              <w:rPr>
                <w:highlight w:val="yellow"/>
              </w:rPr>
              <w:t>июнь</w:t>
            </w:r>
            <w:proofErr w:type="gramEnd"/>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rPr>
          <w:trHeight w:val="370"/>
        </w:trPr>
        <w:tc>
          <w:tcPr>
            <w:tcW w:w="14610" w:type="dxa"/>
            <w:gridSpan w:val="15"/>
            <w:tcBorders>
              <w:top w:val="single" w:sz="4" w:space="0" w:color="000000"/>
              <w:left w:val="single" w:sz="4" w:space="0" w:color="000000"/>
              <w:bottom w:val="single" w:sz="4" w:space="0" w:color="000000"/>
              <w:right w:val="single" w:sz="4" w:space="0" w:color="000000"/>
            </w:tcBorders>
            <w:vAlign w:val="center"/>
          </w:tcPr>
          <w:p w:rsidR="00B73351" w:rsidRDefault="00D0458B">
            <w:pPr>
              <w:numPr>
                <w:ilvl w:val="0"/>
                <w:numId w:val="2"/>
              </w:numPr>
              <w:ind w:left="360" w:hanging="360"/>
              <w:jc w:val="center"/>
              <w:rPr>
                <w:b/>
              </w:rPr>
            </w:pPr>
            <w:r>
              <w:rPr>
                <w:b/>
              </w:rPr>
              <w:t xml:space="preserve"> Организационные мероприятия</w:t>
            </w:r>
          </w:p>
        </w:tc>
      </w:tr>
      <w:tr w:rsidR="00B73351" w:rsidTr="00D0458B">
        <w:tc>
          <w:tcPr>
            <w:tcW w:w="14610" w:type="dxa"/>
            <w:gridSpan w:val="15"/>
            <w:tcBorders>
              <w:top w:val="single" w:sz="4" w:space="0" w:color="000000"/>
              <w:left w:val="single" w:sz="4" w:space="0" w:color="000000"/>
              <w:bottom w:val="single" w:sz="4" w:space="0" w:color="000000"/>
              <w:right w:val="single" w:sz="4" w:space="0" w:color="000000"/>
            </w:tcBorders>
          </w:tcPr>
          <w:p w:rsidR="00B73351" w:rsidRDefault="00D0458B">
            <w:pPr>
              <w:numPr>
                <w:ilvl w:val="1"/>
                <w:numId w:val="2"/>
              </w:numPr>
              <w:ind w:left="432" w:right="-108" w:hanging="432"/>
            </w:pPr>
            <w:r>
              <w:t>Организация и проведение заседаний коллегиальных, совещательных, координационных, экспертных органов (комиссий, советов, штабов и т. д.):</w:t>
            </w: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rPr>
                <w:highlight w:val="lightGray"/>
              </w:rPr>
            </w:pPr>
            <w:r>
              <w:rPr>
                <w:highlight w:val="lightGray"/>
              </w:rPr>
              <w:t>Проведение планерных совещаний главы Администрации района с участием заместителей главы Администрации района, глав городского и сельских поселений, руководителей отраслевых органов, структурных подразделений Администрации района, учреждений, организаций, предприятий района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Еженедельно</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Еженедельно</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Еженедельно</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ind w:left="112" w:right="-105" w:hanging="112"/>
              <w:jc w:val="center"/>
              <w:rPr>
                <w:highlight w:val="lightGray"/>
              </w:rPr>
            </w:pPr>
            <w:r>
              <w:rPr>
                <w:highlight w:val="lightGray"/>
              </w:rPr>
              <w:t>Светличный В.В.</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rPr>
                <w:highlight w:val="lightGray"/>
              </w:rPr>
            </w:pPr>
            <w:r>
              <w:rPr>
                <w:highlight w:val="lightGray"/>
              </w:rPr>
              <w:t xml:space="preserve">Проведение планерных совещаний с заведующими отделами (специалистами) </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Еженедельно</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Еженедельно</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Еженедельно</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Ночевкина Е.Н.,</w:t>
            </w:r>
          </w:p>
          <w:p w:rsidR="00B73351" w:rsidRDefault="00D0458B">
            <w:pPr>
              <w:jc w:val="center"/>
              <w:rPr>
                <w:highlight w:val="lightGray"/>
              </w:rPr>
            </w:pPr>
            <w:r>
              <w:rPr>
                <w:highlight w:val="lightGray"/>
              </w:rPr>
              <w:t>Кузина С.Н.,</w:t>
            </w:r>
          </w:p>
          <w:p w:rsidR="00B73351" w:rsidRDefault="00D0458B">
            <w:pPr>
              <w:jc w:val="center"/>
              <w:rPr>
                <w:highlight w:val="lightGray"/>
              </w:rPr>
            </w:pPr>
            <w:r>
              <w:rPr>
                <w:highlight w:val="lightGray"/>
              </w:rPr>
              <w:t>Куфаев Л.Г.,</w:t>
            </w:r>
          </w:p>
          <w:p w:rsidR="00B73351" w:rsidRDefault="00D0458B">
            <w:pPr>
              <w:jc w:val="center"/>
              <w:rPr>
                <w:highlight w:val="lightGray"/>
              </w:rPr>
            </w:pPr>
            <w:r>
              <w:rPr>
                <w:highlight w:val="lightGray"/>
              </w:rPr>
              <w:t>Менгель С.В.</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vAlign w:val="center"/>
          </w:tcPr>
          <w:p w:rsidR="00B73351" w:rsidRDefault="00D0458B">
            <w:pPr>
              <w:jc w:val="both"/>
              <w:rPr>
                <w:highlight w:val="yellow"/>
              </w:rPr>
            </w:pPr>
            <w:r>
              <w:t>Подготовка и проведение заседания тарифной комиссии</w:t>
            </w:r>
          </w:p>
        </w:tc>
        <w:tc>
          <w:tcPr>
            <w:tcW w:w="1829"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2005AB">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both"/>
            </w:pPr>
            <w:r>
              <w:t xml:space="preserve">Подготовка и проведение заседаний районной межведомственной комиссии по организации взаимодействия государственных и муниципальных органов при осуществлении контроля за соблюдением трудового законодательства и координации </w:t>
            </w:r>
            <w:r>
              <w:lastRenderedPageBreak/>
              <w:t>деятельности по снижению неформальной занятости</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B73351" w:rsidRDefault="00D0458B">
            <w:r>
              <w:t>До 30.05.2023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2005AB" w:rsidRDefault="002005AB" w:rsidP="002005AB">
            <w:pPr>
              <w:jc w:val="center"/>
            </w:pPr>
            <w:r>
              <w:t>Ночевкина Е.Н.,</w:t>
            </w:r>
          </w:p>
          <w:p w:rsidR="00B73351" w:rsidRDefault="002005AB" w:rsidP="002005A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both"/>
            </w:pPr>
            <w:r>
              <w:t>Подготовка и проведение заседания трехсторонней комиссии по регулированию социально-трудовых отношений</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До 30.04.2023</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2005AB" w:rsidRDefault="002005AB" w:rsidP="002005AB">
            <w:pPr>
              <w:jc w:val="center"/>
            </w:pPr>
            <w:r>
              <w:t>Ночевкина Е.Н.,</w:t>
            </w:r>
          </w:p>
          <w:p w:rsidR="00B73351" w:rsidRDefault="002005AB" w:rsidP="002005A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both"/>
            </w:pPr>
            <w:r>
              <w:t>Подготовка и проведение заседаний районной межведомственной комиссии по устранению нормативно-правовых, административных и организационных барьеров на пути развития предпринимательства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До 30.05.2023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2005AB" w:rsidRDefault="002005AB" w:rsidP="002005AB">
            <w:pPr>
              <w:jc w:val="center"/>
            </w:pPr>
            <w:r>
              <w:t>Ночевкина Е.Н.,</w:t>
            </w:r>
          </w:p>
          <w:p w:rsidR="00B73351" w:rsidRDefault="002005AB" w:rsidP="002005AB">
            <w:pPr>
              <w:jc w:val="center"/>
            </w:pPr>
            <w:r>
              <w:t xml:space="preserve">Ромашкова Е.В </w:t>
            </w:r>
          </w:p>
          <w:p w:rsidR="00B73351" w:rsidRDefault="00B73351">
            <w:pPr>
              <w:jc w:val="center"/>
            </w:pP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both"/>
            </w:pPr>
            <w:r>
              <w:t>Подготовка и проведение заседаний Совета по инвестициям</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До 30.06.2023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2005AB" w:rsidRDefault="002005AB" w:rsidP="002005AB">
            <w:pPr>
              <w:jc w:val="center"/>
            </w:pPr>
            <w:r>
              <w:t>Ночевкина Е.Н.,</w:t>
            </w:r>
          </w:p>
          <w:p w:rsidR="00B73351" w:rsidRDefault="002005AB" w:rsidP="002005A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both"/>
              <w:rPr>
                <w:highlight w:val="yellow"/>
              </w:rPr>
            </w:pPr>
            <w:r>
              <w:t>Подготовка и проведение наблюдательного совета при МАУ МФЦ Цимлянского района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yellow"/>
              </w:rPr>
            </w:pPr>
            <w:r>
              <w:rPr>
                <w:highlight w:val="yellow"/>
              </w:rPr>
              <w:t>До 30.06.2023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2005AB" w:rsidRDefault="002005AB" w:rsidP="002005AB">
            <w:pPr>
              <w:jc w:val="center"/>
            </w:pPr>
            <w:r>
              <w:t>Ночевкина Е.Н.,</w:t>
            </w:r>
          </w:p>
          <w:p w:rsidR="00B73351" w:rsidRDefault="002005AB" w:rsidP="002005A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both"/>
              <w:rPr>
                <w:highlight w:val="yellow"/>
              </w:rPr>
            </w:pPr>
            <w:r>
              <w:t xml:space="preserve">Подготовка и проведение заседаний единой конкурсной комиссии по закупке товаров, работ и услуг </w:t>
            </w:r>
          </w:p>
        </w:tc>
        <w:tc>
          <w:tcPr>
            <w:tcW w:w="1829"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tcPr>
          <w:p w:rsidR="002005AB" w:rsidRDefault="002005AB" w:rsidP="002005AB">
            <w:pPr>
              <w:jc w:val="center"/>
            </w:pPr>
            <w:r>
              <w:t>Ночевкина Е.Н.,</w:t>
            </w:r>
          </w:p>
          <w:p w:rsidR="00B73351" w:rsidRDefault="002005AB" w:rsidP="002005AB">
            <w:pPr>
              <w:jc w:val="center"/>
            </w:pPr>
            <w:r>
              <w:rPr>
                <w:color w:val="auto"/>
              </w:rPr>
              <w:t>Ромашкова Е.В</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both"/>
              <w:rPr>
                <w:highlight w:val="yellow"/>
              </w:rPr>
            </w:pPr>
            <w:r>
              <w:t>Подготовка и проведение заседания комиссии по контролю за реализацией муниципальных программ</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yellow"/>
              </w:rPr>
            </w:pPr>
            <w:r>
              <w:rPr>
                <w:highlight w:val="yellow"/>
              </w:rPr>
              <w:t>До 30.04.2023</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2005AB" w:rsidRDefault="002005AB" w:rsidP="002005AB">
            <w:pPr>
              <w:jc w:val="center"/>
            </w:pPr>
            <w:r>
              <w:t>Ночевкина Е.Н.,</w:t>
            </w:r>
          </w:p>
          <w:p w:rsidR="00B73351" w:rsidRDefault="002005AB" w:rsidP="002005AB">
            <w:pPr>
              <w:jc w:val="center"/>
            </w:pPr>
            <w:r>
              <w:rPr>
                <w:color w:val="auto"/>
              </w:rPr>
              <w:t>Ромашкова Е.В</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both"/>
              <w:rPr>
                <w:highlight w:val="yellow"/>
              </w:rPr>
            </w:pPr>
            <w:r>
              <w:t>Проведение торгов по продаже права аренды либо приобретения в собственность имущества и земельных участков</w:t>
            </w:r>
          </w:p>
        </w:tc>
        <w:tc>
          <w:tcPr>
            <w:tcW w:w="1829"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tcPr>
          <w:p w:rsidR="002005AB" w:rsidRDefault="002005AB" w:rsidP="002005AB">
            <w:pPr>
              <w:jc w:val="center"/>
            </w:pPr>
            <w:r>
              <w:t>Ночевкина Е.Н.,</w:t>
            </w:r>
          </w:p>
          <w:p w:rsidR="00B73351" w:rsidRDefault="002005AB" w:rsidP="002005AB">
            <w:pPr>
              <w:jc w:val="center"/>
            </w:pPr>
            <w:r>
              <w:rPr>
                <w:color w:val="auto"/>
              </w:rPr>
              <w:t>Ромашкова Е.В</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both"/>
              <w:rPr>
                <w:highlight w:val="yellow"/>
              </w:rPr>
            </w:pPr>
            <w:r>
              <w:t>Подготовка и проведение заседания межведомственной комиссии по координации правоохранительных и контролирующих органов, направленных на пресечение нарушений в сфере оборота спирта, алкогольной продукции и контролю за работой предприятий потребительского рынка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yellow"/>
              </w:rPr>
            </w:pPr>
            <w:r>
              <w:rPr>
                <w:highlight w:val="yellow"/>
              </w:rPr>
              <w:t>До 30.05.2023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2005AB" w:rsidRDefault="002005AB" w:rsidP="002005AB">
            <w:pPr>
              <w:jc w:val="center"/>
            </w:pPr>
            <w:r>
              <w:t>Ночевкина Е.Н.,</w:t>
            </w:r>
          </w:p>
          <w:p w:rsidR="00B73351" w:rsidRDefault="002005AB" w:rsidP="002005AB">
            <w:pPr>
              <w:jc w:val="center"/>
            </w:pPr>
            <w:r>
              <w:rPr>
                <w:color w:val="auto"/>
              </w:rPr>
              <w:t>Ромашкова Е.В</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both"/>
              <w:rPr>
                <w:highlight w:val="yellow"/>
              </w:rPr>
            </w:pPr>
            <w:r>
              <w:t>Подготовка и проведение заседания конкурсной комиссии по продаже движимого и недвижимого имущества, находящегося в муниципальной собственности района</w:t>
            </w:r>
          </w:p>
        </w:tc>
        <w:tc>
          <w:tcPr>
            <w:tcW w:w="1829"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2005AB">
              <w:t>,</w:t>
            </w:r>
          </w:p>
          <w:p w:rsidR="00B73351" w:rsidRDefault="00D0458B">
            <w:pPr>
              <w:jc w:val="center"/>
            </w:pPr>
            <w:r>
              <w:t>Изюмченко О.С.</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both"/>
              <w:rPr>
                <w:highlight w:val="yellow"/>
              </w:rPr>
            </w:pPr>
            <w:r>
              <w:t>Подготовка и проведение комиссии по обследованию земельных участков, предоставляемых на торгах (конкурсах, аукционах); земельных участков, предоставляемых в аренду</w:t>
            </w:r>
          </w:p>
        </w:tc>
        <w:tc>
          <w:tcPr>
            <w:tcW w:w="1829"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2005AB">
              <w:t>,</w:t>
            </w:r>
          </w:p>
          <w:p w:rsidR="00B73351" w:rsidRDefault="00D0458B">
            <w:pPr>
              <w:jc w:val="center"/>
            </w:pPr>
            <w:r>
              <w:t>Изюмченко О.С.</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both"/>
              <w:rPr>
                <w:highlight w:val="yellow"/>
              </w:rPr>
            </w:pPr>
            <w:r>
              <w:t>Заседание районной комиссии по установлению страхового стажа, дающего право на назначение пособия по временной нетрудоспособности</w:t>
            </w:r>
          </w:p>
        </w:tc>
        <w:tc>
          <w:tcPr>
            <w:tcW w:w="1829"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p>
          <w:p w:rsidR="00B73351" w:rsidRDefault="00B73351">
            <w:pPr>
              <w:jc w:val="center"/>
            </w:pP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both"/>
              <w:rPr>
                <w:highlight w:val="yellow"/>
              </w:rPr>
            </w:pPr>
            <w:r>
              <w:t>Заседание комиссии по выбору земельных участков на территории района под размещение объектов производственного и жилищно-гражданского назначения всех форм собственности</w:t>
            </w:r>
          </w:p>
        </w:tc>
        <w:tc>
          <w:tcPr>
            <w:tcW w:w="1829"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Изюмченко О.С.</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rPr>
                <w:highlight w:val="yellow"/>
              </w:rPr>
            </w:pPr>
            <w:r>
              <w:t>Подготовка и проведение заседания комиссии по организации и проведению торгов по продаже находящихся в государственной или муниципальной собственности земельных участков или права заключения договоров аренды таких земельных участков</w:t>
            </w:r>
          </w:p>
        </w:tc>
        <w:tc>
          <w:tcPr>
            <w:tcW w:w="1829"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rPr>
                <w:highlight w:val="yellow"/>
              </w:rP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Изюмченко О. С.</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both"/>
              <w:rPr>
                <w:highlight w:val="yellow"/>
              </w:rPr>
            </w:pPr>
            <w:r>
              <w:t>Подготовка и проведение межведомственного координационного совета по туризму в Цимлянском районе</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yellow"/>
              </w:rPr>
            </w:pPr>
            <w:r>
              <w:rPr>
                <w:highlight w:val="yellow"/>
              </w:rPr>
              <w:t>До 30.04.2023</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Ночевкина Е.Н.</w:t>
            </w:r>
            <w:r w:rsidR="00D53269">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both"/>
              <w:rPr>
                <w:highlight w:val="yellow"/>
              </w:rPr>
            </w:pPr>
            <w:r>
              <w:t xml:space="preserve">Подготовка и проведение Заседания рабочей группы по мониторингу реализации в Цимлянском районе Указа Президента Российской Федерации от 07.05.2012 № 596 «О долгосрочной </w:t>
            </w:r>
            <w:r>
              <w:lastRenderedPageBreak/>
              <w:t>государственной экономической политике»</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yellow"/>
              </w:rPr>
            </w:pPr>
            <w:r>
              <w:rPr>
                <w:highlight w:val="yellow"/>
              </w:rPr>
              <w:t>До 30.05.2023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Ночевкина Е.Н.</w:t>
            </w:r>
            <w:r w:rsidR="00D53269">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r>
      <w:tr w:rsidR="00710C98" w:rsidTr="000F55C1">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rsidRPr="008E30EC">
              <w:rPr>
                <w:rFonts w:eastAsia="Calibri"/>
              </w:rPr>
              <w:t xml:space="preserve">Заседание </w:t>
            </w:r>
            <w:r>
              <w:rPr>
                <w:rFonts w:eastAsia="Calibri"/>
              </w:rPr>
              <w:t>молодежного парламента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16.06.2023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tcPr>
          <w:p w:rsidR="00710C98" w:rsidRDefault="00710C98" w:rsidP="00710C98">
            <w:pPr>
              <w:jc w:val="center"/>
            </w:pPr>
          </w:p>
        </w:tc>
      </w:tr>
      <w:tr w:rsidR="00710C98" w:rsidTr="000F55C1">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710C98" w:rsidRPr="008E30EC" w:rsidRDefault="00710C98" w:rsidP="00710C98">
            <w:pPr>
              <w:jc w:val="both"/>
              <w:rPr>
                <w:rFonts w:eastAsia="Calibri"/>
              </w:rPr>
            </w:pPr>
            <w:r w:rsidRPr="004D72BA">
              <w:t>Заседание Сове</w:t>
            </w:r>
            <w:r>
              <w:t>та по культуре и искусству при г</w:t>
            </w:r>
            <w:r w:rsidRPr="004D72BA">
              <w:t>лаве администрации Цимлянского района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23.06.2023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tcPr>
          <w:p w:rsidR="00710C98" w:rsidRDefault="00710C98" w:rsidP="00710C98">
            <w:pPr>
              <w:jc w:val="center"/>
            </w:pPr>
          </w:p>
        </w:tc>
      </w:tr>
      <w:tr w:rsidR="00710C98" w:rsidTr="000F55C1">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710C98" w:rsidRPr="005F7934" w:rsidRDefault="00710C98" w:rsidP="00710C98">
            <w:pPr>
              <w:widowControl w:val="0"/>
            </w:pPr>
            <w:r w:rsidRPr="005F7934">
              <w:rPr>
                <w:bCs/>
              </w:rPr>
              <w:t>Заседание координационного совета</w:t>
            </w:r>
            <w:r w:rsidRPr="005F7934">
              <w:t xml:space="preserve"> по патриотическому воспитанию детей и молодежи в Цимлянском районе</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14.04.2023</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tcPr>
          <w:p w:rsidR="00710C98" w:rsidRDefault="00710C98" w:rsidP="00710C98">
            <w:pPr>
              <w:jc w:val="center"/>
            </w:pPr>
          </w:p>
        </w:tc>
      </w:tr>
      <w:tr w:rsidR="00710C98" w:rsidTr="000F55C1">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Проведение заседания комиссии по назначению адресной социальной помощи</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tcPr>
          <w:p w:rsidR="00710C98" w:rsidRDefault="00710C98" w:rsidP="00710C98">
            <w:pPr>
              <w:jc w:val="center"/>
            </w:pPr>
          </w:p>
        </w:tc>
      </w:tr>
      <w:tr w:rsidR="00710C98" w:rsidTr="000F55C1">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710C98" w:rsidRPr="00FD7C6B" w:rsidRDefault="00710C98" w:rsidP="00710C98">
            <w:pPr>
              <w:jc w:val="both"/>
            </w:pPr>
            <w:r>
              <w:t xml:space="preserve">Заседание межведомственной комиссии СПЭК </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tcPr>
          <w:p w:rsidR="00710C98" w:rsidRDefault="00710C98" w:rsidP="00710C98">
            <w:pPr>
              <w:jc w:val="center"/>
            </w:pPr>
          </w:p>
        </w:tc>
      </w:tr>
      <w:tr w:rsidR="00710C98" w:rsidTr="000F55C1">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Заседание комиссии по делам несовершеннолетних</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06.04.2023</w:t>
            </w:r>
          </w:p>
          <w:p w:rsidR="00710C98" w:rsidRDefault="00710C98" w:rsidP="00710C98">
            <w:pPr>
              <w:jc w:val="center"/>
            </w:pPr>
            <w:r>
              <w:t>20.04.2023</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11.05.2023</w:t>
            </w:r>
          </w:p>
          <w:p w:rsidR="00710C98" w:rsidRPr="00736DB1" w:rsidRDefault="00710C98" w:rsidP="00710C98">
            <w:pPr>
              <w:jc w:val="center"/>
            </w:pPr>
            <w:r>
              <w:t>25.05.2023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08.06.2023</w:t>
            </w:r>
          </w:p>
          <w:p w:rsidR="00710C98" w:rsidRPr="00736DB1" w:rsidRDefault="00710C98" w:rsidP="00710C98">
            <w:pPr>
              <w:jc w:val="center"/>
            </w:pPr>
            <w:r>
              <w:t>22.06.2023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tcPr>
          <w:p w:rsidR="00710C98" w:rsidRDefault="00710C98" w:rsidP="00710C98">
            <w:pPr>
              <w:jc w:val="center"/>
            </w:pPr>
          </w:p>
        </w:tc>
      </w:tr>
      <w:tr w:rsidR="00710C98" w:rsidTr="000F55C1">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rsidRPr="00FD7C6B">
              <w:t>Заседание межведомственной комиссии по реализации мер, направленных на снижение смертности Цимлянского района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15</w:t>
            </w:r>
            <w:r w:rsidRPr="004603CC">
              <w:t>.05.202</w:t>
            </w:r>
            <w:r>
              <w:t>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tcPr>
          <w:p w:rsidR="00710C98" w:rsidRDefault="00710C98" w:rsidP="00710C98">
            <w:pPr>
              <w:jc w:val="center"/>
            </w:pPr>
          </w:p>
        </w:tc>
      </w:tr>
      <w:tr w:rsidR="00710C98" w:rsidTr="000F55C1">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710C98" w:rsidRPr="00FD7C6B" w:rsidRDefault="00710C98" w:rsidP="00710C98">
            <w:pPr>
              <w:jc w:val="both"/>
            </w:pPr>
            <w:r>
              <w:t>Заседание районного межведомственного совета по вопросам борьбы с заболеванием, вызываемым вирусом иммунодефицита человека в Цимлянском районе (ВИЧ-инфекции)</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15</w:t>
            </w:r>
            <w:r w:rsidRPr="004603CC">
              <w:t>.05.202</w:t>
            </w:r>
            <w:r>
              <w:t>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tcPr>
          <w:p w:rsidR="00710C98" w:rsidRDefault="00710C98" w:rsidP="00710C98">
            <w:pPr>
              <w:jc w:val="center"/>
            </w:pPr>
          </w:p>
        </w:tc>
      </w:tr>
      <w:tr w:rsidR="00710C98" w:rsidTr="000F55C1">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710C98" w:rsidRPr="00FD7C6B" w:rsidRDefault="00710C98" w:rsidP="00710C98">
            <w:pPr>
              <w:jc w:val="both"/>
            </w:pPr>
            <w:r>
              <w:t>Совещание с руководителями образовательных учреждений «Актуальные вопросы организации летней оздоровительной кампании 2023 года»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12</w:t>
            </w:r>
            <w:r w:rsidRPr="00F32A70">
              <w:t>.04.202</w:t>
            </w:r>
            <w:r>
              <w:t>3</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tcPr>
          <w:p w:rsidR="00710C98" w:rsidRDefault="00710C98" w:rsidP="00710C98">
            <w:pPr>
              <w:jc w:val="center"/>
            </w:pPr>
          </w:p>
        </w:tc>
      </w:tr>
      <w:tr w:rsidR="00710C98" w:rsidTr="000F55C1">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Совещание с руководителями образовательных учреждений «Подготовка к ГИА-2023»</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14.04.2023</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tcPr>
          <w:p w:rsidR="00710C98" w:rsidRDefault="00710C98" w:rsidP="00710C98">
            <w:pPr>
              <w:jc w:val="center"/>
            </w:pPr>
          </w:p>
        </w:tc>
      </w:tr>
      <w:tr w:rsidR="00710C98" w:rsidTr="000F55C1">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rsidRPr="00FD7C6B">
              <w:t xml:space="preserve">Заседание межведомственной комиссии </w:t>
            </w:r>
            <w:r>
              <w:t>по социально-демографическим вопросам</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18.05.2023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tcPr>
          <w:p w:rsidR="00710C98" w:rsidRDefault="00710C98" w:rsidP="00710C98">
            <w:pPr>
              <w:jc w:val="center"/>
            </w:pPr>
          </w:p>
        </w:tc>
      </w:tr>
      <w:tr w:rsidR="00710C98" w:rsidTr="000F55C1">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710C98" w:rsidRPr="00FD7C6B" w:rsidRDefault="00710C98" w:rsidP="00710C98">
            <w:pPr>
              <w:jc w:val="both"/>
            </w:pPr>
            <w:r>
              <w:t>Организация заседания общественного совета при Администрации Цимлянского района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16.06.2023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tcPr>
          <w:p w:rsidR="00710C98" w:rsidRDefault="00710C98" w:rsidP="00710C98">
            <w:pPr>
              <w:jc w:val="center"/>
            </w:pPr>
          </w:p>
        </w:tc>
      </w:tr>
      <w:tr w:rsidR="00710C98" w:rsidTr="000F55C1">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710C98" w:rsidRPr="00FD7C6B" w:rsidRDefault="00710C98" w:rsidP="00710C98">
            <w:pPr>
              <w:jc w:val="both"/>
            </w:pPr>
            <w:r>
              <w:t>Совещание с руководителями «Вопросы комплектования ДОО. Оздоровительная работа в ДОО в летний период»</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27.04.2023</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24.05.2023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tcPr>
          <w:p w:rsidR="00710C98" w:rsidRDefault="00710C98" w:rsidP="00710C98">
            <w:pPr>
              <w:jc w:val="center"/>
            </w:pPr>
          </w:p>
        </w:tc>
      </w:tr>
      <w:tr w:rsidR="00710C98" w:rsidTr="000F55C1">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Заседание консультативного совета по межэтническим отношениям</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19.06.2023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tcPr>
          <w:p w:rsidR="00710C98" w:rsidRDefault="00710C98" w:rsidP="00710C98">
            <w:pPr>
              <w:jc w:val="center"/>
            </w:pPr>
          </w:p>
        </w:tc>
      </w:tr>
      <w:tr w:rsidR="00710C98" w:rsidTr="000F55C1">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Проведение заседания МВК по организации отдыха и оздоровления детей</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18</w:t>
            </w:r>
            <w:r w:rsidRPr="000A7483">
              <w:t>.05.202</w:t>
            </w:r>
            <w:r>
              <w:t>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tcPr>
          <w:p w:rsidR="00710C98" w:rsidRDefault="00710C98" w:rsidP="00710C98">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DF27E7" w:rsidRDefault="00DF27E7" w:rsidP="00DF27E7">
            <w:pPr>
              <w:jc w:val="both"/>
            </w:pPr>
            <w:r>
              <w:t>Заседание районной межведомственной комиссии по организации взаимодействия государственных и муниципальных органов при осуществлении контроля за соблюдением трудового законодательства на предприятиях агропромышленного комплекса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DF27E7" w:rsidRDefault="00DF27E7" w:rsidP="00DF27E7">
            <w:pPr>
              <w:jc w:val="both"/>
            </w:pPr>
            <w:r>
              <w:t>Заседание районной межведомственной комиссии по организации взаимодействия органов исполнительной власти в сфере земельных отношений</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Ежемесячно</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Ежемесячно</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Ежемесячно</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DF27E7" w:rsidRDefault="00DF27E7" w:rsidP="00DF27E7">
            <w:pPr>
              <w:jc w:val="both"/>
            </w:pPr>
            <w:r>
              <w:t>Заседание комиссии по недропользованию</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DF27E7" w:rsidRDefault="00DF27E7" w:rsidP="00DF27E7">
            <w:pPr>
              <w:jc w:val="both"/>
            </w:pPr>
            <w:r>
              <w:t>Заседание жилищной комиссии</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DF27E7" w:rsidRDefault="00DF27E7" w:rsidP="00DF27E7">
            <w:pPr>
              <w:jc w:val="both"/>
            </w:pPr>
            <w:r>
              <w:t>Заседание административной комиссии</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Еженедельно</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Еженедельно</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Еженедельно</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DF27E7" w:rsidRDefault="00DF27E7" w:rsidP="00DF27E7">
            <w:pPr>
              <w:jc w:val="both"/>
            </w:pPr>
            <w:r>
              <w:t xml:space="preserve">Заседание специальной комиссии по предупреждению возникновения и ликвидации особо опасных и заразных </w:t>
            </w:r>
            <w:r>
              <w:lastRenderedPageBreak/>
              <w:t>болезней животных на территории Цимлянского района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lastRenderedPageBreak/>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DF27E7" w:rsidRDefault="00DF27E7" w:rsidP="00DF27E7">
            <w:pPr>
              <w:jc w:val="both"/>
            </w:pPr>
            <w:r>
              <w:t>Заседание комиссии по чрезвычайным ситуациям и пожарной безопасности</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DF27E7" w:rsidRDefault="00DF27E7" w:rsidP="00DF27E7">
            <w:pPr>
              <w:jc w:val="both"/>
            </w:pPr>
            <w:r>
              <w:t>Заседание координационного совета по поддержке садоводов, огородников, дачников и их некоммерческих объединений</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DF27E7" w:rsidRDefault="00DF27E7" w:rsidP="00DF27E7">
            <w:pPr>
              <w:jc w:val="both"/>
            </w:pPr>
            <w:r>
              <w:t>Заседание межведомственной комиссии по продовольственной безопасности и качеству пищевой продукции, реализуемой на территории Цимлянского района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DF27E7" w:rsidRDefault="00DF27E7" w:rsidP="00DF27E7">
            <w:pPr>
              <w:jc w:val="both"/>
            </w:pPr>
            <w:r>
              <w:t>Заседание штаба по благоустройству</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DF27E7" w:rsidRDefault="00DF27E7" w:rsidP="00DF27E7">
            <w:pPr>
              <w:jc w:val="both"/>
            </w:pPr>
            <w:r>
              <w:t>Заседание координационного совета по охране рыбных запасов Цимлянского водохранилища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91" w:type="dxa"/>
            <w:gridSpan w:val="3"/>
            <w:tcBorders>
              <w:top w:val="single" w:sz="4" w:space="0" w:color="000000"/>
              <w:left w:val="single" w:sz="4" w:space="0" w:color="000000"/>
              <w:bottom w:val="single" w:sz="4" w:space="0" w:color="000000"/>
              <w:right w:val="single" w:sz="4" w:space="0" w:color="000000"/>
            </w:tcBorders>
          </w:tcPr>
          <w:p w:rsidR="00DF27E7" w:rsidRDefault="00DF27E7" w:rsidP="00DF27E7">
            <w:pPr>
              <w:jc w:val="both"/>
            </w:pPr>
            <w:r>
              <w:t>Заседание антитеррористической комиссии</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tcPr>
          <w:p w:rsidR="00DF27E7" w:rsidRDefault="00DF27E7" w:rsidP="00DF27E7">
            <w:pPr>
              <w:jc w:val="center"/>
            </w:pPr>
          </w:p>
        </w:tc>
      </w:tr>
      <w:tr w:rsidR="00B73351" w:rsidTr="00D0458B">
        <w:tc>
          <w:tcPr>
            <w:tcW w:w="14610" w:type="dxa"/>
            <w:gridSpan w:val="15"/>
            <w:tcBorders>
              <w:top w:val="single" w:sz="4" w:space="0" w:color="000000"/>
              <w:left w:val="single" w:sz="4" w:space="0" w:color="000000"/>
              <w:bottom w:val="single" w:sz="4" w:space="0" w:color="000000"/>
              <w:right w:val="single" w:sz="4" w:space="0" w:color="000000"/>
            </w:tcBorders>
            <w:vAlign w:val="center"/>
          </w:tcPr>
          <w:p w:rsidR="00B73351" w:rsidRDefault="00D0458B">
            <w:pPr>
              <w:numPr>
                <w:ilvl w:val="1"/>
                <w:numId w:val="2"/>
              </w:numPr>
              <w:ind w:left="432" w:hanging="432"/>
            </w:pPr>
            <w:r>
              <w:t>Подготовка и проведение рабочих совещаний, групп, семинаров, заседаний оргкомитетов, консультаций, приемов граждан и т. д.:</w:t>
            </w: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 xml:space="preserve">Проведение планерных совещаний с заведующими отделами (специалистами) </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Еженедельно</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Еженедельно</w:t>
            </w:r>
          </w:p>
          <w:p w:rsidR="00B73351" w:rsidRDefault="00B73351">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 xml:space="preserve">Еженедельно </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Ночевкина Е.Н.</w:t>
            </w:r>
            <w:r w:rsidR="00D53269">
              <w:t>,</w:t>
            </w:r>
          </w:p>
          <w:p w:rsidR="00B73351" w:rsidRDefault="00D0458B">
            <w:pPr>
              <w:jc w:val="center"/>
            </w:pPr>
            <w:r>
              <w:t>Изюмченко О.С.</w:t>
            </w:r>
            <w:r w:rsidR="00D53269">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spacing w:beforeAutospacing="1" w:afterAutospacing="1"/>
              <w:jc w:val="both"/>
            </w:pPr>
            <w:r>
              <w:t>Организация работы межведомственной группы по мониторингу цен на предприятиях оптовой и розничной торговли на территории Цимлянского района;</w:t>
            </w:r>
          </w:p>
        </w:tc>
        <w:tc>
          <w:tcPr>
            <w:tcW w:w="1829"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Ежемесячно</w:t>
            </w:r>
          </w:p>
        </w:tc>
        <w:tc>
          <w:tcPr>
            <w:tcW w:w="2036" w:type="dxa"/>
            <w:gridSpan w:val="5"/>
            <w:tcBorders>
              <w:top w:val="single" w:sz="4" w:space="0" w:color="000000"/>
              <w:left w:val="single" w:sz="4" w:space="0" w:color="000000"/>
              <w:bottom w:val="single" w:sz="4" w:space="0" w:color="000000"/>
              <w:right w:val="single" w:sz="4" w:space="0" w:color="000000"/>
            </w:tcBorders>
          </w:tcPr>
          <w:p w:rsidR="00B73351" w:rsidRDefault="00D0458B">
            <w:pPr>
              <w:jc w:val="center"/>
            </w:pPr>
            <w:r>
              <w:t>Ежемесячно</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Ежемесячно</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pStyle w:val="af0"/>
              <w:spacing w:line="240" w:lineRule="auto"/>
              <w:jc w:val="both"/>
            </w:pPr>
            <w:r>
              <w:t xml:space="preserve">Подготовка и проведение Заседания рабочей группы по мониторингу реализации в Цимлянском районе Указа Президента Российской Федерации от 07.05.2012 № 596 «О долгосрочной </w:t>
            </w:r>
            <w:r>
              <w:lastRenderedPageBreak/>
              <w:t>государственной экономической политике»</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lastRenderedPageBreak/>
              <w:t>До 30.04.2023</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center"/>
            </w:pPr>
            <w:r>
              <w:t>Ночевкина Е.Н.</w:t>
            </w:r>
          </w:p>
          <w:p w:rsidR="00B73351" w:rsidRDefault="00B73351">
            <w:pPr>
              <w:jc w:val="center"/>
              <w:rPr>
                <w:highlight w:val="yellow"/>
              </w:rPr>
            </w:pP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FD0085" w:rsidRDefault="00710C98" w:rsidP="00710C98">
            <w:pPr>
              <w:jc w:val="both"/>
            </w:pPr>
            <w:r>
              <w:t>Участие в заседании оргкомитета по подготовке и празднованию 78-й годовщины Победы в ВОВ</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По отдельному графику</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По отдельному графику</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По отдельному графику</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Совещание по подготовке и проведению Парусной Регаты 2023</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Апрель</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Проведение рабочего совещания по готовности лагерей дневного пребывания</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Май</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Совещание по подготовке мероприятий, посвященных Дню защиты детей</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Май</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Проведение совещания по подготовке и проведению мероприятий, посвященных 37-й годовщине на ЧАЭС</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13.04.2023</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rPr>
                <w:sz w:val="28"/>
                <w:szCs w:val="28"/>
              </w:rPr>
            </w:pPr>
            <w:r>
              <w:t>Проведение совещания по подготовке и празднованию профессионального праздника Дня социального работника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Май</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Проведение совещания по подготовке и празднованию профессионального праздника Дня медицинского работника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Май</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E01E6A" w:rsidRDefault="00710C98" w:rsidP="00710C98">
            <w:pPr>
              <w:jc w:val="both"/>
            </w:pPr>
            <w:r>
              <w:t>Прием граждан по личным вопросам</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Каждый четверг, в 15:00</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Каждый четверг, в 15:00</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Каждый четверг, в 15:00</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Прием граждан в МБУЗ «ЦРБ» по личным вопросам</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06.04.2023</w:t>
            </w:r>
          </w:p>
          <w:p w:rsidR="00710C98" w:rsidRPr="00736DB1" w:rsidRDefault="00710C98" w:rsidP="00710C98">
            <w:pPr>
              <w:jc w:val="center"/>
            </w:pPr>
            <w:r>
              <w:t>10:00</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04.05.2023</w:t>
            </w:r>
          </w:p>
          <w:p w:rsidR="00710C98" w:rsidRPr="00736DB1" w:rsidRDefault="00710C98" w:rsidP="00710C98">
            <w:pPr>
              <w:jc w:val="center"/>
            </w:pPr>
            <w:r>
              <w:t>10:00</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01.06.2023</w:t>
            </w:r>
          </w:p>
          <w:p w:rsidR="00710C98" w:rsidRDefault="00710C98" w:rsidP="00710C98">
            <w:pPr>
              <w:jc w:val="center"/>
            </w:pPr>
            <w:r>
              <w:t>10:00</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C13F45" w:rsidRDefault="00710C98" w:rsidP="00710C98">
            <w:pPr>
              <w:jc w:val="both"/>
            </w:pPr>
            <w:r>
              <w:t>Работа волонтерского штаба по оказанию помощи семьям мобилизованных граждан</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Постоянно</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Постоянно</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Постоянно</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both"/>
            </w:pPr>
            <w:r>
              <w:t xml:space="preserve">Прием граждан заместителем по сельскому хозяйству </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Еженедельно, четверг</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Еженедельно, четверг</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Еженедельно, четверг</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DF27E7" w:rsidRPr="00BB529D" w:rsidRDefault="00DF27E7" w:rsidP="00DF27E7">
            <w:pPr>
              <w:jc w:val="both"/>
            </w:pPr>
            <w:r w:rsidRPr="00BB529D">
              <w:t xml:space="preserve">Заседание рабочей группы по отбору претендентов в участии </w:t>
            </w:r>
            <w:proofErr w:type="spellStart"/>
            <w:r w:rsidRPr="00BB529D">
              <w:t>Грантовых</w:t>
            </w:r>
            <w:proofErr w:type="spellEnd"/>
            <w:r w:rsidRPr="00BB529D">
              <w:t xml:space="preserve"> поддержек</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Pr="00BB529D" w:rsidRDefault="00DF27E7" w:rsidP="00DF27E7">
            <w:pPr>
              <w:jc w:val="center"/>
            </w:pPr>
            <w:r w:rsidRPr="00BB529D">
              <w:t>По мере необходимости</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DF27E7" w:rsidRPr="00BB529D" w:rsidRDefault="00DF27E7" w:rsidP="00DF27E7">
            <w:pPr>
              <w:jc w:val="center"/>
            </w:pPr>
            <w:r w:rsidRPr="00BB529D">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Pr="00BB529D" w:rsidRDefault="00DF27E7" w:rsidP="00DF27E7">
            <w:pPr>
              <w:jc w:val="center"/>
            </w:pPr>
            <w:r w:rsidRPr="00BB529D">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rsidRPr="00BB529D">
              <w:t>Куфаев Л.Г.</w:t>
            </w:r>
          </w:p>
        </w:tc>
        <w:tc>
          <w:tcPr>
            <w:tcW w:w="1576"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pStyle w:val="af0"/>
              <w:spacing w:line="240" w:lineRule="auto"/>
              <w:jc w:val="both"/>
            </w:pPr>
            <w:r>
              <w:t>Оперативное совещание в системе ВКС с ДПЧС РО</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Еженедельно, по средам 9.00-10.00</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Еженедельно, по средам 9.00-10.00</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Еженедельно, по средам 9.00-10.00</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pStyle w:val="af0"/>
              <w:spacing w:line="240" w:lineRule="auto"/>
              <w:jc w:val="both"/>
            </w:pPr>
            <w:r>
              <w:t>Консультационная, организационная работа с претендентами на участие в грантах в подготовке пакета документов на МСХ</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Ежедневно</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p>
        </w:tc>
      </w:tr>
      <w:tr w:rsidR="009963D0" w:rsidTr="00D0458B">
        <w:tc>
          <w:tcPr>
            <w:tcW w:w="842" w:type="dxa"/>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both"/>
            </w:pPr>
            <w:r>
              <w:t>Совещания с теплоснабжающей организацией</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r>
              <w:t>По мере необходимости</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r>
              <w:t>Менгель С.В.</w:t>
            </w:r>
          </w:p>
        </w:tc>
        <w:tc>
          <w:tcPr>
            <w:tcW w:w="1576" w:type="dxa"/>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p>
        </w:tc>
      </w:tr>
      <w:tr w:rsidR="009963D0" w:rsidTr="00D0458B">
        <w:tc>
          <w:tcPr>
            <w:tcW w:w="842" w:type="dxa"/>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spacing w:beforeAutospacing="1" w:afterAutospacing="1"/>
              <w:jc w:val="both"/>
            </w:pPr>
            <w:r>
              <w:t xml:space="preserve">Совещания с </w:t>
            </w:r>
            <w:proofErr w:type="spellStart"/>
            <w:r>
              <w:t>энергоснабжающими</w:t>
            </w:r>
            <w:proofErr w:type="spellEnd"/>
            <w:r>
              <w:t xml:space="preserve"> организациями</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r>
              <w:t>По мере необходимости</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r>
              <w:t>Менгель С.В.</w:t>
            </w:r>
          </w:p>
        </w:tc>
        <w:tc>
          <w:tcPr>
            <w:tcW w:w="1576" w:type="dxa"/>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p>
        </w:tc>
      </w:tr>
      <w:tr w:rsidR="009963D0" w:rsidTr="00D0458B">
        <w:tc>
          <w:tcPr>
            <w:tcW w:w="842" w:type="dxa"/>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both"/>
            </w:pPr>
            <w:r>
              <w:t xml:space="preserve">Совещания с </w:t>
            </w:r>
            <w:proofErr w:type="spellStart"/>
            <w:r>
              <w:t>водоснабжающей</w:t>
            </w:r>
            <w:proofErr w:type="spellEnd"/>
            <w:r>
              <w:t xml:space="preserve"> организацией</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r>
              <w:t>По мере необходимости</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r>
              <w:t>Менгель С.В.</w:t>
            </w:r>
          </w:p>
        </w:tc>
        <w:tc>
          <w:tcPr>
            <w:tcW w:w="1576" w:type="dxa"/>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p>
        </w:tc>
      </w:tr>
      <w:tr w:rsidR="009963D0" w:rsidTr="00D0458B">
        <w:tc>
          <w:tcPr>
            <w:tcW w:w="14610" w:type="dxa"/>
            <w:gridSpan w:val="15"/>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numPr>
                <w:ilvl w:val="1"/>
                <w:numId w:val="2"/>
              </w:numPr>
              <w:ind w:left="432" w:hanging="432"/>
            </w:pPr>
            <w:r>
              <w:t>Организация и проведение (участие) тренировок, выставок, конкурсов, фестивалей, декад, учений и т. д.)</w:t>
            </w:r>
          </w:p>
        </w:tc>
      </w:tr>
      <w:tr w:rsidR="00B73351" w:rsidTr="00D0458B">
        <w:tc>
          <w:tcPr>
            <w:tcW w:w="842" w:type="dxa"/>
            <w:tcBorders>
              <w:top w:val="single" w:sz="4" w:space="0" w:color="000000"/>
              <w:left w:val="single" w:sz="4" w:space="0" w:color="000000"/>
              <w:bottom w:val="single" w:sz="4" w:space="0" w:color="000000"/>
              <w:right w:val="single" w:sz="4" w:space="0" w:color="000000"/>
            </w:tcBorders>
          </w:tcPr>
          <w:p w:rsidR="00B73351" w:rsidRDefault="00B73351">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Проведение Всемирного дня охраны труда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28.04.2023</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Ночевкина Е.Н.</w:t>
            </w:r>
            <w:r w:rsidR="00D53269">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tcPr>
          <w:p w:rsidR="00B73351" w:rsidRDefault="00B73351">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Участие в подготовке фестиваля виноделов "</w:t>
            </w:r>
            <w:proofErr w:type="spellStart"/>
            <w:r>
              <w:t>Цимлянские</w:t>
            </w:r>
            <w:proofErr w:type="spellEnd"/>
            <w:r>
              <w:t xml:space="preserve"> традиции"</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До 20.05.2023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Ночевкина Е.Н.</w:t>
            </w:r>
            <w:r w:rsidR="00D53269">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tcPr>
          <w:p w:rsidR="00B73351" w:rsidRDefault="00B73351">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Заседание организационного комитета по рассмотрению и оценке заявок участников муниципального конкурса «Коллективный договор – основа эффективного производства и защиты социально-трудовых прав работников» в Цимлянском районе</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yellow"/>
              </w:rPr>
            </w:pPr>
            <w:r>
              <w:rPr>
                <w:highlight w:val="yellow"/>
              </w:rPr>
              <w:t>До 15.05.2023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yellow"/>
              </w:rPr>
            </w:pPr>
            <w:r>
              <w:rPr>
                <w:highlight w:val="yellow"/>
              </w:rPr>
              <w:t>Ночевкина Е.Н.</w:t>
            </w:r>
            <w:r w:rsidR="00D53269">
              <w:rPr>
                <w:highlight w:val="yellow"/>
              </w:rPr>
              <w:t>,</w:t>
            </w:r>
          </w:p>
          <w:p w:rsidR="00B73351" w:rsidRDefault="00D0458B">
            <w:pPr>
              <w:jc w:val="center"/>
              <w:rPr>
                <w:highlight w:val="yellow"/>
              </w:rPr>
            </w:pPr>
            <w:r>
              <w:rPr>
                <w:highlight w:val="yellow"/>
              </w:rPr>
              <w:t>Ромашкова Е.В.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rsidRPr="00104D6F">
              <w:t>Фестиваль ЮИД дошкольных образовательных учреждений</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Апрель</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rsidRPr="00104D6F">
              <w:t>Ежегодный смотр-конкурс «на лучшую организацию работы по военно-патриотическому воспитанию в образовательных учреждениях»</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roofErr w:type="gramStart"/>
            <w:r>
              <w:t>до</w:t>
            </w:r>
            <w:proofErr w:type="gramEnd"/>
            <w:r>
              <w:t xml:space="preserve"> 27</w:t>
            </w:r>
            <w:r w:rsidRPr="000468C5">
              <w:t>.05.202</w:t>
            </w:r>
            <w:r>
              <w:t>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Праздничное мероприятие «Выпускник-2023»</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Июнь</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both"/>
            </w:pPr>
            <w:r>
              <w:t>Работа лагерей с дневным пребыванием детей на базе образовательных организаций Цимлянского района</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01.06.-23</w:t>
            </w:r>
            <w:r w:rsidRPr="000468C5">
              <w:t>.06.202</w:t>
            </w:r>
            <w:r>
              <w:t>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 xml:space="preserve">Районный конкурс на лучшую программу по организации отдыха, оздоровления и </w:t>
            </w:r>
            <w:r>
              <w:lastRenderedPageBreak/>
              <w:t>занятости детей, подростков. «Лето-2023»</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16</w:t>
            </w:r>
            <w:r w:rsidRPr="000468C5">
              <w:t>.06.202</w:t>
            </w:r>
            <w:r>
              <w:t>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both"/>
            </w:pPr>
            <w:r>
              <w:t>Организация и проведение государственной итоговой аттестации учащихся</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roofErr w:type="gramStart"/>
            <w:r w:rsidRPr="00104D6F">
              <w:t>с</w:t>
            </w:r>
            <w:proofErr w:type="gramEnd"/>
            <w:r w:rsidRPr="00104D6F">
              <w:t xml:space="preserve"> 20</w:t>
            </w:r>
            <w:r>
              <w:t>.05.2023</w:t>
            </w:r>
            <w:r w:rsidRPr="00104D6F">
              <w:t xml:space="preserve"> по 20.06.202</w:t>
            </w:r>
            <w:r>
              <w:t>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tcPr>
          <w:p w:rsidR="00DF27E7" w:rsidRDefault="00DF27E7" w:rsidP="00DF27E7">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both"/>
            </w:pPr>
            <w:r>
              <w:t xml:space="preserve">Проведение учения по оповещению </w:t>
            </w:r>
            <w:proofErr w:type="gramStart"/>
            <w:r>
              <w:t>населения  о</w:t>
            </w:r>
            <w:proofErr w:type="gramEnd"/>
            <w:r>
              <w:t xml:space="preserve"> возникновении чрезвычайных ситуаций</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rPr>
                <w:shd w:val="clear" w:color="auto" w:fill="FFD821"/>
              </w:rPr>
            </w:pP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rPr>
                <w:shd w:val="clear" w:color="auto" w:fill="FFD821"/>
              </w:rP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Pr="00BB529D" w:rsidRDefault="00DF27E7" w:rsidP="00DF27E7">
            <w:pPr>
              <w:jc w:val="center"/>
              <w:rPr>
                <w:shd w:val="clear" w:color="auto" w:fill="FFD821"/>
              </w:rPr>
            </w:pPr>
            <w:r w:rsidRPr="00BB529D">
              <w:rPr>
                <w:shd w:val="clear" w:color="auto" w:fill="FFD821"/>
              </w:rPr>
              <w:t>21.06</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tcPr>
          <w:p w:rsidR="00DF27E7" w:rsidRDefault="00DF27E7" w:rsidP="00DF27E7">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both"/>
            </w:pPr>
            <w:r>
              <w:t>Участие в учениях по ликвидации лесных пожаров</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rPr>
                <w:shd w:val="clear" w:color="auto" w:fill="FFD821"/>
              </w:rPr>
            </w:pPr>
            <w:r>
              <w:rPr>
                <w:shd w:val="clear" w:color="auto" w:fill="FFD821"/>
              </w:rPr>
              <w:t>15.04</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rPr>
                <w:shd w:val="clear" w:color="auto" w:fill="FFD821"/>
              </w:rP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rPr>
                <w:shd w:val="clear" w:color="auto" w:fill="FFD821"/>
              </w:rP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tcPr>
          <w:p w:rsidR="00DF27E7" w:rsidRDefault="00DF27E7" w:rsidP="00DF27E7">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both"/>
            </w:pPr>
            <w:r>
              <w:t>Тестирование инспекторов службы 112 на знание алгоритма действий при возникновении чрезвычайных ситуаций</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Ежеквартально, до 20 числа</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Ежеквартально, до 20 числа</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Ежеквартально, до 20 числа</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tcPr>
          <w:p w:rsidR="00DF27E7" w:rsidRDefault="00DF27E7" w:rsidP="00DF27E7">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both"/>
            </w:pPr>
            <w:r>
              <w:t>Обучение руководящего состава и уполномоченных на решение задач в области ГО и по предупреждению и ликвидации ЧС</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rPr>
                <w:shd w:val="clear" w:color="auto" w:fill="FFD821"/>
              </w:rPr>
            </w:pPr>
            <w:r>
              <w:rPr>
                <w:shd w:val="clear" w:color="auto" w:fill="FFD821"/>
              </w:rPr>
              <w:t>11.04-12.04</w:t>
            </w:r>
          </w:p>
        </w:tc>
        <w:tc>
          <w:tcPr>
            <w:tcW w:w="2036" w:type="dxa"/>
            <w:gridSpan w:val="5"/>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rPr>
                <w:shd w:val="clear" w:color="auto" w:fill="FFD821"/>
              </w:rPr>
            </w:pPr>
            <w:r>
              <w:rPr>
                <w:shd w:val="clear" w:color="auto" w:fill="FFD821"/>
              </w:rPr>
              <w:t>16.05-17.05</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rPr>
                <w:shd w:val="clear" w:color="auto" w:fill="FFD821"/>
              </w:rPr>
            </w:pPr>
            <w:r>
              <w:rPr>
                <w:shd w:val="clear" w:color="auto" w:fill="FFD821"/>
              </w:rPr>
              <w:t>20.06-21.06</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p>
        </w:tc>
      </w:tr>
      <w:tr w:rsidR="00B73351" w:rsidTr="00D0458B">
        <w:tc>
          <w:tcPr>
            <w:tcW w:w="14610" w:type="dxa"/>
            <w:gridSpan w:val="15"/>
            <w:tcBorders>
              <w:top w:val="single" w:sz="4" w:space="0" w:color="000000"/>
              <w:left w:val="single" w:sz="4" w:space="0" w:color="000000"/>
              <w:bottom w:val="single" w:sz="4" w:space="0" w:color="000000"/>
              <w:right w:val="single" w:sz="4" w:space="0" w:color="000000"/>
            </w:tcBorders>
          </w:tcPr>
          <w:p w:rsidR="00B73351" w:rsidRDefault="00D0458B">
            <w:pPr>
              <w:numPr>
                <w:ilvl w:val="1"/>
                <w:numId w:val="2"/>
              </w:numPr>
              <w:ind w:left="432" w:hanging="432"/>
            </w:pPr>
            <w:r>
              <w:t>Проведение обучений, выполнение программных показателей, подготовка документов, штабные тренировки т. д.</w:t>
            </w: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rPr>
                <w:highlight w:val="lightGray"/>
              </w:rPr>
            </w:pPr>
            <w:r>
              <w:rPr>
                <w:highlight w:val="lightGray"/>
              </w:rPr>
              <w:t>Подготовка материалов для опубликования в газете «Придонье»</w:t>
            </w:r>
          </w:p>
        </w:tc>
        <w:tc>
          <w:tcPr>
            <w:tcW w:w="1849"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Весь период</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Весь период</w:t>
            </w:r>
          </w:p>
        </w:tc>
        <w:tc>
          <w:tcPr>
            <w:tcW w:w="1851"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Весь период</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 xml:space="preserve"> Ночевкина Е.Н., Кузина С.Н., Куфаев Л.Г., </w:t>
            </w:r>
            <w:r w:rsidR="00D53269">
              <w:rPr>
                <w:highlight w:val="lightGray"/>
              </w:rPr>
              <w:t>Менгель С.В.,</w:t>
            </w:r>
          </w:p>
          <w:p w:rsidR="00B73351" w:rsidRDefault="00D0458B">
            <w:pPr>
              <w:jc w:val="center"/>
              <w:rPr>
                <w:highlight w:val="lightGray"/>
              </w:rPr>
            </w:pPr>
            <w:r>
              <w:rPr>
                <w:highlight w:val="lightGray"/>
              </w:rPr>
              <w:t>Кулик А.В.</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rPr>
                <w:highlight w:val="lightGray"/>
              </w:rPr>
            </w:pPr>
            <w:r>
              <w:rPr>
                <w:highlight w:val="lightGray"/>
              </w:rPr>
              <w:t>Подготовка и сдача ежемесячных, квартальных отчетов специалистами отдела и сектора по закрепленным полномочиям</w:t>
            </w:r>
          </w:p>
        </w:tc>
        <w:tc>
          <w:tcPr>
            <w:tcW w:w="1849"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Ежемесячно</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Ежемесячно</w:t>
            </w:r>
          </w:p>
        </w:tc>
        <w:tc>
          <w:tcPr>
            <w:tcW w:w="1851"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Ежемесячно</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 xml:space="preserve"> Ночевкина Е.Н., Кузина С.Н., Куфаев Л.Г., </w:t>
            </w:r>
            <w:r w:rsidR="00D53269">
              <w:rPr>
                <w:highlight w:val="lightGray"/>
              </w:rPr>
              <w:t>Менгель С.В.,</w:t>
            </w:r>
          </w:p>
          <w:p w:rsidR="00B73351" w:rsidRDefault="00D0458B">
            <w:pPr>
              <w:jc w:val="center"/>
              <w:rPr>
                <w:highlight w:val="lightGray"/>
              </w:rPr>
            </w:pPr>
            <w:r>
              <w:rPr>
                <w:highlight w:val="lightGray"/>
              </w:rPr>
              <w:t>Кулик А.В.</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Внесение изменений в нормативные правовые акты с целью приведения в соответствие с действующим законодательством</w:t>
            </w:r>
          </w:p>
        </w:tc>
        <w:tc>
          <w:tcPr>
            <w:tcW w:w="1849"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По мере необходимости</w:t>
            </w:r>
          </w:p>
        </w:tc>
        <w:tc>
          <w:tcPr>
            <w:tcW w:w="1851"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По мере необходимости</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rsidP="00D0458B">
            <w:pPr>
              <w:jc w:val="center"/>
            </w:pPr>
            <w:r>
              <w:t>Ночевкина Е.Н., ответственные исполнители</w:t>
            </w:r>
          </w:p>
          <w:p w:rsidR="00B73351" w:rsidRDefault="00B73351">
            <w:pPr>
              <w:jc w:val="center"/>
            </w:pP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 xml:space="preserve">Подготовка проектов нормативных правовых актов по внесению изменений и дополнений в курируемые </w:t>
            </w:r>
            <w:r>
              <w:lastRenderedPageBreak/>
              <w:t>муниципальные программ, планы и отчёты об их реализации</w:t>
            </w:r>
          </w:p>
        </w:tc>
        <w:tc>
          <w:tcPr>
            <w:tcW w:w="1849"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center"/>
            </w:pPr>
            <w:r>
              <w:lastRenderedPageBreak/>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51" w:type="dxa"/>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980" w:type="dxa"/>
            <w:gridSpan w:val="2"/>
            <w:tcBorders>
              <w:top w:val="single" w:sz="4" w:space="0" w:color="000000"/>
              <w:left w:val="single" w:sz="4" w:space="0" w:color="000000"/>
              <w:bottom w:val="single" w:sz="4" w:space="0" w:color="000000"/>
              <w:right w:val="single" w:sz="4" w:space="0" w:color="000000"/>
            </w:tcBorders>
          </w:tcPr>
          <w:p w:rsidR="00D0458B" w:rsidRDefault="00D0458B" w:rsidP="00D0458B">
            <w:pPr>
              <w:jc w:val="center"/>
            </w:pPr>
            <w:r>
              <w:t>Ночевкина Е.Н., ответственные исполнители</w:t>
            </w:r>
          </w:p>
          <w:p w:rsidR="00B73351" w:rsidRDefault="00B73351">
            <w:pPr>
              <w:jc w:val="center"/>
            </w:pP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Подготовка проектов нормативных правовых актов по внесению изменений и дополнений в курируемые муниципальные программы, планы и отчёты об их реализации</w:t>
            </w:r>
          </w:p>
        </w:tc>
        <w:tc>
          <w:tcPr>
            <w:tcW w:w="1849"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51" w:type="dxa"/>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980" w:type="dxa"/>
            <w:gridSpan w:val="2"/>
            <w:tcBorders>
              <w:top w:val="single" w:sz="4" w:space="0" w:color="000000"/>
              <w:left w:val="single" w:sz="4" w:space="0" w:color="000000"/>
              <w:bottom w:val="single" w:sz="4" w:space="0" w:color="000000"/>
              <w:right w:val="single" w:sz="4" w:space="0" w:color="000000"/>
            </w:tcBorders>
          </w:tcPr>
          <w:p w:rsidR="00D0458B" w:rsidRDefault="00D0458B" w:rsidP="00D0458B">
            <w:pPr>
              <w:jc w:val="center"/>
            </w:pPr>
            <w:r>
              <w:t>Ночевкина Е.Н., ответственные исполнители</w:t>
            </w:r>
          </w:p>
          <w:p w:rsidR="00B73351" w:rsidRDefault="00B73351">
            <w:pPr>
              <w:jc w:val="center"/>
            </w:pP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Подготовка проектов постановлений Администрации Цимлянского района по курируемым направлениям</w:t>
            </w:r>
          </w:p>
        </w:tc>
        <w:tc>
          <w:tcPr>
            <w:tcW w:w="1849"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2016" w:type="dxa"/>
            <w:gridSpan w:val="4"/>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51" w:type="dxa"/>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980" w:type="dxa"/>
            <w:gridSpan w:val="2"/>
            <w:tcBorders>
              <w:top w:val="single" w:sz="4" w:space="0" w:color="000000"/>
              <w:left w:val="single" w:sz="4" w:space="0" w:color="000000"/>
              <w:bottom w:val="single" w:sz="4" w:space="0" w:color="000000"/>
              <w:right w:val="single" w:sz="4" w:space="0" w:color="000000"/>
            </w:tcBorders>
          </w:tcPr>
          <w:p w:rsidR="00B73351" w:rsidRDefault="00D0458B" w:rsidP="00D0458B">
            <w:pPr>
              <w:jc w:val="center"/>
            </w:pPr>
            <w:r>
              <w:t>Ночевкина Е.Н., ответственные исполнители</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both"/>
              <w:rPr>
                <w:bCs/>
              </w:rPr>
            </w:pPr>
            <w:r>
              <w:rPr>
                <w:bCs/>
              </w:rPr>
              <w:t>Семинар для работников пищеблоков по организации питания в лагерях с дневным пребыванием</w:t>
            </w:r>
          </w:p>
        </w:tc>
        <w:tc>
          <w:tcPr>
            <w:tcW w:w="1849"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19</w:t>
            </w:r>
            <w:r w:rsidRPr="000468C5">
              <w:t>.05.202</w:t>
            </w:r>
            <w:r>
              <w:t>3</w:t>
            </w:r>
          </w:p>
        </w:tc>
        <w:tc>
          <w:tcPr>
            <w:tcW w:w="1851" w:type="dxa"/>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both"/>
              <w:rPr>
                <w:bCs/>
              </w:rPr>
            </w:pPr>
            <w:r>
              <w:rPr>
                <w:bCs/>
              </w:rPr>
              <w:t xml:space="preserve">Семинар для </w:t>
            </w:r>
            <w:r w:rsidRPr="00EF4964">
              <w:rPr>
                <w:bCs/>
              </w:rPr>
              <w:t>о</w:t>
            </w:r>
            <w:r>
              <w:rPr>
                <w:bCs/>
              </w:rPr>
              <w:t>рганизаторов летнего отдыха, оздоровления, трудоустройства несовершеннолетних</w:t>
            </w:r>
          </w:p>
        </w:tc>
        <w:tc>
          <w:tcPr>
            <w:tcW w:w="1849"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11</w:t>
            </w:r>
            <w:r w:rsidRPr="000468C5">
              <w:t>.05.202</w:t>
            </w:r>
            <w:r>
              <w:t>3</w:t>
            </w:r>
          </w:p>
        </w:tc>
        <w:tc>
          <w:tcPr>
            <w:tcW w:w="1851" w:type="dxa"/>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both"/>
            </w:pPr>
            <w:r>
              <w:t>Семинар для специалистов сельских поселений, уполномоченных на составление протоколов об административных правонарушениях</w:t>
            </w:r>
          </w:p>
        </w:tc>
        <w:tc>
          <w:tcPr>
            <w:tcW w:w="1849" w:type="dxa"/>
            <w:gridSpan w:val="3"/>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rPr>
                <w:shd w:val="clear" w:color="auto" w:fill="FFD821"/>
              </w:rPr>
            </w:pPr>
          </w:p>
        </w:tc>
        <w:tc>
          <w:tcPr>
            <w:tcW w:w="2016" w:type="dxa"/>
            <w:gridSpan w:val="4"/>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05.05.2023</w:t>
            </w:r>
          </w:p>
        </w:tc>
        <w:tc>
          <w:tcPr>
            <w:tcW w:w="1851"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p>
        </w:tc>
      </w:tr>
      <w:tr w:rsidR="00B73351" w:rsidTr="00D0458B">
        <w:tc>
          <w:tcPr>
            <w:tcW w:w="14610" w:type="dxa"/>
            <w:gridSpan w:val="15"/>
            <w:tcBorders>
              <w:top w:val="single" w:sz="4" w:space="0" w:color="000000"/>
              <w:left w:val="single" w:sz="4" w:space="0" w:color="000000"/>
              <w:bottom w:val="single" w:sz="4" w:space="0" w:color="000000"/>
              <w:right w:val="single" w:sz="4" w:space="0" w:color="000000"/>
            </w:tcBorders>
            <w:vAlign w:val="center"/>
          </w:tcPr>
          <w:p w:rsidR="00B73351" w:rsidRDefault="00D0458B">
            <w:pPr>
              <w:numPr>
                <w:ilvl w:val="1"/>
                <w:numId w:val="2"/>
              </w:numPr>
              <w:ind w:left="432" w:hanging="432"/>
            </w:pPr>
            <w:r>
              <w:t>Проведение мероприятий, посвященных праздничным, памятным и т. п. датам:</w:t>
            </w:r>
          </w:p>
        </w:tc>
      </w:tr>
      <w:tr w:rsidR="00D0458B"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both"/>
            </w:pPr>
            <w:r>
              <w:t>Участие в подготовке к празднованию 1 Мая</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center"/>
            </w:pPr>
            <w:r>
              <w:t>До 30.04.2023</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center"/>
            </w:pPr>
          </w:p>
        </w:tc>
        <w:tc>
          <w:tcPr>
            <w:tcW w:w="1982" w:type="dxa"/>
            <w:gridSpan w:val="2"/>
            <w:tcBorders>
              <w:top w:val="single" w:sz="4" w:space="0" w:color="000000"/>
              <w:left w:val="single" w:sz="4" w:space="0" w:color="000000"/>
              <w:bottom w:val="single" w:sz="4" w:space="0" w:color="000000"/>
              <w:right w:val="single" w:sz="4" w:space="0" w:color="000000"/>
            </w:tcBorders>
          </w:tcPr>
          <w:p w:rsidR="00D0458B" w:rsidRDefault="00D0458B" w:rsidP="00D0458B">
            <w:r w:rsidRPr="00C228BF">
              <w:t>Ночевкина Е.Н.</w:t>
            </w:r>
          </w:p>
        </w:tc>
        <w:tc>
          <w:tcPr>
            <w:tcW w:w="1576" w:type="dxa"/>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center"/>
            </w:pPr>
          </w:p>
        </w:tc>
      </w:tr>
      <w:tr w:rsidR="00D0458B"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tcPr>
          <w:p w:rsidR="00D0458B" w:rsidRDefault="00D0458B" w:rsidP="00D0458B">
            <w:pPr>
              <w:jc w:val="both"/>
            </w:pPr>
            <w:r>
              <w:t>Участие в подготовке к парусной регате «Саркел»</w:t>
            </w:r>
          </w:p>
        </w:tc>
        <w:tc>
          <w:tcPr>
            <w:tcW w:w="1858" w:type="dxa"/>
            <w:gridSpan w:val="4"/>
            <w:tcBorders>
              <w:top w:val="single" w:sz="4" w:space="0" w:color="000000"/>
              <w:left w:val="single" w:sz="4" w:space="0" w:color="000000"/>
              <w:bottom w:val="single" w:sz="4" w:space="0" w:color="000000"/>
              <w:right w:val="single" w:sz="4" w:space="0" w:color="000000"/>
            </w:tcBorders>
          </w:tcPr>
          <w:p w:rsidR="00D0458B" w:rsidRDefault="00D0458B" w:rsidP="00D0458B">
            <w:pPr>
              <w:jc w:val="center"/>
            </w:pPr>
            <w:r>
              <w:t>До 30.04.2023</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center"/>
            </w:pPr>
          </w:p>
        </w:tc>
        <w:tc>
          <w:tcPr>
            <w:tcW w:w="1982" w:type="dxa"/>
            <w:gridSpan w:val="2"/>
            <w:tcBorders>
              <w:top w:val="single" w:sz="4" w:space="0" w:color="000000"/>
              <w:left w:val="single" w:sz="4" w:space="0" w:color="000000"/>
              <w:bottom w:val="single" w:sz="4" w:space="0" w:color="000000"/>
              <w:right w:val="single" w:sz="4" w:space="0" w:color="000000"/>
            </w:tcBorders>
          </w:tcPr>
          <w:p w:rsidR="00D0458B" w:rsidRDefault="00D0458B" w:rsidP="00D0458B">
            <w:r w:rsidRPr="00C228BF">
              <w:t>Ночевкина Е.Н.</w:t>
            </w:r>
          </w:p>
        </w:tc>
        <w:tc>
          <w:tcPr>
            <w:tcW w:w="1576" w:type="dxa"/>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center"/>
            </w:pPr>
          </w:p>
        </w:tc>
      </w:tr>
      <w:tr w:rsidR="00D0458B"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both"/>
            </w:pPr>
            <w:r>
              <w:t>Участие в подготовке к празднованию Дня Великой Победы</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center"/>
            </w:pPr>
            <w:r>
              <w:t>До 09.05.2023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center"/>
            </w:pPr>
          </w:p>
        </w:tc>
        <w:tc>
          <w:tcPr>
            <w:tcW w:w="1982" w:type="dxa"/>
            <w:gridSpan w:val="2"/>
            <w:tcBorders>
              <w:top w:val="single" w:sz="4" w:space="0" w:color="000000"/>
              <w:left w:val="single" w:sz="4" w:space="0" w:color="000000"/>
              <w:bottom w:val="single" w:sz="4" w:space="0" w:color="000000"/>
              <w:right w:val="single" w:sz="4" w:space="0" w:color="000000"/>
            </w:tcBorders>
          </w:tcPr>
          <w:p w:rsidR="00D0458B" w:rsidRDefault="00D0458B" w:rsidP="00D0458B">
            <w:r w:rsidRPr="00C228BF">
              <w:t>Ночевкина Е.Н.</w:t>
            </w:r>
          </w:p>
        </w:tc>
        <w:tc>
          <w:tcPr>
            <w:tcW w:w="1576" w:type="dxa"/>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center"/>
            </w:pPr>
          </w:p>
        </w:tc>
      </w:tr>
      <w:tr w:rsidR="00D0458B"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both"/>
            </w:pPr>
            <w:r>
              <w:t>Подготовка и проведение дня предпринимателя</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center"/>
            </w:pPr>
            <w:r>
              <w:t>До 26.05.2023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center"/>
            </w:pPr>
          </w:p>
        </w:tc>
        <w:tc>
          <w:tcPr>
            <w:tcW w:w="1982" w:type="dxa"/>
            <w:gridSpan w:val="2"/>
            <w:tcBorders>
              <w:top w:val="single" w:sz="4" w:space="0" w:color="000000"/>
              <w:left w:val="single" w:sz="4" w:space="0" w:color="000000"/>
              <w:bottom w:val="single" w:sz="4" w:space="0" w:color="000000"/>
              <w:right w:val="single" w:sz="4" w:space="0" w:color="000000"/>
            </w:tcBorders>
          </w:tcPr>
          <w:p w:rsidR="00D0458B" w:rsidRDefault="00D0458B" w:rsidP="00D0458B">
            <w:r w:rsidRPr="00C228BF">
              <w:t>Ночевкина Е.Н.</w:t>
            </w:r>
          </w:p>
        </w:tc>
        <w:tc>
          <w:tcPr>
            <w:tcW w:w="1576" w:type="dxa"/>
            <w:tcBorders>
              <w:top w:val="single" w:sz="4" w:space="0" w:color="000000"/>
              <w:left w:val="single" w:sz="4" w:space="0" w:color="000000"/>
              <w:bottom w:val="single" w:sz="4" w:space="0" w:color="000000"/>
              <w:right w:val="single" w:sz="4" w:space="0" w:color="000000"/>
            </w:tcBorders>
            <w:vAlign w:val="center"/>
          </w:tcPr>
          <w:p w:rsidR="00D0458B" w:rsidRDefault="00D0458B" w:rsidP="00D0458B">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Участие в подготовке к празднованию Дня независимости России</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До 12.06.2023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both"/>
            </w:pPr>
            <w:r>
              <w:t>Всемирный день здоровья</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07.04.2023</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Мероприятия, посвященные 37-й годовщине аварии на ЧАЭС</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26.04.2023</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Ежегодная акция, посвященная чтению «</w:t>
            </w:r>
            <w:proofErr w:type="spellStart"/>
            <w:r>
              <w:t>Библионочь</w:t>
            </w:r>
            <w:proofErr w:type="spellEnd"/>
            <w:r>
              <w:t>»</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Апрель</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Районные соревнования по футболу на кубок газеты «Придонье»</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Май</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Муниципальный этап Спартакиады Дона – 2023 (по 19-ти видам спорта)</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Апрель</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Парусная регата 2023</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С 29.04.2023</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По 07.05.2023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Праздник весны и труда «Весеннее настроение»</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01.05.2023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CF0C85" w:rsidRDefault="00710C98" w:rsidP="00710C98">
            <w:pPr>
              <w:tabs>
                <w:tab w:val="left" w:pos="6165"/>
              </w:tabs>
              <w:jc w:val="both"/>
            </w:pPr>
            <w:r w:rsidRPr="00D34C0E">
              <w:rPr>
                <w:rFonts w:eastAsia="Calibri"/>
                <w:bCs/>
                <w:bdr w:val="none" w:sz="0" w:space="0" w:color="auto" w:frame="1"/>
                <w:shd w:val="clear" w:color="auto" w:fill="FFFFFF"/>
                <w:lang w:eastAsia="en-US"/>
              </w:rPr>
              <w:t xml:space="preserve">Цикл праздничных мероприятий </w:t>
            </w:r>
            <w:r w:rsidRPr="00C15A16">
              <w:rPr>
                <w:rFonts w:eastAsia="Calibri"/>
                <w:bCs/>
                <w:bdr w:val="none" w:sz="0" w:space="0" w:color="auto" w:frame="1"/>
                <w:shd w:val="clear" w:color="auto" w:fill="FFFFFF"/>
                <w:lang w:eastAsia="en-US"/>
              </w:rPr>
              <w:t>«Ваш подвиг жив, неповторим и вечен»</w:t>
            </w:r>
            <w:r w:rsidRPr="00D34C0E">
              <w:rPr>
                <w:rFonts w:eastAsia="Calibri"/>
                <w:b/>
                <w:shd w:val="clear" w:color="auto" w:fill="FFFFFF"/>
                <w:lang w:eastAsia="en-US"/>
              </w:rPr>
              <w:t> в</w:t>
            </w:r>
            <w:r>
              <w:rPr>
                <w:rFonts w:eastAsia="Calibri"/>
                <w:lang w:eastAsia="en-US"/>
              </w:rPr>
              <w:t xml:space="preserve"> рамках празднования 78</w:t>
            </w:r>
            <w:r w:rsidRPr="00D34C0E">
              <w:rPr>
                <w:rFonts w:eastAsia="Calibri"/>
                <w:lang w:eastAsia="en-US"/>
              </w:rPr>
              <w:t xml:space="preserve"> – </w:t>
            </w:r>
            <w:proofErr w:type="spellStart"/>
            <w:r>
              <w:rPr>
                <w:rFonts w:eastAsia="Calibri"/>
                <w:lang w:eastAsia="en-US"/>
              </w:rPr>
              <w:t>ле</w:t>
            </w:r>
            <w:r w:rsidRPr="00D34C0E">
              <w:rPr>
                <w:rFonts w:eastAsia="Calibri"/>
                <w:lang w:eastAsia="en-US"/>
              </w:rPr>
              <w:t>тия</w:t>
            </w:r>
            <w:proofErr w:type="spellEnd"/>
            <w:r w:rsidRPr="00D34C0E">
              <w:rPr>
                <w:rFonts w:eastAsia="Calibri"/>
                <w:lang w:eastAsia="en-US"/>
              </w:rPr>
              <w:t xml:space="preserve"> Победы в Великой Отечественной войне</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09.05.2023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D34C0E" w:rsidRDefault="00710C98" w:rsidP="00710C98">
            <w:pPr>
              <w:tabs>
                <w:tab w:val="left" w:pos="6165"/>
              </w:tabs>
              <w:jc w:val="both"/>
              <w:rPr>
                <w:rFonts w:eastAsia="Calibri"/>
                <w:bCs/>
                <w:bdr w:val="none" w:sz="0" w:space="0" w:color="auto" w:frame="1"/>
                <w:shd w:val="clear" w:color="auto" w:fill="FFFFFF"/>
                <w:lang w:eastAsia="en-US"/>
              </w:rPr>
            </w:pPr>
            <w:r>
              <w:rPr>
                <w:rFonts w:eastAsia="Calibri"/>
                <w:bCs/>
                <w:bdr w:val="none" w:sz="0" w:space="0" w:color="auto" w:frame="1"/>
                <w:shd w:val="clear" w:color="auto" w:fill="FFFFFF"/>
                <w:lang w:eastAsia="en-US"/>
              </w:rPr>
              <w:t>Акция «Ночь в музее»</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Май</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tabs>
                <w:tab w:val="left" w:pos="6165"/>
              </w:tabs>
              <w:jc w:val="both"/>
            </w:pPr>
            <w:r w:rsidRPr="0044679E">
              <w:rPr>
                <w:lang w:eastAsia="en-US"/>
              </w:rPr>
              <w:t xml:space="preserve">Праздничный концерт ко Дню семьи </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Май</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44679E" w:rsidRDefault="00710C98" w:rsidP="00710C98">
            <w:pPr>
              <w:tabs>
                <w:tab w:val="left" w:pos="6165"/>
              </w:tabs>
              <w:jc w:val="both"/>
              <w:rPr>
                <w:lang w:eastAsia="en-US"/>
              </w:rPr>
            </w:pPr>
            <w:r w:rsidRPr="0044679E">
              <w:rPr>
                <w:lang w:eastAsia="en-US"/>
              </w:rPr>
              <w:t xml:space="preserve">Праздничное мероприятие, посвященное Дню пограничника </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Май</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tabs>
                <w:tab w:val="left" w:pos="6165"/>
              </w:tabs>
              <w:jc w:val="both"/>
            </w:pPr>
            <w:r>
              <w:t>Праздничная концертная программа, посвященная Международному дню защиты детей</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01.06.2023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Праздничный концерт, посвященный Дню России</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12.06.2023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Торжественное мероприятие, посвященное Дню социального работника</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02.06.2023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2C541B" w:rsidRDefault="00710C98" w:rsidP="00710C98">
            <w:pPr>
              <w:jc w:val="both"/>
              <w:rPr>
                <w:lang w:eastAsia="en-US"/>
              </w:rPr>
            </w:pPr>
            <w:r>
              <w:t>Торжественное мероприятие, посвященное Дню медицинского работника</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16.06.2023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pPr>
            <w:r>
              <w:t>Мероприятия, посвященные Дню памяти и скорби (по отдельному графику)</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22.06.2023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D34C0E" w:rsidRDefault="00710C98" w:rsidP="00710C98">
            <w:pPr>
              <w:jc w:val="both"/>
              <w:rPr>
                <w:lang w:eastAsia="en-US"/>
              </w:rPr>
            </w:pPr>
            <w:r>
              <w:rPr>
                <w:rStyle w:val="layout"/>
              </w:rPr>
              <w:t>Акция «Скажи наркотикам – нет! к Международному дню борьбы со злоупотреблением наркотическими средствами и их незаконным оборотом</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Июнь</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both"/>
            </w:pPr>
            <w:r>
              <w:t>День молодежи России</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23</w:t>
            </w:r>
            <w:r w:rsidRPr="00104D6F">
              <w:t>.06.202</w:t>
            </w:r>
            <w:r>
              <w:t>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DF27E7" w:rsidTr="00D0458B">
        <w:tc>
          <w:tcPr>
            <w:tcW w:w="842"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both"/>
            </w:pPr>
            <w:r>
              <w:t xml:space="preserve">Поздравление с юбилеями заслуженных </w:t>
            </w:r>
            <w:proofErr w:type="gramStart"/>
            <w:r>
              <w:t>работников  агропромышленного</w:t>
            </w:r>
            <w:proofErr w:type="gramEnd"/>
            <w:r>
              <w:t xml:space="preserve"> комплекса</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r>
              <w:t>Куфаев Л.Г.</w:t>
            </w:r>
          </w:p>
        </w:tc>
        <w:tc>
          <w:tcPr>
            <w:tcW w:w="1576" w:type="dxa"/>
            <w:tcBorders>
              <w:top w:val="single" w:sz="4" w:space="0" w:color="000000"/>
              <w:left w:val="single" w:sz="4" w:space="0" w:color="000000"/>
              <w:bottom w:val="single" w:sz="4" w:space="0" w:color="000000"/>
              <w:right w:val="single" w:sz="4" w:space="0" w:color="000000"/>
            </w:tcBorders>
            <w:vAlign w:val="center"/>
          </w:tcPr>
          <w:p w:rsidR="00DF27E7" w:rsidRDefault="00DF27E7" w:rsidP="00DF27E7">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pPr>
              <w:numPr>
                <w:ilvl w:val="2"/>
                <w:numId w:val="2"/>
              </w:numPr>
              <w:ind w:left="504" w:hanging="504"/>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pPr>
              <w:jc w:val="both"/>
            </w:pP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r>
      <w:tr w:rsidR="00B73351" w:rsidTr="00D0458B">
        <w:tc>
          <w:tcPr>
            <w:tcW w:w="14610" w:type="dxa"/>
            <w:gridSpan w:val="15"/>
            <w:tcBorders>
              <w:top w:val="single" w:sz="4" w:space="0" w:color="000000"/>
              <w:left w:val="single" w:sz="4" w:space="0" w:color="000000"/>
              <w:bottom w:val="single" w:sz="4" w:space="0" w:color="000000"/>
              <w:right w:val="single" w:sz="4" w:space="0" w:color="000000"/>
            </w:tcBorders>
          </w:tcPr>
          <w:p w:rsidR="00B73351" w:rsidRDefault="00D0458B">
            <w:pPr>
              <w:numPr>
                <w:ilvl w:val="0"/>
                <w:numId w:val="2"/>
              </w:numPr>
              <w:ind w:left="360" w:hanging="360"/>
              <w:jc w:val="center"/>
              <w:rPr>
                <w:b/>
              </w:rPr>
            </w:pPr>
            <w:r>
              <w:rPr>
                <w:b/>
              </w:rPr>
              <w:t>Контроль и проверка исполнения</w:t>
            </w:r>
          </w:p>
        </w:tc>
      </w:tr>
      <w:tr w:rsidR="00B73351" w:rsidTr="00D0458B">
        <w:tc>
          <w:tcPr>
            <w:tcW w:w="14610" w:type="dxa"/>
            <w:gridSpan w:val="15"/>
            <w:tcBorders>
              <w:top w:val="single" w:sz="4" w:space="0" w:color="000000"/>
              <w:left w:val="single" w:sz="4" w:space="0" w:color="000000"/>
              <w:bottom w:val="single" w:sz="4" w:space="0" w:color="000000"/>
              <w:right w:val="single" w:sz="4" w:space="0" w:color="000000"/>
            </w:tcBorders>
          </w:tcPr>
          <w:p w:rsidR="00B73351" w:rsidRDefault="00D0458B">
            <w:pPr>
              <w:numPr>
                <w:ilvl w:val="1"/>
                <w:numId w:val="2"/>
              </w:numPr>
              <w:ind w:left="432" w:hanging="432"/>
            </w:pPr>
            <w:r>
              <w:t>Нормативных правовых актов федерального, регионального, муниципального уровней</w:t>
            </w:r>
          </w:p>
        </w:tc>
      </w:tr>
      <w:tr w:rsidR="00B73351"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rPr>
                <w:highlight w:val="lightGray"/>
              </w:rPr>
            </w:pPr>
            <w:r>
              <w:rPr>
                <w:highlight w:val="lightGray"/>
              </w:rPr>
              <w:t>Контроль исполнения указов Президента Российской Федерации, положений посланий Президента Российской Федерации Федеральному Собранию Российской Федерации, постановлений Правительства Российской Федерации, поручений Губернатора Ростовской области, постановлений, распоряжений, решений Правительства Ростовской области, постановлений, распоряжений Администрации Цимлянского района, решений Собрания депутатов Цимлянского района, поручений по итогам совещаний при главе Цимлянского района</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lightGray"/>
              </w:rPr>
            </w:pPr>
          </w:p>
          <w:p w:rsidR="00B73351" w:rsidRDefault="00D0458B">
            <w:pPr>
              <w:jc w:val="center"/>
              <w:rPr>
                <w:highlight w:val="lightGray"/>
              </w:rPr>
            </w:pPr>
            <w:r>
              <w:rPr>
                <w:highlight w:val="lightGray"/>
              </w:rPr>
              <w:t>Весь период</w:t>
            </w:r>
          </w:p>
          <w:p w:rsidR="00B73351" w:rsidRDefault="00B73351">
            <w:pPr>
              <w:jc w:val="center"/>
              <w:rPr>
                <w:highlight w:val="lightGray"/>
              </w:rPr>
            </w:pPr>
          </w:p>
          <w:p w:rsidR="00B73351" w:rsidRDefault="00B73351">
            <w:pPr>
              <w:jc w:val="center"/>
              <w:rPr>
                <w:highlight w:val="lightGray"/>
              </w:rPr>
            </w:pPr>
          </w:p>
          <w:p w:rsidR="00B73351" w:rsidRDefault="00B73351">
            <w:pPr>
              <w:jc w:val="center"/>
              <w:rPr>
                <w:highlight w:val="lightGray"/>
              </w:rPr>
            </w:pPr>
          </w:p>
          <w:p w:rsidR="00B73351" w:rsidRDefault="00B73351">
            <w:pPr>
              <w:jc w:val="center"/>
              <w:rPr>
                <w:highlight w:val="lightGray"/>
              </w:rPr>
            </w:pPr>
          </w:p>
          <w:p w:rsidR="00B73351" w:rsidRDefault="00B73351">
            <w:pPr>
              <w:jc w:val="center"/>
              <w:rPr>
                <w:highlight w:val="lightGray"/>
              </w:rP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lightGray"/>
              </w:rPr>
            </w:pPr>
          </w:p>
          <w:p w:rsidR="00B73351" w:rsidRDefault="00D0458B">
            <w:pPr>
              <w:jc w:val="center"/>
              <w:rPr>
                <w:highlight w:val="lightGray"/>
              </w:rPr>
            </w:pPr>
            <w:r>
              <w:rPr>
                <w:highlight w:val="lightGray"/>
              </w:rPr>
              <w:t>Весь период</w:t>
            </w:r>
          </w:p>
          <w:p w:rsidR="00B73351" w:rsidRDefault="00B73351">
            <w:pPr>
              <w:jc w:val="center"/>
              <w:rPr>
                <w:highlight w:val="lightGray"/>
              </w:rPr>
            </w:pPr>
          </w:p>
          <w:p w:rsidR="00B73351" w:rsidRDefault="00B73351">
            <w:pPr>
              <w:jc w:val="center"/>
              <w:rPr>
                <w:highlight w:val="lightGray"/>
              </w:rPr>
            </w:pPr>
          </w:p>
          <w:p w:rsidR="00B73351" w:rsidRDefault="00B73351">
            <w:pPr>
              <w:jc w:val="center"/>
              <w:rPr>
                <w:highlight w:val="lightGray"/>
              </w:rPr>
            </w:pPr>
          </w:p>
          <w:p w:rsidR="00B73351" w:rsidRDefault="00B73351">
            <w:pPr>
              <w:jc w:val="center"/>
              <w:rPr>
                <w:highlight w:val="lightGray"/>
              </w:rPr>
            </w:pPr>
          </w:p>
          <w:p w:rsidR="00B73351" w:rsidRDefault="00B73351">
            <w:pPr>
              <w:jc w:val="center"/>
              <w:rPr>
                <w:highlight w:val="lightGray"/>
              </w:rP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lightGray"/>
              </w:rPr>
            </w:pPr>
          </w:p>
          <w:p w:rsidR="00B73351" w:rsidRDefault="00D0458B">
            <w:pPr>
              <w:jc w:val="center"/>
              <w:rPr>
                <w:highlight w:val="lightGray"/>
              </w:rPr>
            </w:pPr>
            <w:r>
              <w:rPr>
                <w:highlight w:val="lightGray"/>
              </w:rPr>
              <w:t>Весь период</w:t>
            </w:r>
          </w:p>
          <w:p w:rsidR="00B73351" w:rsidRDefault="00B73351">
            <w:pPr>
              <w:jc w:val="center"/>
              <w:rPr>
                <w:highlight w:val="lightGray"/>
              </w:rPr>
            </w:pPr>
          </w:p>
          <w:p w:rsidR="00B73351" w:rsidRDefault="00B73351">
            <w:pPr>
              <w:jc w:val="center"/>
              <w:rPr>
                <w:highlight w:val="lightGray"/>
              </w:rPr>
            </w:pPr>
          </w:p>
          <w:p w:rsidR="00B73351" w:rsidRDefault="00B73351">
            <w:pPr>
              <w:jc w:val="center"/>
              <w:rPr>
                <w:highlight w:val="lightGray"/>
              </w:rPr>
            </w:pPr>
          </w:p>
          <w:p w:rsidR="00B73351" w:rsidRDefault="00B73351">
            <w:pPr>
              <w:jc w:val="center"/>
              <w:rPr>
                <w:highlight w:val="lightGray"/>
              </w:rPr>
            </w:pPr>
          </w:p>
          <w:p w:rsidR="00B73351" w:rsidRDefault="00B73351">
            <w:pPr>
              <w:jc w:val="center"/>
              <w:rPr>
                <w:highlight w:val="lightGray"/>
              </w:rP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 xml:space="preserve"> Ночевкина Е.Н., Кузина С.Н., Куфаев Л.Г., Менгель С.В.</w:t>
            </w:r>
          </w:p>
          <w:p w:rsidR="00B73351" w:rsidRDefault="00D0458B">
            <w:pPr>
              <w:jc w:val="center"/>
              <w:rPr>
                <w:highlight w:val="lightGray"/>
              </w:rPr>
            </w:pPr>
            <w:r>
              <w:rPr>
                <w:highlight w:val="lightGray"/>
              </w:rPr>
              <w:t>Кулик А.В.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rPr>
                <w:highlight w:val="lightGray"/>
              </w:rPr>
            </w:pPr>
            <w:r>
              <w:rPr>
                <w:highlight w:val="lightGray"/>
              </w:rPr>
              <w:t>Контроль за реализацией муниципальных программ</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Весь период</w:t>
            </w:r>
          </w:p>
          <w:p w:rsidR="00B73351" w:rsidRDefault="00B73351">
            <w:pPr>
              <w:jc w:val="center"/>
              <w:rPr>
                <w:highlight w:val="lightGray"/>
              </w:rP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Весь период</w:t>
            </w:r>
          </w:p>
          <w:p w:rsidR="00B73351" w:rsidRDefault="00B73351">
            <w:pPr>
              <w:jc w:val="center"/>
              <w:rPr>
                <w:highlight w:val="lightGray"/>
              </w:rP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Весь период</w:t>
            </w:r>
          </w:p>
          <w:p w:rsidR="00B73351" w:rsidRDefault="00B73351">
            <w:pPr>
              <w:jc w:val="center"/>
              <w:rPr>
                <w:highlight w:val="lightGray"/>
              </w:rP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 xml:space="preserve"> Ночевкина Е.Н., Кузина С.Н., Куфаев Л.Г., Менгель С.В.</w:t>
            </w:r>
          </w:p>
          <w:p w:rsidR="00B73351" w:rsidRDefault="00D0458B">
            <w:pPr>
              <w:jc w:val="center"/>
              <w:rPr>
                <w:highlight w:val="lightGray"/>
              </w:rPr>
            </w:pPr>
            <w:r>
              <w:rPr>
                <w:highlight w:val="lightGray"/>
              </w:rPr>
              <w:t>Кулик А.В.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rPr>
                <w:highlight w:val="lightGray"/>
              </w:rPr>
            </w:pPr>
            <w:r>
              <w:rPr>
                <w:highlight w:val="lightGray"/>
              </w:rPr>
              <w:t>Подготовка проектов постановлений Администрации Цимлянского района по курируемым направлениям</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Весь период</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 xml:space="preserve"> Ночевкина Е.Н., Кузина С.Н., Куфаев Л.Г., Менгель С.В. </w:t>
            </w:r>
          </w:p>
          <w:p w:rsidR="00B73351" w:rsidRDefault="00D0458B">
            <w:pPr>
              <w:jc w:val="center"/>
              <w:rPr>
                <w:highlight w:val="lightGray"/>
              </w:rPr>
            </w:pPr>
            <w:r>
              <w:rPr>
                <w:highlight w:val="lightGray"/>
              </w:rPr>
              <w:t>Кулик А.В.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rPr>
                <w:highlight w:val="lightGray"/>
              </w:rPr>
            </w:pPr>
            <w:r>
              <w:rPr>
                <w:highlight w:val="lightGray"/>
              </w:rPr>
              <w:t>Подготовка проектов распоряжений Администрации Цимлянского района по курируемым направлениям</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Весь период</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 xml:space="preserve"> Ночевкина Е.Н., Кузина С.Н., </w:t>
            </w:r>
            <w:r>
              <w:rPr>
                <w:highlight w:val="lightGray"/>
              </w:rPr>
              <w:lastRenderedPageBreak/>
              <w:t>Куфаев Л.Г., Менгель С.В.</w:t>
            </w:r>
          </w:p>
          <w:p w:rsidR="00B73351" w:rsidRDefault="00D0458B">
            <w:pPr>
              <w:jc w:val="center"/>
              <w:rPr>
                <w:highlight w:val="lightGray"/>
              </w:rPr>
            </w:pPr>
            <w:r>
              <w:rPr>
                <w:highlight w:val="lightGray"/>
              </w:rPr>
              <w:t>Кулик А.В.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rPr>
                <w:highlight w:val="lightGray"/>
              </w:rPr>
            </w:pPr>
            <w:r>
              <w:rPr>
                <w:highlight w:val="lightGray"/>
              </w:rPr>
              <w:t>Внесение изменений в нормативные правовые акты, приведение в соответствие с действующим законодательством</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По мере необходимости</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 xml:space="preserve"> Ночевкина Е.Н., Кузина С.Н., Куфаев Л.Г., Менгель С.В.</w:t>
            </w:r>
          </w:p>
          <w:p w:rsidR="00B73351" w:rsidRDefault="00D0458B">
            <w:pPr>
              <w:jc w:val="center"/>
              <w:rPr>
                <w:highlight w:val="lightGray"/>
              </w:rPr>
            </w:pPr>
            <w:r>
              <w:rPr>
                <w:highlight w:val="lightGray"/>
              </w:rPr>
              <w:t>Кулик А.В.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rPr>
                <w:highlight w:val="lightGray"/>
              </w:rPr>
            </w:pPr>
            <w:r>
              <w:rPr>
                <w:highlight w:val="lightGray"/>
              </w:rPr>
              <w:t xml:space="preserve">Подготовка проектов решений Собрания депутатов Цимлянского района </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По мере необходимости</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 xml:space="preserve"> Ночевкина Е.Н., Кузина С.Н., Куфаев Л.Г., Менгель С.В.</w:t>
            </w:r>
          </w:p>
          <w:p w:rsidR="00B73351" w:rsidRDefault="00D0458B">
            <w:pPr>
              <w:jc w:val="center"/>
              <w:rPr>
                <w:highlight w:val="lightGray"/>
              </w:rPr>
            </w:pPr>
            <w:r>
              <w:rPr>
                <w:highlight w:val="lightGray"/>
              </w:rPr>
              <w:t>Кулик А.В.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B73351" w:rsidRDefault="00D0458B">
            <w:pPr>
              <w:pStyle w:val="af0"/>
              <w:spacing w:line="240" w:lineRule="auto"/>
              <w:jc w:val="both"/>
              <w:rPr>
                <w:highlight w:val="lightGray"/>
              </w:rPr>
            </w:pPr>
            <w:r>
              <w:rPr>
                <w:highlight w:val="lightGray"/>
              </w:rPr>
              <w:t>Рассмотрение обращение граждан</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Весь период</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 xml:space="preserve"> Ночевкина Е.Н., Кузина С.Н., Куфаев Л.Г., Менгель С.В.</w:t>
            </w:r>
          </w:p>
          <w:p w:rsidR="00B73351" w:rsidRDefault="00D0458B">
            <w:pPr>
              <w:jc w:val="center"/>
              <w:rPr>
                <w:highlight w:val="lightGray"/>
              </w:rPr>
            </w:pPr>
            <w:r>
              <w:rPr>
                <w:highlight w:val="lightGray"/>
              </w:rPr>
              <w:t>Кулик А.В.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 xml:space="preserve">Реализация муниципальной программы </w:t>
            </w:r>
            <w:r>
              <w:rPr>
                <w:highlight w:val="white"/>
              </w:rPr>
              <w:t>«Развитие культуры и туризма</w:t>
            </w:r>
            <w:r>
              <w:t>»</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Весь период</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Ночевкина Е.Н.</w:t>
            </w:r>
            <w:r w:rsidR="0053115F">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 xml:space="preserve">Реализация муниципальной программы </w:t>
            </w:r>
            <w:r>
              <w:rPr>
                <w:sz w:val="22"/>
              </w:rPr>
              <w:t>«Экономическое развитие»</w:t>
            </w:r>
          </w:p>
        </w:tc>
        <w:tc>
          <w:tcPr>
            <w:tcW w:w="2002" w:type="dxa"/>
            <w:gridSpan w:val="5"/>
            <w:tcBorders>
              <w:top w:val="single" w:sz="4" w:space="0" w:color="000000"/>
              <w:left w:val="single" w:sz="4" w:space="0" w:color="000000"/>
              <w:bottom w:val="single" w:sz="4" w:space="0" w:color="000000"/>
              <w:right w:val="single" w:sz="4" w:space="0" w:color="000000"/>
            </w:tcBorders>
          </w:tcPr>
          <w:p w:rsidR="00B73351" w:rsidRDefault="00D0458B">
            <w:pPr>
              <w:jc w:val="center"/>
            </w:pPr>
            <w:r>
              <w:t>Весь период</w:t>
            </w:r>
          </w:p>
        </w:tc>
        <w:tc>
          <w:tcPr>
            <w:tcW w:w="2007"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center"/>
            </w:pPr>
            <w: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53115F">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Реализация муниципальной программы «Эффективное управление муниципальным имуществом»</w:t>
            </w:r>
          </w:p>
        </w:tc>
        <w:tc>
          <w:tcPr>
            <w:tcW w:w="2002" w:type="dxa"/>
            <w:gridSpan w:val="5"/>
            <w:tcBorders>
              <w:top w:val="single" w:sz="4" w:space="0" w:color="000000"/>
              <w:left w:val="single" w:sz="4" w:space="0" w:color="000000"/>
              <w:bottom w:val="single" w:sz="4" w:space="0" w:color="000000"/>
              <w:right w:val="single" w:sz="4" w:space="0" w:color="000000"/>
            </w:tcBorders>
          </w:tcPr>
          <w:p w:rsidR="00B73351" w:rsidRDefault="00D0458B">
            <w:pPr>
              <w:jc w:val="center"/>
            </w:pPr>
            <w:r>
              <w:t>Весь период</w:t>
            </w:r>
          </w:p>
        </w:tc>
        <w:tc>
          <w:tcPr>
            <w:tcW w:w="2007"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center"/>
            </w:pPr>
            <w: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53115F">
              <w:t>,</w:t>
            </w:r>
          </w:p>
          <w:p w:rsidR="00B73351" w:rsidRDefault="00D0458B">
            <w:pPr>
              <w:jc w:val="center"/>
            </w:pPr>
            <w:r>
              <w:t>Изюмченко О.С.</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 xml:space="preserve">Реализация муниципальной программы </w:t>
            </w:r>
            <w:r>
              <w:rPr>
                <w:sz w:val="22"/>
              </w:rPr>
              <w:t>«Информационное общество»</w:t>
            </w:r>
          </w:p>
        </w:tc>
        <w:tc>
          <w:tcPr>
            <w:tcW w:w="2002" w:type="dxa"/>
            <w:gridSpan w:val="5"/>
            <w:tcBorders>
              <w:top w:val="single" w:sz="4" w:space="0" w:color="000000"/>
              <w:left w:val="single" w:sz="4" w:space="0" w:color="000000"/>
              <w:bottom w:val="single" w:sz="4" w:space="0" w:color="000000"/>
              <w:right w:val="single" w:sz="4" w:space="0" w:color="000000"/>
            </w:tcBorders>
          </w:tcPr>
          <w:p w:rsidR="00B73351" w:rsidRDefault="00D0458B">
            <w:pPr>
              <w:jc w:val="center"/>
            </w:pPr>
            <w:r>
              <w:t>Весь период</w:t>
            </w:r>
          </w:p>
        </w:tc>
        <w:tc>
          <w:tcPr>
            <w:tcW w:w="2007" w:type="dxa"/>
            <w:gridSpan w:val="3"/>
            <w:tcBorders>
              <w:top w:val="single" w:sz="4" w:space="0" w:color="000000"/>
              <w:left w:val="single" w:sz="4" w:space="0" w:color="000000"/>
              <w:bottom w:val="single" w:sz="4" w:space="0" w:color="000000"/>
              <w:right w:val="single" w:sz="4" w:space="0" w:color="000000"/>
            </w:tcBorders>
          </w:tcPr>
          <w:p w:rsidR="00B73351" w:rsidRDefault="00D0458B">
            <w:pPr>
              <w:jc w:val="center"/>
            </w:pPr>
            <w: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53115F">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710C98" w:rsidTr="009E4D7E">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both"/>
              <w:rPr>
                <w:bCs/>
              </w:rPr>
            </w:pPr>
            <w:r w:rsidRPr="005D5746">
              <w:rPr>
                <w:rFonts w:eastAsia="Calibri"/>
              </w:rPr>
              <w:t xml:space="preserve">Реализация муниципальной программы </w:t>
            </w:r>
            <w:r w:rsidRPr="005D5746">
              <w:rPr>
                <w:shd w:val="clear" w:color="auto" w:fill="FFFFFF"/>
              </w:rPr>
              <w:t>«Развитие культуры</w:t>
            </w:r>
            <w:r>
              <w:rPr>
                <w:shd w:val="clear" w:color="auto" w:fill="FFFFFF"/>
              </w:rPr>
              <w:t xml:space="preserve"> и туризма</w:t>
            </w:r>
            <w:r w:rsidRPr="005D5746">
              <w:t>»</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9E4D7E">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710C98" w:rsidRPr="005D5746" w:rsidRDefault="00710C98" w:rsidP="00710C98">
            <w:pPr>
              <w:jc w:val="both"/>
              <w:rPr>
                <w:rFonts w:eastAsia="Calibri"/>
              </w:rPr>
            </w:pPr>
            <w:r>
              <w:rPr>
                <w:rFonts w:ascii="PT Astra Serif" w:eastAsia="Calibri" w:hAnsi="PT Astra Serif" w:cs="PT Astra Serif"/>
              </w:rPr>
              <w:t xml:space="preserve">Реализация муниципальной программы </w:t>
            </w:r>
            <w:r w:rsidRPr="008139E0">
              <w:rPr>
                <w:shd w:val="clear" w:color="auto" w:fill="FFFFFF"/>
              </w:rPr>
              <w:t>«Развитие физической культуры и спорта</w:t>
            </w:r>
            <w:r w:rsidRPr="008139E0">
              <w:t>»</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Весь период</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9E4D7E">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both"/>
              <w:rPr>
                <w:bCs/>
              </w:rPr>
            </w:pPr>
            <w:r>
              <w:rPr>
                <w:bCs/>
              </w:rPr>
              <w:t>Реализация муниципальной программы «Доступная среда»</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9E4D7E">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rPr>
                <w:bCs/>
              </w:rPr>
            </w:pPr>
            <w:r>
              <w:rPr>
                <w:bCs/>
              </w:rPr>
              <w:t xml:space="preserve">Реализация муниципальной программы </w:t>
            </w:r>
            <w:r w:rsidRPr="00E8015F">
              <w:rPr>
                <w:sz w:val="22"/>
                <w:szCs w:val="22"/>
              </w:rPr>
              <w:t>«Развитие образования»</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9E4D7E">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rPr>
                <w:bCs/>
              </w:rPr>
            </w:pPr>
            <w:r>
              <w:rPr>
                <w:bCs/>
              </w:rPr>
              <w:t xml:space="preserve">Реализация муниципальной программы </w:t>
            </w:r>
            <w:r>
              <w:rPr>
                <w:sz w:val="22"/>
                <w:szCs w:val="22"/>
              </w:rPr>
              <w:t>«Развитие здравоохранения</w:t>
            </w:r>
            <w:r w:rsidRPr="00E8015F">
              <w:rPr>
                <w:sz w:val="22"/>
                <w:szCs w:val="22"/>
              </w:rPr>
              <w:t>»</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9E4D7E">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rPr>
                <w:bCs/>
              </w:rPr>
            </w:pPr>
            <w:r>
              <w:rPr>
                <w:bCs/>
              </w:rPr>
              <w:t xml:space="preserve">Реализация муниципальной программы </w:t>
            </w:r>
            <w:r>
              <w:rPr>
                <w:sz w:val="22"/>
                <w:szCs w:val="22"/>
              </w:rPr>
              <w:t>«Социальная поддержка</w:t>
            </w:r>
            <w:r w:rsidRPr="00E8015F">
              <w:rPr>
                <w:sz w:val="22"/>
                <w:szCs w:val="22"/>
              </w:rPr>
              <w:t>»</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Весь период</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9E4D7E">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rPr>
                <w:bCs/>
              </w:rPr>
            </w:pPr>
            <w:r>
              <w:rPr>
                <w:bCs/>
              </w:rPr>
              <w:t xml:space="preserve">Реализация муниципальной программы </w:t>
            </w:r>
            <w:r>
              <w:rPr>
                <w:sz w:val="22"/>
                <w:szCs w:val="22"/>
              </w:rPr>
              <w:t>«Молодежная политика и социальная активность</w:t>
            </w:r>
            <w:r w:rsidRPr="00E8015F">
              <w:rPr>
                <w:sz w:val="22"/>
                <w:szCs w:val="22"/>
              </w:rPr>
              <w:t>»</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Весь период</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710C98" w:rsidRDefault="00710C98">
            <w:pPr>
              <w:jc w:val="both"/>
            </w:pPr>
          </w:p>
        </w:tc>
        <w:tc>
          <w:tcPr>
            <w:tcW w:w="2002" w:type="dxa"/>
            <w:gridSpan w:val="5"/>
            <w:tcBorders>
              <w:top w:val="single" w:sz="4" w:space="0" w:color="000000"/>
              <w:left w:val="single" w:sz="4" w:space="0" w:color="000000"/>
              <w:bottom w:val="single" w:sz="4" w:space="0" w:color="000000"/>
              <w:right w:val="single" w:sz="4" w:space="0" w:color="000000"/>
            </w:tcBorders>
          </w:tcPr>
          <w:p w:rsidR="00710C98" w:rsidRDefault="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tcPr>
          <w:p w:rsidR="00710C98" w:rsidRDefault="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tcPr>
          <w:p w:rsidR="00710C98" w:rsidRDefault="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tcPr>
          <w:p w:rsidR="00710C98" w:rsidRDefault="00710C98">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r>
      <w:tr w:rsidR="00B73351" w:rsidTr="00D0458B">
        <w:trPr>
          <w:trHeight w:val="206"/>
        </w:trPr>
        <w:tc>
          <w:tcPr>
            <w:tcW w:w="14610" w:type="dxa"/>
            <w:gridSpan w:val="15"/>
            <w:tcBorders>
              <w:top w:val="single" w:sz="4" w:space="0" w:color="000000"/>
              <w:left w:val="single" w:sz="4" w:space="0" w:color="000000"/>
              <w:bottom w:val="single" w:sz="4" w:space="0" w:color="000000"/>
              <w:right w:val="single" w:sz="4" w:space="0" w:color="000000"/>
            </w:tcBorders>
            <w:vAlign w:val="center"/>
          </w:tcPr>
          <w:p w:rsidR="00B73351" w:rsidRDefault="00D0458B">
            <w:pPr>
              <w:numPr>
                <w:ilvl w:val="1"/>
                <w:numId w:val="2"/>
              </w:numPr>
              <w:ind w:left="432" w:hanging="432"/>
            </w:pPr>
            <w:r>
              <w:t xml:space="preserve"> Поручений главы Администрации района, рекомендаций Правительства Ростовской области, контрольных органов, проверок и т. д.</w:t>
            </w:r>
          </w:p>
        </w:tc>
      </w:tr>
      <w:tr w:rsidR="00B73351"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rPr>
                <w:highlight w:val="lightGray"/>
              </w:rPr>
            </w:pPr>
            <w:r>
              <w:rPr>
                <w:highlight w:val="lightGray"/>
              </w:rPr>
              <w:t>Осуществление контроля исполнения поручений по итогам еженедельного планерного совещания</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Согласно плану поручений</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Согласно плану поручений</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Согласно плану поручений</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 xml:space="preserve"> Ночевкина Е.Н., Кузина С.Н., Куфаев Л.Г., Менгель С.В.</w:t>
            </w:r>
          </w:p>
          <w:p w:rsidR="00B73351" w:rsidRDefault="00D0458B">
            <w:pPr>
              <w:jc w:val="center"/>
              <w:rPr>
                <w:highlight w:val="lightGray"/>
              </w:rPr>
            </w:pPr>
            <w:r>
              <w:rPr>
                <w:highlight w:val="lightGray"/>
              </w:rPr>
              <w:t>Кулик А.В.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rPr>
                <w:highlight w:val="lightGray"/>
              </w:rPr>
            </w:pPr>
            <w:r>
              <w:rPr>
                <w:highlight w:val="lightGray"/>
              </w:rPr>
              <w:t>Обеспечить контроль за исполнением рекомендаций и поручений Правительства Ростовской области по итогам изучения деятельности органов местного самоуправления Цимлянского района</w:t>
            </w:r>
          </w:p>
          <w:p w:rsidR="00B73351" w:rsidRDefault="00B73351">
            <w:pPr>
              <w:jc w:val="both"/>
              <w:rPr>
                <w:highlight w:val="lightGray"/>
              </w:rPr>
            </w:pPr>
          </w:p>
          <w:p w:rsidR="00B73351" w:rsidRDefault="00D0458B">
            <w:pPr>
              <w:jc w:val="both"/>
              <w:rPr>
                <w:highlight w:val="lightGray"/>
              </w:rPr>
            </w:pPr>
            <w:r>
              <w:rPr>
                <w:highlight w:val="lightGray"/>
              </w:rPr>
              <w:t xml:space="preserve">  </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 xml:space="preserve">Согласно плану, утвержденному распоряжением Администрации района от 09.06.2018 </w:t>
            </w:r>
          </w:p>
          <w:p w:rsidR="00B73351" w:rsidRDefault="00D0458B">
            <w:pPr>
              <w:jc w:val="center"/>
              <w:rPr>
                <w:highlight w:val="lightGray"/>
              </w:rPr>
            </w:pPr>
            <w:r>
              <w:rPr>
                <w:highlight w:val="lightGray"/>
              </w:rPr>
              <w:t>№ 112</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Согласно плану, утвержденному распоряжением Администрации района от 09.06.2018</w:t>
            </w:r>
          </w:p>
          <w:p w:rsidR="00B73351" w:rsidRDefault="00D0458B">
            <w:pPr>
              <w:jc w:val="center"/>
              <w:rPr>
                <w:highlight w:val="lightGray"/>
              </w:rPr>
            </w:pPr>
            <w:r>
              <w:rPr>
                <w:highlight w:val="lightGray"/>
              </w:rPr>
              <w:t xml:space="preserve"> № 112</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 xml:space="preserve">Согласно плану, утвержденному распоряжением Администрации района от 09.06.2018 </w:t>
            </w:r>
          </w:p>
          <w:p w:rsidR="00B73351" w:rsidRDefault="00D0458B">
            <w:pPr>
              <w:jc w:val="center"/>
              <w:rPr>
                <w:highlight w:val="lightGray"/>
              </w:rPr>
            </w:pPr>
            <w:r>
              <w:rPr>
                <w:highlight w:val="lightGray"/>
              </w:rPr>
              <w:t>№ 112</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 xml:space="preserve"> Ночевкина Е.Н., Кузина С.Н., Куфаев Л.Г., Менгель С.В.</w:t>
            </w:r>
          </w:p>
          <w:p w:rsidR="00B73351" w:rsidRDefault="00D0458B">
            <w:pPr>
              <w:jc w:val="center"/>
              <w:rPr>
                <w:highlight w:val="lightGray"/>
              </w:rPr>
            </w:pPr>
            <w:r>
              <w:rPr>
                <w:highlight w:val="lightGray"/>
              </w:rPr>
              <w:t>Кулик А.В.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Подготовка информации по запросам</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По мере необходимости</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Ночевкина Е.Н., ответственные исполнители</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710C98"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710C98" w:rsidRPr="00C244D6" w:rsidRDefault="00710C98" w:rsidP="00710C98">
            <w:pPr>
              <w:jc w:val="both"/>
              <w:rPr>
                <w:bCs/>
              </w:rPr>
            </w:pPr>
            <w:r w:rsidRPr="00C244D6">
              <w:rPr>
                <w:bCs/>
              </w:rPr>
              <w:t>Мониторинг санитарно-эпидемиологической ситуации в районе</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rPr>
                <w:bCs/>
              </w:rPr>
            </w:pPr>
            <w:r>
              <w:rPr>
                <w:bCs/>
              </w:rPr>
              <w:t>Подготовка и проведение летней оздоровительной кампании</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Апрель-Июнь</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rPr>
                <w:bCs/>
              </w:rPr>
            </w:pPr>
            <w:r>
              <w:rPr>
                <w:bCs/>
              </w:rPr>
              <w:t>Проведение капитальных и текущих ремонтов в учреждениях социальной сферы</w:t>
            </w: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Весь период</w:t>
            </w: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710C98" w:rsidRDefault="00710C98">
            <w:pPr>
              <w:jc w:val="both"/>
            </w:pP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r>
      <w:tr w:rsidR="00710C98"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710C98" w:rsidRDefault="00710C98">
            <w:pPr>
              <w:jc w:val="both"/>
            </w:pP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r>
      <w:tr w:rsidR="00710C98" w:rsidTr="00D0458B">
        <w:trPr>
          <w:trHeight w:val="206"/>
        </w:trPr>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pPr>
              <w:numPr>
                <w:ilvl w:val="2"/>
                <w:numId w:val="2"/>
              </w:numPr>
              <w:ind w:left="504" w:hanging="504"/>
            </w:pPr>
          </w:p>
        </w:tc>
        <w:tc>
          <w:tcPr>
            <w:tcW w:w="4327" w:type="dxa"/>
            <w:tcBorders>
              <w:top w:val="single" w:sz="4" w:space="0" w:color="000000"/>
              <w:left w:val="single" w:sz="4" w:space="0" w:color="000000"/>
              <w:bottom w:val="single" w:sz="4" w:space="0" w:color="000000"/>
              <w:right w:val="single" w:sz="4" w:space="0" w:color="000000"/>
            </w:tcBorders>
            <w:vAlign w:val="center"/>
          </w:tcPr>
          <w:p w:rsidR="00710C98" w:rsidRDefault="00710C98">
            <w:pPr>
              <w:jc w:val="both"/>
            </w:pPr>
          </w:p>
        </w:tc>
        <w:tc>
          <w:tcPr>
            <w:tcW w:w="2002" w:type="dxa"/>
            <w:gridSpan w:val="5"/>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c>
          <w:tcPr>
            <w:tcW w:w="2007" w:type="dxa"/>
            <w:gridSpan w:val="3"/>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pPr>
              <w:jc w:val="center"/>
            </w:pPr>
          </w:p>
        </w:tc>
      </w:tr>
      <w:tr w:rsidR="00B73351" w:rsidTr="00D0458B">
        <w:tc>
          <w:tcPr>
            <w:tcW w:w="14610" w:type="dxa"/>
            <w:gridSpan w:val="15"/>
            <w:tcBorders>
              <w:top w:val="single" w:sz="4" w:space="0" w:color="000000"/>
              <w:left w:val="single" w:sz="4" w:space="0" w:color="000000"/>
              <w:bottom w:val="single" w:sz="4" w:space="0" w:color="000000"/>
              <w:right w:val="single" w:sz="4" w:space="0" w:color="000000"/>
            </w:tcBorders>
          </w:tcPr>
          <w:p w:rsidR="00B73351" w:rsidRDefault="00D0458B">
            <w:pPr>
              <w:numPr>
                <w:ilvl w:val="0"/>
                <w:numId w:val="2"/>
              </w:numPr>
              <w:ind w:left="360" w:hanging="360"/>
              <w:jc w:val="center"/>
              <w:rPr>
                <w:b/>
              </w:rPr>
            </w:pPr>
            <w:r>
              <w:rPr>
                <w:b/>
              </w:rPr>
              <w:t>Проведение проверок (тематических, комплексных, выездных, плановых, внеплановых)</w:t>
            </w: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Осуществление муниципального контроля в сфере исполнения трудового законодательства</w:t>
            </w:r>
          </w:p>
        </w:tc>
        <w:tc>
          <w:tcPr>
            <w:tcW w:w="1973" w:type="dxa"/>
            <w:gridSpan w:val="5"/>
            <w:tcBorders>
              <w:top w:val="single" w:sz="4" w:space="0" w:color="000000"/>
              <w:left w:val="single" w:sz="4" w:space="0" w:color="000000"/>
              <w:bottom w:val="single" w:sz="4" w:space="0" w:color="000000"/>
              <w:right w:val="single" w:sz="4" w:space="0" w:color="000000"/>
            </w:tcBorders>
          </w:tcPr>
          <w:p w:rsidR="00B73351" w:rsidRDefault="00D0458B">
            <w:pPr>
              <w:jc w:val="center"/>
            </w:pPr>
            <w:r>
              <w:t>По графику</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По графику</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По графику</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Ромашкова Е.Н.</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Осуществление муниципального земельного контроля за соблюдением земельного законодательства</w:t>
            </w:r>
          </w:p>
        </w:tc>
        <w:tc>
          <w:tcPr>
            <w:tcW w:w="1973" w:type="dxa"/>
            <w:gridSpan w:val="5"/>
            <w:tcBorders>
              <w:top w:val="single" w:sz="4" w:space="0" w:color="000000"/>
              <w:left w:val="single" w:sz="4" w:space="0" w:color="000000"/>
              <w:bottom w:val="single" w:sz="4" w:space="0" w:color="000000"/>
              <w:right w:val="single" w:sz="4" w:space="0" w:color="000000"/>
            </w:tcBorders>
          </w:tcPr>
          <w:p w:rsidR="00B73351" w:rsidRDefault="00D0458B">
            <w:pPr>
              <w:jc w:val="center"/>
            </w:pPr>
            <w:r>
              <w:t>По графику</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По графику</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По графику</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Изюмченко О.С.</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Осуществление контроля за использованием муниципального имущества</w:t>
            </w:r>
          </w:p>
        </w:tc>
        <w:tc>
          <w:tcPr>
            <w:tcW w:w="1973" w:type="dxa"/>
            <w:gridSpan w:val="5"/>
            <w:tcBorders>
              <w:top w:val="single" w:sz="4" w:space="0" w:color="000000"/>
              <w:left w:val="single" w:sz="4" w:space="0" w:color="000000"/>
              <w:bottom w:val="single" w:sz="4" w:space="0" w:color="000000"/>
              <w:right w:val="single" w:sz="4" w:space="0" w:color="000000"/>
            </w:tcBorders>
          </w:tcPr>
          <w:p w:rsidR="00B73351" w:rsidRDefault="00D0458B">
            <w:pPr>
              <w:jc w:val="center"/>
            </w:pPr>
            <w:r>
              <w:t>Весь период</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Изюмченко О.С.</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Осуществление контроля за деятельностью ООО «Редакция газеты «Придонье»</w:t>
            </w:r>
          </w:p>
        </w:tc>
        <w:tc>
          <w:tcPr>
            <w:tcW w:w="1973" w:type="dxa"/>
            <w:gridSpan w:val="5"/>
            <w:tcBorders>
              <w:top w:val="single" w:sz="4" w:space="0" w:color="000000"/>
              <w:left w:val="single" w:sz="4" w:space="0" w:color="000000"/>
              <w:bottom w:val="single" w:sz="4" w:space="0" w:color="000000"/>
              <w:right w:val="single" w:sz="4" w:space="0" w:color="000000"/>
            </w:tcBorders>
          </w:tcPr>
          <w:p w:rsidR="00B73351" w:rsidRDefault="00D0458B">
            <w:pPr>
              <w:jc w:val="center"/>
            </w:pPr>
            <w:r>
              <w:t>По плану</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По плану</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По плану</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Изюмченко О.С.</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Осуществление контроля за деятельностью МАУ МФЦ по предоставлению государственных и муниципальных услуг Цимлянского района</w:t>
            </w:r>
          </w:p>
        </w:tc>
        <w:tc>
          <w:tcPr>
            <w:tcW w:w="1973" w:type="dxa"/>
            <w:gridSpan w:val="5"/>
            <w:tcBorders>
              <w:top w:val="single" w:sz="4" w:space="0" w:color="000000"/>
              <w:left w:val="single" w:sz="4" w:space="0" w:color="000000"/>
              <w:bottom w:val="single" w:sz="4" w:space="0" w:color="000000"/>
              <w:right w:val="single" w:sz="4" w:space="0" w:color="000000"/>
            </w:tcBorders>
          </w:tcPr>
          <w:p w:rsidR="00B73351" w:rsidRDefault="00D0458B">
            <w:pPr>
              <w:jc w:val="center"/>
            </w:pPr>
            <w:r>
              <w:t>По плану</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По плану</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По плану</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both"/>
            </w:pPr>
            <w:r>
              <w:t>Осуществление контроля за деятельностью ООО «Благоустройство Цимлянского района»</w:t>
            </w:r>
          </w:p>
        </w:tc>
        <w:tc>
          <w:tcPr>
            <w:tcW w:w="1973" w:type="dxa"/>
            <w:gridSpan w:val="5"/>
            <w:tcBorders>
              <w:top w:val="single" w:sz="4" w:space="0" w:color="000000"/>
              <w:left w:val="single" w:sz="4" w:space="0" w:color="000000"/>
              <w:bottom w:val="single" w:sz="4" w:space="0" w:color="000000"/>
              <w:right w:val="single" w:sz="4" w:space="0" w:color="000000"/>
            </w:tcBorders>
          </w:tcPr>
          <w:p w:rsidR="00B73351" w:rsidRDefault="00D0458B">
            <w:pPr>
              <w:jc w:val="center"/>
            </w:pPr>
            <w:r>
              <w:t>По плану</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 xml:space="preserve">По плану </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pPr>
            <w:r>
              <w:t xml:space="preserve">По плану </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Изюмченко О.С.</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both"/>
            </w:pPr>
            <w:r>
              <w:t>Проверка готовности пунктов проведения экзаменов</w:t>
            </w:r>
          </w:p>
        </w:tc>
        <w:tc>
          <w:tcPr>
            <w:tcW w:w="1973" w:type="dxa"/>
            <w:gridSpan w:val="5"/>
            <w:tcBorders>
              <w:top w:val="single" w:sz="4" w:space="0" w:color="000000"/>
              <w:left w:val="single" w:sz="4" w:space="0" w:color="000000"/>
              <w:bottom w:val="single" w:sz="4" w:space="0" w:color="000000"/>
              <w:right w:val="single" w:sz="4" w:space="0" w:color="000000"/>
            </w:tcBorders>
          </w:tcPr>
          <w:p w:rsidR="00710C98" w:rsidRPr="00736DB1" w:rsidRDefault="00710C98" w:rsidP="00710C98">
            <w:pPr>
              <w:jc w:val="center"/>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02.05-15.05.2023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D0458B">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both"/>
            </w:pPr>
            <w:r>
              <w:t>Мониторинг готовности образовательных учреждений к летней оздоровительной кампании</w:t>
            </w:r>
          </w:p>
        </w:tc>
        <w:tc>
          <w:tcPr>
            <w:tcW w:w="1973" w:type="dxa"/>
            <w:gridSpan w:val="5"/>
            <w:tcBorders>
              <w:top w:val="single" w:sz="4" w:space="0" w:color="000000"/>
              <w:left w:val="single" w:sz="4" w:space="0" w:color="000000"/>
              <w:bottom w:val="single" w:sz="4" w:space="0" w:color="000000"/>
              <w:right w:val="single" w:sz="4" w:space="0" w:color="000000"/>
            </w:tcBorders>
          </w:tcPr>
          <w:p w:rsidR="00710C98" w:rsidRPr="00736DB1" w:rsidRDefault="00710C98" w:rsidP="00710C98">
            <w:pPr>
              <w:jc w:val="center"/>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22.05-26.05.2023</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p>
        </w:tc>
        <w:tc>
          <w:tcPr>
            <w:tcW w:w="1982" w:type="dxa"/>
            <w:gridSpan w:val="2"/>
            <w:tcBorders>
              <w:top w:val="single" w:sz="4" w:space="0" w:color="000000"/>
              <w:left w:val="single" w:sz="4" w:space="0" w:color="000000"/>
              <w:bottom w:val="single" w:sz="4" w:space="0" w:color="000000"/>
              <w:right w:val="single" w:sz="4" w:space="0" w:color="000000"/>
            </w:tcBorders>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710C98" w:rsidTr="00C80C88">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9963D0">
            <w:pPr>
              <w:jc w:val="both"/>
            </w:pPr>
            <w:r>
              <w:t>Проведение рейдовых мероприятий по 346-ЗС, по профилактике преступлений несовершеннолетних, по профилактике несчастных случаев на в</w:t>
            </w:r>
            <w:r w:rsidR="009963D0">
              <w:t xml:space="preserve">одоемах </w:t>
            </w:r>
          </w:p>
        </w:tc>
        <w:tc>
          <w:tcPr>
            <w:tcW w:w="1973" w:type="dxa"/>
            <w:gridSpan w:val="5"/>
            <w:tcBorders>
              <w:top w:val="single" w:sz="4" w:space="0" w:color="000000"/>
              <w:left w:val="single" w:sz="4" w:space="0" w:color="000000"/>
              <w:bottom w:val="single" w:sz="4" w:space="0" w:color="000000"/>
              <w:right w:val="single" w:sz="4" w:space="0" w:color="000000"/>
            </w:tcBorders>
          </w:tcPr>
          <w:p w:rsidR="009963D0" w:rsidRDefault="00710C98" w:rsidP="00710C98">
            <w:pPr>
              <w:jc w:val="center"/>
            </w:pPr>
            <w:r>
              <w:t>Весь период</w:t>
            </w:r>
            <w:r w:rsidR="009963D0">
              <w:t xml:space="preserve"> </w:t>
            </w:r>
          </w:p>
          <w:p w:rsidR="00710C98" w:rsidRDefault="009963D0" w:rsidP="00710C98">
            <w:pPr>
              <w:jc w:val="center"/>
            </w:pPr>
            <w:r>
              <w:t>(</w:t>
            </w:r>
            <w:proofErr w:type="gramStart"/>
            <w:r>
              <w:t>по</w:t>
            </w:r>
            <w:proofErr w:type="gramEnd"/>
            <w:r>
              <w:t xml:space="preserve"> отдельному графику)</w:t>
            </w:r>
          </w:p>
        </w:tc>
        <w:tc>
          <w:tcPr>
            <w:tcW w:w="1892" w:type="dxa"/>
            <w:gridSpan w:val="2"/>
            <w:tcBorders>
              <w:top w:val="single" w:sz="4" w:space="0" w:color="000000"/>
              <w:left w:val="single" w:sz="4" w:space="0" w:color="000000"/>
              <w:bottom w:val="single" w:sz="4" w:space="0" w:color="000000"/>
              <w:right w:val="single" w:sz="4" w:space="0" w:color="000000"/>
            </w:tcBorders>
          </w:tcPr>
          <w:p w:rsidR="009963D0" w:rsidRDefault="009963D0" w:rsidP="009963D0">
            <w:pPr>
              <w:jc w:val="center"/>
            </w:pPr>
            <w:r>
              <w:t xml:space="preserve">Весь период </w:t>
            </w:r>
          </w:p>
          <w:p w:rsidR="00710C98" w:rsidRPr="00FF609D" w:rsidRDefault="009963D0" w:rsidP="009963D0">
            <w:pPr>
              <w:jc w:val="center"/>
            </w:pPr>
            <w:r>
              <w:t>(</w:t>
            </w:r>
            <w:proofErr w:type="gramStart"/>
            <w:r>
              <w:t>по</w:t>
            </w:r>
            <w:proofErr w:type="gramEnd"/>
            <w:r>
              <w:t xml:space="preserve"> отдельному графику)</w:t>
            </w:r>
          </w:p>
        </w:tc>
        <w:tc>
          <w:tcPr>
            <w:tcW w:w="1874" w:type="dxa"/>
            <w:gridSpan w:val="2"/>
            <w:tcBorders>
              <w:top w:val="single" w:sz="4" w:space="0" w:color="000000"/>
              <w:left w:val="single" w:sz="4" w:space="0" w:color="000000"/>
              <w:bottom w:val="single" w:sz="4" w:space="0" w:color="000000"/>
              <w:right w:val="single" w:sz="4" w:space="0" w:color="000000"/>
            </w:tcBorders>
          </w:tcPr>
          <w:p w:rsidR="009963D0" w:rsidRDefault="009963D0" w:rsidP="009963D0">
            <w:pPr>
              <w:jc w:val="center"/>
            </w:pPr>
            <w:r>
              <w:t xml:space="preserve">Весь период </w:t>
            </w:r>
          </w:p>
          <w:p w:rsidR="00710C98" w:rsidRPr="00FF609D" w:rsidRDefault="009963D0" w:rsidP="009963D0">
            <w:pPr>
              <w:jc w:val="center"/>
            </w:pPr>
            <w:r>
              <w:t>(</w:t>
            </w:r>
            <w:proofErr w:type="gramStart"/>
            <w:r>
              <w:t>по</w:t>
            </w:r>
            <w:proofErr w:type="gramEnd"/>
            <w:r>
              <w:t xml:space="preserve"> отдельному графику)</w:t>
            </w:r>
            <w:bookmarkStart w:id="0" w:name="_GoBack"/>
            <w:bookmarkEnd w:id="0"/>
          </w:p>
        </w:tc>
        <w:tc>
          <w:tcPr>
            <w:tcW w:w="1982" w:type="dxa"/>
            <w:gridSpan w:val="2"/>
            <w:tcBorders>
              <w:top w:val="single" w:sz="4" w:space="0" w:color="000000"/>
              <w:left w:val="single" w:sz="4" w:space="0" w:color="000000"/>
              <w:bottom w:val="single" w:sz="4" w:space="0" w:color="000000"/>
              <w:right w:val="single" w:sz="4" w:space="0" w:color="000000"/>
            </w:tcBorders>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p>
        </w:tc>
      </w:tr>
      <w:tr w:rsidR="009963D0" w:rsidTr="005C132E">
        <w:tc>
          <w:tcPr>
            <w:tcW w:w="842" w:type="dxa"/>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both"/>
            </w:pPr>
            <w:r>
              <w:t>Объезд районных дорог по контролю выполнения работ в рамках заключенных контрактов</w:t>
            </w:r>
          </w:p>
        </w:tc>
        <w:tc>
          <w:tcPr>
            <w:tcW w:w="1973" w:type="dxa"/>
            <w:gridSpan w:val="5"/>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r>
              <w:t>Еженедельно</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r>
              <w:t>Еженедельно</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r>
              <w:t>Еженедельно</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r>
              <w:t>Менгель С.В.</w:t>
            </w:r>
          </w:p>
        </w:tc>
        <w:tc>
          <w:tcPr>
            <w:tcW w:w="1576" w:type="dxa"/>
            <w:tcBorders>
              <w:top w:val="single" w:sz="4" w:space="0" w:color="000000"/>
              <w:left w:val="single" w:sz="4" w:space="0" w:color="000000"/>
              <w:bottom w:val="single" w:sz="4" w:space="0" w:color="000000"/>
              <w:right w:val="single" w:sz="4" w:space="0" w:color="000000"/>
            </w:tcBorders>
            <w:vAlign w:val="center"/>
          </w:tcPr>
          <w:p w:rsidR="009963D0" w:rsidRDefault="009963D0" w:rsidP="009963D0">
            <w:pPr>
              <w:jc w:val="center"/>
            </w:pPr>
          </w:p>
        </w:tc>
      </w:tr>
      <w:tr w:rsidR="00B73351" w:rsidTr="00D0458B">
        <w:tc>
          <w:tcPr>
            <w:tcW w:w="14610" w:type="dxa"/>
            <w:gridSpan w:val="15"/>
            <w:tcBorders>
              <w:top w:val="single" w:sz="4" w:space="0" w:color="000000"/>
              <w:left w:val="single" w:sz="4" w:space="0" w:color="000000"/>
              <w:bottom w:val="single" w:sz="4" w:space="0" w:color="000000"/>
              <w:right w:val="single" w:sz="4" w:space="0" w:color="000000"/>
            </w:tcBorders>
            <w:vAlign w:val="center"/>
          </w:tcPr>
          <w:p w:rsidR="00B73351" w:rsidRDefault="00D0458B">
            <w:pPr>
              <w:numPr>
                <w:ilvl w:val="0"/>
                <w:numId w:val="2"/>
              </w:numPr>
              <w:ind w:left="360" w:hanging="360"/>
              <w:jc w:val="center"/>
              <w:rPr>
                <w:b/>
              </w:rPr>
            </w:pPr>
            <w:r>
              <w:rPr>
                <w:b/>
              </w:rPr>
              <w:lastRenderedPageBreak/>
              <w:t>Сбор и обработка отчетных данных</w:t>
            </w: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D0458B">
            <w:pPr>
              <w:numPr>
                <w:ilvl w:val="1"/>
                <w:numId w:val="2"/>
              </w:numPr>
              <w:ind w:left="432" w:hanging="432"/>
              <w:jc w:val="center"/>
            </w:pPr>
            <w:r>
              <w:t>.</w:t>
            </w:r>
          </w:p>
        </w:tc>
        <w:tc>
          <w:tcPr>
            <w:tcW w:w="4471"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both"/>
            </w:pPr>
            <w:r>
              <w:t>Подготовка и предоставление отчетов в статистику</w:t>
            </w:r>
          </w:p>
        </w:tc>
        <w:tc>
          <w:tcPr>
            <w:tcW w:w="1998" w:type="dxa"/>
            <w:gridSpan w:val="6"/>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67" w:type="dxa"/>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tcPr>
          <w:p w:rsidR="00D53269" w:rsidRDefault="00D53269" w:rsidP="00D53269">
            <w:pPr>
              <w:jc w:val="center"/>
            </w:pPr>
            <w:r>
              <w:t>Ночевкина Е.Н.,</w:t>
            </w:r>
          </w:p>
          <w:p w:rsidR="00B73351" w:rsidRDefault="00D53269" w:rsidP="00D53269">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both"/>
            </w:pPr>
            <w:r>
              <w:t>Подготовка и предоставление отчетов и информации в Министерство имущественных и земельных отношений, финансового оздоровления предприятий, организаций Ростовской области</w:t>
            </w:r>
          </w:p>
        </w:tc>
        <w:tc>
          <w:tcPr>
            <w:tcW w:w="1998" w:type="dxa"/>
            <w:gridSpan w:val="6"/>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67" w:type="dxa"/>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Изюмченко О.С.</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both"/>
            </w:pPr>
            <w:r>
              <w:t>Подготовка и предоставление отчетов и информации в Министерство экономического развития Ростовской области</w:t>
            </w:r>
          </w:p>
        </w:tc>
        <w:tc>
          <w:tcPr>
            <w:tcW w:w="1998" w:type="dxa"/>
            <w:gridSpan w:val="6"/>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67" w:type="dxa"/>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both"/>
            </w:pPr>
            <w:r>
              <w:t>Подготовка и предоставление отчетов и информации в Департамент потребительского рынка Ростовской области</w:t>
            </w:r>
          </w:p>
        </w:tc>
        <w:tc>
          <w:tcPr>
            <w:tcW w:w="1998" w:type="dxa"/>
            <w:gridSpan w:val="6"/>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67" w:type="dxa"/>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both"/>
            </w:pPr>
            <w:r>
              <w:t>Подготовка и предоставление отчетов и информации в министерство труда и социального развития Ростовской области</w:t>
            </w:r>
          </w:p>
        </w:tc>
        <w:tc>
          <w:tcPr>
            <w:tcW w:w="1998" w:type="dxa"/>
            <w:gridSpan w:val="6"/>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67" w:type="dxa"/>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both"/>
            </w:pPr>
            <w:r>
              <w:t>Подготовка и предоставление отчетов и информации в министерство информационных технологий и связи Ростовской области</w:t>
            </w:r>
          </w:p>
        </w:tc>
        <w:tc>
          <w:tcPr>
            <w:tcW w:w="1998" w:type="dxa"/>
            <w:gridSpan w:val="6"/>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67" w:type="dxa"/>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both"/>
            </w:pPr>
            <w:r>
              <w:t>Сбор информации от предприятий, организаций и предпринимателей Цимлянского района</w:t>
            </w:r>
          </w:p>
        </w:tc>
        <w:tc>
          <w:tcPr>
            <w:tcW w:w="1998" w:type="dxa"/>
            <w:gridSpan w:val="6"/>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67" w:type="dxa"/>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both"/>
            </w:pPr>
            <w:r>
              <w:t>Подготовка и предоставление Сводного доклада о результатах мониторинга эффективности деятельности органов местного самоуправления за 2021 год</w:t>
            </w:r>
          </w:p>
        </w:tc>
        <w:tc>
          <w:tcPr>
            <w:tcW w:w="1998" w:type="dxa"/>
            <w:gridSpan w:val="6"/>
            <w:tcBorders>
              <w:top w:val="single" w:sz="4" w:space="0" w:color="000000"/>
              <w:left w:val="single" w:sz="4" w:space="0" w:color="000000"/>
              <w:bottom w:val="single" w:sz="4" w:space="0" w:color="000000"/>
              <w:right w:val="single" w:sz="4" w:space="0" w:color="000000"/>
            </w:tcBorders>
          </w:tcPr>
          <w:p w:rsidR="00B73351" w:rsidRDefault="00D0458B">
            <w:pPr>
              <w:jc w:val="center"/>
            </w:pPr>
            <w:r>
              <w:t>До 25.04.2023</w:t>
            </w:r>
          </w:p>
        </w:tc>
        <w:tc>
          <w:tcPr>
            <w:tcW w:w="1867" w:type="dxa"/>
            <w:tcBorders>
              <w:top w:val="single" w:sz="4" w:space="0" w:color="000000"/>
              <w:left w:val="single" w:sz="4" w:space="0" w:color="000000"/>
              <w:bottom w:val="single" w:sz="4" w:space="0" w:color="000000"/>
              <w:right w:val="single" w:sz="4" w:space="0" w:color="000000"/>
            </w:tcBorders>
          </w:tcPr>
          <w:p w:rsidR="00B73351" w:rsidRDefault="00B73351">
            <w:pPr>
              <w:jc w:val="center"/>
            </w:pP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B73351">
            <w:pPr>
              <w:jc w:val="center"/>
            </w:pP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Ромашкова Е.В.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both"/>
            </w:pPr>
            <w:r>
              <w:t>Подготовка и защита прогноза социально-экономического развития Цимлянского района на 2024-2025 годы</w:t>
            </w:r>
          </w:p>
        </w:tc>
        <w:tc>
          <w:tcPr>
            <w:tcW w:w="1998" w:type="dxa"/>
            <w:gridSpan w:val="6"/>
            <w:tcBorders>
              <w:top w:val="single" w:sz="4" w:space="0" w:color="000000"/>
              <w:left w:val="single" w:sz="4" w:space="0" w:color="000000"/>
              <w:bottom w:val="single" w:sz="4" w:space="0" w:color="000000"/>
              <w:right w:val="single" w:sz="4" w:space="0" w:color="000000"/>
            </w:tcBorders>
          </w:tcPr>
          <w:p w:rsidR="00B73351" w:rsidRDefault="00B73351">
            <w:pPr>
              <w:jc w:val="center"/>
            </w:pPr>
          </w:p>
        </w:tc>
        <w:tc>
          <w:tcPr>
            <w:tcW w:w="1867" w:type="dxa"/>
            <w:tcBorders>
              <w:top w:val="single" w:sz="4" w:space="0" w:color="000000"/>
              <w:left w:val="single" w:sz="4" w:space="0" w:color="000000"/>
              <w:bottom w:val="single" w:sz="4" w:space="0" w:color="000000"/>
              <w:right w:val="single" w:sz="4" w:space="0" w:color="000000"/>
            </w:tcBorders>
          </w:tcPr>
          <w:p w:rsidR="00B73351" w:rsidRDefault="00D0458B">
            <w:pPr>
              <w:jc w:val="center"/>
            </w:pPr>
            <w:r>
              <w:t>До 20.05.2023</w:t>
            </w:r>
          </w:p>
        </w:tc>
        <w:tc>
          <w:tcPr>
            <w:tcW w:w="1874" w:type="dxa"/>
            <w:gridSpan w:val="2"/>
            <w:tcBorders>
              <w:top w:val="single" w:sz="4" w:space="0" w:color="000000"/>
              <w:left w:val="single" w:sz="4" w:space="0" w:color="000000"/>
              <w:bottom w:val="single" w:sz="4" w:space="0" w:color="000000"/>
              <w:right w:val="single" w:sz="4" w:space="0" w:color="000000"/>
            </w:tcBorders>
          </w:tcPr>
          <w:p w:rsidR="00B73351" w:rsidRDefault="00B73351">
            <w:pPr>
              <w:jc w:val="center"/>
            </w:pPr>
          </w:p>
        </w:tc>
        <w:tc>
          <w:tcPr>
            <w:tcW w:w="1982" w:type="dxa"/>
            <w:gridSpan w:val="2"/>
            <w:tcBorders>
              <w:top w:val="single" w:sz="4" w:space="0" w:color="000000"/>
              <w:left w:val="single" w:sz="4" w:space="0" w:color="000000"/>
              <w:bottom w:val="single" w:sz="4" w:space="0" w:color="000000"/>
              <w:right w:val="single" w:sz="4" w:space="0" w:color="000000"/>
            </w:tcBorders>
          </w:tcPr>
          <w:p w:rsidR="00B73351" w:rsidRDefault="00D0458B">
            <w:pPr>
              <w:jc w:val="center"/>
            </w:pPr>
            <w:r>
              <w:t>Ночевкина Е.Н.</w:t>
            </w:r>
            <w:r w:rsidR="00D53269">
              <w:t>,</w:t>
            </w:r>
          </w:p>
          <w:p w:rsidR="00B73351" w:rsidRDefault="00D0458B">
            <w:pPr>
              <w:jc w:val="center"/>
            </w:pPr>
            <w:r>
              <w:t>Ромашкова Е.В.</w:t>
            </w:r>
          </w:p>
          <w:p w:rsidR="00B73351" w:rsidRDefault="00B73351">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r>
      <w:tr w:rsidR="00710C98" w:rsidTr="0078358A">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both"/>
              <w:rPr>
                <w:bCs/>
              </w:rPr>
            </w:pPr>
            <w:r>
              <w:rPr>
                <w:bCs/>
              </w:rPr>
              <w:t>Обработка и анализ статистических показателей заболеваемости и смертности населения Цимлянского района</w:t>
            </w:r>
          </w:p>
        </w:tc>
        <w:tc>
          <w:tcPr>
            <w:tcW w:w="1998" w:type="dxa"/>
            <w:gridSpan w:val="6"/>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До 10 числа каждого месяца</w:t>
            </w:r>
          </w:p>
        </w:tc>
        <w:tc>
          <w:tcPr>
            <w:tcW w:w="1867" w:type="dxa"/>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До 10 числа каждого месяца</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До 10 числа каждого месяца</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rPr>
                <w:highlight w:val="yellow"/>
              </w:rPr>
            </w:pPr>
          </w:p>
        </w:tc>
      </w:tr>
      <w:tr w:rsidR="00710C98" w:rsidTr="0078358A">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both"/>
              <w:rPr>
                <w:bCs/>
              </w:rPr>
            </w:pPr>
            <w:r>
              <w:rPr>
                <w:bCs/>
              </w:rPr>
              <w:t>Отчет по социальному сопровождению</w:t>
            </w:r>
            <w:r>
              <w:t xml:space="preserve"> одиноко проживающих и нуждающихся граждан</w:t>
            </w:r>
          </w:p>
        </w:tc>
        <w:tc>
          <w:tcPr>
            <w:tcW w:w="1998" w:type="dxa"/>
            <w:gridSpan w:val="6"/>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1867" w:type="dxa"/>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rPr>
                <w:highlight w:val="yellow"/>
              </w:rPr>
            </w:pPr>
          </w:p>
        </w:tc>
      </w:tr>
      <w:tr w:rsidR="00710C98" w:rsidTr="0078358A">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both"/>
              <w:rPr>
                <w:bCs/>
              </w:rPr>
            </w:pPr>
            <w:r>
              <w:rPr>
                <w:bCs/>
              </w:rPr>
              <w:t>Отчет по социальному сопровождению семей, граждан, призванных на мобилизацию</w:t>
            </w:r>
          </w:p>
        </w:tc>
        <w:tc>
          <w:tcPr>
            <w:tcW w:w="1998" w:type="dxa"/>
            <w:gridSpan w:val="6"/>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Весь период</w:t>
            </w:r>
          </w:p>
        </w:tc>
        <w:tc>
          <w:tcPr>
            <w:tcW w:w="1867"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Весь период</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pPr>
            <w:r>
              <w:t>Весь период</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rPr>
                <w:highlight w:val="yellow"/>
              </w:rPr>
            </w:pPr>
          </w:p>
        </w:tc>
      </w:tr>
      <w:tr w:rsidR="00B73351" w:rsidTr="00D0458B">
        <w:tc>
          <w:tcPr>
            <w:tcW w:w="14610" w:type="dxa"/>
            <w:gridSpan w:val="15"/>
            <w:tcBorders>
              <w:top w:val="single" w:sz="4" w:space="0" w:color="000000"/>
              <w:left w:val="single" w:sz="4" w:space="0" w:color="000000"/>
              <w:bottom w:val="single" w:sz="4" w:space="0" w:color="000000"/>
              <w:right w:val="single" w:sz="4" w:space="0" w:color="000000"/>
            </w:tcBorders>
            <w:vAlign w:val="center"/>
          </w:tcPr>
          <w:p w:rsidR="00B73351" w:rsidRDefault="00D0458B">
            <w:pPr>
              <w:numPr>
                <w:ilvl w:val="0"/>
                <w:numId w:val="2"/>
              </w:numPr>
              <w:ind w:left="360" w:hanging="360"/>
              <w:jc w:val="center"/>
              <w:rPr>
                <w:b/>
              </w:rPr>
            </w:pPr>
            <w:r>
              <w:rPr>
                <w:b/>
              </w:rPr>
              <w:t xml:space="preserve">Участие в совещаниях, заседаниях, отчетах, мероприятиях (в </w:t>
            </w:r>
            <w:proofErr w:type="spellStart"/>
            <w:r>
              <w:rPr>
                <w:b/>
              </w:rPr>
              <w:t>т.ч</w:t>
            </w:r>
            <w:proofErr w:type="spellEnd"/>
            <w:r>
              <w:rPr>
                <w:b/>
              </w:rPr>
              <w:t>. в режиме видеоконференцсвязи) и т. д.</w:t>
            </w: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tcPr>
          <w:p w:rsidR="00B73351" w:rsidRDefault="00D0458B">
            <w:pPr>
              <w:pStyle w:val="af0"/>
              <w:spacing w:line="240" w:lineRule="auto"/>
              <w:ind w:left="15" w:hanging="15"/>
              <w:jc w:val="both"/>
              <w:rPr>
                <w:highlight w:val="lightGray"/>
              </w:rPr>
            </w:pPr>
            <w:r>
              <w:rPr>
                <w:highlight w:val="lightGray"/>
              </w:rPr>
              <w:t>Участие в заседаниях Правительства Ростовской области</w:t>
            </w:r>
          </w:p>
        </w:tc>
        <w:tc>
          <w:tcPr>
            <w:tcW w:w="1973"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Ежемесячно</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Ежемесячно</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pStyle w:val="af0"/>
              <w:spacing w:line="240" w:lineRule="auto"/>
              <w:ind w:left="15" w:hanging="15"/>
              <w:jc w:val="center"/>
              <w:rPr>
                <w:highlight w:val="lightGray"/>
              </w:rPr>
            </w:pPr>
            <w:r>
              <w:rPr>
                <w:highlight w:val="lightGray"/>
              </w:rPr>
              <w:t>Ежемесячно</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ind w:left="103" w:right="-114" w:hanging="103"/>
              <w:jc w:val="center"/>
              <w:rPr>
                <w:highlight w:val="lightGray"/>
              </w:rPr>
            </w:pPr>
            <w:r>
              <w:rPr>
                <w:highlight w:val="lightGray"/>
              </w:rPr>
              <w:t>Светличный В.В.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tcPr>
          <w:p w:rsidR="00B73351" w:rsidRDefault="00D0458B">
            <w:pPr>
              <w:pStyle w:val="af0"/>
              <w:spacing w:line="240" w:lineRule="auto"/>
              <w:ind w:left="15" w:hanging="15"/>
              <w:jc w:val="both"/>
              <w:rPr>
                <w:highlight w:val="lightGray"/>
              </w:rPr>
            </w:pPr>
            <w:r>
              <w:rPr>
                <w:highlight w:val="lightGray"/>
              </w:rPr>
              <w:t>Участие в заседании Палаты муниципальных районов Ассоциации «Совет муниципальных образований Ростовской области»</w:t>
            </w:r>
          </w:p>
        </w:tc>
        <w:tc>
          <w:tcPr>
            <w:tcW w:w="1973"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По мере необходимости</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ind w:left="103" w:right="-114" w:hanging="103"/>
              <w:jc w:val="center"/>
              <w:rPr>
                <w:highlight w:val="lightGray"/>
              </w:rPr>
            </w:pPr>
            <w:r>
              <w:rPr>
                <w:highlight w:val="lightGray"/>
              </w:rPr>
              <w:t>Светличный В.В.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pStyle w:val="af0"/>
              <w:spacing w:line="240" w:lineRule="auto"/>
              <w:ind w:left="15" w:hanging="15"/>
              <w:jc w:val="both"/>
              <w:rPr>
                <w:highlight w:val="lightGray"/>
              </w:rPr>
            </w:pPr>
            <w:r>
              <w:rPr>
                <w:highlight w:val="lightGray"/>
              </w:rPr>
              <w:t>Участие в расширенном (планерном) совещании Губернатора Ростовской области</w:t>
            </w:r>
          </w:p>
        </w:tc>
        <w:tc>
          <w:tcPr>
            <w:tcW w:w="1973"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Ежемесячно</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Ежемесячно</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pStyle w:val="af0"/>
              <w:spacing w:line="240" w:lineRule="auto"/>
              <w:ind w:left="15" w:hanging="15"/>
              <w:jc w:val="center"/>
              <w:rPr>
                <w:highlight w:val="lightGray"/>
              </w:rPr>
            </w:pPr>
            <w:r>
              <w:rPr>
                <w:highlight w:val="lightGray"/>
              </w:rPr>
              <w:t>Ежемесячно</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ind w:left="103" w:right="-114" w:hanging="103"/>
              <w:jc w:val="center"/>
              <w:rPr>
                <w:highlight w:val="lightGray"/>
              </w:rPr>
            </w:pPr>
            <w:r>
              <w:rPr>
                <w:highlight w:val="lightGray"/>
              </w:rPr>
              <w:t>Светличный В.В.,</w:t>
            </w:r>
          </w:p>
          <w:p w:rsidR="00B73351" w:rsidRDefault="00D0458B">
            <w:pPr>
              <w:jc w:val="center"/>
              <w:rPr>
                <w:highlight w:val="lightGray"/>
              </w:rPr>
            </w:pPr>
            <w:r>
              <w:rPr>
                <w:highlight w:val="lightGray"/>
              </w:rPr>
              <w:t>Ночевкина Е.Н., Кузина С.Н., Куфаев Л.Г., Менгель С.В.</w:t>
            </w:r>
          </w:p>
          <w:p w:rsidR="00B73351" w:rsidRDefault="00D0458B">
            <w:pPr>
              <w:jc w:val="center"/>
              <w:rPr>
                <w:highlight w:val="lightGray"/>
              </w:rPr>
            </w:pPr>
            <w:r>
              <w:rPr>
                <w:highlight w:val="lightGray"/>
              </w:rPr>
              <w:t>Кулик А.В.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tcPr>
          <w:p w:rsidR="00B73351" w:rsidRDefault="00D0458B">
            <w:pPr>
              <w:pStyle w:val="af0"/>
              <w:spacing w:line="240" w:lineRule="auto"/>
              <w:ind w:left="15" w:hanging="15"/>
              <w:jc w:val="both"/>
              <w:rPr>
                <w:highlight w:val="lightGray"/>
              </w:rPr>
            </w:pPr>
            <w:r>
              <w:rPr>
                <w:highlight w:val="lightGray"/>
              </w:rPr>
              <w:t>Участие в видеоконференциях по плану Правительства Ростовской области</w:t>
            </w:r>
          </w:p>
        </w:tc>
        <w:tc>
          <w:tcPr>
            <w:tcW w:w="1973"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По мере проведения</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По мере проведения</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По мере проведения</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 xml:space="preserve"> Ночевкина Е.Н., Кузина С.Н., Куфаев Л.Г., Менгель С.В.</w:t>
            </w:r>
          </w:p>
          <w:p w:rsidR="00B73351" w:rsidRDefault="00D0458B">
            <w:pPr>
              <w:jc w:val="center"/>
              <w:rPr>
                <w:highlight w:val="lightGray"/>
              </w:rPr>
            </w:pPr>
            <w:r>
              <w:rPr>
                <w:highlight w:val="lightGray"/>
              </w:rPr>
              <w:t>Кулик А.В.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pStyle w:val="af0"/>
              <w:spacing w:line="240" w:lineRule="auto"/>
              <w:jc w:val="both"/>
              <w:rPr>
                <w:highlight w:val="lightGray"/>
              </w:rPr>
            </w:pPr>
            <w:r>
              <w:rPr>
                <w:highlight w:val="lightGray"/>
              </w:rPr>
              <w:t>Участие в выездных совещаниях, проводимых Правительством Ростовской области и органов исполнительной власти Ростовской области</w:t>
            </w:r>
          </w:p>
        </w:tc>
        <w:tc>
          <w:tcPr>
            <w:tcW w:w="1973"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 течение квартала</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 течение квартала</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В течение квартала</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D0458B">
            <w:pPr>
              <w:jc w:val="center"/>
              <w:rPr>
                <w:highlight w:val="lightGray"/>
              </w:rPr>
            </w:pPr>
            <w:r>
              <w:rPr>
                <w:highlight w:val="lightGray"/>
              </w:rPr>
              <w:t xml:space="preserve"> Ночевкина Е.Н., Кузина С.Н., Куфаев Л.Г., Менгель С.В.</w:t>
            </w:r>
          </w:p>
          <w:p w:rsidR="00B73351" w:rsidRDefault="00D0458B">
            <w:pPr>
              <w:jc w:val="center"/>
              <w:rPr>
                <w:highlight w:val="lightGray"/>
              </w:rPr>
            </w:pPr>
            <w:r>
              <w:rPr>
                <w:highlight w:val="lightGray"/>
              </w:rPr>
              <w:t>Кулик А.В.</w:t>
            </w: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r>
      <w:tr w:rsidR="00710C98" w:rsidTr="00710C98">
        <w:tc>
          <w:tcPr>
            <w:tcW w:w="842"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tcPr>
          <w:p w:rsidR="00710C98" w:rsidRPr="00736DB1" w:rsidRDefault="00710C98" w:rsidP="00710C98">
            <w:pPr>
              <w:pStyle w:val="af0"/>
              <w:spacing w:line="240" w:lineRule="auto"/>
              <w:ind w:hanging="15"/>
              <w:jc w:val="both"/>
            </w:pPr>
            <w:r>
              <w:t xml:space="preserve">Участие в работе </w:t>
            </w:r>
            <w:r w:rsidRPr="003A002D">
              <w:t>Межведомственн</w:t>
            </w:r>
            <w:r>
              <w:t>ой</w:t>
            </w:r>
            <w:r w:rsidRPr="003A002D">
              <w:t xml:space="preserve"> рабоч</w:t>
            </w:r>
            <w:r>
              <w:t>ей</w:t>
            </w:r>
            <w:r w:rsidRPr="003A002D">
              <w:t xml:space="preserve"> групп</w:t>
            </w:r>
            <w:r>
              <w:t>ы</w:t>
            </w:r>
            <w:r w:rsidRPr="003A002D">
              <w:t xml:space="preserve"> по координации </w:t>
            </w:r>
            <w:r w:rsidRPr="003A002D">
              <w:lastRenderedPageBreak/>
              <w:t>деятельности клуба «Папа особого ребенка» в Цимлянском районе</w:t>
            </w:r>
          </w:p>
        </w:tc>
        <w:tc>
          <w:tcPr>
            <w:tcW w:w="1973" w:type="dxa"/>
            <w:gridSpan w:val="5"/>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lastRenderedPageBreak/>
              <w:t>По мере необходимости</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По мере необходимости</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pStyle w:val="af0"/>
              <w:spacing w:line="240" w:lineRule="auto"/>
              <w:ind w:hanging="15"/>
              <w:jc w:val="center"/>
            </w:pPr>
            <w:r>
              <w:t>По мере необходимости</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710C98" w:rsidRPr="00736DB1" w:rsidRDefault="00710C98" w:rsidP="00710C98">
            <w:pPr>
              <w:jc w:val="center"/>
            </w:pPr>
            <w:r>
              <w:t>Кузина С.Н.</w:t>
            </w:r>
          </w:p>
        </w:tc>
        <w:tc>
          <w:tcPr>
            <w:tcW w:w="1576" w:type="dxa"/>
            <w:tcBorders>
              <w:top w:val="single" w:sz="4" w:space="0" w:color="000000"/>
              <w:left w:val="single" w:sz="4" w:space="0" w:color="000000"/>
              <w:bottom w:val="single" w:sz="4" w:space="0" w:color="000000"/>
              <w:right w:val="single" w:sz="4" w:space="0" w:color="000000"/>
            </w:tcBorders>
            <w:vAlign w:val="center"/>
          </w:tcPr>
          <w:p w:rsidR="00710C98" w:rsidRDefault="00710C98" w:rsidP="00710C98">
            <w:pPr>
              <w:jc w:val="center"/>
              <w:rPr>
                <w:highlight w:val="yellow"/>
              </w:rP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tcPr>
          <w:p w:rsidR="00B73351" w:rsidRDefault="00B73351">
            <w:pPr>
              <w:pStyle w:val="af0"/>
              <w:spacing w:line="240" w:lineRule="auto"/>
              <w:ind w:left="15" w:hanging="15"/>
              <w:jc w:val="both"/>
            </w:pPr>
          </w:p>
        </w:tc>
        <w:tc>
          <w:tcPr>
            <w:tcW w:w="1973"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r>
      <w:tr w:rsidR="00B73351" w:rsidTr="00D0458B">
        <w:tc>
          <w:tcPr>
            <w:tcW w:w="842" w:type="dxa"/>
            <w:tcBorders>
              <w:top w:val="single" w:sz="4" w:space="0" w:color="000000"/>
              <w:left w:val="single" w:sz="4" w:space="0" w:color="000000"/>
              <w:bottom w:val="single" w:sz="4" w:space="0" w:color="000000"/>
              <w:right w:val="single" w:sz="4" w:space="0" w:color="000000"/>
            </w:tcBorders>
            <w:vAlign w:val="center"/>
          </w:tcPr>
          <w:p w:rsidR="00B73351" w:rsidRDefault="00B73351">
            <w:pPr>
              <w:numPr>
                <w:ilvl w:val="1"/>
                <w:numId w:val="2"/>
              </w:numPr>
              <w:ind w:left="432" w:hanging="432"/>
              <w:jc w:val="center"/>
            </w:pPr>
          </w:p>
        </w:tc>
        <w:tc>
          <w:tcPr>
            <w:tcW w:w="4471" w:type="dxa"/>
            <w:gridSpan w:val="2"/>
            <w:tcBorders>
              <w:top w:val="single" w:sz="4" w:space="0" w:color="000000"/>
              <w:left w:val="single" w:sz="4" w:space="0" w:color="000000"/>
              <w:bottom w:val="single" w:sz="4" w:space="0" w:color="000000"/>
              <w:right w:val="single" w:sz="4" w:space="0" w:color="000000"/>
            </w:tcBorders>
          </w:tcPr>
          <w:p w:rsidR="00B73351" w:rsidRDefault="00B73351">
            <w:pPr>
              <w:pStyle w:val="af0"/>
              <w:spacing w:line="240" w:lineRule="auto"/>
              <w:ind w:left="15" w:hanging="15"/>
              <w:jc w:val="both"/>
            </w:pPr>
          </w:p>
        </w:tc>
        <w:tc>
          <w:tcPr>
            <w:tcW w:w="1973" w:type="dxa"/>
            <w:gridSpan w:val="5"/>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B73351" w:rsidRDefault="00B73351">
            <w:pPr>
              <w:jc w:val="center"/>
              <w:rPr>
                <w:highlight w:val="yellow"/>
              </w:rPr>
            </w:pPr>
          </w:p>
        </w:tc>
      </w:tr>
    </w:tbl>
    <w:p w:rsidR="00B73351" w:rsidRDefault="00B73351">
      <w:pPr>
        <w:widowControl w:val="0"/>
      </w:pPr>
    </w:p>
    <w:sectPr w:rsidR="00B73351">
      <w:pgSz w:w="16838" w:h="11906" w:orient="landscape"/>
      <w:pgMar w:top="1418"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33277"/>
    <w:multiLevelType w:val="multilevel"/>
    <w:tmpl w:val="93C0AD0A"/>
    <w:lvl w:ilvl="0">
      <w:start w:val="1"/>
      <w:numFmt w:val="decimal"/>
      <w:lvlText w:val="%1."/>
      <w:lvlJc w:val="left"/>
      <w:rPr>
        <w:strike w:val="0"/>
      </w:rPr>
    </w:lvl>
    <w:lvl w:ilvl="1">
      <w:start w:val="1"/>
      <w:numFmt w:val="decimal"/>
      <w:lvlText w:val="%1.%2."/>
      <w:lvlJc w:val="left"/>
      <w:rPr>
        <w:strike w:val="0"/>
      </w:rPr>
    </w:lvl>
    <w:lvl w:ilvl="2">
      <w:start w:val="1"/>
      <w:numFmt w:val="decimal"/>
      <w:lvlText w:val="%1.%2.%3."/>
      <w:lvlJc w:val="left"/>
      <w:rPr>
        <w:strike w:val="0"/>
      </w:rPr>
    </w:lvl>
    <w:lvl w:ilvl="3">
      <w:start w:val="1"/>
      <w:numFmt w:val="decimal"/>
      <w:lvlText w:val="%1.%2.%3.%4."/>
      <w:lvlJc w:val="left"/>
      <w:rPr>
        <w:strike w:val="0"/>
      </w:rPr>
    </w:lvl>
    <w:lvl w:ilvl="4">
      <w:start w:val="1"/>
      <w:numFmt w:val="decimal"/>
      <w:lvlText w:val="%1.%2.%3.%4.%5."/>
      <w:lvlJc w:val="left"/>
      <w:rPr>
        <w:strike w:val="0"/>
      </w:rPr>
    </w:lvl>
    <w:lvl w:ilvl="5">
      <w:start w:val="1"/>
      <w:numFmt w:val="decimal"/>
      <w:lvlText w:val="%1.%2.%3.%4.%5.%6."/>
      <w:lvlJc w:val="left"/>
      <w:rPr>
        <w:strike w:val="0"/>
      </w:rPr>
    </w:lvl>
    <w:lvl w:ilvl="6">
      <w:start w:val="1"/>
      <w:numFmt w:val="decimal"/>
      <w:lvlText w:val="%1.%2.%3.%4.%5.%6.%7."/>
      <w:lvlJc w:val="left"/>
      <w:rPr>
        <w:strike w:val="0"/>
      </w:rPr>
    </w:lvl>
    <w:lvl w:ilvl="7">
      <w:start w:val="1"/>
      <w:numFmt w:val="decimal"/>
      <w:lvlText w:val="%1.%2.%3.%4.%5.%6.%7.%8."/>
      <w:lvlJc w:val="left"/>
      <w:rPr>
        <w:strike w:val="0"/>
      </w:rPr>
    </w:lvl>
    <w:lvl w:ilvl="8">
      <w:start w:val="1"/>
      <w:numFmt w:val="decimal"/>
      <w:lvlText w:val="%1.%2.%3.%4.%5.%6.%7.%8.%9"/>
      <w:lvlJc w:val="left"/>
      <w:rPr>
        <w:strike w:val="0"/>
      </w:rPr>
    </w:lvl>
  </w:abstractNum>
  <w:abstractNum w:abstractNumId="1">
    <w:nsid w:val="218C21B2"/>
    <w:multiLevelType w:val="multilevel"/>
    <w:tmpl w:val="D2802790"/>
    <w:lvl w:ilvl="0">
      <w:start w:val="1"/>
      <w:numFmt w:val="decimal"/>
      <w:lvlText w:val="%1."/>
      <w:lvlJc w:val="left"/>
      <w:pPr>
        <w:tabs>
          <w:tab w:val="left" w:pos="0"/>
        </w:tabs>
        <w:ind w:left="0" w:firstLine="0"/>
      </w:pPr>
      <w:rPr>
        <w:strike w:val="0"/>
      </w:rPr>
    </w:lvl>
    <w:lvl w:ilvl="1">
      <w:start w:val="1"/>
      <w:numFmt w:val="decimal"/>
      <w:lvlText w:val="%1.%2."/>
      <w:lvlJc w:val="left"/>
      <w:pPr>
        <w:tabs>
          <w:tab w:val="left" w:pos="0"/>
        </w:tabs>
        <w:ind w:left="0" w:firstLine="0"/>
      </w:pPr>
      <w:rPr>
        <w:strike w:val="0"/>
      </w:rPr>
    </w:lvl>
    <w:lvl w:ilvl="2">
      <w:start w:val="1"/>
      <w:numFmt w:val="decimal"/>
      <w:lvlText w:val="%1.%2.%3."/>
      <w:lvlJc w:val="left"/>
      <w:pPr>
        <w:tabs>
          <w:tab w:val="left" w:pos="0"/>
        </w:tabs>
        <w:ind w:left="0" w:firstLine="0"/>
      </w:pPr>
      <w:rPr>
        <w:strike w:val="0"/>
      </w:rPr>
    </w:lvl>
    <w:lvl w:ilvl="3">
      <w:start w:val="1"/>
      <w:numFmt w:val="decimal"/>
      <w:lvlText w:val="%1.%2.%3.%4."/>
      <w:lvlJc w:val="left"/>
      <w:pPr>
        <w:tabs>
          <w:tab w:val="left" w:pos="0"/>
        </w:tabs>
        <w:ind w:left="0" w:firstLine="0"/>
      </w:pPr>
      <w:rPr>
        <w:strike w:val="0"/>
      </w:rPr>
    </w:lvl>
    <w:lvl w:ilvl="4">
      <w:start w:val="1"/>
      <w:numFmt w:val="decimal"/>
      <w:lvlText w:val="%1.%2.%3.%4.%5."/>
      <w:lvlJc w:val="left"/>
      <w:pPr>
        <w:tabs>
          <w:tab w:val="left" w:pos="0"/>
        </w:tabs>
        <w:ind w:left="0" w:firstLine="0"/>
      </w:pPr>
      <w:rPr>
        <w:strike w:val="0"/>
      </w:rPr>
    </w:lvl>
    <w:lvl w:ilvl="5">
      <w:start w:val="1"/>
      <w:numFmt w:val="decimal"/>
      <w:lvlText w:val="%1.%2.%3.%4.%5.%6."/>
      <w:lvlJc w:val="left"/>
      <w:pPr>
        <w:tabs>
          <w:tab w:val="left" w:pos="0"/>
        </w:tabs>
        <w:ind w:left="0" w:firstLine="0"/>
      </w:pPr>
      <w:rPr>
        <w:strike w:val="0"/>
      </w:rPr>
    </w:lvl>
    <w:lvl w:ilvl="6">
      <w:start w:val="1"/>
      <w:numFmt w:val="decimal"/>
      <w:lvlText w:val="%1.%2.%3.%4.%5.%6.%7."/>
      <w:lvlJc w:val="left"/>
      <w:pPr>
        <w:tabs>
          <w:tab w:val="left" w:pos="0"/>
        </w:tabs>
        <w:ind w:left="0" w:firstLine="0"/>
      </w:pPr>
      <w:rPr>
        <w:strike w:val="0"/>
      </w:rPr>
    </w:lvl>
    <w:lvl w:ilvl="7">
      <w:start w:val="1"/>
      <w:numFmt w:val="decimal"/>
      <w:lvlText w:val="%1.%2.%3.%4.%5.%6.%7.%8."/>
      <w:lvlJc w:val="left"/>
      <w:pPr>
        <w:tabs>
          <w:tab w:val="left" w:pos="0"/>
        </w:tabs>
        <w:ind w:left="0" w:firstLine="0"/>
      </w:pPr>
      <w:rPr>
        <w:strike w:val="0"/>
      </w:rPr>
    </w:lvl>
    <w:lvl w:ilvl="8">
      <w:start w:val="1"/>
      <w:numFmt w:val="decimal"/>
      <w:lvlText w:val="%1.%2.%3.%4.%5.%6.%7.%8.%9"/>
      <w:lvlJc w:val="left"/>
      <w:pPr>
        <w:tabs>
          <w:tab w:val="left" w:pos="0"/>
        </w:tabs>
        <w:ind w:left="0" w:firstLine="0"/>
      </w:pPr>
      <w:rPr>
        <w:strike w:val="0"/>
      </w:rPr>
    </w:lvl>
  </w:abstractNum>
  <w:abstractNum w:abstractNumId="2">
    <w:nsid w:val="232D2C61"/>
    <w:multiLevelType w:val="hybridMultilevel"/>
    <w:tmpl w:val="7E7851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915D95"/>
    <w:multiLevelType w:val="multilevel"/>
    <w:tmpl w:val="DBBE9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51"/>
    <w:rsid w:val="002005AB"/>
    <w:rsid w:val="0053115F"/>
    <w:rsid w:val="00710C98"/>
    <w:rsid w:val="00735C4A"/>
    <w:rsid w:val="009963D0"/>
    <w:rsid w:val="00B73351"/>
    <w:rsid w:val="00D0458B"/>
    <w:rsid w:val="00D53269"/>
    <w:rsid w:val="00DF27E7"/>
    <w:rsid w:val="00EC468A"/>
    <w:rsid w:val="00F8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956C6-466E-4E97-954C-F0785875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005AB"/>
    <w:rPr>
      <w:sz w:val="24"/>
    </w:rPr>
  </w:style>
  <w:style w:type="paragraph" w:styleId="10">
    <w:name w:val="heading 1"/>
    <w:basedOn w:val="a"/>
    <w:next w:val="a"/>
    <w:link w:val="11"/>
    <w:uiPriority w:val="9"/>
    <w:qFormat/>
    <w:pPr>
      <w:keepNext/>
      <w:jc w:val="center"/>
      <w:outlineLvl w:val="0"/>
    </w:pPr>
    <w:rPr>
      <w:b/>
    </w:rPr>
  </w:style>
  <w:style w:type="paragraph" w:styleId="2">
    <w:name w:val="heading 2"/>
    <w:basedOn w:val="a"/>
    <w:link w:val="21"/>
    <w:uiPriority w:val="9"/>
    <w:qFormat/>
    <w:pPr>
      <w:spacing w:beforeAutospacing="1" w:afterAutospacing="1"/>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a3">
    <w:name w:val="Знак"/>
    <w:basedOn w:val="a"/>
    <w:link w:val="a4"/>
    <w:pPr>
      <w:widowControl w:val="0"/>
      <w:spacing w:after="160" w:line="240" w:lineRule="exact"/>
      <w:jc w:val="right"/>
    </w:pPr>
    <w:rPr>
      <w:sz w:val="20"/>
    </w:rPr>
  </w:style>
  <w:style w:type="character" w:customStyle="1" w:styleId="a4">
    <w:name w:val="Знак"/>
    <w:basedOn w:val="1"/>
    <w:link w:val="a3"/>
    <w:rPr>
      <w:sz w:val="20"/>
    </w:rPr>
  </w:style>
  <w:style w:type="paragraph" w:styleId="20">
    <w:name w:val="toc 2"/>
    <w:next w:val="a"/>
    <w:link w:val="22"/>
    <w:uiPriority w:val="39"/>
    <w:pPr>
      <w:ind w:left="200"/>
    </w:pPr>
    <w:rPr>
      <w:rFonts w:ascii="XO Thames" w:hAnsi="XO Thames"/>
      <w:sz w:val="28"/>
    </w:rPr>
  </w:style>
  <w:style w:type="character" w:customStyle="1" w:styleId="22">
    <w:name w:val="Оглавление 2 Знак"/>
    <w:link w:val="20"/>
    <w:rPr>
      <w:rFonts w:ascii="XO Thames" w:hAnsi="XO Thames"/>
      <w:sz w:val="28"/>
    </w:rPr>
  </w:style>
  <w:style w:type="paragraph" w:customStyle="1" w:styleId="BodyText3">
    <w:name w:val="Body Text 3*"/>
    <w:basedOn w:val="a"/>
    <w:link w:val="BodyText30"/>
    <w:pPr>
      <w:jc w:val="both"/>
    </w:pPr>
    <w:rPr>
      <w:sz w:val="28"/>
    </w:rPr>
  </w:style>
  <w:style w:type="character" w:customStyle="1" w:styleId="BodyText30">
    <w:name w:val="Body Text 3*"/>
    <w:basedOn w:val="1"/>
    <w:link w:val="BodyText3"/>
    <w:rPr>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customStyle="1" w:styleId="23">
    <w:name w:val="Основной текст с отступом 2 Знак"/>
    <w:link w:val="24"/>
    <w:rPr>
      <w:sz w:val="24"/>
    </w:rPr>
  </w:style>
  <w:style w:type="character" w:customStyle="1" w:styleId="24">
    <w:name w:val="Основной текст с отступом 2 Знак"/>
    <w:link w:val="23"/>
    <w:rPr>
      <w:sz w:val="24"/>
    </w:rPr>
  </w:style>
  <w:style w:type="paragraph" w:customStyle="1" w:styleId="13">
    <w:name w:val="Знак1"/>
    <w:basedOn w:val="a"/>
    <w:link w:val="14"/>
    <w:pPr>
      <w:spacing w:beforeAutospacing="1" w:afterAutospacing="1"/>
    </w:pPr>
    <w:rPr>
      <w:rFonts w:ascii="Tahoma" w:hAnsi="Tahoma"/>
      <w:sz w:val="20"/>
    </w:rPr>
  </w:style>
  <w:style w:type="character" w:customStyle="1" w:styleId="14">
    <w:name w:val="Знак1"/>
    <w:basedOn w:val="1"/>
    <w:link w:val="13"/>
    <w:rPr>
      <w:rFonts w:ascii="Tahoma" w:hAnsi="Tahoma"/>
      <w:sz w:val="20"/>
    </w:rPr>
  </w:style>
  <w:style w:type="character" w:customStyle="1" w:styleId="30">
    <w:name w:val="Заголовок 3 Знак"/>
    <w:link w:val="3"/>
    <w:rPr>
      <w:rFonts w:ascii="XO Thames" w:hAnsi="XO Thames"/>
      <w:b/>
      <w:sz w:val="26"/>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customStyle="1" w:styleId="31">
    <w:name w:val="Основной текст 31"/>
    <w:basedOn w:val="a"/>
    <w:link w:val="310"/>
    <w:pPr>
      <w:jc w:val="both"/>
    </w:pPr>
    <w:rPr>
      <w:sz w:val="28"/>
    </w:rPr>
  </w:style>
  <w:style w:type="character" w:customStyle="1" w:styleId="310">
    <w:name w:val="Основной текст 31"/>
    <w:basedOn w:val="1"/>
    <w:link w:val="31"/>
    <w:rPr>
      <w:sz w:val="28"/>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styleId="a7">
    <w:name w:val="Body Text Indent"/>
    <w:basedOn w:val="a"/>
    <w:link w:val="15"/>
    <w:pPr>
      <w:spacing w:after="120"/>
      <w:ind w:left="283"/>
    </w:pPr>
  </w:style>
  <w:style w:type="character" w:customStyle="1" w:styleId="15">
    <w:name w:val="Основной текст с отступом Знак1"/>
    <w:basedOn w:val="1"/>
    <w:link w:val="a7"/>
    <w:rPr>
      <w:sz w:val="24"/>
    </w:rPr>
  </w:style>
  <w:style w:type="paragraph" w:customStyle="1" w:styleId="Normal0">
    <w:name w:val="Normal_0"/>
    <w:basedOn w:val="a"/>
    <w:next w:val="a"/>
    <w:link w:val="Normal00"/>
    <w:pPr>
      <w:widowControl w:val="0"/>
      <w:spacing w:line="312" w:lineRule="auto"/>
      <w:ind w:left="40" w:firstLine="360"/>
      <w:jc w:val="both"/>
    </w:pPr>
    <w:rPr>
      <w:sz w:val="18"/>
    </w:rPr>
  </w:style>
  <w:style w:type="character" w:customStyle="1" w:styleId="Normal00">
    <w:name w:val="Normal_0"/>
    <w:basedOn w:val="1"/>
    <w:link w:val="Normal0"/>
    <w:rPr>
      <w:sz w:val="18"/>
    </w:rPr>
  </w:style>
  <w:style w:type="paragraph" w:customStyle="1" w:styleId="32">
    <w:name w:val="Основной текст 3 Знак"/>
    <w:link w:val="33"/>
    <w:rPr>
      <w:sz w:val="16"/>
    </w:rPr>
  </w:style>
  <w:style w:type="character" w:customStyle="1" w:styleId="33">
    <w:name w:val="Основной текст 3 Знак"/>
    <w:link w:val="32"/>
    <w:rPr>
      <w:sz w:val="16"/>
    </w:rPr>
  </w:style>
  <w:style w:type="paragraph" w:styleId="a8">
    <w:name w:val="No Spacing"/>
    <w:link w:val="a9"/>
    <w:rPr>
      <w:rFonts w:ascii="Calibri" w:hAnsi="Calibri"/>
      <w:sz w:val="22"/>
    </w:rPr>
  </w:style>
  <w:style w:type="character" w:customStyle="1" w:styleId="a9">
    <w:name w:val="Без интервала Знак"/>
    <w:link w:val="a8"/>
    <w:rPr>
      <w:rFonts w:ascii="Calibri" w:hAnsi="Calibri"/>
      <w:sz w:val="22"/>
    </w:rPr>
  </w:style>
  <w:style w:type="paragraph" w:styleId="34">
    <w:name w:val="toc 3"/>
    <w:next w:val="a"/>
    <w:link w:val="35"/>
    <w:uiPriority w:val="39"/>
    <w:pPr>
      <w:ind w:left="400"/>
    </w:pPr>
    <w:rPr>
      <w:rFonts w:ascii="XO Thames" w:hAnsi="XO Thames"/>
      <w:sz w:val="28"/>
    </w:rPr>
  </w:style>
  <w:style w:type="character" w:customStyle="1" w:styleId="35">
    <w:name w:val="Оглавление 3 Знак"/>
    <w:link w:val="34"/>
    <w:rPr>
      <w:rFonts w:ascii="XO Thames" w:hAnsi="XO Thames"/>
      <w:sz w:val="28"/>
    </w:rPr>
  </w:style>
  <w:style w:type="paragraph" w:styleId="36">
    <w:name w:val="Body Text 3"/>
    <w:basedOn w:val="a"/>
    <w:link w:val="311"/>
    <w:pPr>
      <w:spacing w:after="120"/>
    </w:pPr>
    <w:rPr>
      <w:sz w:val="16"/>
    </w:rPr>
  </w:style>
  <w:style w:type="character" w:customStyle="1" w:styleId="311">
    <w:name w:val="Основной текст 3 Знак1"/>
    <w:basedOn w:val="1"/>
    <w:link w:val="36"/>
    <w:rPr>
      <w:sz w:val="16"/>
    </w:rPr>
  </w:style>
  <w:style w:type="paragraph" w:styleId="aa">
    <w:name w:val="Body Text"/>
    <w:basedOn w:val="a"/>
    <w:link w:val="16"/>
    <w:pPr>
      <w:jc w:val="center"/>
    </w:pPr>
    <w:rPr>
      <w:sz w:val="32"/>
    </w:rPr>
  </w:style>
  <w:style w:type="character" w:customStyle="1" w:styleId="16">
    <w:name w:val="Основной текст Знак1"/>
    <w:basedOn w:val="1"/>
    <w:link w:val="aa"/>
    <w:rPr>
      <w:sz w:val="32"/>
    </w:rPr>
  </w:style>
  <w:style w:type="paragraph" w:customStyle="1" w:styleId="ab">
    <w:name w:val="Основной текст с отступом Знак"/>
    <w:link w:val="ac"/>
    <w:rPr>
      <w:sz w:val="24"/>
    </w:rPr>
  </w:style>
  <w:style w:type="character" w:customStyle="1" w:styleId="ac">
    <w:name w:val="Основной текст с отступом Знак"/>
    <w:link w:val="ab"/>
    <w:rPr>
      <w:sz w:val="24"/>
    </w:rPr>
  </w:style>
  <w:style w:type="paragraph" w:customStyle="1" w:styleId="25">
    <w:name w:val="Заголовок 2 Знак"/>
    <w:link w:val="26"/>
    <w:rPr>
      <w:b/>
      <w:sz w:val="36"/>
    </w:rPr>
  </w:style>
  <w:style w:type="character" w:customStyle="1" w:styleId="26">
    <w:name w:val="Заголовок 2 Знак"/>
    <w:link w:val="25"/>
    <w:rPr>
      <w:b/>
      <w:sz w:val="36"/>
    </w:rPr>
  </w:style>
  <w:style w:type="character" w:customStyle="1" w:styleId="50">
    <w:name w:val="Заголовок 5 Знак"/>
    <w:link w:val="5"/>
    <w:rPr>
      <w:rFonts w:ascii="XO Thames" w:hAnsi="XO Thames"/>
      <w:b/>
      <w:sz w:val="22"/>
    </w:rPr>
  </w:style>
  <w:style w:type="character" w:customStyle="1" w:styleId="11">
    <w:name w:val="Заголовок 1 Знак1"/>
    <w:basedOn w:val="1"/>
    <w:link w:val="10"/>
    <w:rPr>
      <w:b/>
      <w:sz w:val="24"/>
    </w:rPr>
  </w:style>
  <w:style w:type="paragraph" w:customStyle="1" w:styleId="ad">
    <w:name w:val="Подзаголовок Знак"/>
    <w:link w:val="ae"/>
    <w:rPr>
      <w:rFonts w:ascii="Arial" w:hAnsi="Arial"/>
      <w:i/>
      <w:sz w:val="28"/>
    </w:rPr>
  </w:style>
  <w:style w:type="character" w:customStyle="1" w:styleId="ae">
    <w:name w:val="Подзаголовок Знак"/>
    <w:link w:val="ad"/>
    <w:rPr>
      <w:rFonts w:ascii="Arial" w:hAnsi="Arial"/>
      <w:i/>
      <w:sz w:val="28"/>
    </w:rPr>
  </w:style>
  <w:style w:type="paragraph" w:customStyle="1" w:styleId="17">
    <w:name w:val="Гиперссылка1"/>
    <w:link w:val="af"/>
    <w:rPr>
      <w:color w:val="0000FF"/>
      <w:u w:val="single"/>
    </w:rPr>
  </w:style>
  <w:style w:type="character" w:styleId="af">
    <w:name w:val="Hyperlink"/>
    <w:link w:val="17"/>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27">
    <w:name w:val="Body Text Indent 2"/>
    <w:basedOn w:val="a"/>
    <w:link w:val="210"/>
    <w:pPr>
      <w:spacing w:after="120" w:line="480" w:lineRule="auto"/>
      <w:ind w:left="283"/>
    </w:pPr>
  </w:style>
  <w:style w:type="character" w:customStyle="1" w:styleId="210">
    <w:name w:val="Основной текст с отступом 2 Знак1"/>
    <w:basedOn w:val="1"/>
    <w:link w:val="27"/>
    <w:rPr>
      <w:sz w:val="24"/>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43">
    <w:name w:val="Знак Знак4"/>
    <w:link w:val="44"/>
    <w:rPr>
      <w:b/>
      <w:sz w:val="24"/>
    </w:rPr>
  </w:style>
  <w:style w:type="character" w:customStyle="1" w:styleId="44">
    <w:name w:val="Знак Знак4"/>
    <w:link w:val="43"/>
    <w:rPr>
      <w:b/>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0">
    <w:name w:val="Normal (Web)"/>
    <w:basedOn w:val="a"/>
    <w:link w:val="af1"/>
    <w:pPr>
      <w:spacing w:beforeAutospacing="1" w:afterAutospacing="1" w:line="400" w:lineRule="atLeast"/>
    </w:pPr>
  </w:style>
  <w:style w:type="character" w:customStyle="1" w:styleId="af1">
    <w:name w:val="Обычный (веб) Знак"/>
    <w:basedOn w:val="1"/>
    <w:link w:val="af0"/>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2">
    <w:name w:val="Subtitle"/>
    <w:basedOn w:val="a"/>
    <w:next w:val="aa"/>
    <w:link w:val="1a"/>
    <w:uiPriority w:val="11"/>
    <w:qFormat/>
    <w:pPr>
      <w:keepNext/>
      <w:spacing w:before="240" w:after="120"/>
      <w:jc w:val="center"/>
    </w:pPr>
    <w:rPr>
      <w:rFonts w:ascii="Arial" w:hAnsi="Arial"/>
      <w:i/>
      <w:sz w:val="28"/>
    </w:rPr>
  </w:style>
  <w:style w:type="character" w:customStyle="1" w:styleId="1a">
    <w:name w:val="Подзаголовок Знак1"/>
    <w:basedOn w:val="1"/>
    <w:link w:val="af2"/>
    <w:rPr>
      <w:rFonts w:ascii="Arial" w:hAnsi="Arial"/>
      <w:i/>
      <w:sz w:val="28"/>
    </w:rPr>
  </w:style>
  <w:style w:type="paragraph" w:styleId="af3">
    <w:name w:val="Title"/>
    <w:next w:val="a"/>
    <w:link w:val="af4"/>
    <w:uiPriority w:val="10"/>
    <w:qFormat/>
    <w:pPr>
      <w:spacing w:before="567" w:after="567"/>
      <w:jc w:val="center"/>
    </w:pPr>
    <w:rPr>
      <w:rFonts w:ascii="XO Thames" w:hAnsi="XO Thames"/>
      <w:b/>
      <w:caps/>
      <w:sz w:val="40"/>
    </w:rPr>
  </w:style>
  <w:style w:type="character" w:customStyle="1" w:styleId="af4">
    <w:name w:val="Название Знак"/>
    <w:link w:val="af3"/>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af5">
    <w:name w:val="Основной текст Знак"/>
    <w:link w:val="af6"/>
    <w:rPr>
      <w:sz w:val="32"/>
    </w:rPr>
  </w:style>
  <w:style w:type="character" w:customStyle="1" w:styleId="af6">
    <w:name w:val="Основной текст Знак"/>
    <w:link w:val="af5"/>
    <w:rPr>
      <w:sz w:val="32"/>
    </w:rPr>
  </w:style>
  <w:style w:type="character" w:customStyle="1" w:styleId="21">
    <w:name w:val="Заголовок 2 Знак1"/>
    <w:basedOn w:val="1"/>
    <w:link w:val="2"/>
    <w:rPr>
      <w:b/>
      <w:sz w:val="36"/>
    </w:rPr>
  </w:style>
  <w:style w:type="paragraph" w:styleId="af7">
    <w:name w:val="footer"/>
    <w:basedOn w:val="a"/>
    <w:link w:val="af8"/>
    <w:pPr>
      <w:tabs>
        <w:tab w:val="center" w:pos="4677"/>
        <w:tab w:val="right" w:pos="9355"/>
      </w:tabs>
    </w:pPr>
  </w:style>
  <w:style w:type="character" w:customStyle="1" w:styleId="af8">
    <w:name w:val="Нижний колонтитул Знак"/>
    <w:basedOn w:val="1"/>
    <w:link w:val="af7"/>
    <w:rPr>
      <w:sz w:val="24"/>
    </w:rPr>
  </w:style>
  <w:style w:type="paragraph" w:customStyle="1" w:styleId="1b">
    <w:name w:val="Заголовок 1 Знак"/>
    <w:link w:val="1c"/>
    <w:rPr>
      <w:b/>
      <w:sz w:val="24"/>
    </w:rPr>
  </w:style>
  <w:style w:type="character" w:customStyle="1" w:styleId="1c">
    <w:name w:val="Заголовок 1 Знак"/>
    <w:link w:val="1b"/>
    <w:rPr>
      <w:b/>
      <w:sz w:val="24"/>
    </w:rPr>
  </w:style>
  <w:style w:type="table" w:styleId="af9">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ayout">
    <w:name w:val="layout"/>
    <w:rsid w:val="0071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8861">
      <w:bodyDiv w:val="1"/>
      <w:marLeft w:val="0"/>
      <w:marRight w:val="0"/>
      <w:marTop w:val="0"/>
      <w:marBottom w:val="0"/>
      <w:divBdr>
        <w:top w:val="none" w:sz="0" w:space="0" w:color="auto"/>
        <w:left w:val="none" w:sz="0" w:space="0" w:color="auto"/>
        <w:bottom w:val="none" w:sz="0" w:space="0" w:color="auto"/>
        <w:right w:val="none" w:sz="0" w:space="0" w:color="auto"/>
      </w:divBdr>
    </w:div>
    <w:div w:id="574704532">
      <w:bodyDiv w:val="1"/>
      <w:marLeft w:val="0"/>
      <w:marRight w:val="0"/>
      <w:marTop w:val="0"/>
      <w:marBottom w:val="0"/>
      <w:divBdr>
        <w:top w:val="none" w:sz="0" w:space="0" w:color="auto"/>
        <w:left w:val="none" w:sz="0" w:space="0" w:color="auto"/>
        <w:bottom w:val="none" w:sz="0" w:space="0" w:color="auto"/>
        <w:right w:val="none" w:sz="0" w:space="0" w:color="auto"/>
      </w:divBdr>
    </w:div>
    <w:div w:id="660277158">
      <w:bodyDiv w:val="1"/>
      <w:marLeft w:val="0"/>
      <w:marRight w:val="0"/>
      <w:marTop w:val="0"/>
      <w:marBottom w:val="0"/>
      <w:divBdr>
        <w:top w:val="none" w:sz="0" w:space="0" w:color="auto"/>
        <w:left w:val="none" w:sz="0" w:space="0" w:color="auto"/>
        <w:bottom w:val="none" w:sz="0" w:space="0" w:color="auto"/>
        <w:right w:val="none" w:sz="0" w:space="0" w:color="auto"/>
      </w:divBdr>
    </w:div>
    <w:div w:id="856231851">
      <w:bodyDiv w:val="1"/>
      <w:marLeft w:val="0"/>
      <w:marRight w:val="0"/>
      <w:marTop w:val="0"/>
      <w:marBottom w:val="0"/>
      <w:divBdr>
        <w:top w:val="none" w:sz="0" w:space="0" w:color="auto"/>
        <w:left w:val="none" w:sz="0" w:space="0" w:color="auto"/>
        <w:bottom w:val="none" w:sz="0" w:space="0" w:color="auto"/>
        <w:right w:val="none" w:sz="0" w:space="0" w:color="auto"/>
      </w:divBdr>
    </w:div>
    <w:div w:id="1298756176">
      <w:bodyDiv w:val="1"/>
      <w:marLeft w:val="0"/>
      <w:marRight w:val="0"/>
      <w:marTop w:val="0"/>
      <w:marBottom w:val="0"/>
      <w:divBdr>
        <w:top w:val="none" w:sz="0" w:space="0" w:color="auto"/>
        <w:left w:val="none" w:sz="0" w:space="0" w:color="auto"/>
        <w:bottom w:val="none" w:sz="0" w:space="0" w:color="auto"/>
        <w:right w:val="none" w:sz="0" w:space="0" w:color="auto"/>
      </w:divBdr>
    </w:div>
    <w:div w:id="1837531048">
      <w:bodyDiv w:val="1"/>
      <w:marLeft w:val="0"/>
      <w:marRight w:val="0"/>
      <w:marTop w:val="0"/>
      <w:marBottom w:val="0"/>
      <w:divBdr>
        <w:top w:val="none" w:sz="0" w:space="0" w:color="auto"/>
        <w:left w:val="none" w:sz="0" w:space="0" w:color="auto"/>
        <w:bottom w:val="none" w:sz="0" w:space="0" w:color="auto"/>
        <w:right w:val="none" w:sz="0" w:space="0" w:color="auto"/>
      </w:divBdr>
    </w:div>
    <w:div w:id="210252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4112</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11</dc:creator>
  <cp:lastModifiedBy>User 11</cp:lastModifiedBy>
  <cp:revision>10</cp:revision>
  <dcterms:created xsi:type="dcterms:W3CDTF">2023-03-23T07:27:00Z</dcterms:created>
  <dcterms:modified xsi:type="dcterms:W3CDTF">2023-03-24T06:06:00Z</dcterms:modified>
</cp:coreProperties>
</file>