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7" w:rsidRDefault="00DB4A6E" w:rsidP="00203CB7">
      <w:pPr>
        <w:jc w:val="center"/>
        <w:rPr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B7" w:rsidRDefault="00203CB7" w:rsidP="00203CB7">
      <w:pPr>
        <w:jc w:val="center"/>
        <w:rPr>
          <w:sz w:val="28"/>
        </w:rPr>
      </w:pPr>
    </w:p>
    <w:p w:rsidR="00203CB7" w:rsidRPr="00D7500C" w:rsidRDefault="00203CB7" w:rsidP="00203CB7">
      <w:pPr>
        <w:pStyle w:val="a6"/>
        <w:rPr>
          <w:b/>
        </w:rPr>
      </w:pPr>
      <w:r w:rsidRPr="00D7500C">
        <w:rPr>
          <w:b/>
        </w:rPr>
        <w:t>СОБРАНИЕ ДЕПУТАТОВ ЦИМЛЯНСКОГО РАЙОНА</w:t>
      </w:r>
    </w:p>
    <w:p w:rsidR="00F76B96" w:rsidRDefault="00F76B96" w:rsidP="00F76B96">
      <w:pPr>
        <w:jc w:val="center"/>
        <w:rPr>
          <w:b/>
          <w:sz w:val="28"/>
        </w:rPr>
      </w:pPr>
    </w:p>
    <w:p w:rsidR="00F76B96" w:rsidRPr="00F547C6" w:rsidRDefault="00F76B96" w:rsidP="00F76B96">
      <w:pPr>
        <w:jc w:val="center"/>
        <w:rPr>
          <w:b/>
          <w:sz w:val="28"/>
        </w:rPr>
      </w:pPr>
      <w:r w:rsidRPr="00F547C6">
        <w:rPr>
          <w:b/>
          <w:sz w:val="28"/>
        </w:rPr>
        <w:t xml:space="preserve">РЕШЕНИЕ </w:t>
      </w:r>
    </w:p>
    <w:p w:rsidR="00203CB7" w:rsidRPr="00D7500C" w:rsidRDefault="00203CB7" w:rsidP="00203CB7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59"/>
        <w:gridCol w:w="3298"/>
      </w:tblGrid>
      <w:tr w:rsidR="00203CB7" w:rsidRPr="00F547C6" w:rsidTr="00850243">
        <w:tc>
          <w:tcPr>
            <w:tcW w:w="3379" w:type="dxa"/>
            <w:shd w:val="clear" w:color="auto" w:fill="auto"/>
          </w:tcPr>
          <w:p w:rsidR="00203CB7" w:rsidRPr="00F547C6" w:rsidRDefault="00DB4A6E" w:rsidP="00B0137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547C6" w:rsidRPr="00F547C6">
              <w:rPr>
                <w:sz w:val="28"/>
              </w:rPr>
              <w:t>.</w:t>
            </w:r>
            <w:r w:rsidR="00203CB7" w:rsidRPr="00F547C6">
              <w:rPr>
                <w:sz w:val="28"/>
              </w:rPr>
              <w:t>0</w:t>
            </w:r>
            <w:r w:rsidR="00B0137D">
              <w:rPr>
                <w:sz w:val="28"/>
              </w:rPr>
              <w:t>4</w:t>
            </w:r>
            <w:r w:rsidR="00203CB7" w:rsidRPr="00F547C6">
              <w:rPr>
                <w:sz w:val="28"/>
              </w:rPr>
              <w:t>.20</w:t>
            </w:r>
            <w:r w:rsidR="00F76B96">
              <w:rPr>
                <w:sz w:val="28"/>
              </w:rPr>
              <w:t>2</w:t>
            </w:r>
            <w:r w:rsidR="00B0137D">
              <w:rPr>
                <w:sz w:val="2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B0137D">
            <w:pPr>
              <w:jc w:val="center"/>
              <w:rPr>
                <w:sz w:val="28"/>
              </w:rPr>
            </w:pPr>
            <w:r w:rsidRPr="00F547C6">
              <w:rPr>
                <w:sz w:val="28"/>
              </w:rPr>
              <w:t xml:space="preserve">№ </w:t>
            </w:r>
            <w:r w:rsidR="00DB4A6E">
              <w:rPr>
                <w:sz w:val="28"/>
              </w:rPr>
              <w:t>70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850243">
            <w:pPr>
              <w:jc w:val="right"/>
              <w:rPr>
                <w:sz w:val="28"/>
              </w:rPr>
            </w:pPr>
            <w:r w:rsidRPr="00F547C6">
              <w:rPr>
                <w:sz w:val="28"/>
              </w:rPr>
              <w:t>г. Цимлянск</w:t>
            </w:r>
          </w:p>
        </w:tc>
      </w:tr>
    </w:tbl>
    <w:p w:rsidR="00203CB7" w:rsidRDefault="00203CB7" w:rsidP="00203CB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76B96" w:rsidRPr="004F07C7" w:rsidTr="004F07C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B96" w:rsidRPr="004F07C7" w:rsidRDefault="00F76B96" w:rsidP="00B0137D">
            <w:pPr>
              <w:shd w:val="clear" w:color="auto" w:fill="FFFFFF"/>
              <w:ind w:right="130"/>
              <w:jc w:val="both"/>
              <w:rPr>
                <w:sz w:val="28"/>
                <w:szCs w:val="28"/>
              </w:rPr>
            </w:pPr>
            <w:r w:rsidRPr="004F07C7">
              <w:rPr>
                <w:sz w:val="28"/>
                <w:szCs w:val="28"/>
              </w:rPr>
              <w:t>Об отчете председателя Собрания депутатов – главы Цимлянского района о результатах его</w:t>
            </w:r>
            <w:r w:rsidR="00BF5A8A">
              <w:rPr>
                <w:sz w:val="28"/>
                <w:szCs w:val="28"/>
              </w:rPr>
              <w:t xml:space="preserve"> </w:t>
            </w:r>
            <w:r w:rsidRPr="004F07C7">
              <w:rPr>
                <w:sz w:val="28"/>
                <w:szCs w:val="28"/>
              </w:rPr>
              <w:t>деятельности и деятельности Собрания депутатов Цимлянского района за 20</w:t>
            </w:r>
            <w:r w:rsidR="00511D7B">
              <w:rPr>
                <w:sz w:val="28"/>
                <w:szCs w:val="28"/>
              </w:rPr>
              <w:t>2</w:t>
            </w:r>
            <w:r w:rsidR="00B0137D">
              <w:rPr>
                <w:sz w:val="28"/>
                <w:szCs w:val="28"/>
              </w:rPr>
              <w:t>1</w:t>
            </w:r>
            <w:r w:rsidRPr="004F07C7">
              <w:rPr>
                <w:sz w:val="28"/>
                <w:szCs w:val="28"/>
              </w:rPr>
              <w:t xml:space="preserve"> год</w:t>
            </w:r>
          </w:p>
        </w:tc>
      </w:tr>
    </w:tbl>
    <w:p w:rsidR="00203CB7" w:rsidRPr="00453F04" w:rsidRDefault="00203CB7" w:rsidP="00203CB7">
      <w:pPr>
        <w:jc w:val="both"/>
        <w:rPr>
          <w:sz w:val="28"/>
          <w:szCs w:val="28"/>
        </w:rPr>
      </w:pPr>
    </w:p>
    <w:p w:rsidR="00203CB7" w:rsidRPr="00453F04" w:rsidRDefault="00203CB7" w:rsidP="00203CB7">
      <w:pPr>
        <w:ind w:firstLine="708"/>
        <w:jc w:val="both"/>
        <w:rPr>
          <w:sz w:val="28"/>
        </w:rPr>
      </w:pPr>
      <w:r w:rsidRPr="00453F04">
        <w:rPr>
          <w:sz w:val="28"/>
          <w:szCs w:val="28"/>
        </w:rPr>
        <w:t>Заслушав доклад председателя Собрания депутатов - главы Цимлянского района Л.П. Перфиловой, в</w:t>
      </w:r>
      <w:r w:rsidRPr="00453F04">
        <w:rPr>
          <w:sz w:val="28"/>
        </w:rPr>
        <w:t xml:space="preserve"> соответствии с</w:t>
      </w:r>
      <w:r w:rsidR="00F76B96">
        <w:rPr>
          <w:sz w:val="28"/>
        </w:rPr>
        <w:t>о статьей 27</w:t>
      </w:r>
      <w:r w:rsidRPr="00453F04">
        <w:rPr>
          <w:sz w:val="28"/>
        </w:rPr>
        <w:t xml:space="preserve"> Устав</w:t>
      </w:r>
      <w:r w:rsidR="00F76B96">
        <w:rPr>
          <w:sz w:val="28"/>
        </w:rPr>
        <w:t>а</w:t>
      </w:r>
      <w:r w:rsidRPr="00453F04">
        <w:rPr>
          <w:sz w:val="28"/>
        </w:rPr>
        <w:t xml:space="preserve"> муниципального образования «Цимлянский район», Собрание депутатов Цимлянского района</w:t>
      </w:r>
    </w:p>
    <w:p w:rsidR="00203CB7" w:rsidRPr="00453F04" w:rsidRDefault="00203CB7" w:rsidP="00203CB7">
      <w:pPr>
        <w:ind w:firstLine="708"/>
        <w:jc w:val="center"/>
        <w:rPr>
          <w:sz w:val="28"/>
          <w:szCs w:val="28"/>
        </w:rPr>
      </w:pPr>
    </w:p>
    <w:p w:rsidR="00203CB7" w:rsidRPr="00453F04" w:rsidRDefault="00203CB7" w:rsidP="00203CB7">
      <w:pPr>
        <w:ind w:firstLine="708"/>
        <w:jc w:val="center"/>
        <w:rPr>
          <w:sz w:val="28"/>
          <w:szCs w:val="28"/>
        </w:rPr>
      </w:pPr>
      <w:r w:rsidRPr="00453F04">
        <w:rPr>
          <w:sz w:val="28"/>
          <w:szCs w:val="28"/>
        </w:rPr>
        <w:t>РЕШИЛО:</w:t>
      </w:r>
    </w:p>
    <w:p w:rsidR="00203CB7" w:rsidRPr="00453F04" w:rsidRDefault="00203CB7" w:rsidP="00203CB7">
      <w:pPr>
        <w:ind w:firstLine="708"/>
        <w:jc w:val="both"/>
        <w:rPr>
          <w:sz w:val="28"/>
          <w:szCs w:val="28"/>
        </w:rPr>
      </w:pPr>
    </w:p>
    <w:p w:rsidR="00203CB7" w:rsidRPr="00453F04" w:rsidRDefault="00203CB7" w:rsidP="00203CB7">
      <w:pPr>
        <w:shd w:val="clear" w:color="auto" w:fill="FFFFFF"/>
        <w:ind w:firstLine="708"/>
        <w:jc w:val="both"/>
        <w:rPr>
          <w:sz w:val="28"/>
          <w:szCs w:val="28"/>
        </w:rPr>
      </w:pPr>
      <w:r w:rsidRPr="00453F04">
        <w:rPr>
          <w:sz w:val="28"/>
          <w:szCs w:val="28"/>
        </w:rPr>
        <w:t>1.</w:t>
      </w:r>
      <w:r w:rsidR="00F76B96">
        <w:rPr>
          <w:sz w:val="28"/>
          <w:szCs w:val="28"/>
        </w:rPr>
        <w:t> </w:t>
      </w:r>
      <w:r w:rsidRPr="00453F04">
        <w:rPr>
          <w:sz w:val="28"/>
          <w:szCs w:val="28"/>
        </w:rPr>
        <w:t>Утвердить отчет председателя Собрания депутатов – главы</w:t>
      </w:r>
      <w:r w:rsidR="002F447A">
        <w:rPr>
          <w:sz w:val="28"/>
          <w:szCs w:val="28"/>
        </w:rPr>
        <w:t xml:space="preserve"> </w:t>
      </w:r>
      <w:r w:rsidRPr="00453F04">
        <w:rPr>
          <w:sz w:val="28"/>
          <w:szCs w:val="28"/>
        </w:rPr>
        <w:t>Цимлянского района о результатах его деятельности и деятельности Собрания депутатов Цимлянского района за 20</w:t>
      </w:r>
      <w:r w:rsidR="00511D7B">
        <w:rPr>
          <w:sz w:val="28"/>
          <w:szCs w:val="28"/>
        </w:rPr>
        <w:t>2</w:t>
      </w:r>
      <w:r w:rsidR="00D11AA2">
        <w:rPr>
          <w:sz w:val="28"/>
          <w:szCs w:val="28"/>
        </w:rPr>
        <w:t>1</w:t>
      </w:r>
      <w:r w:rsidRPr="00453F04">
        <w:rPr>
          <w:sz w:val="28"/>
          <w:szCs w:val="28"/>
        </w:rPr>
        <w:t xml:space="preserve"> год, согласно приложению.</w:t>
      </w:r>
    </w:p>
    <w:p w:rsidR="00203CB7" w:rsidRPr="00453F04" w:rsidRDefault="00203CB7" w:rsidP="00203CB7">
      <w:pPr>
        <w:ind w:firstLine="708"/>
        <w:jc w:val="both"/>
        <w:rPr>
          <w:sz w:val="28"/>
          <w:szCs w:val="28"/>
        </w:rPr>
      </w:pPr>
      <w:r w:rsidRPr="00453F04">
        <w:rPr>
          <w:sz w:val="28"/>
          <w:szCs w:val="28"/>
        </w:rPr>
        <w:t>2.</w:t>
      </w:r>
      <w:r w:rsidR="00F76B96">
        <w:rPr>
          <w:sz w:val="28"/>
          <w:szCs w:val="28"/>
        </w:rPr>
        <w:t> </w:t>
      </w:r>
      <w:r w:rsidR="00D407C5">
        <w:rPr>
          <w:sz w:val="28"/>
          <w:szCs w:val="28"/>
        </w:rPr>
        <w:t>Признать</w:t>
      </w:r>
      <w:r w:rsidRPr="00453F04">
        <w:rPr>
          <w:sz w:val="28"/>
          <w:szCs w:val="28"/>
        </w:rPr>
        <w:t xml:space="preserve"> деятельност</w:t>
      </w:r>
      <w:r w:rsidR="00D407C5">
        <w:rPr>
          <w:sz w:val="28"/>
          <w:szCs w:val="28"/>
        </w:rPr>
        <w:t>ь</w:t>
      </w:r>
      <w:r w:rsidR="002F447A">
        <w:rPr>
          <w:sz w:val="28"/>
          <w:szCs w:val="28"/>
        </w:rPr>
        <w:t xml:space="preserve"> </w:t>
      </w:r>
      <w:r w:rsidRPr="00453F04">
        <w:rPr>
          <w:sz w:val="28"/>
          <w:szCs w:val="28"/>
        </w:rPr>
        <w:t>председателя Собрания депутатов - главы Цимлянского района и деятельност</w:t>
      </w:r>
      <w:r w:rsidR="00D407C5">
        <w:rPr>
          <w:sz w:val="28"/>
          <w:szCs w:val="28"/>
        </w:rPr>
        <w:t>ь</w:t>
      </w:r>
      <w:r w:rsidRPr="00453F04">
        <w:rPr>
          <w:sz w:val="28"/>
          <w:szCs w:val="28"/>
        </w:rPr>
        <w:t xml:space="preserve"> Собрания депутатов Цимлянского района за 20</w:t>
      </w:r>
      <w:r w:rsidR="00511D7B">
        <w:rPr>
          <w:sz w:val="28"/>
          <w:szCs w:val="28"/>
        </w:rPr>
        <w:t>2</w:t>
      </w:r>
      <w:r w:rsidR="00D11AA2">
        <w:rPr>
          <w:sz w:val="28"/>
          <w:szCs w:val="28"/>
        </w:rPr>
        <w:t>1</w:t>
      </w:r>
      <w:r w:rsidRPr="00453F04">
        <w:rPr>
          <w:sz w:val="28"/>
          <w:szCs w:val="28"/>
        </w:rPr>
        <w:t xml:space="preserve"> год</w:t>
      </w:r>
      <w:r w:rsidR="00D407C5">
        <w:rPr>
          <w:sz w:val="28"/>
          <w:szCs w:val="28"/>
        </w:rPr>
        <w:t xml:space="preserve"> удовлетворительной</w:t>
      </w:r>
      <w:r w:rsidRPr="00453F04">
        <w:rPr>
          <w:sz w:val="28"/>
          <w:szCs w:val="28"/>
        </w:rPr>
        <w:t>.</w:t>
      </w:r>
    </w:p>
    <w:p w:rsidR="00203CB7" w:rsidRPr="00453F04" w:rsidRDefault="00203CB7" w:rsidP="00203CB7">
      <w:pPr>
        <w:ind w:firstLine="708"/>
        <w:jc w:val="both"/>
        <w:rPr>
          <w:sz w:val="28"/>
          <w:szCs w:val="28"/>
        </w:rPr>
      </w:pPr>
      <w:r w:rsidRPr="00453F04">
        <w:rPr>
          <w:sz w:val="28"/>
          <w:szCs w:val="28"/>
        </w:rPr>
        <w:t>3.</w:t>
      </w:r>
      <w:r w:rsidR="00F76B96">
        <w:rPr>
          <w:sz w:val="28"/>
          <w:szCs w:val="28"/>
        </w:rPr>
        <w:t> </w:t>
      </w:r>
      <w:r w:rsidRPr="00453F04">
        <w:rPr>
          <w:sz w:val="28"/>
          <w:szCs w:val="28"/>
        </w:rPr>
        <w:t xml:space="preserve">Решение вступает в силу с </w:t>
      </w:r>
      <w:r w:rsidR="00F86B2F" w:rsidRPr="00453F04">
        <w:rPr>
          <w:sz w:val="28"/>
          <w:szCs w:val="28"/>
        </w:rPr>
        <w:t>момента</w:t>
      </w:r>
      <w:r w:rsidRPr="00453F04">
        <w:rPr>
          <w:sz w:val="28"/>
          <w:szCs w:val="28"/>
        </w:rPr>
        <w:t xml:space="preserve"> его официального опубликования.</w:t>
      </w:r>
    </w:p>
    <w:p w:rsidR="00203CB7" w:rsidRPr="00453F04" w:rsidRDefault="00203CB7" w:rsidP="00203CB7">
      <w:pPr>
        <w:pStyle w:val="a8"/>
      </w:pPr>
    </w:p>
    <w:p w:rsidR="00203CB7" w:rsidRPr="00453F04" w:rsidRDefault="00203CB7" w:rsidP="00203CB7">
      <w:pPr>
        <w:pStyle w:val="a8"/>
      </w:pPr>
    </w:p>
    <w:p w:rsidR="00203CB7" w:rsidRPr="00453F04" w:rsidRDefault="00203CB7" w:rsidP="00203CB7">
      <w:pPr>
        <w:pStyle w:val="a8"/>
      </w:pPr>
    </w:p>
    <w:p w:rsidR="0012293E" w:rsidRDefault="0012293E" w:rsidP="0012293E">
      <w:pPr>
        <w:pStyle w:val="a8"/>
      </w:pPr>
      <w:r>
        <w:t xml:space="preserve">Председатель Собрания депутатов - </w:t>
      </w:r>
    </w:p>
    <w:p w:rsidR="0012293E" w:rsidRPr="00357A78" w:rsidRDefault="0012293E" w:rsidP="0012293E">
      <w:pPr>
        <w:pStyle w:val="a8"/>
      </w:pPr>
      <w:r>
        <w:t>глава Цимлянского района</w:t>
      </w:r>
      <w:r>
        <w:tab/>
      </w:r>
      <w:r>
        <w:tab/>
      </w:r>
      <w:r>
        <w:tab/>
        <w:t xml:space="preserve">                                      Л.П. Перфилова</w:t>
      </w:r>
    </w:p>
    <w:p w:rsidR="00203CB7" w:rsidRDefault="00203CB7" w:rsidP="00203CB7">
      <w:pPr>
        <w:pStyle w:val="a8"/>
      </w:pPr>
    </w:p>
    <w:p w:rsidR="00203CB7" w:rsidRPr="00357A78" w:rsidRDefault="00203CB7" w:rsidP="00203CB7">
      <w:pPr>
        <w:pStyle w:val="a8"/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203CB7" w:rsidRDefault="00203CB7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AB1129" w:rsidRDefault="00AB1129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</w:p>
    <w:p w:rsidR="00363730" w:rsidRDefault="00713305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pacing w:val="-1"/>
          <w:sz w:val="28"/>
          <w:szCs w:val="28"/>
        </w:rPr>
      </w:pPr>
      <w:r w:rsidRPr="007847A2">
        <w:rPr>
          <w:spacing w:val="-1"/>
          <w:sz w:val="28"/>
          <w:szCs w:val="28"/>
        </w:rPr>
        <w:lastRenderedPageBreak/>
        <w:t xml:space="preserve">Приложение </w:t>
      </w:r>
    </w:p>
    <w:p w:rsidR="00925376" w:rsidRPr="007847A2" w:rsidRDefault="00713305" w:rsidP="00363730">
      <w:pPr>
        <w:shd w:val="clear" w:color="auto" w:fill="FFFFFF"/>
        <w:tabs>
          <w:tab w:val="left" w:leader="underscore" w:pos="7454"/>
        </w:tabs>
        <w:ind w:left="4853" w:right="101"/>
        <w:jc w:val="right"/>
        <w:rPr>
          <w:sz w:val="28"/>
          <w:szCs w:val="28"/>
        </w:rPr>
      </w:pPr>
      <w:r w:rsidRPr="007847A2">
        <w:rPr>
          <w:spacing w:val="-1"/>
          <w:sz w:val="28"/>
          <w:szCs w:val="28"/>
        </w:rPr>
        <w:t>к решению Собрания</w:t>
      </w:r>
      <w:r w:rsidRPr="007847A2">
        <w:rPr>
          <w:spacing w:val="-1"/>
          <w:sz w:val="28"/>
          <w:szCs w:val="28"/>
        </w:rPr>
        <w:br/>
      </w:r>
      <w:r w:rsidRPr="007847A2">
        <w:rPr>
          <w:spacing w:val="-2"/>
          <w:sz w:val="28"/>
          <w:szCs w:val="28"/>
        </w:rPr>
        <w:t xml:space="preserve">депутатов </w:t>
      </w:r>
      <w:r w:rsidR="00B72E1F" w:rsidRPr="007847A2">
        <w:rPr>
          <w:spacing w:val="-11"/>
          <w:sz w:val="28"/>
          <w:szCs w:val="28"/>
        </w:rPr>
        <w:t>Цимлянского района</w:t>
      </w:r>
      <w:r w:rsidRPr="007847A2">
        <w:rPr>
          <w:spacing w:val="-2"/>
          <w:sz w:val="28"/>
          <w:szCs w:val="28"/>
        </w:rPr>
        <w:br/>
      </w:r>
      <w:r w:rsidRPr="007847A2">
        <w:rPr>
          <w:spacing w:val="-1"/>
          <w:sz w:val="28"/>
          <w:szCs w:val="28"/>
        </w:rPr>
        <w:t>от</w:t>
      </w:r>
      <w:r w:rsidR="007619FA">
        <w:rPr>
          <w:spacing w:val="-1"/>
          <w:sz w:val="28"/>
          <w:szCs w:val="28"/>
        </w:rPr>
        <w:t xml:space="preserve"> </w:t>
      </w:r>
      <w:r w:rsidR="00DB4A6E">
        <w:rPr>
          <w:spacing w:val="-1"/>
          <w:sz w:val="28"/>
          <w:szCs w:val="28"/>
        </w:rPr>
        <w:t>14.04.</w:t>
      </w:r>
      <w:bookmarkStart w:id="0" w:name="_GoBack"/>
      <w:bookmarkEnd w:id="0"/>
      <w:r w:rsidR="00B0137D">
        <w:rPr>
          <w:spacing w:val="-1"/>
          <w:sz w:val="28"/>
          <w:szCs w:val="28"/>
        </w:rPr>
        <w:t>2022</w:t>
      </w:r>
      <w:r w:rsidRPr="007847A2">
        <w:rPr>
          <w:spacing w:val="-4"/>
          <w:sz w:val="28"/>
          <w:szCs w:val="28"/>
        </w:rPr>
        <w:t xml:space="preserve"> №</w:t>
      </w:r>
      <w:r w:rsidR="00F76B96">
        <w:rPr>
          <w:spacing w:val="-4"/>
          <w:sz w:val="28"/>
          <w:szCs w:val="28"/>
        </w:rPr>
        <w:t xml:space="preserve"> </w:t>
      </w:r>
      <w:r w:rsidR="00DB4A6E">
        <w:rPr>
          <w:spacing w:val="-4"/>
          <w:sz w:val="28"/>
          <w:szCs w:val="28"/>
        </w:rPr>
        <w:t>70</w:t>
      </w:r>
    </w:p>
    <w:p w:rsidR="009444D4" w:rsidRPr="007847A2" w:rsidRDefault="009444D4" w:rsidP="000F3106">
      <w:pPr>
        <w:shd w:val="clear" w:color="auto" w:fill="FFFFFF"/>
        <w:ind w:right="130"/>
        <w:jc w:val="center"/>
        <w:rPr>
          <w:spacing w:val="-12"/>
          <w:sz w:val="28"/>
          <w:szCs w:val="28"/>
        </w:rPr>
      </w:pPr>
    </w:p>
    <w:p w:rsidR="00453F04" w:rsidRPr="00597569" w:rsidRDefault="00713305" w:rsidP="000F3106">
      <w:pPr>
        <w:shd w:val="clear" w:color="auto" w:fill="FFFFFF"/>
        <w:ind w:right="130"/>
        <w:jc w:val="center"/>
        <w:rPr>
          <w:spacing w:val="-1"/>
          <w:sz w:val="28"/>
          <w:szCs w:val="28"/>
        </w:rPr>
      </w:pPr>
      <w:r w:rsidRPr="00597569">
        <w:rPr>
          <w:spacing w:val="-1"/>
          <w:sz w:val="28"/>
          <w:szCs w:val="28"/>
        </w:rPr>
        <w:t xml:space="preserve">Отчет </w:t>
      </w:r>
    </w:p>
    <w:p w:rsidR="00B0137D" w:rsidRDefault="000F3106" w:rsidP="00B0137D">
      <w:pPr>
        <w:shd w:val="clear" w:color="auto" w:fill="FFFFFF"/>
        <w:ind w:right="130"/>
        <w:jc w:val="center"/>
        <w:rPr>
          <w:spacing w:val="-1"/>
          <w:sz w:val="28"/>
          <w:szCs w:val="28"/>
        </w:rPr>
      </w:pPr>
      <w:r w:rsidRPr="00597569">
        <w:rPr>
          <w:spacing w:val="-1"/>
          <w:sz w:val="28"/>
          <w:szCs w:val="28"/>
        </w:rPr>
        <w:t>п</w:t>
      </w:r>
      <w:r w:rsidR="00713305" w:rsidRPr="00597569">
        <w:rPr>
          <w:spacing w:val="-1"/>
          <w:sz w:val="28"/>
          <w:szCs w:val="28"/>
        </w:rPr>
        <w:t>редседател</w:t>
      </w:r>
      <w:r w:rsidRPr="00597569">
        <w:rPr>
          <w:spacing w:val="-1"/>
          <w:sz w:val="28"/>
          <w:szCs w:val="28"/>
        </w:rPr>
        <w:t>я</w:t>
      </w:r>
      <w:r w:rsidR="00713305" w:rsidRPr="00597569">
        <w:rPr>
          <w:spacing w:val="-1"/>
          <w:sz w:val="28"/>
          <w:szCs w:val="28"/>
        </w:rPr>
        <w:t xml:space="preserve"> Собрания депутатов</w:t>
      </w:r>
      <w:r w:rsidR="00FF50EB">
        <w:rPr>
          <w:spacing w:val="-1"/>
          <w:sz w:val="28"/>
          <w:szCs w:val="28"/>
        </w:rPr>
        <w:t xml:space="preserve"> – </w:t>
      </w:r>
      <w:r w:rsidRPr="00597569">
        <w:rPr>
          <w:spacing w:val="-1"/>
          <w:sz w:val="28"/>
          <w:szCs w:val="28"/>
        </w:rPr>
        <w:t>г</w:t>
      </w:r>
      <w:r w:rsidR="00713305" w:rsidRPr="00597569">
        <w:rPr>
          <w:spacing w:val="-1"/>
          <w:sz w:val="28"/>
          <w:szCs w:val="28"/>
        </w:rPr>
        <w:t>лавы</w:t>
      </w:r>
      <w:r w:rsidR="00B0137D">
        <w:rPr>
          <w:spacing w:val="-1"/>
          <w:sz w:val="28"/>
          <w:szCs w:val="28"/>
        </w:rPr>
        <w:t xml:space="preserve"> </w:t>
      </w:r>
      <w:r w:rsidR="00713305" w:rsidRPr="00597569">
        <w:rPr>
          <w:spacing w:val="-1"/>
          <w:sz w:val="28"/>
          <w:szCs w:val="28"/>
        </w:rPr>
        <w:t xml:space="preserve">Цимлянского </w:t>
      </w:r>
      <w:r w:rsidRPr="00597569">
        <w:rPr>
          <w:spacing w:val="-1"/>
          <w:sz w:val="28"/>
          <w:szCs w:val="28"/>
        </w:rPr>
        <w:t>района</w:t>
      </w:r>
      <w:r w:rsidR="00713305" w:rsidRPr="00597569">
        <w:rPr>
          <w:spacing w:val="-1"/>
          <w:sz w:val="28"/>
          <w:szCs w:val="28"/>
        </w:rPr>
        <w:t xml:space="preserve"> </w:t>
      </w:r>
    </w:p>
    <w:p w:rsidR="00925376" w:rsidRPr="00597569" w:rsidRDefault="00713305" w:rsidP="00B0137D">
      <w:pPr>
        <w:shd w:val="clear" w:color="auto" w:fill="FFFFFF"/>
        <w:ind w:right="130"/>
        <w:jc w:val="center"/>
        <w:rPr>
          <w:spacing w:val="-1"/>
          <w:sz w:val="28"/>
          <w:szCs w:val="28"/>
        </w:rPr>
      </w:pPr>
      <w:r w:rsidRPr="00597569">
        <w:rPr>
          <w:spacing w:val="-1"/>
          <w:sz w:val="28"/>
          <w:szCs w:val="28"/>
        </w:rPr>
        <w:t>о результатах его</w:t>
      </w:r>
      <w:r w:rsidR="00AB1129" w:rsidRPr="00597569">
        <w:rPr>
          <w:spacing w:val="-1"/>
          <w:sz w:val="28"/>
          <w:szCs w:val="28"/>
        </w:rPr>
        <w:t xml:space="preserve"> </w:t>
      </w:r>
      <w:r w:rsidRPr="00597569">
        <w:rPr>
          <w:spacing w:val="-1"/>
          <w:sz w:val="28"/>
          <w:szCs w:val="28"/>
        </w:rPr>
        <w:t>деятельности</w:t>
      </w:r>
      <w:r w:rsidR="00B0137D">
        <w:rPr>
          <w:spacing w:val="-1"/>
          <w:sz w:val="28"/>
          <w:szCs w:val="28"/>
        </w:rPr>
        <w:t xml:space="preserve"> </w:t>
      </w:r>
      <w:r w:rsidR="00F86B2F" w:rsidRPr="00597569">
        <w:rPr>
          <w:spacing w:val="-1"/>
          <w:sz w:val="28"/>
          <w:szCs w:val="28"/>
        </w:rPr>
        <w:t>и деятельности Собрания депутатов Цимлянского района за 20</w:t>
      </w:r>
      <w:r w:rsidR="00511D7B">
        <w:rPr>
          <w:spacing w:val="-1"/>
          <w:sz w:val="28"/>
          <w:szCs w:val="28"/>
        </w:rPr>
        <w:t>2</w:t>
      </w:r>
      <w:r w:rsidR="00B0137D">
        <w:rPr>
          <w:spacing w:val="-1"/>
          <w:sz w:val="28"/>
          <w:szCs w:val="28"/>
        </w:rPr>
        <w:t>1</w:t>
      </w:r>
      <w:r w:rsidR="00F86B2F" w:rsidRPr="00597569">
        <w:rPr>
          <w:spacing w:val="-1"/>
          <w:sz w:val="28"/>
          <w:szCs w:val="28"/>
        </w:rPr>
        <w:t xml:space="preserve"> год</w:t>
      </w:r>
    </w:p>
    <w:p w:rsidR="00B72E1F" w:rsidRPr="007847A2" w:rsidRDefault="00B72E1F" w:rsidP="00A71BF0">
      <w:pPr>
        <w:shd w:val="clear" w:color="auto" w:fill="FFFFFF"/>
        <w:ind w:right="134"/>
        <w:jc w:val="center"/>
        <w:rPr>
          <w:spacing w:val="-12"/>
          <w:sz w:val="28"/>
          <w:szCs w:val="28"/>
        </w:rPr>
      </w:pPr>
    </w:p>
    <w:p w:rsidR="00B72E1F" w:rsidRPr="007847A2" w:rsidRDefault="00B72E1F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72E1F">
        <w:rPr>
          <w:sz w:val="28"/>
          <w:szCs w:val="28"/>
        </w:rPr>
        <w:t xml:space="preserve">Сегодня Вашему вниманию представляется отчет о работе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B72E1F">
        <w:rPr>
          <w:sz w:val="28"/>
          <w:szCs w:val="28"/>
        </w:rPr>
        <w:t xml:space="preserve">района </w:t>
      </w:r>
      <w:r w:rsidRPr="007847A2">
        <w:rPr>
          <w:sz w:val="28"/>
          <w:szCs w:val="28"/>
        </w:rPr>
        <w:t>Ростовской</w:t>
      </w:r>
      <w:r w:rsidRPr="00B72E1F">
        <w:rPr>
          <w:sz w:val="28"/>
          <w:szCs w:val="28"/>
        </w:rPr>
        <w:t xml:space="preserve"> области за </w:t>
      </w:r>
      <w:r w:rsidR="00511D7B">
        <w:rPr>
          <w:sz w:val="28"/>
          <w:szCs w:val="28"/>
        </w:rPr>
        <w:t>202</w:t>
      </w:r>
      <w:r w:rsidR="00B0137D">
        <w:rPr>
          <w:sz w:val="28"/>
          <w:szCs w:val="28"/>
        </w:rPr>
        <w:t>1</w:t>
      </w:r>
      <w:r w:rsidRPr="00B72E1F">
        <w:rPr>
          <w:sz w:val="28"/>
          <w:szCs w:val="28"/>
        </w:rPr>
        <w:t xml:space="preserve"> год.</w:t>
      </w:r>
    </w:p>
    <w:p w:rsidR="00925376" w:rsidRPr="007847A2" w:rsidRDefault="002C6142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>Настоящий</w:t>
      </w:r>
      <w:r w:rsidR="00713305" w:rsidRPr="007847A2">
        <w:rPr>
          <w:sz w:val="28"/>
          <w:szCs w:val="28"/>
        </w:rPr>
        <w:t xml:space="preserve"> </w:t>
      </w:r>
      <w:r w:rsidR="000A1420">
        <w:rPr>
          <w:sz w:val="28"/>
          <w:szCs w:val="28"/>
        </w:rPr>
        <w:t>о</w:t>
      </w:r>
      <w:r w:rsidR="00713305" w:rsidRPr="007847A2">
        <w:rPr>
          <w:sz w:val="28"/>
          <w:szCs w:val="28"/>
        </w:rPr>
        <w:t>тчет подготовлен в соответствии с Федеральным законом</w:t>
      </w:r>
      <w:r w:rsidRPr="007847A2">
        <w:rPr>
          <w:sz w:val="28"/>
          <w:szCs w:val="28"/>
        </w:rPr>
        <w:t xml:space="preserve"> от 06 октября 2015</w:t>
      </w:r>
      <w:r w:rsidR="002F447A">
        <w:rPr>
          <w:sz w:val="28"/>
          <w:szCs w:val="28"/>
        </w:rPr>
        <w:t xml:space="preserve"> </w:t>
      </w:r>
      <w:r w:rsidR="00B0137D">
        <w:rPr>
          <w:sz w:val="28"/>
          <w:szCs w:val="28"/>
        </w:rPr>
        <w:t xml:space="preserve">года </w:t>
      </w:r>
      <w:r w:rsidR="00B0137D" w:rsidRPr="007847A2">
        <w:rPr>
          <w:sz w:val="28"/>
          <w:szCs w:val="28"/>
        </w:rPr>
        <w:t>№</w:t>
      </w:r>
      <w:r w:rsidR="00B0137D">
        <w:rPr>
          <w:sz w:val="28"/>
          <w:szCs w:val="28"/>
        </w:rPr>
        <w:t xml:space="preserve"> </w:t>
      </w:r>
      <w:r w:rsidR="00B0137D" w:rsidRPr="007847A2">
        <w:rPr>
          <w:sz w:val="28"/>
          <w:szCs w:val="28"/>
        </w:rPr>
        <w:t>131</w:t>
      </w:r>
      <w:r w:rsidR="00B0137D" w:rsidRPr="007847A2">
        <w:rPr>
          <w:spacing w:val="-1"/>
          <w:sz w:val="28"/>
          <w:szCs w:val="28"/>
        </w:rPr>
        <w:t xml:space="preserve"> </w:t>
      </w:r>
      <w:r w:rsidR="00713305" w:rsidRPr="007847A2"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713305" w:rsidRPr="007847A2">
        <w:rPr>
          <w:spacing w:val="-2"/>
          <w:sz w:val="28"/>
          <w:szCs w:val="28"/>
        </w:rPr>
        <w:t>Федерации», Уставом муниципального образования «</w:t>
      </w:r>
      <w:r w:rsidR="00A71BF0" w:rsidRPr="007847A2">
        <w:rPr>
          <w:spacing w:val="-11"/>
          <w:sz w:val="28"/>
          <w:szCs w:val="28"/>
        </w:rPr>
        <w:t>Цимлянского района</w:t>
      </w:r>
      <w:r w:rsidR="00713305" w:rsidRPr="007847A2">
        <w:rPr>
          <w:sz w:val="28"/>
          <w:szCs w:val="28"/>
        </w:rPr>
        <w:t xml:space="preserve">», </w:t>
      </w:r>
      <w:r w:rsidR="00F86B2F">
        <w:rPr>
          <w:sz w:val="28"/>
          <w:szCs w:val="28"/>
        </w:rPr>
        <w:t>р</w:t>
      </w:r>
      <w:r w:rsidR="00713305" w:rsidRPr="007847A2">
        <w:rPr>
          <w:sz w:val="28"/>
          <w:szCs w:val="28"/>
        </w:rPr>
        <w:t xml:space="preserve">егламентом Собрания депутатов </w:t>
      </w:r>
      <w:r w:rsidR="00A71BF0" w:rsidRPr="007847A2">
        <w:rPr>
          <w:spacing w:val="-11"/>
          <w:sz w:val="28"/>
          <w:szCs w:val="28"/>
        </w:rPr>
        <w:t>Цимлянского района</w:t>
      </w:r>
      <w:r w:rsidR="00F86B2F">
        <w:rPr>
          <w:spacing w:val="-11"/>
          <w:sz w:val="28"/>
          <w:szCs w:val="28"/>
        </w:rPr>
        <w:t>.</w:t>
      </w:r>
    </w:p>
    <w:p w:rsidR="000F3106" w:rsidRPr="007847A2" w:rsidRDefault="00511D7B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0B20B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Собрания депутатов</w:t>
      </w:r>
      <w:r w:rsidRPr="000B20B2">
        <w:rPr>
          <w:sz w:val="28"/>
          <w:szCs w:val="28"/>
        </w:rPr>
        <w:t xml:space="preserve"> - глава </w:t>
      </w:r>
      <w:r w:rsidR="00135551" w:rsidRPr="007847A2">
        <w:rPr>
          <w:spacing w:val="-11"/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0B20B2">
        <w:rPr>
          <w:sz w:val="28"/>
          <w:szCs w:val="28"/>
        </w:rPr>
        <w:t xml:space="preserve"> является высшим должностным лицом </w:t>
      </w:r>
      <w:r w:rsidR="00135551" w:rsidRPr="007847A2">
        <w:rPr>
          <w:spacing w:val="-11"/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0B20B2">
        <w:rPr>
          <w:sz w:val="28"/>
          <w:szCs w:val="28"/>
        </w:rPr>
        <w:t xml:space="preserve"> и наделен собственными полномочиями по решению вопросов местного значения, а также является председателем представительного органа, возглавляет </w:t>
      </w:r>
      <w:r>
        <w:rPr>
          <w:sz w:val="28"/>
          <w:szCs w:val="28"/>
        </w:rPr>
        <w:t xml:space="preserve">Собрание депутатов </w:t>
      </w:r>
      <w:r w:rsidR="00135551" w:rsidRPr="007847A2">
        <w:rPr>
          <w:spacing w:val="-11"/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 и руководит его</w:t>
      </w:r>
      <w:r w:rsidRPr="000B20B2">
        <w:rPr>
          <w:sz w:val="28"/>
          <w:szCs w:val="28"/>
        </w:rPr>
        <w:t xml:space="preserve"> работой.</w:t>
      </w:r>
      <w:r>
        <w:rPr>
          <w:sz w:val="28"/>
          <w:szCs w:val="28"/>
        </w:rPr>
        <w:t xml:space="preserve"> </w:t>
      </w:r>
      <w:r w:rsidR="00713305" w:rsidRPr="007847A2">
        <w:rPr>
          <w:spacing w:val="-2"/>
          <w:sz w:val="28"/>
          <w:szCs w:val="28"/>
        </w:rPr>
        <w:t>За отчетный период деятельность Собрания депутатов</w:t>
      </w:r>
      <w:r w:rsidR="00782D3C" w:rsidRPr="007847A2">
        <w:rPr>
          <w:spacing w:val="-11"/>
          <w:sz w:val="28"/>
          <w:szCs w:val="28"/>
        </w:rPr>
        <w:t xml:space="preserve"> Цимлянского района</w:t>
      </w:r>
      <w:r w:rsidR="00713305" w:rsidRPr="007847A2">
        <w:rPr>
          <w:spacing w:val="-2"/>
          <w:sz w:val="28"/>
          <w:szCs w:val="28"/>
        </w:rPr>
        <w:t xml:space="preserve"> </w:t>
      </w:r>
      <w:r w:rsidR="00AF56D5">
        <w:rPr>
          <w:spacing w:val="-2"/>
          <w:sz w:val="28"/>
          <w:szCs w:val="28"/>
        </w:rPr>
        <w:t xml:space="preserve">была </w:t>
      </w:r>
      <w:r w:rsidR="00713305" w:rsidRPr="007847A2">
        <w:rPr>
          <w:spacing w:val="-2"/>
          <w:sz w:val="28"/>
          <w:szCs w:val="28"/>
        </w:rPr>
        <w:t xml:space="preserve">направлена на </w:t>
      </w:r>
      <w:r w:rsidR="00713305" w:rsidRPr="007847A2">
        <w:rPr>
          <w:sz w:val="28"/>
          <w:szCs w:val="28"/>
        </w:rPr>
        <w:t xml:space="preserve">исполнение федерального, областного законодательства, а также </w:t>
      </w:r>
      <w:r w:rsidR="00713305" w:rsidRPr="007847A2">
        <w:rPr>
          <w:spacing w:val="-2"/>
          <w:sz w:val="28"/>
          <w:szCs w:val="28"/>
        </w:rPr>
        <w:t xml:space="preserve">муниципальных нормативных правовых актов. Приоритет в работе </w:t>
      </w:r>
      <w:r w:rsidR="00AF56D5">
        <w:rPr>
          <w:spacing w:val="-2"/>
          <w:sz w:val="28"/>
          <w:szCs w:val="28"/>
        </w:rPr>
        <w:t>–</w:t>
      </w:r>
      <w:r w:rsidR="00713305" w:rsidRPr="007847A2">
        <w:rPr>
          <w:spacing w:val="-2"/>
          <w:sz w:val="28"/>
          <w:szCs w:val="28"/>
        </w:rPr>
        <w:t xml:space="preserve"> </w:t>
      </w:r>
      <w:r w:rsidR="00713305" w:rsidRPr="007847A2">
        <w:rPr>
          <w:spacing w:val="-1"/>
          <w:sz w:val="28"/>
          <w:szCs w:val="28"/>
        </w:rPr>
        <w:t xml:space="preserve">принятие мер, направленных на удовлетворение жизненных потребностей </w:t>
      </w:r>
      <w:r w:rsidR="00713305" w:rsidRPr="007847A2">
        <w:rPr>
          <w:sz w:val="28"/>
          <w:szCs w:val="28"/>
        </w:rPr>
        <w:t xml:space="preserve">жителей </w:t>
      </w:r>
      <w:r w:rsidR="00DE4CC7" w:rsidRPr="007847A2">
        <w:rPr>
          <w:spacing w:val="-11"/>
          <w:sz w:val="28"/>
          <w:szCs w:val="28"/>
        </w:rPr>
        <w:t>Цимлянского района</w:t>
      </w:r>
      <w:r w:rsidR="00713305" w:rsidRPr="007847A2">
        <w:rPr>
          <w:sz w:val="28"/>
          <w:szCs w:val="28"/>
        </w:rPr>
        <w:t>.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Одной из основных функций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 является осуществление нормотворческой деятельности в соответствии с федеральным и областным законодательством. Данная деятельность осуществляется Собранием депутатов района в тесном взаимодействии с Администрацией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района, Контрольно - счетной палатой  </w:t>
      </w:r>
      <w:r w:rsidRPr="007847A2">
        <w:rPr>
          <w:spacing w:val="-11"/>
          <w:sz w:val="28"/>
          <w:szCs w:val="28"/>
        </w:rPr>
        <w:t xml:space="preserve">Цимлянского </w:t>
      </w:r>
      <w:r>
        <w:rPr>
          <w:spacing w:val="-1"/>
          <w:sz w:val="28"/>
          <w:szCs w:val="28"/>
        </w:rPr>
        <w:t xml:space="preserve">района, </w:t>
      </w:r>
      <w:r w:rsidRPr="00135551">
        <w:rPr>
          <w:spacing w:val="-1"/>
          <w:sz w:val="28"/>
          <w:szCs w:val="28"/>
        </w:rPr>
        <w:t>прокуратурой</w:t>
      </w:r>
      <w:r>
        <w:rPr>
          <w:spacing w:val="-1"/>
          <w:sz w:val="28"/>
          <w:szCs w:val="28"/>
        </w:rPr>
        <w:t xml:space="preserve">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района, Законодательным Собранием Ростовской области.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Работа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>района в 202</w:t>
      </w:r>
      <w:r w:rsidR="00B0137D">
        <w:rPr>
          <w:spacing w:val="-1"/>
          <w:sz w:val="28"/>
          <w:szCs w:val="28"/>
        </w:rPr>
        <w:t>1</w:t>
      </w:r>
      <w:r w:rsidRPr="00135551">
        <w:rPr>
          <w:spacing w:val="-1"/>
          <w:sz w:val="28"/>
          <w:szCs w:val="28"/>
        </w:rPr>
        <w:t xml:space="preserve"> году осуществлялась в соответствии с Уставом муниципального образования «</w:t>
      </w:r>
      <w:r>
        <w:rPr>
          <w:spacing w:val="-11"/>
          <w:sz w:val="28"/>
          <w:szCs w:val="28"/>
        </w:rPr>
        <w:t>Цимлянский</w:t>
      </w:r>
      <w:r w:rsidRPr="007847A2">
        <w:rPr>
          <w:spacing w:val="-1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район», Решением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22</w:t>
      </w:r>
      <w:r w:rsidRPr="00135551">
        <w:rPr>
          <w:spacing w:val="-1"/>
          <w:sz w:val="28"/>
          <w:szCs w:val="28"/>
        </w:rPr>
        <w:t xml:space="preserve">.12.2020 </w:t>
      </w:r>
      <w:r>
        <w:rPr>
          <w:spacing w:val="-1"/>
          <w:sz w:val="28"/>
          <w:szCs w:val="28"/>
        </w:rPr>
        <w:t>№</w:t>
      </w:r>
      <w:r w:rsidRPr="001355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339</w:t>
      </w:r>
      <w:r w:rsidRPr="001355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135551">
        <w:rPr>
          <w:spacing w:val="-1"/>
          <w:sz w:val="28"/>
          <w:szCs w:val="28"/>
        </w:rPr>
        <w:t xml:space="preserve">Об утверждении Плана работы Собрания депутатов </w:t>
      </w:r>
      <w:r w:rsidRPr="007847A2">
        <w:rPr>
          <w:spacing w:val="-11"/>
          <w:sz w:val="28"/>
          <w:szCs w:val="28"/>
        </w:rPr>
        <w:t xml:space="preserve">Цимлянского </w:t>
      </w:r>
      <w:r w:rsidRPr="00135551">
        <w:rPr>
          <w:spacing w:val="-1"/>
          <w:sz w:val="28"/>
          <w:szCs w:val="28"/>
        </w:rPr>
        <w:t>района на 202</w:t>
      </w:r>
      <w:r>
        <w:rPr>
          <w:spacing w:val="-1"/>
          <w:sz w:val="28"/>
          <w:szCs w:val="28"/>
        </w:rPr>
        <w:t>1</w:t>
      </w:r>
      <w:r w:rsidRPr="00135551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>»</w:t>
      </w:r>
      <w:r w:rsidRPr="00135551">
        <w:rPr>
          <w:spacing w:val="-1"/>
          <w:sz w:val="28"/>
          <w:szCs w:val="28"/>
        </w:rPr>
        <w:t>, Регламентом Собрания депутатов</w:t>
      </w:r>
      <w:r>
        <w:rPr>
          <w:spacing w:val="-1"/>
          <w:sz w:val="28"/>
          <w:szCs w:val="28"/>
        </w:rPr>
        <w:t xml:space="preserve"> </w:t>
      </w:r>
      <w:r w:rsidRPr="007847A2">
        <w:rPr>
          <w:spacing w:val="-11"/>
          <w:sz w:val="28"/>
          <w:szCs w:val="28"/>
        </w:rPr>
        <w:t>Цимлянского</w:t>
      </w:r>
      <w:r>
        <w:rPr>
          <w:spacing w:val="-11"/>
          <w:sz w:val="28"/>
          <w:szCs w:val="28"/>
        </w:rPr>
        <w:t xml:space="preserve"> района</w:t>
      </w:r>
      <w:r w:rsidRPr="00135551">
        <w:rPr>
          <w:spacing w:val="-1"/>
          <w:sz w:val="28"/>
          <w:szCs w:val="28"/>
        </w:rPr>
        <w:t>, Положением о постоянных комиссиях Собрания депутатов</w:t>
      </w:r>
      <w:r>
        <w:rPr>
          <w:spacing w:val="-1"/>
          <w:sz w:val="28"/>
          <w:szCs w:val="28"/>
        </w:rPr>
        <w:t xml:space="preserve"> </w:t>
      </w:r>
      <w:r w:rsidRPr="007847A2">
        <w:rPr>
          <w:spacing w:val="-11"/>
          <w:sz w:val="28"/>
          <w:szCs w:val="28"/>
        </w:rPr>
        <w:t>Цимлянского</w:t>
      </w:r>
      <w:r>
        <w:rPr>
          <w:spacing w:val="-11"/>
          <w:sz w:val="28"/>
          <w:szCs w:val="28"/>
        </w:rPr>
        <w:t xml:space="preserve"> района</w:t>
      </w:r>
      <w:r w:rsidRPr="00135551">
        <w:rPr>
          <w:spacing w:val="-1"/>
          <w:sz w:val="28"/>
          <w:szCs w:val="28"/>
        </w:rPr>
        <w:t>.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В основе работы Собрания депутатов </w:t>
      </w:r>
      <w:r w:rsidRPr="007847A2">
        <w:rPr>
          <w:spacing w:val="-11"/>
          <w:sz w:val="28"/>
          <w:szCs w:val="28"/>
        </w:rPr>
        <w:t>Цимлянского</w:t>
      </w:r>
      <w:r>
        <w:rPr>
          <w:spacing w:val="-11"/>
          <w:sz w:val="28"/>
          <w:szCs w:val="28"/>
        </w:rPr>
        <w:t xml:space="preserve"> района</w:t>
      </w:r>
      <w:r w:rsidRPr="00135551">
        <w:rPr>
          <w:spacing w:val="-1"/>
          <w:sz w:val="28"/>
          <w:szCs w:val="28"/>
        </w:rPr>
        <w:t xml:space="preserve"> лежат принципы коллективного, свободного обсуждения и решения вопросов, гласности, открытости, ответственности и подотчетности населению района. Собрание депутатов осуществляло свою работу в формах: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lastRenderedPageBreak/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>участие в заседаниях Собрания депутатов;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работа в составе постоянных комиссий;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>участие в публичных слушаниях;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непосредственная работа депутатов с населением и органами местного самоуправления поселений; </w:t>
      </w:r>
    </w:p>
    <w:p w:rsidR="00135551" w:rsidRPr="00135551" w:rsidRDefault="00135551" w:rsidP="0013555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 -</w:t>
      </w:r>
      <w:r w:rsidR="00872780">
        <w:rPr>
          <w:spacing w:val="-1"/>
          <w:sz w:val="28"/>
          <w:szCs w:val="28"/>
        </w:rPr>
        <w:t xml:space="preserve"> </w:t>
      </w:r>
      <w:r w:rsidRPr="00135551">
        <w:rPr>
          <w:spacing w:val="-1"/>
          <w:sz w:val="28"/>
          <w:szCs w:val="28"/>
        </w:rPr>
        <w:t xml:space="preserve">участие в публичных мероприятиях. </w:t>
      </w:r>
    </w:p>
    <w:p w:rsidR="00E90FC7" w:rsidRDefault="00E90FC7" w:rsidP="00157BE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>Согласно Регламента и Устава муниципального образования «Цимлянский район» присутствие на заседаниях Собрания и постоянных комиссий стало одной из основных обязанностей депутата. Представительный орган сформирован из 21депутата, средняя явка на заседания д</w:t>
      </w:r>
      <w:r w:rsidR="009D6DB8">
        <w:rPr>
          <w:sz w:val="28"/>
          <w:szCs w:val="28"/>
        </w:rPr>
        <w:t>епутатов составила ч</w:t>
      </w:r>
      <w:r w:rsidR="00157BE6">
        <w:rPr>
          <w:sz w:val="28"/>
          <w:szCs w:val="28"/>
        </w:rPr>
        <w:t>у</w:t>
      </w:r>
      <w:r w:rsidR="009D6DB8">
        <w:rPr>
          <w:sz w:val="28"/>
          <w:szCs w:val="28"/>
        </w:rPr>
        <w:t>ть больше 80</w:t>
      </w:r>
      <w:r w:rsidRPr="007847A2">
        <w:rPr>
          <w:sz w:val="28"/>
          <w:szCs w:val="28"/>
        </w:rPr>
        <w:t>%.</w:t>
      </w:r>
      <w:r w:rsidR="004C6618">
        <w:rPr>
          <w:sz w:val="28"/>
          <w:szCs w:val="28"/>
        </w:rPr>
        <w:t xml:space="preserve"> </w:t>
      </w:r>
      <w:r w:rsidR="009867A1">
        <w:rPr>
          <w:sz w:val="28"/>
          <w:szCs w:val="28"/>
        </w:rPr>
        <w:t>Прошу д</w:t>
      </w:r>
      <w:r w:rsidRPr="007847A2">
        <w:rPr>
          <w:spacing w:val="-1"/>
          <w:sz w:val="28"/>
          <w:szCs w:val="28"/>
        </w:rPr>
        <w:t>епутат</w:t>
      </w:r>
      <w:r w:rsidR="009867A1">
        <w:rPr>
          <w:spacing w:val="-1"/>
          <w:sz w:val="28"/>
          <w:szCs w:val="28"/>
        </w:rPr>
        <w:t>ов</w:t>
      </w:r>
      <w:r w:rsidRPr="007847A2">
        <w:rPr>
          <w:spacing w:val="-1"/>
          <w:sz w:val="28"/>
          <w:szCs w:val="28"/>
        </w:rPr>
        <w:t xml:space="preserve"> более ответственно относиться к своим </w:t>
      </w:r>
      <w:r w:rsidRPr="007847A2">
        <w:rPr>
          <w:sz w:val="28"/>
          <w:szCs w:val="28"/>
        </w:rPr>
        <w:t>обязанностям.</w:t>
      </w:r>
    </w:p>
    <w:p w:rsidR="00FC0487" w:rsidRDefault="00B0137D" w:rsidP="00B0137D">
      <w:pPr>
        <w:shd w:val="clear" w:color="auto" w:fill="FFFFFF"/>
        <w:ind w:firstLine="709"/>
        <w:jc w:val="both"/>
        <w:rPr>
          <w:sz w:val="28"/>
          <w:szCs w:val="28"/>
        </w:rPr>
      </w:pPr>
      <w:r w:rsidRPr="00B0137D">
        <w:rPr>
          <w:sz w:val="28"/>
          <w:szCs w:val="28"/>
        </w:rPr>
        <w:t xml:space="preserve">2021 год объединил два </w:t>
      </w:r>
      <w:r w:rsidR="00FC0487">
        <w:rPr>
          <w:sz w:val="28"/>
          <w:szCs w:val="28"/>
        </w:rPr>
        <w:t>состава</w:t>
      </w:r>
      <w:r w:rsidRPr="00B0137D">
        <w:rPr>
          <w:sz w:val="28"/>
          <w:szCs w:val="28"/>
        </w:rPr>
        <w:t xml:space="preserve"> Собрания депутатов </w:t>
      </w:r>
      <w:r w:rsidR="00FC0487">
        <w:rPr>
          <w:sz w:val="28"/>
          <w:szCs w:val="28"/>
        </w:rPr>
        <w:t xml:space="preserve">Цимлянского </w:t>
      </w:r>
      <w:r w:rsidRPr="00B0137D">
        <w:rPr>
          <w:sz w:val="28"/>
          <w:szCs w:val="28"/>
        </w:rPr>
        <w:t xml:space="preserve">района </w:t>
      </w:r>
      <w:r w:rsidR="00FC0487">
        <w:rPr>
          <w:sz w:val="28"/>
          <w:szCs w:val="28"/>
        </w:rPr>
        <w:t>в связи с прошедшими в сентябре 2021 года выборами депутатов муниципальных образования Цимлянского района.</w:t>
      </w:r>
      <w:r w:rsidRPr="00B0137D">
        <w:rPr>
          <w:sz w:val="28"/>
          <w:szCs w:val="28"/>
        </w:rPr>
        <w:t xml:space="preserve"> Состав Собрания депутатов обновился на </w:t>
      </w:r>
      <w:r w:rsidR="00FC0487">
        <w:rPr>
          <w:sz w:val="28"/>
          <w:szCs w:val="28"/>
        </w:rPr>
        <w:t>62</w:t>
      </w:r>
      <w:r w:rsidRPr="00B0137D">
        <w:rPr>
          <w:sz w:val="28"/>
          <w:szCs w:val="28"/>
        </w:rPr>
        <w:t xml:space="preserve"> %. Большинство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депутатов осуществляют свои полномочия и в районе и в поселениях не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первый созыв, председатели - главы также избирались депутатами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 xml:space="preserve">неоднократно. </w:t>
      </w:r>
    </w:p>
    <w:p w:rsidR="00B0137D" w:rsidRPr="00B0137D" w:rsidRDefault="00B0137D" w:rsidP="00B0137D">
      <w:pPr>
        <w:shd w:val="clear" w:color="auto" w:fill="FFFFFF"/>
        <w:ind w:firstLine="709"/>
        <w:jc w:val="both"/>
        <w:rPr>
          <w:sz w:val="28"/>
          <w:szCs w:val="28"/>
        </w:rPr>
      </w:pPr>
      <w:r w:rsidRPr="00B0137D">
        <w:rPr>
          <w:sz w:val="28"/>
          <w:szCs w:val="28"/>
        </w:rPr>
        <w:t xml:space="preserve">Депутаты Собрания депутатов </w:t>
      </w:r>
      <w:r w:rsidR="00AF56D5">
        <w:rPr>
          <w:sz w:val="28"/>
          <w:szCs w:val="28"/>
        </w:rPr>
        <w:t>Цимлянского</w:t>
      </w:r>
      <w:r w:rsidRPr="00B0137D">
        <w:rPr>
          <w:sz w:val="28"/>
          <w:szCs w:val="28"/>
        </w:rPr>
        <w:t xml:space="preserve"> района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осуществляют свои полномочия на непостоянной основе, т.е. на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общественных началах, совмещая депутатскую деятельность с выполнением</w:t>
      </w:r>
      <w:r w:rsidR="00FC0487">
        <w:rPr>
          <w:sz w:val="28"/>
          <w:szCs w:val="28"/>
        </w:rPr>
        <w:t xml:space="preserve"> </w:t>
      </w:r>
      <w:r w:rsidRPr="00B0137D">
        <w:rPr>
          <w:sz w:val="28"/>
          <w:szCs w:val="28"/>
        </w:rPr>
        <w:t>трудовых обязанностей по месту основной работы.</w:t>
      </w:r>
    </w:p>
    <w:p w:rsidR="00B0137D" w:rsidRPr="00B0137D" w:rsidRDefault="00B0137D" w:rsidP="00B0137D">
      <w:pPr>
        <w:shd w:val="clear" w:color="auto" w:fill="FFFFFF"/>
        <w:ind w:firstLine="709"/>
        <w:jc w:val="both"/>
        <w:rPr>
          <w:sz w:val="28"/>
          <w:szCs w:val="28"/>
        </w:rPr>
      </w:pPr>
      <w:r w:rsidRPr="00B0137D">
        <w:rPr>
          <w:sz w:val="28"/>
          <w:szCs w:val="28"/>
        </w:rPr>
        <w:t xml:space="preserve">Возрастной состав Собрания депутатов </w:t>
      </w:r>
      <w:r w:rsidR="00FC0487">
        <w:rPr>
          <w:sz w:val="28"/>
          <w:szCs w:val="28"/>
        </w:rPr>
        <w:t xml:space="preserve">в новом составе </w:t>
      </w:r>
      <w:r w:rsidRPr="00B0137D">
        <w:rPr>
          <w:sz w:val="28"/>
          <w:szCs w:val="28"/>
        </w:rPr>
        <w:t>выглядит следующим образом:</w:t>
      </w:r>
    </w:p>
    <w:p w:rsidR="00B0137D" w:rsidRPr="00B0137D" w:rsidRDefault="00B0137D" w:rsidP="00B0137D">
      <w:pPr>
        <w:shd w:val="clear" w:color="auto" w:fill="FFFFFF"/>
        <w:ind w:firstLine="709"/>
        <w:jc w:val="both"/>
        <w:rPr>
          <w:sz w:val="28"/>
          <w:szCs w:val="28"/>
        </w:rPr>
      </w:pPr>
      <w:r w:rsidRPr="00B0137D">
        <w:rPr>
          <w:sz w:val="28"/>
          <w:szCs w:val="28"/>
        </w:rPr>
        <w:t xml:space="preserve">до 35 лет включительно – </w:t>
      </w:r>
      <w:r w:rsidR="00FC0487">
        <w:rPr>
          <w:sz w:val="28"/>
          <w:szCs w:val="28"/>
        </w:rPr>
        <w:t>2</w:t>
      </w:r>
      <w:r w:rsidRPr="00B0137D">
        <w:rPr>
          <w:sz w:val="28"/>
          <w:szCs w:val="28"/>
        </w:rPr>
        <w:t xml:space="preserve"> депутата;</w:t>
      </w:r>
    </w:p>
    <w:p w:rsidR="00B0137D" w:rsidRDefault="00B0137D" w:rsidP="00B0137D">
      <w:pPr>
        <w:shd w:val="clear" w:color="auto" w:fill="FFFFFF"/>
        <w:ind w:firstLine="709"/>
        <w:jc w:val="both"/>
        <w:rPr>
          <w:sz w:val="28"/>
          <w:szCs w:val="28"/>
        </w:rPr>
      </w:pPr>
      <w:r w:rsidRPr="00B0137D">
        <w:rPr>
          <w:sz w:val="28"/>
          <w:szCs w:val="28"/>
        </w:rPr>
        <w:t>36-</w:t>
      </w:r>
      <w:r w:rsidR="00FC0487">
        <w:rPr>
          <w:sz w:val="28"/>
          <w:szCs w:val="28"/>
        </w:rPr>
        <w:t>65</w:t>
      </w:r>
      <w:r w:rsidRPr="00B0137D">
        <w:rPr>
          <w:sz w:val="28"/>
          <w:szCs w:val="28"/>
        </w:rPr>
        <w:t xml:space="preserve"> лет –</w:t>
      </w:r>
      <w:r w:rsidR="00FC0487">
        <w:rPr>
          <w:sz w:val="28"/>
          <w:szCs w:val="28"/>
        </w:rPr>
        <w:t>18</w:t>
      </w:r>
      <w:r w:rsidRPr="00B0137D">
        <w:rPr>
          <w:sz w:val="28"/>
          <w:szCs w:val="28"/>
        </w:rPr>
        <w:t xml:space="preserve"> депутатов;</w:t>
      </w:r>
    </w:p>
    <w:p w:rsidR="00FC0487" w:rsidRDefault="00FC0487" w:rsidP="00B013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 65 – 1 депутат.</w:t>
      </w:r>
    </w:p>
    <w:p w:rsidR="00FC0487" w:rsidRPr="00135551" w:rsidRDefault="00FC0487" w:rsidP="00FC048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35551">
        <w:rPr>
          <w:spacing w:val="-1"/>
          <w:sz w:val="28"/>
          <w:szCs w:val="28"/>
        </w:rPr>
        <w:t xml:space="preserve">Реализуя свои полномочия и поставленные задачи, Собранием депутатов за отчетный период проведено </w:t>
      </w:r>
      <w:r>
        <w:rPr>
          <w:spacing w:val="-1"/>
          <w:sz w:val="28"/>
          <w:szCs w:val="28"/>
        </w:rPr>
        <w:t>8</w:t>
      </w:r>
      <w:r w:rsidRPr="00135551">
        <w:rPr>
          <w:spacing w:val="-1"/>
          <w:sz w:val="28"/>
          <w:szCs w:val="28"/>
        </w:rPr>
        <w:t xml:space="preserve"> заседани</w:t>
      </w:r>
      <w:r>
        <w:rPr>
          <w:spacing w:val="-1"/>
          <w:sz w:val="28"/>
          <w:szCs w:val="28"/>
        </w:rPr>
        <w:t>й</w:t>
      </w:r>
      <w:r w:rsidRPr="00135551">
        <w:rPr>
          <w:spacing w:val="-1"/>
          <w:sz w:val="28"/>
          <w:szCs w:val="28"/>
        </w:rPr>
        <w:t xml:space="preserve">. Рассмотрено </w:t>
      </w:r>
      <w:r>
        <w:rPr>
          <w:spacing w:val="-1"/>
          <w:sz w:val="28"/>
          <w:szCs w:val="28"/>
        </w:rPr>
        <w:t>119</w:t>
      </w:r>
      <w:r w:rsidRPr="00135551">
        <w:rPr>
          <w:spacing w:val="-1"/>
          <w:sz w:val="28"/>
          <w:szCs w:val="28"/>
        </w:rPr>
        <w:t xml:space="preserve"> вопрос</w:t>
      </w:r>
      <w:r>
        <w:rPr>
          <w:spacing w:val="-1"/>
          <w:sz w:val="28"/>
          <w:szCs w:val="28"/>
        </w:rPr>
        <w:t>ов</w:t>
      </w:r>
      <w:r w:rsidRPr="0013555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</w:t>
      </w:r>
      <w:r w:rsidRPr="00135551">
        <w:rPr>
          <w:spacing w:val="-1"/>
          <w:sz w:val="28"/>
          <w:szCs w:val="28"/>
        </w:rPr>
        <w:t xml:space="preserve">ринято </w:t>
      </w:r>
      <w:r>
        <w:rPr>
          <w:spacing w:val="-1"/>
          <w:sz w:val="28"/>
          <w:szCs w:val="28"/>
        </w:rPr>
        <w:t>112 решений</w:t>
      </w:r>
      <w:r w:rsidRPr="00135551">
        <w:rPr>
          <w:spacing w:val="-1"/>
          <w:sz w:val="28"/>
          <w:szCs w:val="28"/>
        </w:rPr>
        <w:t xml:space="preserve">. </w:t>
      </w:r>
    </w:p>
    <w:p w:rsidR="00FC0487" w:rsidRPr="007847A2" w:rsidRDefault="00FC0487" w:rsidP="00FC0487">
      <w:pPr>
        <w:shd w:val="clear" w:color="auto" w:fill="FFFFFF"/>
        <w:ind w:firstLine="709"/>
        <w:jc w:val="both"/>
        <w:rPr>
          <w:sz w:val="28"/>
          <w:szCs w:val="28"/>
        </w:rPr>
      </w:pPr>
      <w:r w:rsidRPr="00135551">
        <w:rPr>
          <w:spacing w:val="-1"/>
          <w:sz w:val="28"/>
          <w:szCs w:val="28"/>
        </w:rPr>
        <w:t>В Собрании депутатов работают 6 постоянных комиссий. Однако традиционно большая часть работы приходится на две постоянные комиссии – это комиссия по бюджету, налогам и собственности и комиссия по аграрной политике, продовольствию и природопользованию.</w:t>
      </w:r>
    </w:p>
    <w:p w:rsidR="00FC0487" w:rsidRPr="007847A2" w:rsidRDefault="00FC0487" w:rsidP="00FC048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847A2">
        <w:rPr>
          <w:sz w:val="28"/>
          <w:szCs w:val="28"/>
        </w:rPr>
        <w:t>На заседаниях постоянн</w:t>
      </w:r>
      <w:r>
        <w:rPr>
          <w:sz w:val="28"/>
          <w:szCs w:val="28"/>
        </w:rPr>
        <w:t>ых</w:t>
      </w:r>
      <w:r w:rsidRPr="007847A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7847A2">
        <w:rPr>
          <w:sz w:val="28"/>
          <w:szCs w:val="28"/>
        </w:rPr>
        <w:t xml:space="preserve"> </w:t>
      </w:r>
      <w:r w:rsidRPr="00CA33BA">
        <w:rPr>
          <w:sz w:val="28"/>
          <w:szCs w:val="28"/>
        </w:rPr>
        <w:t xml:space="preserve">задавалось много насущных вопросов, </w:t>
      </w:r>
      <w:r>
        <w:rPr>
          <w:sz w:val="28"/>
          <w:szCs w:val="28"/>
        </w:rPr>
        <w:t xml:space="preserve">проводились обсуждения и дискуссии, </w:t>
      </w:r>
      <w:r w:rsidRPr="00CA33BA">
        <w:rPr>
          <w:sz w:val="28"/>
          <w:szCs w:val="28"/>
        </w:rPr>
        <w:t>вносились предлож</w:t>
      </w:r>
      <w:r w:rsidRPr="007847A2">
        <w:rPr>
          <w:sz w:val="28"/>
          <w:szCs w:val="28"/>
        </w:rPr>
        <w:t>ения и замечания. Решени</w:t>
      </w:r>
      <w:r>
        <w:rPr>
          <w:sz w:val="28"/>
          <w:szCs w:val="28"/>
        </w:rPr>
        <w:t xml:space="preserve">я постоянных </w:t>
      </w:r>
      <w:r>
        <w:rPr>
          <w:spacing w:val="-2"/>
          <w:sz w:val="28"/>
          <w:szCs w:val="28"/>
        </w:rPr>
        <w:t>комиссий</w:t>
      </w:r>
      <w:r w:rsidRPr="007847A2">
        <w:rPr>
          <w:spacing w:val="-2"/>
          <w:sz w:val="28"/>
          <w:szCs w:val="28"/>
        </w:rPr>
        <w:t xml:space="preserve"> </w:t>
      </w:r>
      <w:r w:rsidRPr="007847A2">
        <w:rPr>
          <w:sz w:val="28"/>
          <w:szCs w:val="28"/>
        </w:rPr>
        <w:t>всегда разумны при рассмотрении вопросов. Принятию решен</w:t>
      </w:r>
      <w:r>
        <w:rPr>
          <w:sz w:val="28"/>
          <w:szCs w:val="28"/>
        </w:rPr>
        <w:t>ий</w:t>
      </w:r>
      <w:r w:rsidRPr="007847A2">
        <w:rPr>
          <w:sz w:val="28"/>
          <w:szCs w:val="28"/>
        </w:rPr>
        <w:t xml:space="preserve"> предшествовало активное обсуждение проектов решений, с </w:t>
      </w:r>
      <w:r w:rsidRPr="0073689E">
        <w:rPr>
          <w:sz w:val="28"/>
          <w:szCs w:val="28"/>
        </w:rPr>
        <w:t>приглашением всех заинтересованных в решении вопроса лиц.</w:t>
      </w:r>
    </w:p>
    <w:p w:rsidR="00E90FC7" w:rsidRDefault="002853BC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-</w:t>
      </w:r>
      <w:r w:rsidR="00E90FC7" w:rsidRPr="00E90FC7">
        <w:rPr>
          <w:sz w:val="28"/>
          <w:szCs w:val="28"/>
        </w:rPr>
        <w:t xml:space="preserve"> это важная составляющая часть работы Собрания депутатов</w:t>
      </w:r>
      <w:r w:rsidR="00CA33BA">
        <w:rPr>
          <w:sz w:val="28"/>
          <w:szCs w:val="28"/>
        </w:rPr>
        <w:t xml:space="preserve"> Цимлянского района</w:t>
      </w:r>
      <w:r w:rsidR="00E90FC7" w:rsidRPr="00E90FC7">
        <w:rPr>
          <w:sz w:val="28"/>
          <w:szCs w:val="28"/>
        </w:rPr>
        <w:t xml:space="preserve">. Планирование позволяет определить направления, цели, задачи и конкретные результаты. План работы на год принимался в </w:t>
      </w:r>
      <w:r w:rsidR="004C6618">
        <w:rPr>
          <w:sz w:val="28"/>
          <w:szCs w:val="28"/>
        </w:rPr>
        <w:t>20</w:t>
      </w:r>
      <w:r w:rsidR="00B0137D">
        <w:rPr>
          <w:sz w:val="28"/>
          <w:szCs w:val="28"/>
        </w:rPr>
        <w:t>20</w:t>
      </w:r>
      <w:r w:rsidR="004C6618">
        <w:rPr>
          <w:sz w:val="28"/>
          <w:szCs w:val="28"/>
        </w:rPr>
        <w:t xml:space="preserve"> году </w:t>
      </w:r>
      <w:r w:rsidR="00E90FC7" w:rsidRPr="00E90FC7">
        <w:rPr>
          <w:sz w:val="28"/>
          <w:szCs w:val="28"/>
        </w:rPr>
        <w:t>форме реше</w:t>
      </w:r>
      <w:r w:rsidR="00F72E4C">
        <w:rPr>
          <w:sz w:val="28"/>
          <w:szCs w:val="28"/>
        </w:rPr>
        <w:t>ния Собрания депутатов</w:t>
      </w:r>
      <w:r w:rsidR="002F447A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E90FC7">
        <w:rPr>
          <w:sz w:val="28"/>
          <w:szCs w:val="28"/>
        </w:rPr>
        <w:t xml:space="preserve">. Планирование позволяет определить направления, цели, задачи и </w:t>
      </w:r>
      <w:r w:rsidRPr="00E90FC7">
        <w:rPr>
          <w:sz w:val="28"/>
          <w:szCs w:val="28"/>
        </w:rPr>
        <w:lastRenderedPageBreak/>
        <w:t>конкретные</w:t>
      </w:r>
      <w:r w:rsidR="00F72E4C">
        <w:rPr>
          <w:sz w:val="28"/>
          <w:szCs w:val="28"/>
        </w:rPr>
        <w:t xml:space="preserve">. Решения </w:t>
      </w:r>
      <w:r w:rsidR="00E90FC7" w:rsidRPr="00E90FC7">
        <w:rPr>
          <w:sz w:val="28"/>
          <w:szCs w:val="28"/>
        </w:rPr>
        <w:t xml:space="preserve">размещены на сайте </w:t>
      </w:r>
      <w:r>
        <w:rPr>
          <w:sz w:val="28"/>
          <w:szCs w:val="28"/>
        </w:rPr>
        <w:t>А</w:t>
      </w:r>
      <w:r w:rsidR="00E90FC7" w:rsidRPr="00E90FC7">
        <w:rPr>
          <w:sz w:val="28"/>
          <w:szCs w:val="28"/>
        </w:rPr>
        <w:t xml:space="preserve">дминистрации района в разделе «Собрание депутатов </w:t>
      </w:r>
      <w:r w:rsidR="00E90FC7" w:rsidRPr="007847A2">
        <w:rPr>
          <w:sz w:val="28"/>
          <w:szCs w:val="28"/>
        </w:rPr>
        <w:t xml:space="preserve">Цимлянского </w:t>
      </w:r>
      <w:r w:rsidR="00E90FC7" w:rsidRPr="00E90FC7">
        <w:rPr>
          <w:sz w:val="28"/>
          <w:szCs w:val="28"/>
        </w:rPr>
        <w:t>района».</w:t>
      </w:r>
    </w:p>
    <w:p w:rsidR="00E90078" w:rsidRPr="00E90FC7" w:rsidRDefault="00E90078" w:rsidP="00E9007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Помимо всех вопросов, в плане работы отражены вопросы, обязательные к рассмотрению в соответствии с законодательством (принятие и исполнение бюджета района, отчеты о деятель</w:t>
      </w:r>
      <w:r w:rsidRPr="007847A2">
        <w:rPr>
          <w:sz w:val="28"/>
          <w:szCs w:val="28"/>
        </w:rPr>
        <w:t>ности главы района</w:t>
      </w:r>
      <w:r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и другие).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Регламент обязывает субъект</w:t>
      </w:r>
      <w:r w:rsidR="002853BC">
        <w:rPr>
          <w:sz w:val="28"/>
          <w:szCs w:val="28"/>
        </w:rPr>
        <w:t>ы</w:t>
      </w:r>
      <w:r w:rsidRPr="00E90FC7">
        <w:rPr>
          <w:sz w:val="28"/>
          <w:szCs w:val="28"/>
        </w:rPr>
        <w:t xml:space="preserve"> правотворческой инициативы представлять проекты решений в Собрание депутатов </w:t>
      </w:r>
      <w:r w:rsidR="002853BC">
        <w:rPr>
          <w:sz w:val="28"/>
          <w:szCs w:val="28"/>
        </w:rPr>
        <w:t>Цимлянского района</w:t>
      </w:r>
      <w:r w:rsidR="002853BC" w:rsidRPr="00E90FC7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не позднее, чем за </w:t>
      </w:r>
      <w:r w:rsidR="002853BC">
        <w:rPr>
          <w:sz w:val="28"/>
          <w:szCs w:val="28"/>
        </w:rPr>
        <w:t>десять</w:t>
      </w:r>
      <w:r w:rsidRPr="00E90FC7">
        <w:rPr>
          <w:sz w:val="28"/>
          <w:szCs w:val="28"/>
        </w:rPr>
        <w:t xml:space="preserve"> дней до дня проведения очередного заседания. Это позволяет к установленному сроку тщательно подготовить вопрос и максимально эффективно рассмотреть его на заседании комиссии. Документы, поступившие в Собрание депутатов </w:t>
      </w:r>
      <w:r w:rsidR="002853BC">
        <w:rPr>
          <w:sz w:val="28"/>
          <w:szCs w:val="28"/>
        </w:rPr>
        <w:t>Цимлянского района</w:t>
      </w:r>
      <w:r w:rsidR="00E03228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с нарушением сроков серьезно затрудняют работу депутатского корпуса и </w:t>
      </w:r>
      <w:r w:rsidR="002853BC">
        <w:rPr>
          <w:sz w:val="28"/>
          <w:szCs w:val="28"/>
        </w:rPr>
        <w:t>п</w:t>
      </w:r>
      <w:r w:rsidRPr="00E90FC7">
        <w:rPr>
          <w:sz w:val="28"/>
          <w:szCs w:val="28"/>
        </w:rPr>
        <w:t>рокуратуры района, которая проводит их экспертизу</w:t>
      </w:r>
      <w:r w:rsidR="002853BC">
        <w:rPr>
          <w:sz w:val="28"/>
          <w:szCs w:val="28"/>
        </w:rPr>
        <w:t>.</w:t>
      </w:r>
      <w:r w:rsidR="00E03228">
        <w:rPr>
          <w:sz w:val="28"/>
          <w:szCs w:val="28"/>
        </w:rPr>
        <w:t xml:space="preserve"> Помимо этого, </w:t>
      </w:r>
      <w:r w:rsidR="002B74D5">
        <w:rPr>
          <w:sz w:val="28"/>
          <w:szCs w:val="28"/>
        </w:rPr>
        <w:t xml:space="preserve">нарушение сроков представления проектов приводит к </w:t>
      </w:r>
      <w:r w:rsidR="00E03228">
        <w:rPr>
          <w:sz w:val="28"/>
          <w:szCs w:val="28"/>
        </w:rPr>
        <w:t>публикаци</w:t>
      </w:r>
      <w:r w:rsidR="002B74D5">
        <w:rPr>
          <w:sz w:val="28"/>
          <w:szCs w:val="28"/>
        </w:rPr>
        <w:t>и в СМИ уже</w:t>
      </w:r>
      <w:r w:rsidR="00E03228">
        <w:rPr>
          <w:sz w:val="28"/>
          <w:szCs w:val="28"/>
        </w:rPr>
        <w:t xml:space="preserve"> принятых решений </w:t>
      </w:r>
      <w:r w:rsidR="002B74D5">
        <w:rPr>
          <w:sz w:val="28"/>
          <w:szCs w:val="28"/>
        </w:rPr>
        <w:t xml:space="preserve">с задержкой.  </w:t>
      </w:r>
    </w:p>
    <w:p w:rsidR="00E90FC7" w:rsidRPr="007847A2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 xml:space="preserve">В </w:t>
      </w:r>
      <w:r w:rsidR="002853BC">
        <w:rPr>
          <w:sz w:val="28"/>
          <w:szCs w:val="28"/>
        </w:rPr>
        <w:t>связи с этим,</w:t>
      </w:r>
      <w:r w:rsidRPr="00E90FC7">
        <w:rPr>
          <w:sz w:val="28"/>
          <w:szCs w:val="28"/>
        </w:rPr>
        <w:t xml:space="preserve"> есть </w:t>
      </w:r>
      <w:r w:rsidR="002B74D5">
        <w:rPr>
          <w:sz w:val="28"/>
          <w:szCs w:val="28"/>
        </w:rPr>
        <w:t>требование к</w:t>
      </w:r>
      <w:r w:rsidRPr="00E90FC7">
        <w:rPr>
          <w:sz w:val="28"/>
          <w:szCs w:val="28"/>
        </w:rPr>
        <w:t xml:space="preserve"> должностным лицам </w:t>
      </w:r>
      <w:r w:rsidR="002853BC">
        <w:rPr>
          <w:sz w:val="28"/>
          <w:szCs w:val="28"/>
        </w:rPr>
        <w:t>А</w:t>
      </w:r>
      <w:r w:rsidRPr="00E90FC7">
        <w:rPr>
          <w:sz w:val="28"/>
          <w:szCs w:val="28"/>
        </w:rPr>
        <w:t>дминистрации района, инициирующим внесение проектов решений</w:t>
      </w:r>
      <w:r w:rsidR="002853BC">
        <w:rPr>
          <w:sz w:val="28"/>
          <w:szCs w:val="28"/>
        </w:rPr>
        <w:t>,</w:t>
      </w:r>
      <w:r w:rsidRPr="00E90FC7">
        <w:rPr>
          <w:sz w:val="28"/>
          <w:szCs w:val="28"/>
        </w:rPr>
        <w:t xml:space="preserve"> повысить ответственность в подготовке документов</w:t>
      </w:r>
      <w:r w:rsidR="00E03228">
        <w:rPr>
          <w:sz w:val="28"/>
          <w:szCs w:val="28"/>
        </w:rPr>
        <w:t>, вносить проекты решений, а также соответствующие корректировки в них своевременно</w:t>
      </w:r>
      <w:r w:rsidRPr="00E90FC7">
        <w:rPr>
          <w:sz w:val="28"/>
          <w:szCs w:val="28"/>
        </w:rPr>
        <w:t xml:space="preserve">. </w:t>
      </w:r>
    </w:p>
    <w:p w:rsidR="00135551" w:rsidRDefault="00135551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35551">
        <w:rPr>
          <w:sz w:val="28"/>
          <w:szCs w:val="28"/>
        </w:rPr>
        <w:t xml:space="preserve">В целях реализации контрольных полномочий Собранием депутатов </w:t>
      </w:r>
      <w:r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>района в 202</w:t>
      </w:r>
      <w:r w:rsidR="00B0137D">
        <w:rPr>
          <w:sz w:val="28"/>
          <w:szCs w:val="28"/>
        </w:rPr>
        <w:t>1</w:t>
      </w:r>
      <w:r w:rsidRPr="00135551">
        <w:rPr>
          <w:sz w:val="28"/>
          <w:szCs w:val="28"/>
        </w:rPr>
        <w:t xml:space="preserve"> году на заседаниях Собрания депутатов заслушивались отчеты, информации должностных лиц органов местного самоуправления и отдельных государственных органов </w:t>
      </w:r>
      <w:r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>района. Для участия в обсуждении этих вопросов приглашались прокурор</w:t>
      </w:r>
      <w:r w:rsidR="0037463E" w:rsidRPr="0037463E">
        <w:rPr>
          <w:sz w:val="28"/>
          <w:szCs w:val="28"/>
        </w:rPr>
        <w:t xml:space="preserve"> </w:t>
      </w:r>
      <w:r w:rsidR="0037463E">
        <w:rPr>
          <w:sz w:val="28"/>
          <w:szCs w:val="28"/>
        </w:rPr>
        <w:t>Цимлянского района</w:t>
      </w:r>
      <w:r w:rsidRPr="00135551">
        <w:rPr>
          <w:sz w:val="28"/>
          <w:szCs w:val="28"/>
        </w:rPr>
        <w:t xml:space="preserve">, </w:t>
      </w:r>
      <w:r w:rsidR="0037463E">
        <w:rPr>
          <w:sz w:val="28"/>
          <w:szCs w:val="28"/>
        </w:rPr>
        <w:t>н</w:t>
      </w:r>
      <w:r w:rsidR="0037463E" w:rsidRPr="0037463E">
        <w:rPr>
          <w:sz w:val="28"/>
          <w:szCs w:val="28"/>
        </w:rPr>
        <w:t>ачальник ОП № 5 МУ МВД России «Волгодонское»</w:t>
      </w:r>
      <w:r w:rsidRPr="00135551">
        <w:rPr>
          <w:sz w:val="28"/>
          <w:szCs w:val="28"/>
        </w:rPr>
        <w:t xml:space="preserve">, председатель </w:t>
      </w:r>
      <w:r w:rsidR="0006727C">
        <w:rPr>
          <w:sz w:val="28"/>
          <w:szCs w:val="28"/>
        </w:rPr>
        <w:t>Контрольно-счетной палаты</w:t>
      </w:r>
      <w:r w:rsidRPr="0013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 xml:space="preserve">района, глава Администрации </w:t>
      </w:r>
      <w:r w:rsidR="0037463E"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 xml:space="preserve">района, заместители главы Администрации </w:t>
      </w:r>
      <w:r w:rsidR="0037463E"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 xml:space="preserve">района, руководители отраслевых и структурных подразделений Администрации </w:t>
      </w:r>
      <w:r w:rsidR="0037463E">
        <w:rPr>
          <w:sz w:val="28"/>
          <w:szCs w:val="28"/>
        </w:rPr>
        <w:t xml:space="preserve">Цимлянского </w:t>
      </w:r>
      <w:r w:rsidRPr="00135551">
        <w:rPr>
          <w:sz w:val="28"/>
          <w:szCs w:val="28"/>
        </w:rPr>
        <w:t>района</w:t>
      </w:r>
      <w:r w:rsidR="0037463E">
        <w:rPr>
          <w:sz w:val="28"/>
          <w:szCs w:val="28"/>
        </w:rPr>
        <w:t>.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 xml:space="preserve">В рамках осуществления контроля за исполнением органами и должностными лицами местного самоуправления полномочий по решению вопросов местного значения Собранием депутатов </w:t>
      </w:r>
      <w:r w:rsidR="002853BC">
        <w:rPr>
          <w:sz w:val="28"/>
          <w:szCs w:val="28"/>
        </w:rPr>
        <w:t>Цимлянского района</w:t>
      </w:r>
      <w:r w:rsidR="00AB1129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в </w:t>
      </w:r>
      <w:r w:rsidR="00511D7B">
        <w:rPr>
          <w:sz w:val="28"/>
          <w:szCs w:val="28"/>
        </w:rPr>
        <w:t>202</w:t>
      </w:r>
      <w:r w:rsidR="00B0137D">
        <w:rPr>
          <w:sz w:val="28"/>
          <w:szCs w:val="28"/>
        </w:rPr>
        <w:t>1</w:t>
      </w:r>
      <w:r w:rsidR="002B74D5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году заслушан</w:t>
      </w:r>
      <w:r w:rsidR="00963167">
        <w:rPr>
          <w:sz w:val="28"/>
          <w:szCs w:val="28"/>
        </w:rPr>
        <w:t>а</w:t>
      </w:r>
      <w:r w:rsidR="002F447A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информаци</w:t>
      </w:r>
      <w:r w:rsidR="00947A5A">
        <w:rPr>
          <w:sz w:val="28"/>
          <w:szCs w:val="28"/>
        </w:rPr>
        <w:t>я</w:t>
      </w:r>
      <w:r w:rsidRPr="00E90FC7">
        <w:rPr>
          <w:sz w:val="28"/>
          <w:szCs w:val="28"/>
        </w:rPr>
        <w:t xml:space="preserve"> по различным направлениям деятельности, отч</w:t>
      </w:r>
      <w:r w:rsidRPr="007847A2">
        <w:rPr>
          <w:sz w:val="28"/>
          <w:szCs w:val="28"/>
        </w:rPr>
        <w:t>е</w:t>
      </w:r>
      <w:r w:rsidRPr="00E90FC7">
        <w:rPr>
          <w:sz w:val="28"/>
          <w:szCs w:val="28"/>
        </w:rPr>
        <w:t>т</w:t>
      </w:r>
      <w:r w:rsidR="00947A5A">
        <w:rPr>
          <w:sz w:val="28"/>
          <w:szCs w:val="28"/>
        </w:rPr>
        <w:t>ы</w:t>
      </w:r>
      <w:r w:rsidRPr="00E90FC7">
        <w:rPr>
          <w:sz w:val="28"/>
          <w:szCs w:val="28"/>
        </w:rPr>
        <w:t xml:space="preserve"> об исполнении и информац</w:t>
      </w:r>
      <w:r w:rsidR="00D935D0">
        <w:rPr>
          <w:sz w:val="28"/>
          <w:szCs w:val="28"/>
        </w:rPr>
        <w:t>ия</w:t>
      </w:r>
      <w:r w:rsidRPr="00E90FC7">
        <w:rPr>
          <w:sz w:val="28"/>
          <w:szCs w:val="28"/>
        </w:rPr>
        <w:t xml:space="preserve"> о ходе выполнения решений, среди них: 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-</w:t>
      </w:r>
      <w:r w:rsidR="00614750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отчет главы </w:t>
      </w:r>
      <w:r w:rsidR="00567B1C">
        <w:rPr>
          <w:sz w:val="28"/>
          <w:szCs w:val="28"/>
        </w:rPr>
        <w:t xml:space="preserve">Администрации </w:t>
      </w:r>
      <w:r w:rsidRPr="007847A2">
        <w:rPr>
          <w:sz w:val="28"/>
          <w:szCs w:val="28"/>
        </w:rPr>
        <w:t>Цимлянского района</w:t>
      </w:r>
      <w:r w:rsidR="002F447A">
        <w:rPr>
          <w:sz w:val="28"/>
          <w:szCs w:val="28"/>
        </w:rPr>
        <w:t xml:space="preserve"> </w:t>
      </w:r>
      <w:r w:rsidR="00D935D0">
        <w:rPr>
          <w:sz w:val="28"/>
          <w:szCs w:val="28"/>
        </w:rPr>
        <w:t xml:space="preserve">о </w:t>
      </w:r>
      <w:r w:rsidRPr="00E90FC7">
        <w:rPr>
          <w:sz w:val="28"/>
          <w:szCs w:val="28"/>
        </w:rPr>
        <w:t>результатах его</w:t>
      </w:r>
      <w:r w:rsidR="002F447A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>деятельности и деятельности Администрации за 20</w:t>
      </w:r>
      <w:r w:rsidR="00AF56D5">
        <w:rPr>
          <w:sz w:val="28"/>
          <w:szCs w:val="28"/>
        </w:rPr>
        <w:t>20</w:t>
      </w:r>
      <w:r w:rsidR="00D935D0">
        <w:rPr>
          <w:sz w:val="28"/>
          <w:szCs w:val="28"/>
        </w:rPr>
        <w:t xml:space="preserve"> год</w:t>
      </w:r>
      <w:r w:rsidRPr="007847A2">
        <w:rPr>
          <w:sz w:val="28"/>
          <w:szCs w:val="28"/>
        </w:rPr>
        <w:t>;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-</w:t>
      </w:r>
      <w:r w:rsidRPr="007847A2">
        <w:rPr>
          <w:sz w:val="28"/>
          <w:szCs w:val="28"/>
        </w:rPr>
        <w:t xml:space="preserve"> отчет о результатах служебной деятельности </w:t>
      </w:r>
      <w:r w:rsidRPr="007847A2">
        <w:rPr>
          <w:bCs/>
          <w:sz w:val="28"/>
          <w:szCs w:val="28"/>
        </w:rPr>
        <w:t xml:space="preserve">Межмуниципального управления </w:t>
      </w:r>
      <w:r w:rsidRPr="007847A2">
        <w:rPr>
          <w:sz w:val="28"/>
          <w:szCs w:val="28"/>
        </w:rPr>
        <w:t xml:space="preserve">МВД России «Волгодонское» на территории Цимлянского района </w:t>
      </w:r>
      <w:r w:rsidR="00B0137D">
        <w:rPr>
          <w:sz w:val="28"/>
          <w:szCs w:val="28"/>
        </w:rPr>
        <w:t>за 2020</w:t>
      </w:r>
      <w:r w:rsidRPr="00E90FC7">
        <w:rPr>
          <w:sz w:val="28"/>
          <w:szCs w:val="28"/>
        </w:rPr>
        <w:t xml:space="preserve"> год</w:t>
      </w:r>
      <w:r w:rsidR="0037463E">
        <w:rPr>
          <w:sz w:val="28"/>
          <w:szCs w:val="28"/>
        </w:rPr>
        <w:t xml:space="preserve"> и за первое полугодие 202</w:t>
      </w:r>
      <w:r w:rsidR="00B0137D">
        <w:rPr>
          <w:sz w:val="28"/>
          <w:szCs w:val="28"/>
        </w:rPr>
        <w:t>1</w:t>
      </w:r>
      <w:r w:rsidR="0037463E">
        <w:rPr>
          <w:sz w:val="28"/>
          <w:szCs w:val="28"/>
        </w:rPr>
        <w:t xml:space="preserve"> года</w:t>
      </w:r>
      <w:r w:rsidRPr="007847A2">
        <w:rPr>
          <w:sz w:val="28"/>
          <w:szCs w:val="28"/>
        </w:rPr>
        <w:t>.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 xml:space="preserve">Для обсуждения и выявления мнения жителей по вопросам, затрагивающим интересы большинства граждан, проживающих в </w:t>
      </w:r>
      <w:r w:rsidR="008F5D18" w:rsidRPr="007847A2">
        <w:rPr>
          <w:sz w:val="28"/>
          <w:szCs w:val="28"/>
        </w:rPr>
        <w:t xml:space="preserve">Цимлянском </w:t>
      </w:r>
      <w:r w:rsidRPr="00E90FC7">
        <w:rPr>
          <w:sz w:val="28"/>
          <w:szCs w:val="28"/>
        </w:rPr>
        <w:t xml:space="preserve">районе, Собранием депутатов </w:t>
      </w:r>
      <w:r w:rsidR="00963167">
        <w:rPr>
          <w:sz w:val="28"/>
          <w:szCs w:val="28"/>
        </w:rPr>
        <w:t>Цимлянского района</w:t>
      </w:r>
      <w:r w:rsidR="002F447A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назначались и проводились публичные слушания. </w:t>
      </w:r>
      <w:r w:rsidR="00AF56D5">
        <w:rPr>
          <w:sz w:val="28"/>
          <w:szCs w:val="28"/>
        </w:rPr>
        <w:t>Р</w:t>
      </w:r>
      <w:r w:rsidRPr="00E90FC7">
        <w:rPr>
          <w:sz w:val="28"/>
          <w:szCs w:val="28"/>
        </w:rPr>
        <w:t>ассмотрены:</w:t>
      </w:r>
    </w:p>
    <w:p w:rsidR="0037463E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-</w:t>
      </w:r>
      <w:r w:rsidR="00A03070">
        <w:rPr>
          <w:sz w:val="28"/>
          <w:szCs w:val="28"/>
        </w:rPr>
        <w:t xml:space="preserve"> </w:t>
      </w:r>
      <w:r w:rsidR="0037463E">
        <w:rPr>
          <w:sz w:val="28"/>
          <w:szCs w:val="28"/>
        </w:rPr>
        <w:t>проект решения о внесении изменений и дополнений в Устав муниципального образования «Цимлянский район»;</w:t>
      </w:r>
    </w:p>
    <w:p w:rsidR="00E90FC7" w:rsidRDefault="0037463E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0FC7" w:rsidRPr="00E90FC7">
        <w:rPr>
          <w:sz w:val="28"/>
          <w:szCs w:val="28"/>
        </w:rPr>
        <w:t>проект отч</w:t>
      </w:r>
      <w:r w:rsidR="00B0137D">
        <w:rPr>
          <w:sz w:val="28"/>
          <w:szCs w:val="28"/>
        </w:rPr>
        <w:t>ета об исполнении бюджета за 2020</w:t>
      </w:r>
      <w:r>
        <w:rPr>
          <w:sz w:val="28"/>
          <w:szCs w:val="28"/>
        </w:rPr>
        <w:t xml:space="preserve"> год;</w:t>
      </w:r>
    </w:p>
    <w:p w:rsidR="00A03070" w:rsidRPr="00E90FC7" w:rsidRDefault="00A03070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о внесении изменений в правила землепользования и застройки поселений Цимлянского района</w:t>
      </w:r>
      <w:r w:rsidR="0037463E">
        <w:rPr>
          <w:sz w:val="28"/>
          <w:szCs w:val="28"/>
        </w:rPr>
        <w:t>;</w:t>
      </w:r>
    </w:p>
    <w:p w:rsidR="00E90FC7" w:rsidRPr="00E90FC7" w:rsidRDefault="00E90FC7" w:rsidP="000B29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0FC7">
        <w:rPr>
          <w:sz w:val="28"/>
          <w:szCs w:val="28"/>
        </w:rPr>
        <w:t>-</w:t>
      </w:r>
      <w:r w:rsidR="00A03070">
        <w:rPr>
          <w:sz w:val="28"/>
          <w:szCs w:val="28"/>
        </w:rPr>
        <w:t xml:space="preserve"> </w:t>
      </w:r>
      <w:r w:rsidRPr="00E90FC7">
        <w:rPr>
          <w:sz w:val="28"/>
          <w:szCs w:val="28"/>
        </w:rPr>
        <w:t xml:space="preserve">проект бюджета </w:t>
      </w:r>
      <w:r w:rsidR="002B74D5">
        <w:rPr>
          <w:sz w:val="28"/>
          <w:szCs w:val="28"/>
        </w:rPr>
        <w:t>на 202</w:t>
      </w:r>
      <w:r w:rsidR="00B0137D">
        <w:rPr>
          <w:sz w:val="28"/>
          <w:szCs w:val="28"/>
        </w:rPr>
        <w:t>2</w:t>
      </w:r>
      <w:r w:rsidR="00275686" w:rsidRPr="007847A2">
        <w:rPr>
          <w:sz w:val="28"/>
          <w:szCs w:val="28"/>
        </w:rPr>
        <w:t xml:space="preserve"> год и плановый период 20</w:t>
      </w:r>
      <w:r w:rsidR="002B74D5">
        <w:rPr>
          <w:sz w:val="28"/>
          <w:szCs w:val="28"/>
        </w:rPr>
        <w:t>2</w:t>
      </w:r>
      <w:r w:rsidR="00B0137D">
        <w:rPr>
          <w:sz w:val="28"/>
          <w:szCs w:val="28"/>
        </w:rPr>
        <w:t>3</w:t>
      </w:r>
      <w:r w:rsidR="00275686" w:rsidRPr="007847A2">
        <w:rPr>
          <w:sz w:val="28"/>
          <w:szCs w:val="28"/>
        </w:rPr>
        <w:t>-202</w:t>
      </w:r>
      <w:r w:rsidR="00B0137D">
        <w:rPr>
          <w:sz w:val="28"/>
          <w:szCs w:val="28"/>
        </w:rPr>
        <w:t>4</w:t>
      </w:r>
      <w:r w:rsidR="00275686" w:rsidRPr="007847A2">
        <w:rPr>
          <w:sz w:val="28"/>
          <w:szCs w:val="28"/>
        </w:rPr>
        <w:t xml:space="preserve"> годов.</w:t>
      </w:r>
    </w:p>
    <w:p w:rsidR="00156617" w:rsidRDefault="001907B0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 xml:space="preserve">Во исполнение законодательства в сфере противодействия коррупции </w:t>
      </w:r>
      <w:r w:rsidRPr="007847A2">
        <w:rPr>
          <w:spacing w:val="-1"/>
          <w:sz w:val="28"/>
          <w:szCs w:val="28"/>
        </w:rPr>
        <w:t xml:space="preserve">за депутатами представительных органов закреплена обязанность подавать </w:t>
      </w:r>
      <w:r w:rsidRPr="007847A2">
        <w:rPr>
          <w:sz w:val="28"/>
          <w:szCs w:val="28"/>
        </w:rPr>
        <w:t xml:space="preserve">сведения о доходах, расходах, об имуществе и обязательствах </w:t>
      </w:r>
      <w:r w:rsidRPr="007847A2">
        <w:rPr>
          <w:spacing w:val="-1"/>
          <w:sz w:val="28"/>
          <w:szCs w:val="28"/>
        </w:rPr>
        <w:t xml:space="preserve">имущественного характера. В связи с чем принят ряд нормативных </w:t>
      </w:r>
      <w:r w:rsidRPr="007847A2">
        <w:rPr>
          <w:sz w:val="28"/>
          <w:szCs w:val="28"/>
        </w:rPr>
        <w:t xml:space="preserve">документов, закрепляющих эту обязанность. В установленный срок </w:t>
      </w:r>
      <w:r w:rsidRPr="007847A2">
        <w:rPr>
          <w:spacing w:val="-1"/>
          <w:sz w:val="28"/>
          <w:szCs w:val="28"/>
        </w:rPr>
        <w:t xml:space="preserve">требования законодательства депутатами Собрания депутатов Цимлянского </w:t>
      </w:r>
      <w:r w:rsidRPr="007847A2">
        <w:rPr>
          <w:sz w:val="28"/>
          <w:szCs w:val="28"/>
        </w:rPr>
        <w:t>района выполнены.</w:t>
      </w:r>
      <w:r w:rsidR="00AB1129">
        <w:rPr>
          <w:sz w:val="28"/>
          <w:szCs w:val="28"/>
        </w:rPr>
        <w:t xml:space="preserve"> </w:t>
      </w:r>
      <w:r w:rsidR="00253C97" w:rsidRPr="00253C97">
        <w:rPr>
          <w:sz w:val="28"/>
          <w:szCs w:val="28"/>
        </w:rPr>
        <w:t xml:space="preserve">В </w:t>
      </w:r>
      <w:r w:rsidR="00511D7B">
        <w:rPr>
          <w:sz w:val="28"/>
          <w:szCs w:val="28"/>
        </w:rPr>
        <w:t>202</w:t>
      </w:r>
      <w:r w:rsidR="00B0137D">
        <w:rPr>
          <w:sz w:val="28"/>
          <w:szCs w:val="28"/>
        </w:rPr>
        <w:t>1</w:t>
      </w:r>
      <w:r w:rsidR="00253C97" w:rsidRPr="00253C97">
        <w:rPr>
          <w:sz w:val="28"/>
          <w:szCs w:val="28"/>
        </w:rPr>
        <w:t xml:space="preserve"> году все депутаты </w:t>
      </w:r>
      <w:r w:rsidR="00F67596" w:rsidRPr="007847A2">
        <w:rPr>
          <w:spacing w:val="-1"/>
          <w:sz w:val="28"/>
          <w:szCs w:val="28"/>
        </w:rPr>
        <w:t xml:space="preserve">Собрания депутатов Цимлянского </w:t>
      </w:r>
      <w:r w:rsidR="00F67596" w:rsidRPr="007847A2">
        <w:rPr>
          <w:sz w:val="28"/>
          <w:szCs w:val="28"/>
        </w:rPr>
        <w:t xml:space="preserve">района </w:t>
      </w:r>
      <w:r w:rsidR="00403266">
        <w:rPr>
          <w:sz w:val="28"/>
          <w:szCs w:val="28"/>
        </w:rPr>
        <w:t xml:space="preserve">предоставили </w:t>
      </w:r>
      <w:r w:rsidR="00403266" w:rsidRPr="00403266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F67596">
        <w:rPr>
          <w:sz w:val="28"/>
          <w:szCs w:val="28"/>
        </w:rPr>
        <w:t xml:space="preserve"> в установленный срок</w:t>
      </w:r>
      <w:r w:rsidR="00253C97" w:rsidRPr="00253C97">
        <w:rPr>
          <w:sz w:val="28"/>
          <w:szCs w:val="28"/>
        </w:rPr>
        <w:t xml:space="preserve">, но </w:t>
      </w:r>
      <w:r w:rsidR="00AF56D5">
        <w:rPr>
          <w:sz w:val="28"/>
          <w:szCs w:val="28"/>
        </w:rPr>
        <w:t>есть</w:t>
      </w:r>
      <w:r w:rsidR="00253C97" w:rsidRPr="00253C97">
        <w:rPr>
          <w:sz w:val="28"/>
          <w:szCs w:val="28"/>
        </w:rPr>
        <w:t xml:space="preserve"> замечания</w:t>
      </w:r>
      <w:r w:rsidR="00F67596">
        <w:rPr>
          <w:sz w:val="28"/>
          <w:szCs w:val="28"/>
        </w:rPr>
        <w:t xml:space="preserve"> к полноте и актуальности предоставленных требований</w:t>
      </w:r>
      <w:r w:rsidR="00B0137D">
        <w:rPr>
          <w:sz w:val="28"/>
          <w:szCs w:val="28"/>
        </w:rPr>
        <w:t>, а также срокам их предоставления</w:t>
      </w:r>
      <w:r w:rsidR="00F67596">
        <w:rPr>
          <w:sz w:val="28"/>
          <w:szCs w:val="28"/>
        </w:rPr>
        <w:t xml:space="preserve">. </w:t>
      </w:r>
    </w:p>
    <w:p w:rsidR="00796AF9" w:rsidRPr="007847A2" w:rsidRDefault="00796AF9" w:rsidP="000B29D6">
      <w:pPr>
        <w:shd w:val="clear" w:color="auto" w:fill="FFFFFF"/>
        <w:ind w:firstLine="709"/>
        <w:jc w:val="both"/>
        <w:rPr>
          <w:sz w:val="28"/>
          <w:szCs w:val="28"/>
        </w:rPr>
      </w:pPr>
      <w:r w:rsidRPr="007847A2">
        <w:rPr>
          <w:sz w:val="28"/>
          <w:szCs w:val="28"/>
        </w:rPr>
        <w:t>Представительная и исполнительная власть в равной степени ответственн</w:t>
      </w:r>
      <w:r w:rsidR="00963167">
        <w:rPr>
          <w:sz w:val="28"/>
          <w:szCs w:val="28"/>
        </w:rPr>
        <w:t>ы</w:t>
      </w:r>
      <w:r w:rsidRPr="007847A2">
        <w:rPr>
          <w:sz w:val="28"/>
          <w:szCs w:val="28"/>
        </w:rPr>
        <w:t xml:space="preserve"> за развитие территории. Здесь общие интересы, которые совместно решаются с учетом мнения населения.</w:t>
      </w:r>
    </w:p>
    <w:p w:rsidR="00AD798C" w:rsidRPr="00403266" w:rsidRDefault="00253C97" w:rsidP="00AD798C">
      <w:pPr>
        <w:ind w:firstLine="709"/>
        <w:jc w:val="both"/>
        <w:rPr>
          <w:sz w:val="28"/>
          <w:szCs w:val="28"/>
        </w:rPr>
      </w:pPr>
      <w:r w:rsidRPr="008F5D18">
        <w:rPr>
          <w:sz w:val="28"/>
          <w:szCs w:val="28"/>
        </w:rPr>
        <w:t>Наибольшее количество обращений к депутатам связано с</w:t>
      </w:r>
      <w:r w:rsidR="002F447A">
        <w:rPr>
          <w:sz w:val="28"/>
          <w:szCs w:val="28"/>
        </w:rPr>
        <w:t xml:space="preserve"> </w:t>
      </w:r>
      <w:r w:rsidRPr="008F5D18">
        <w:rPr>
          <w:sz w:val="28"/>
          <w:szCs w:val="28"/>
        </w:rPr>
        <w:t>вопросами предоставления жилищно</w:t>
      </w:r>
      <w:r w:rsidRPr="007847A2">
        <w:rPr>
          <w:sz w:val="28"/>
          <w:szCs w:val="28"/>
        </w:rPr>
        <w:t>-</w:t>
      </w:r>
      <w:r w:rsidRPr="008F5D18">
        <w:rPr>
          <w:sz w:val="28"/>
          <w:szCs w:val="28"/>
        </w:rPr>
        <w:t>коммунальных услуг</w:t>
      </w:r>
      <w:r w:rsidR="0023627C">
        <w:rPr>
          <w:sz w:val="28"/>
          <w:szCs w:val="28"/>
        </w:rPr>
        <w:t xml:space="preserve">, </w:t>
      </w:r>
      <w:r w:rsidRPr="008F5D18">
        <w:rPr>
          <w:sz w:val="28"/>
          <w:szCs w:val="28"/>
        </w:rPr>
        <w:t>благоустройством населенных пунктов, социальным обеспечением. Депутаты</w:t>
      </w:r>
      <w:r w:rsidR="00AD798C">
        <w:rPr>
          <w:sz w:val="28"/>
          <w:szCs w:val="28"/>
        </w:rPr>
        <w:t xml:space="preserve"> регулярно</w:t>
      </w:r>
      <w:r w:rsidRPr="008F5D18">
        <w:rPr>
          <w:sz w:val="28"/>
          <w:szCs w:val="28"/>
        </w:rPr>
        <w:t xml:space="preserve"> оказывают спонсорскую помощь ветеранам, многодетным семьям и людям, оказавшимся в трудной жизненной ситуации.</w:t>
      </w:r>
    </w:p>
    <w:p w:rsidR="00253C97" w:rsidRPr="008F5D18" w:rsidRDefault="00253C97" w:rsidP="00253C97">
      <w:pPr>
        <w:ind w:firstLine="708"/>
        <w:jc w:val="both"/>
        <w:rPr>
          <w:sz w:val="28"/>
          <w:szCs w:val="28"/>
        </w:rPr>
      </w:pPr>
      <w:r w:rsidRPr="008F5D18">
        <w:rPr>
          <w:sz w:val="28"/>
          <w:szCs w:val="28"/>
        </w:rPr>
        <w:t xml:space="preserve">На практике жители района прекрасно знают своих депутатов, поэтому обращаются в любое время и по любому вопросу, и не только на приемах, но и в телефонном режиме, и просто встретив на улице. </w:t>
      </w:r>
    </w:p>
    <w:p w:rsidR="00253C97" w:rsidRPr="008F5D18" w:rsidRDefault="00253C97" w:rsidP="00253C97">
      <w:pPr>
        <w:ind w:firstLine="720"/>
        <w:jc w:val="both"/>
        <w:rPr>
          <w:sz w:val="28"/>
          <w:szCs w:val="28"/>
        </w:rPr>
      </w:pPr>
      <w:r w:rsidRPr="008F5D18">
        <w:rPr>
          <w:sz w:val="28"/>
          <w:szCs w:val="28"/>
        </w:rPr>
        <w:t xml:space="preserve">В процессе планирования работы органов местного самоуправления, </w:t>
      </w:r>
      <w:r w:rsidRPr="007847A2">
        <w:rPr>
          <w:sz w:val="28"/>
          <w:szCs w:val="28"/>
        </w:rPr>
        <w:t xml:space="preserve">формирования муниципальных </w:t>
      </w:r>
      <w:r w:rsidRPr="008F5D18">
        <w:rPr>
          <w:sz w:val="28"/>
          <w:szCs w:val="28"/>
        </w:rPr>
        <w:t>программ и стратегии социально</w:t>
      </w:r>
      <w:r w:rsidR="00963167">
        <w:rPr>
          <w:sz w:val="28"/>
          <w:szCs w:val="28"/>
        </w:rPr>
        <w:t>-</w:t>
      </w:r>
      <w:r w:rsidRPr="008F5D18">
        <w:rPr>
          <w:sz w:val="28"/>
          <w:szCs w:val="28"/>
        </w:rPr>
        <w:t>экономического развити</w:t>
      </w:r>
      <w:r w:rsidRPr="007847A2">
        <w:rPr>
          <w:sz w:val="28"/>
          <w:szCs w:val="28"/>
        </w:rPr>
        <w:t>я, в первую очередь, необходимо</w:t>
      </w:r>
      <w:r w:rsidR="002F447A">
        <w:rPr>
          <w:sz w:val="28"/>
          <w:szCs w:val="28"/>
        </w:rPr>
        <w:t xml:space="preserve"> </w:t>
      </w:r>
      <w:r w:rsidRPr="008F5D18">
        <w:rPr>
          <w:sz w:val="28"/>
          <w:szCs w:val="28"/>
        </w:rPr>
        <w:t xml:space="preserve">ориентироваться на запрос районного сообщества </w:t>
      </w:r>
      <w:r w:rsidR="00963167">
        <w:rPr>
          <w:sz w:val="28"/>
          <w:szCs w:val="28"/>
        </w:rPr>
        <w:t>–</w:t>
      </w:r>
      <w:r w:rsidR="002F447A">
        <w:rPr>
          <w:sz w:val="28"/>
          <w:szCs w:val="28"/>
        </w:rPr>
        <w:t xml:space="preserve"> </w:t>
      </w:r>
      <w:r w:rsidRPr="008F5D18">
        <w:rPr>
          <w:sz w:val="28"/>
          <w:szCs w:val="28"/>
        </w:rPr>
        <w:t>обращения и наказы граждан.</w:t>
      </w:r>
    </w:p>
    <w:p w:rsidR="00504C1E" w:rsidRPr="006D55E6" w:rsidRDefault="00504C1E" w:rsidP="00253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 пункта 1 статьи 25 Устава муниципального образования «Цимлянский район» к исключительной компетенции Собрания депутатов района относится утверждение местного бюджета. Бюджет Цимлянского района на 202</w:t>
      </w:r>
      <w:r w:rsidR="006D55E6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был сформирован по </w:t>
      </w:r>
      <w:r w:rsidRPr="0046143F">
        <w:rPr>
          <w:sz w:val="28"/>
          <w:szCs w:val="28"/>
        </w:rPr>
        <w:t>доходам 1</w:t>
      </w:r>
      <w:r w:rsidR="00701B25" w:rsidRPr="0046143F">
        <w:rPr>
          <w:sz w:val="28"/>
          <w:szCs w:val="28"/>
        </w:rPr>
        <w:t> </w:t>
      </w:r>
      <w:r w:rsidRPr="0046143F">
        <w:rPr>
          <w:sz w:val="28"/>
          <w:szCs w:val="28"/>
        </w:rPr>
        <w:t>млрд.</w:t>
      </w:r>
      <w:r w:rsidR="006D55E6">
        <w:rPr>
          <w:sz w:val="28"/>
          <w:szCs w:val="28"/>
        </w:rPr>
        <w:t> </w:t>
      </w:r>
      <w:r w:rsidR="006D55E6">
        <w:rPr>
          <w:rStyle w:val="fontstyle01"/>
        </w:rPr>
        <w:t>851</w:t>
      </w:r>
      <w:r w:rsidR="00701B25" w:rsidRPr="0046143F">
        <w:rPr>
          <w:sz w:val="28"/>
          <w:szCs w:val="28"/>
        </w:rPr>
        <w:t> </w:t>
      </w:r>
      <w:r w:rsidRPr="0046143F">
        <w:rPr>
          <w:sz w:val="28"/>
          <w:szCs w:val="28"/>
        </w:rPr>
        <w:t>млн.</w:t>
      </w:r>
      <w:r w:rsidR="00701B25" w:rsidRPr="0046143F">
        <w:rPr>
          <w:sz w:val="28"/>
          <w:szCs w:val="28"/>
        </w:rPr>
        <w:t> </w:t>
      </w:r>
      <w:r w:rsidRPr="0046143F">
        <w:rPr>
          <w:sz w:val="28"/>
          <w:szCs w:val="28"/>
        </w:rPr>
        <w:t>руб</w:t>
      </w:r>
      <w:r w:rsidR="006D55E6">
        <w:rPr>
          <w:sz w:val="28"/>
          <w:szCs w:val="28"/>
        </w:rPr>
        <w:t>.</w:t>
      </w:r>
      <w:r w:rsidRPr="0046143F">
        <w:rPr>
          <w:sz w:val="28"/>
          <w:szCs w:val="28"/>
        </w:rPr>
        <w:t>, по расходам 1</w:t>
      </w:r>
      <w:r w:rsidR="00701B25" w:rsidRPr="0046143F">
        <w:rPr>
          <w:sz w:val="28"/>
          <w:szCs w:val="28"/>
        </w:rPr>
        <w:t> </w:t>
      </w:r>
      <w:r w:rsidRPr="0046143F">
        <w:rPr>
          <w:sz w:val="28"/>
          <w:szCs w:val="28"/>
        </w:rPr>
        <w:t>млрд.</w:t>
      </w:r>
      <w:r w:rsidR="00701B25" w:rsidRPr="0046143F">
        <w:rPr>
          <w:sz w:val="28"/>
          <w:szCs w:val="28"/>
        </w:rPr>
        <w:t> </w:t>
      </w:r>
      <w:r w:rsidR="006D55E6">
        <w:rPr>
          <w:sz w:val="28"/>
          <w:szCs w:val="28"/>
        </w:rPr>
        <w:t>856</w:t>
      </w:r>
      <w:r w:rsidR="00701B25" w:rsidRPr="0046143F">
        <w:rPr>
          <w:sz w:val="28"/>
          <w:szCs w:val="28"/>
        </w:rPr>
        <w:t> </w:t>
      </w:r>
      <w:r w:rsidRPr="0046143F">
        <w:rPr>
          <w:sz w:val="28"/>
          <w:szCs w:val="28"/>
        </w:rPr>
        <w:t>млн.</w:t>
      </w:r>
      <w:r w:rsidR="00701B25" w:rsidRPr="0046143F">
        <w:rPr>
          <w:sz w:val="28"/>
          <w:szCs w:val="28"/>
        </w:rPr>
        <w:t> </w:t>
      </w:r>
      <w:r w:rsidRPr="0046143F">
        <w:rPr>
          <w:sz w:val="28"/>
          <w:szCs w:val="28"/>
        </w:rPr>
        <w:t xml:space="preserve">руб. В течение отчетного периода Собранием депутатов в данный бюджет вносились изменения </w:t>
      </w:r>
      <w:r w:rsidR="006D55E6">
        <w:rPr>
          <w:sz w:val="28"/>
          <w:szCs w:val="28"/>
        </w:rPr>
        <w:t>8</w:t>
      </w:r>
      <w:r w:rsidRPr="0046143F">
        <w:rPr>
          <w:sz w:val="28"/>
          <w:szCs w:val="28"/>
        </w:rPr>
        <w:t xml:space="preserve"> раз. Эти изменения обусловлены поступлением дополнительных налоговых и неналоговых доходов в бюджет района, а также увеличением поступлений из областного бюджета</w:t>
      </w:r>
      <w:r w:rsidR="0046143F" w:rsidRPr="0046143F">
        <w:rPr>
          <w:sz w:val="28"/>
          <w:szCs w:val="28"/>
        </w:rPr>
        <w:t xml:space="preserve"> и распределением остатков прошлого года</w:t>
      </w:r>
      <w:r w:rsidRPr="0046143F">
        <w:rPr>
          <w:sz w:val="28"/>
          <w:szCs w:val="28"/>
        </w:rPr>
        <w:t xml:space="preserve">. В результате корректировок бюджет района по доходам </w:t>
      </w:r>
      <w:r w:rsidRPr="006D55E6">
        <w:rPr>
          <w:sz w:val="28"/>
          <w:szCs w:val="28"/>
        </w:rPr>
        <w:t xml:space="preserve">составил </w:t>
      </w:r>
      <w:r w:rsidR="006D55E6" w:rsidRPr="006D55E6">
        <w:rPr>
          <w:sz w:val="28"/>
          <w:szCs w:val="28"/>
        </w:rPr>
        <w:t>2</w:t>
      </w:r>
      <w:r w:rsidR="00701B25" w:rsidRPr="006D55E6">
        <w:rPr>
          <w:sz w:val="28"/>
          <w:szCs w:val="28"/>
        </w:rPr>
        <w:t> млрд. </w:t>
      </w:r>
      <w:r w:rsidRPr="006D55E6">
        <w:rPr>
          <w:sz w:val="28"/>
          <w:szCs w:val="28"/>
        </w:rPr>
        <w:t>руб</w:t>
      </w:r>
      <w:r w:rsidR="006D55E6" w:rsidRPr="006D55E6">
        <w:rPr>
          <w:sz w:val="28"/>
          <w:szCs w:val="28"/>
        </w:rPr>
        <w:t>.</w:t>
      </w:r>
      <w:r w:rsidRPr="006D55E6">
        <w:rPr>
          <w:sz w:val="28"/>
          <w:szCs w:val="28"/>
        </w:rPr>
        <w:t xml:space="preserve">, по расходам </w:t>
      </w:r>
      <w:r w:rsidR="006D55E6" w:rsidRPr="006D55E6">
        <w:rPr>
          <w:sz w:val="28"/>
          <w:szCs w:val="28"/>
        </w:rPr>
        <w:t>2</w:t>
      </w:r>
      <w:r w:rsidR="00701B25" w:rsidRPr="006D55E6">
        <w:rPr>
          <w:sz w:val="28"/>
          <w:szCs w:val="28"/>
        </w:rPr>
        <w:t> млрд. </w:t>
      </w:r>
      <w:r w:rsidR="006D55E6" w:rsidRPr="006D55E6">
        <w:rPr>
          <w:sz w:val="28"/>
          <w:szCs w:val="28"/>
        </w:rPr>
        <w:t>048</w:t>
      </w:r>
      <w:r w:rsidR="00701B25" w:rsidRPr="006D55E6">
        <w:rPr>
          <w:sz w:val="28"/>
          <w:szCs w:val="28"/>
        </w:rPr>
        <w:t> </w:t>
      </w:r>
      <w:r w:rsidRPr="006D55E6">
        <w:rPr>
          <w:sz w:val="28"/>
          <w:szCs w:val="28"/>
        </w:rPr>
        <w:t>млн. руб.</w:t>
      </w:r>
    </w:p>
    <w:p w:rsidR="00E276EE" w:rsidRPr="007671B9" w:rsidRDefault="00E276EE" w:rsidP="00E276EE">
      <w:pPr>
        <w:ind w:firstLine="709"/>
        <w:jc w:val="both"/>
        <w:rPr>
          <w:color w:val="000000"/>
          <w:sz w:val="28"/>
          <w:szCs w:val="28"/>
        </w:rPr>
      </w:pPr>
      <w:r w:rsidRPr="006D55E6">
        <w:rPr>
          <w:color w:val="000000"/>
          <w:sz w:val="28"/>
          <w:szCs w:val="28"/>
        </w:rPr>
        <w:t>Контроль за целевым и эффективным использованием средств районного</w:t>
      </w:r>
      <w:r>
        <w:rPr>
          <w:color w:val="000000"/>
          <w:sz w:val="28"/>
          <w:szCs w:val="28"/>
        </w:rPr>
        <w:t xml:space="preserve"> </w:t>
      </w:r>
      <w:r w:rsidRPr="007671B9">
        <w:rPr>
          <w:color w:val="000000"/>
          <w:sz w:val="28"/>
          <w:szCs w:val="28"/>
        </w:rPr>
        <w:t>бюджета осуществлялся в тесном взаимодействии с Контрольно-счетной</w:t>
      </w:r>
      <w:r>
        <w:rPr>
          <w:color w:val="000000"/>
          <w:sz w:val="28"/>
          <w:szCs w:val="28"/>
        </w:rPr>
        <w:t xml:space="preserve"> </w:t>
      </w:r>
      <w:r w:rsidRPr="007671B9">
        <w:rPr>
          <w:color w:val="000000"/>
          <w:sz w:val="28"/>
          <w:szCs w:val="28"/>
        </w:rPr>
        <w:t xml:space="preserve">палатой </w:t>
      </w:r>
      <w:r>
        <w:rPr>
          <w:sz w:val="28"/>
          <w:szCs w:val="28"/>
        </w:rPr>
        <w:t xml:space="preserve">Цимлянского </w:t>
      </w:r>
      <w:r>
        <w:rPr>
          <w:color w:val="000000"/>
          <w:sz w:val="28"/>
          <w:szCs w:val="28"/>
        </w:rPr>
        <w:t>района</w:t>
      </w:r>
      <w:r w:rsidRPr="007671B9">
        <w:rPr>
          <w:color w:val="000000"/>
          <w:sz w:val="28"/>
          <w:szCs w:val="28"/>
        </w:rPr>
        <w:t>.</w:t>
      </w:r>
    </w:p>
    <w:p w:rsidR="00E276EE" w:rsidRDefault="00E276EE" w:rsidP="00E276EE">
      <w:pPr>
        <w:ind w:firstLine="720"/>
        <w:jc w:val="both"/>
        <w:rPr>
          <w:color w:val="000000"/>
          <w:sz w:val="28"/>
          <w:szCs w:val="28"/>
        </w:rPr>
      </w:pPr>
      <w:r w:rsidRPr="00DE09A8">
        <w:rPr>
          <w:color w:val="000000"/>
          <w:sz w:val="28"/>
          <w:szCs w:val="28"/>
        </w:rPr>
        <w:t xml:space="preserve">За </w:t>
      </w:r>
      <w:r w:rsidR="006D55E6">
        <w:rPr>
          <w:color w:val="000000"/>
          <w:sz w:val="28"/>
          <w:szCs w:val="28"/>
        </w:rPr>
        <w:t>2021 год</w:t>
      </w:r>
      <w:r w:rsidRPr="00DE09A8">
        <w:rPr>
          <w:color w:val="000000"/>
          <w:sz w:val="28"/>
          <w:szCs w:val="28"/>
        </w:rPr>
        <w:t xml:space="preserve"> Контрольно-счетной палатой проведено </w:t>
      </w:r>
      <w:r w:rsidR="006D55E6" w:rsidRPr="006D55E6">
        <w:rPr>
          <w:color w:val="000000"/>
          <w:sz w:val="28"/>
          <w:szCs w:val="28"/>
        </w:rPr>
        <w:t>133</w:t>
      </w:r>
      <w:r w:rsidRPr="006D55E6">
        <w:rPr>
          <w:color w:val="000000"/>
          <w:sz w:val="28"/>
          <w:szCs w:val="28"/>
        </w:rPr>
        <w:t> мероприяти</w:t>
      </w:r>
      <w:r w:rsidR="006D55E6" w:rsidRPr="006D55E6">
        <w:rPr>
          <w:color w:val="000000"/>
          <w:sz w:val="28"/>
          <w:szCs w:val="28"/>
        </w:rPr>
        <w:t>я</w:t>
      </w:r>
      <w:r w:rsidRPr="006D55E6">
        <w:rPr>
          <w:color w:val="000000"/>
          <w:sz w:val="28"/>
          <w:szCs w:val="28"/>
        </w:rPr>
        <w:t xml:space="preserve">, в том числе </w:t>
      </w:r>
      <w:r w:rsidR="006D55E6" w:rsidRPr="006D55E6">
        <w:rPr>
          <w:color w:val="000000"/>
          <w:sz w:val="28"/>
          <w:szCs w:val="28"/>
        </w:rPr>
        <w:t>7</w:t>
      </w:r>
      <w:r w:rsidRPr="006D55E6">
        <w:rPr>
          <w:color w:val="000000"/>
          <w:sz w:val="28"/>
          <w:szCs w:val="28"/>
        </w:rPr>
        <w:t xml:space="preserve"> контрольных и </w:t>
      </w:r>
      <w:r w:rsidR="006D55E6" w:rsidRPr="006D55E6">
        <w:rPr>
          <w:color w:val="000000"/>
          <w:sz w:val="28"/>
          <w:szCs w:val="28"/>
        </w:rPr>
        <w:t>116</w:t>
      </w:r>
      <w:r w:rsidRPr="006D55E6">
        <w:rPr>
          <w:color w:val="000000"/>
          <w:sz w:val="28"/>
          <w:szCs w:val="28"/>
        </w:rPr>
        <w:t xml:space="preserve"> экспертно-аналитических</w:t>
      </w:r>
      <w:r w:rsidRPr="00DE09A8">
        <w:rPr>
          <w:color w:val="000000"/>
          <w:sz w:val="28"/>
          <w:szCs w:val="28"/>
        </w:rPr>
        <w:t xml:space="preserve"> мероприятий. По </w:t>
      </w:r>
      <w:r w:rsidRPr="00DE09A8">
        <w:rPr>
          <w:color w:val="000000"/>
          <w:sz w:val="28"/>
          <w:szCs w:val="28"/>
        </w:rPr>
        <w:lastRenderedPageBreak/>
        <w:t xml:space="preserve">результатам этих мероприятий подготовлено </w:t>
      </w:r>
      <w:r w:rsidR="006D55E6">
        <w:rPr>
          <w:color w:val="000000"/>
          <w:sz w:val="28"/>
          <w:szCs w:val="28"/>
        </w:rPr>
        <w:t>133</w:t>
      </w:r>
      <w:r w:rsidRPr="00DE09A8">
        <w:rPr>
          <w:color w:val="000000"/>
          <w:sz w:val="28"/>
          <w:szCs w:val="28"/>
        </w:rPr>
        <w:t xml:space="preserve"> актов </w:t>
      </w:r>
      <w:r>
        <w:rPr>
          <w:color w:val="000000"/>
          <w:sz w:val="28"/>
          <w:szCs w:val="28"/>
        </w:rPr>
        <w:t xml:space="preserve">и </w:t>
      </w:r>
      <w:r w:rsidRPr="00DE09A8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й</w:t>
      </w:r>
      <w:r w:rsidRPr="00DE09A8">
        <w:rPr>
          <w:color w:val="000000"/>
          <w:sz w:val="28"/>
          <w:szCs w:val="28"/>
        </w:rPr>
        <w:t>.</w:t>
      </w:r>
    </w:p>
    <w:p w:rsidR="006D55E6" w:rsidRDefault="006D55E6" w:rsidP="006D55E6">
      <w:pPr>
        <w:ind w:firstLine="709"/>
        <w:jc w:val="both"/>
        <w:rPr>
          <w:sz w:val="28"/>
          <w:szCs w:val="28"/>
        </w:rPr>
      </w:pPr>
      <w:r w:rsidRPr="003118CF">
        <w:rPr>
          <w:sz w:val="28"/>
          <w:szCs w:val="28"/>
        </w:rPr>
        <w:t>В ходе контрольных мероприятий выявлены нарушения и недостатки в финансово-бюджетной сфере, общий объем которых в денежном эквиваленте оценивается на сумму 156 018,5 тыс.руб</w:t>
      </w:r>
      <w:r>
        <w:rPr>
          <w:sz w:val="28"/>
          <w:szCs w:val="28"/>
        </w:rPr>
        <w:t>.</w:t>
      </w:r>
      <w:r w:rsidRPr="003118CF">
        <w:rPr>
          <w:sz w:val="28"/>
          <w:szCs w:val="28"/>
        </w:rPr>
        <w:t>, из них классифицированы как нарушения, допущенные при формировании и исполнении бюджета, – 744,1</w:t>
      </w:r>
      <w:r>
        <w:rPr>
          <w:sz w:val="28"/>
          <w:szCs w:val="28"/>
        </w:rPr>
        <w:t> </w:t>
      </w:r>
      <w:r w:rsidRPr="003118CF">
        <w:rPr>
          <w:sz w:val="28"/>
          <w:szCs w:val="28"/>
        </w:rPr>
        <w:t>тыс.руб. Нарушения ведения бухгалтерского учета, составления и представления бухгалтерской (финансовой) отчетности сложились в сумме 1</w:t>
      </w:r>
      <w:r>
        <w:rPr>
          <w:sz w:val="28"/>
          <w:szCs w:val="28"/>
        </w:rPr>
        <w:t> </w:t>
      </w:r>
      <w:r w:rsidRPr="003118CF">
        <w:rPr>
          <w:sz w:val="28"/>
          <w:szCs w:val="28"/>
        </w:rPr>
        <w:t>776,9 тыс.руб</w:t>
      </w:r>
      <w:r>
        <w:rPr>
          <w:sz w:val="28"/>
          <w:szCs w:val="28"/>
        </w:rPr>
        <w:t>.</w:t>
      </w:r>
      <w:r w:rsidRPr="003118CF">
        <w:rPr>
          <w:sz w:val="28"/>
          <w:szCs w:val="28"/>
        </w:rPr>
        <w:t>, нарушения порядка и условий оплаты труда работников</w:t>
      </w:r>
      <w:r>
        <w:rPr>
          <w:sz w:val="28"/>
          <w:szCs w:val="28"/>
        </w:rPr>
        <w:t xml:space="preserve"> </w:t>
      </w:r>
      <w:r w:rsidRPr="003118CF">
        <w:rPr>
          <w:sz w:val="28"/>
          <w:szCs w:val="28"/>
        </w:rPr>
        <w:t>- 243,3 тыс.руб.</w:t>
      </w:r>
      <w:r w:rsidRPr="004130AB">
        <w:rPr>
          <w:sz w:val="28"/>
          <w:szCs w:val="28"/>
        </w:rPr>
        <w:t xml:space="preserve"> </w:t>
      </w:r>
    </w:p>
    <w:p w:rsidR="00E276EE" w:rsidRDefault="00E276EE" w:rsidP="00253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законности между Собранием депутатов и прокуратурой Цимлянского </w:t>
      </w:r>
      <w:r w:rsidRPr="00796AF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202</w:t>
      </w:r>
      <w:r w:rsidR="002661F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осуществлялось тесное взаимодействие, направленное на соблюдение соответствия принимаемых нормативных правовых актов федеральному и областному законодательству</w:t>
      </w:r>
      <w:r w:rsidRPr="008F5D18">
        <w:rPr>
          <w:sz w:val="28"/>
          <w:szCs w:val="28"/>
        </w:rPr>
        <w:t xml:space="preserve"> </w:t>
      </w:r>
    </w:p>
    <w:p w:rsidR="00164482" w:rsidRDefault="00164482" w:rsidP="00253C97">
      <w:pPr>
        <w:ind w:firstLine="720"/>
        <w:jc w:val="both"/>
        <w:rPr>
          <w:sz w:val="28"/>
          <w:szCs w:val="28"/>
        </w:rPr>
      </w:pPr>
      <w:r w:rsidRPr="005D63A1">
        <w:rPr>
          <w:rFonts w:ascii="yandex-sans" w:hAnsi="yandex-sans"/>
          <w:color w:val="000000"/>
          <w:sz w:val="28"/>
          <w:szCs w:val="28"/>
        </w:rPr>
        <w:t xml:space="preserve">Собрание депутатов строит свою работу на принципах гласности и открытости. </w:t>
      </w:r>
      <w:r w:rsidRPr="00B107A7">
        <w:rPr>
          <w:sz w:val="28"/>
          <w:szCs w:val="28"/>
        </w:rPr>
        <w:t xml:space="preserve">Информирование населения о работе Собрания депутатов </w:t>
      </w:r>
      <w:r>
        <w:rPr>
          <w:sz w:val="28"/>
          <w:szCs w:val="28"/>
        </w:rPr>
        <w:t xml:space="preserve">Цимлянского </w:t>
      </w:r>
      <w:r w:rsidRPr="00B107A7">
        <w:rPr>
          <w:sz w:val="28"/>
          <w:szCs w:val="28"/>
        </w:rPr>
        <w:t>района осуществля</w:t>
      </w:r>
      <w:r>
        <w:rPr>
          <w:sz w:val="28"/>
          <w:szCs w:val="28"/>
        </w:rPr>
        <w:t>ется</w:t>
      </w:r>
      <w:r w:rsidRPr="00B107A7">
        <w:rPr>
          <w:sz w:val="28"/>
          <w:szCs w:val="28"/>
        </w:rPr>
        <w:t xml:space="preserve"> в соответствии с Федеральным законом</w:t>
      </w:r>
      <w:r>
        <w:rPr>
          <w:sz w:val="28"/>
          <w:szCs w:val="28"/>
        </w:rPr>
        <w:t xml:space="preserve"> от 9 февраля 2009 года № 8-ФЗ «</w:t>
      </w:r>
      <w:r w:rsidRPr="00B107A7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самоуправления», Уставом муниципального образо</w:t>
      </w:r>
      <w:r>
        <w:rPr>
          <w:sz w:val="28"/>
          <w:szCs w:val="28"/>
        </w:rPr>
        <w:t>вания «Цимлянский район». Все заседания Собрания депутатов Цимлянского района в 202</w:t>
      </w:r>
      <w:r w:rsidR="00AF56D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проводились с соблюдением всех требований, обозначенных</w:t>
      </w:r>
      <w:r w:rsidRPr="00D77187">
        <w:rPr>
          <w:sz w:val="28"/>
          <w:szCs w:val="28"/>
        </w:rPr>
        <w:t xml:space="preserve"> постановлением Правительства Ростовской области </w:t>
      </w:r>
      <w:r>
        <w:rPr>
          <w:sz w:val="28"/>
          <w:szCs w:val="28"/>
        </w:rPr>
        <w:t xml:space="preserve">от 05.04.2020 № 272 </w:t>
      </w:r>
      <w:r w:rsidRPr="00D77187">
        <w:rPr>
          <w:sz w:val="28"/>
          <w:szCs w:val="28"/>
        </w:rPr>
        <w:t>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  <w:r>
        <w:rPr>
          <w:sz w:val="28"/>
          <w:szCs w:val="28"/>
        </w:rPr>
        <w:t>.</w:t>
      </w:r>
    </w:p>
    <w:p w:rsidR="0046143F" w:rsidRPr="00B107A7" w:rsidRDefault="0046143F" w:rsidP="0046143F">
      <w:pPr>
        <w:ind w:firstLine="709"/>
        <w:jc w:val="both"/>
        <w:rPr>
          <w:sz w:val="28"/>
          <w:szCs w:val="28"/>
        </w:rPr>
      </w:pPr>
      <w:r w:rsidRPr="00B107A7">
        <w:rPr>
          <w:sz w:val="28"/>
          <w:szCs w:val="28"/>
        </w:rPr>
        <w:t xml:space="preserve">Деятельность депутатов Собрания депутатов </w:t>
      </w:r>
      <w:r>
        <w:rPr>
          <w:sz w:val="28"/>
          <w:szCs w:val="28"/>
        </w:rPr>
        <w:t>Цимлянского</w:t>
      </w:r>
      <w:r w:rsidRPr="00B107A7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</w:t>
      </w:r>
      <w:r w:rsidRPr="00B107A7">
        <w:rPr>
          <w:sz w:val="28"/>
          <w:szCs w:val="28"/>
        </w:rPr>
        <w:t>ориентирована на защиту законных прав и интересов граждан муниципального образования, поэтому большая роль в повседневной работе отводится работе с избирателями в св</w:t>
      </w:r>
      <w:r>
        <w:rPr>
          <w:sz w:val="28"/>
          <w:szCs w:val="28"/>
        </w:rPr>
        <w:t xml:space="preserve">оих округах. Депутаты </w:t>
      </w:r>
      <w:r w:rsidRPr="00B107A7">
        <w:rPr>
          <w:sz w:val="28"/>
          <w:szCs w:val="28"/>
        </w:rPr>
        <w:t xml:space="preserve">доступны для граждан, </w:t>
      </w:r>
      <w:r>
        <w:rPr>
          <w:sz w:val="28"/>
          <w:szCs w:val="28"/>
        </w:rPr>
        <w:t xml:space="preserve">контактные номера </w:t>
      </w:r>
      <w:r w:rsidRPr="00B107A7">
        <w:rPr>
          <w:sz w:val="28"/>
          <w:szCs w:val="28"/>
        </w:rPr>
        <w:t xml:space="preserve">телефонов </w:t>
      </w:r>
      <w:r>
        <w:rPr>
          <w:sz w:val="28"/>
          <w:szCs w:val="28"/>
        </w:rPr>
        <w:t xml:space="preserve">депутатов размещены </w:t>
      </w:r>
      <w:r w:rsidRPr="00B107A7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Администрации района в разделе «Собрание депутатов Цимлянского района»</w:t>
      </w:r>
      <w:r w:rsidRPr="00B107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B107A7">
        <w:rPr>
          <w:sz w:val="28"/>
          <w:szCs w:val="28"/>
        </w:rPr>
        <w:t>информационных стендах в поселениях.</w:t>
      </w:r>
    </w:p>
    <w:p w:rsidR="0046143F" w:rsidRDefault="0046143F" w:rsidP="0046143F">
      <w:pPr>
        <w:ind w:firstLine="720"/>
        <w:jc w:val="both"/>
        <w:rPr>
          <w:sz w:val="28"/>
          <w:szCs w:val="28"/>
        </w:rPr>
      </w:pPr>
      <w:r w:rsidRPr="00B107A7">
        <w:rPr>
          <w:sz w:val="28"/>
          <w:szCs w:val="28"/>
        </w:rPr>
        <w:t xml:space="preserve">Работу с избирателями депутаты </w:t>
      </w:r>
      <w:r>
        <w:rPr>
          <w:sz w:val="28"/>
          <w:szCs w:val="28"/>
        </w:rPr>
        <w:t xml:space="preserve">Собрания депутатов Цимлянского района осуществляют </w:t>
      </w:r>
      <w:r w:rsidRPr="00B107A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утвержденному</w:t>
      </w:r>
      <w:r w:rsidRPr="00B107A7">
        <w:rPr>
          <w:sz w:val="28"/>
          <w:szCs w:val="28"/>
        </w:rPr>
        <w:t xml:space="preserve"> графику приема. График  приема граждан разработан</w:t>
      </w:r>
      <w:r>
        <w:rPr>
          <w:sz w:val="28"/>
          <w:szCs w:val="28"/>
        </w:rPr>
        <w:t xml:space="preserve"> </w:t>
      </w:r>
      <w:r w:rsidRPr="00B107A7">
        <w:rPr>
          <w:sz w:val="28"/>
          <w:szCs w:val="28"/>
        </w:rPr>
        <w:t xml:space="preserve">с учетом индивидуальных возможностей  депутатов, размещен на </w:t>
      </w:r>
      <w:r>
        <w:rPr>
          <w:sz w:val="28"/>
          <w:szCs w:val="28"/>
        </w:rPr>
        <w:t>официальном сайте Администрации района</w:t>
      </w:r>
      <w:r w:rsidRPr="00B107A7">
        <w:rPr>
          <w:sz w:val="28"/>
          <w:szCs w:val="28"/>
        </w:rPr>
        <w:t>. В графике указаны дни, время и место проведения приемов.</w:t>
      </w:r>
      <w:r>
        <w:rPr>
          <w:sz w:val="28"/>
          <w:szCs w:val="28"/>
        </w:rPr>
        <w:t xml:space="preserve"> </w:t>
      </w:r>
    </w:p>
    <w:p w:rsidR="0046143F" w:rsidRDefault="0046143F" w:rsidP="00461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D55E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Собранием депутатов Цимлянского района </w:t>
      </w:r>
      <w:r w:rsidRPr="00B107A7">
        <w:rPr>
          <w:sz w:val="28"/>
          <w:szCs w:val="28"/>
        </w:rPr>
        <w:t>проводилась работа по обеспечению конструктивного взаимодействия с областными  органами государственной власти: Правительством, Законодательным Собранием Ростовской области, Ассоциацией «Совет муниципальных образований Ростовской области</w:t>
      </w:r>
      <w:r>
        <w:rPr>
          <w:sz w:val="28"/>
          <w:szCs w:val="28"/>
        </w:rPr>
        <w:t xml:space="preserve">», </w:t>
      </w:r>
      <w:r w:rsidRPr="003C59A5">
        <w:rPr>
          <w:sz w:val="28"/>
          <w:szCs w:val="28"/>
        </w:rPr>
        <w:t xml:space="preserve">Главным Управлением Министерства юстиции Российской Федерации по  Ростовской области. </w:t>
      </w:r>
      <w:r w:rsidRPr="00B107A7">
        <w:rPr>
          <w:sz w:val="28"/>
          <w:szCs w:val="28"/>
        </w:rPr>
        <w:t>Взаимодействие осуществлялось путем обсуждения проектов, направления предложений, писем в эти органы, обмена</w:t>
      </w:r>
      <w:r>
        <w:rPr>
          <w:sz w:val="28"/>
          <w:szCs w:val="28"/>
        </w:rPr>
        <w:t xml:space="preserve"> информацией, а также участия п</w:t>
      </w:r>
      <w:r w:rsidRPr="00B107A7">
        <w:rPr>
          <w:sz w:val="28"/>
          <w:szCs w:val="28"/>
        </w:rPr>
        <w:t xml:space="preserve">редседателя Собрания </w:t>
      </w:r>
      <w:r w:rsidRPr="00B107A7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- главы района</w:t>
      </w:r>
      <w:r w:rsidRPr="00B107A7">
        <w:rPr>
          <w:sz w:val="28"/>
          <w:szCs w:val="28"/>
        </w:rPr>
        <w:t xml:space="preserve"> в заседаниях Законодательн</w:t>
      </w:r>
      <w:r>
        <w:rPr>
          <w:sz w:val="28"/>
          <w:szCs w:val="28"/>
        </w:rPr>
        <w:t>ого Собрания Ростовской области и</w:t>
      </w:r>
      <w:r w:rsidRPr="00B107A7">
        <w:rPr>
          <w:sz w:val="28"/>
          <w:szCs w:val="28"/>
        </w:rPr>
        <w:t xml:space="preserve"> в заседаниях Ассоциации «Совет муниципальных о</w:t>
      </w:r>
      <w:r>
        <w:rPr>
          <w:sz w:val="28"/>
          <w:szCs w:val="28"/>
        </w:rPr>
        <w:t>бразований Ростовской о</w:t>
      </w:r>
      <w:r w:rsidR="002661FC">
        <w:rPr>
          <w:sz w:val="28"/>
          <w:szCs w:val="28"/>
        </w:rPr>
        <w:t>бласти» многие из которых в 2021</w:t>
      </w:r>
      <w:r>
        <w:rPr>
          <w:sz w:val="28"/>
          <w:szCs w:val="28"/>
        </w:rPr>
        <w:t xml:space="preserve"> году состоялись в дистанционном формате с использованием системы видео-конференц-связи.</w:t>
      </w:r>
    </w:p>
    <w:p w:rsidR="002661FC" w:rsidRPr="002661FC" w:rsidRDefault="002661FC" w:rsidP="002661FC">
      <w:pPr>
        <w:ind w:firstLine="720"/>
        <w:jc w:val="both"/>
        <w:rPr>
          <w:sz w:val="28"/>
          <w:szCs w:val="28"/>
        </w:rPr>
      </w:pPr>
      <w:r w:rsidRPr="002661FC">
        <w:rPr>
          <w:sz w:val="28"/>
          <w:szCs w:val="28"/>
        </w:rPr>
        <w:t xml:space="preserve">В 2021 году в </w:t>
      </w:r>
      <w:r>
        <w:rPr>
          <w:sz w:val="28"/>
          <w:szCs w:val="28"/>
        </w:rPr>
        <w:t>Цимлянско</w:t>
      </w:r>
      <w:r w:rsidR="006D55E6">
        <w:rPr>
          <w:sz w:val="28"/>
          <w:szCs w:val="28"/>
        </w:rPr>
        <w:t>м</w:t>
      </w:r>
      <w:r w:rsidRPr="002661FC">
        <w:rPr>
          <w:sz w:val="28"/>
          <w:szCs w:val="28"/>
        </w:rPr>
        <w:t xml:space="preserve"> районе продолжилась активная борьба с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распространением коронавирусной инфекции. Эпидемия коронавирусной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 xml:space="preserve">инфекции начатая в нашей стране в начале 2020 </w:t>
      </w:r>
      <w:r w:rsidR="00AF56D5">
        <w:rPr>
          <w:sz w:val="28"/>
          <w:szCs w:val="28"/>
        </w:rPr>
        <w:t>года</w:t>
      </w:r>
      <w:r w:rsidRPr="002661FC">
        <w:rPr>
          <w:sz w:val="28"/>
          <w:szCs w:val="28"/>
        </w:rPr>
        <w:t xml:space="preserve"> плавно перешла в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пандемию. Сейчас, в эпоху глобальных взаимосвязей, данный вирус, с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различными формами мутации получил стремительное распространение по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всей территории России. Ни с чем подобным раньше не сталкивался никто.</w:t>
      </w:r>
      <w:r w:rsidR="00AF56D5"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Однако деятельность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депутатского корпуса не останавливалась, а напротив становилась еще более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ответственной и в работе Собрания депутатов использовались новые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подходы и технологии в работе, такие как обсуждение проектов, различных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вопросов и замечаний в онлайн режиме.</w:t>
      </w:r>
    </w:p>
    <w:p w:rsidR="002661FC" w:rsidRDefault="002661FC" w:rsidP="002661FC">
      <w:pPr>
        <w:ind w:firstLine="720"/>
        <w:jc w:val="both"/>
        <w:rPr>
          <w:sz w:val="28"/>
          <w:szCs w:val="28"/>
        </w:rPr>
      </w:pPr>
      <w:r w:rsidRPr="002661FC">
        <w:rPr>
          <w:sz w:val="28"/>
          <w:szCs w:val="28"/>
        </w:rPr>
        <w:t>С первых дней распространения коронавирусной инфекции и на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протяжении двух лет районные депутаты участвовали в волонтерской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 xml:space="preserve">деятельности, оказывали посильную помощь МБУЗ «ЦРБ </w:t>
      </w:r>
      <w:r>
        <w:rPr>
          <w:sz w:val="28"/>
          <w:szCs w:val="28"/>
        </w:rPr>
        <w:t xml:space="preserve">Цимлянского </w:t>
      </w:r>
      <w:r w:rsidRPr="002661FC">
        <w:rPr>
          <w:sz w:val="28"/>
          <w:szCs w:val="28"/>
        </w:rPr>
        <w:t>района», активно проводили разъяснительную работу среди населения</w:t>
      </w:r>
      <w:r>
        <w:rPr>
          <w:sz w:val="28"/>
          <w:szCs w:val="28"/>
        </w:rPr>
        <w:t xml:space="preserve"> Цимлянского</w:t>
      </w:r>
      <w:r w:rsidRPr="002661FC">
        <w:rPr>
          <w:sz w:val="28"/>
          <w:szCs w:val="28"/>
        </w:rPr>
        <w:t xml:space="preserve"> района о необходимости вакцинации и ревакцинации,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показывали на своем личном примере пользу вакцинации</w:t>
      </w:r>
      <w:r>
        <w:rPr>
          <w:sz w:val="28"/>
          <w:szCs w:val="28"/>
        </w:rPr>
        <w:t>.</w:t>
      </w:r>
    </w:p>
    <w:p w:rsidR="00253C97" w:rsidRPr="008F5D18" w:rsidRDefault="00253C97" w:rsidP="002661FC">
      <w:pPr>
        <w:ind w:firstLine="720"/>
        <w:jc w:val="both"/>
        <w:rPr>
          <w:sz w:val="28"/>
          <w:szCs w:val="28"/>
        </w:rPr>
      </w:pPr>
      <w:r w:rsidRPr="008F5D18">
        <w:rPr>
          <w:sz w:val="28"/>
          <w:szCs w:val="28"/>
        </w:rPr>
        <w:t>20</w:t>
      </w:r>
      <w:r w:rsidR="0023627C">
        <w:rPr>
          <w:sz w:val="28"/>
          <w:szCs w:val="28"/>
        </w:rPr>
        <w:t>2</w:t>
      </w:r>
      <w:r w:rsidR="006D55E6">
        <w:rPr>
          <w:sz w:val="28"/>
          <w:szCs w:val="28"/>
        </w:rPr>
        <w:t>2</w:t>
      </w:r>
      <w:r w:rsidRPr="008F5D18">
        <w:rPr>
          <w:sz w:val="28"/>
          <w:szCs w:val="28"/>
        </w:rPr>
        <w:t xml:space="preserve"> год ставит перед всеми нами немало трудных, но вполне решаемых задач, к</w:t>
      </w:r>
      <w:r w:rsidRPr="007847A2">
        <w:rPr>
          <w:sz w:val="28"/>
          <w:szCs w:val="28"/>
        </w:rPr>
        <w:t>ак в масштабах страны и области</w:t>
      </w:r>
      <w:r w:rsidRPr="008F5D18">
        <w:rPr>
          <w:sz w:val="28"/>
          <w:szCs w:val="28"/>
        </w:rPr>
        <w:t>, так и</w:t>
      </w:r>
      <w:r w:rsidR="002F447A">
        <w:rPr>
          <w:sz w:val="28"/>
          <w:szCs w:val="28"/>
        </w:rPr>
        <w:t xml:space="preserve"> </w:t>
      </w:r>
      <w:r w:rsidRPr="008F5D18">
        <w:rPr>
          <w:sz w:val="28"/>
          <w:szCs w:val="28"/>
        </w:rPr>
        <w:t xml:space="preserve">повседневных. И мы своими делами должны доказать неравнодушие к проблемам и стремление оберегать и защищать права и свободы наших граждан. </w:t>
      </w:r>
    </w:p>
    <w:p w:rsidR="00253C97" w:rsidRPr="00253C97" w:rsidRDefault="002661FC" w:rsidP="002661FC">
      <w:pPr>
        <w:shd w:val="clear" w:color="auto" w:fill="FFFFFF"/>
        <w:spacing w:line="322" w:lineRule="exact"/>
        <w:ind w:right="5" w:firstLine="720"/>
        <w:jc w:val="both"/>
        <w:rPr>
          <w:color w:val="C00000"/>
          <w:sz w:val="28"/>
          <w:szCs w:val="28"/>
        </w:rPr>
      </w:pPr>
      <w:r w:rsidRPr="002661FC">
        <w:rPr>
          <w:sz w:val="28"/>
          <w:szCs w:val="28"/>
        </w:rPr>
        <w:t>В завершении своего отчета я хочу поблагодарить всех депутатов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Цимлянского района</w:t>
      </w:r>
      <w:r w:rsidRPr="002661FC">
        <w:rPr>
          <w:sz w:val="28"/>
          <w:szCs w:val="28"/>
        </w:rPr>
        <w:t>, несмотря на занятость на рабочих местах, они находят время для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работы в Собрании, для общения с жителями, главу Администрации</w:t>
      </w:r>
      <w:r>
        <w:rPr>
          <w:sz w:val="28"/>
          <w:szCs w:val="28"/>
        </w:rPr>
        <w:t xml:space="preserve"> Цимлянского</w:t>
      </w:r>
      <w:r w:rsidRPr="002661FC">
        <w:rPr>
          <w:sz w:val="28"/>
          <w:szCs w:val="28"/>
        </w:rPr>
        <w:t xml:space="preserve"> района, глав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администраций поселений, всех присутствующих за большую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работу, проделанную в отчетный период, за помощь, поддержку и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понимание. Надеюсь, что наша работа в текущем году будет такой же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>конструктивной, плодотворной, будет строиться на принципах взаимного</w:t>
      </w:r>
      <w:r>
        <w:rPr>
          <w:sz w:val="28"/>
          <w:szCs w:val="28"/>
        </w:rPr>
        <w:t xml:space="preserve"> </w:t>
      </w:r>
      <w:r w:rsidRPr="002661FC">
        <w:rPr>
          <w:sz w:val="28"/>
          <w:szCs w:val="28"/>
        </w:rPr>
        <w:t xml:space="preserve">уважения и взаимопонимания во благо жителей </w:t>
      </w:r>
      <w:r>
        <w:rPr>
          <w:sz w:val="28"/>
          <w:szCs w:val="28"/>
        </w:rPr>
        <w:t>Цимлянского</w:t>
      </w:r>
      <w:r w:rsidRPr="002661FC">
        <w:rPr>
          <w:sz w:val="28"/>
          <w:szCs w:val="28"/>
        </w:rPr>
        <w:t xml:space="preserve"> района.</w:t>
      </w:r>
    </w:p>
    <w:p w:rsidR="00253C97" w:rsidRPr="00253C97" w:rsidRDefault="00253C97" w:rsidP="00253C97">
      <w:pPr>
        <w:shd w:val="clear" w:color="auto" w:fill="FFFFFF"/>
        <w:spacing w:line="322" w:lineRule="exact"/>
        <w:ind w:right="5"/>
        <w:jc w:val="both"/>
        <w:rPr>
          <w:color w:val="C00000"/>
          <w:sz w:val="28"/>
          <w:szCs w:val="28"/>
        </w:rPr>
      </w:pPr>
    </w:p>
    <w:p w:rsidR="00253C97" w:rsidRDefault="00253C97" w:rsidP="00253C97">
      <w:pPr>
        <w:shd w:val="clear" w:color="auto" w:fill="FFFFFF"/>
        <w:spacing w:line="322" w:lineRule="exact"/>
        <w:ind w:right="5"/>
        <w:jc w:val="both"/>
        <w:rPr>
          <w:color w:val="C00000"/>
          <w:sz w:val="28"/>
          <w:szCs w:val="28"/>
        </w:rPr>
      </w:pPr>
    </w:p>
    <w:p w:rsidR="002661FC" w:rsidRPr="00253C97" w:rsidRDefault="002661FC" w:rsidP="00253C97">
      <w:pPr>
        <w:shd w:val="clear" w:color="auto" w:fill="FFFFFF"/>
        <w:spacing w:line="322" w:lineRule="exact"/>
        <w:ind w:right="5"/>
        <w:jc w:val="both"/>
        <w:rPr>
          <w:color w:val="C00000"/>
          <w:sz w:val="28"/>
          <w:szCs w:val="28"/>
        </w:rPr>
      </w:pPr>
    </w:p>
    <w:p w:rsidR="0012293E" w:rsidRDefault="0012293E" w:rsidP="0012293E">
      <w:pPr>
        <w:pStyle w:val="a8"/>
      </w:pPr>
      <w:r>
        <w:t xml:space="preserve">Председатель Собрания депутатов - </w:t>
      </w:r>
    </w:p>
    <w:p w:rsidR="0012293E" w:rsidRPr="00357A78" w:rsidRDefault="0012293E" w:rsidP="0012293E">
      <w:pPr>
        <w:pStyle w:val="a8"/>
      </w:pPr>
      <w:r>
        <w:t>глава Цимлянского района</w:t>
      </w:r>
      <w:r>
        <w:tab/>
      </w:r>
      <w:r>
        <w:tab/>
      </w:r>
      <w:r>
        <w:tab/>
      </w:r>
      <w:r>
        <w:tab/>
        <w:t xml:space="preserve">                           Л.П. Перфилова</w:t>
      </w:r>
    </w:p>
    <w:p w:rsidR="00713305" w:rsidRPr="009444D4" w:rsidRDefault="00713305" w:rsidP="0012293E">
      <w:pPr>
        <w:shd w:val="clear" w:color="auto" w:fill="FFFFFF"/>
        <w:ind w:firstLine="709"/>
        <w:jc w:val="both"/>
        <w:rPr>
          <w:color w:val="C00000"/>
        </w:rPr>
      </w:pPr>
    </w:p>
    <w:sectPr w:rsidR="00713305" w:rsidRPr="009444D4" w:rsidSect="00511D7B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46" w:rsidRDefault="00351D46" w:rsidP="00203CB7">
      <w:r>
        <w:separator/>
      </w:r>
    </w:p>
  </w:endnote>
  <w:endnote w:type="continuationSeparator" w:id="0">
    <w:p w:rsidR="00351D46" w:rsidRDefault="00351D46" w:rsidP="002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C0" w:rsidRDefault="004C14C0" w:rsidP="0006727C">
    <w:pPr>
      <w:pStyle w:val="ac"/>
      <w:jc w:val="right"/>
    </w:pPr>
    <w:r w:rsidRPr="00F12EEC">
      <w:rPr>
        <w:sz w:val="24"/>
        <w:szCs w:val="24"/>
      </w:rPr>
      <w:fldChar w:fldCharType="begin"/>
    </w:r>
    <w:r w:rsidRPr="00F12EEC">
      <w:rPr>
        <w:sz w:val="24"/>
        <w:szCs w:val="24"/>
      </w:rPr>
      <w:instrText>PAGE   \* MERGEFORMAT</w:instrText>
    </w:r>
    <w:r w:rsidRPr="00F12EEC">
      <w:rPr>
        <w:sz w:val="24"/>
        <w:szCs w:val="24"/>
      </w:rPr>
      <w:fldChar w:fldCharType="separate"/>
    </w:r>
    <w:r w:rsidR="00DB4A6E">
      <w:rPr>
        <w:noProof/>
        <w:sz w:val="24"/>
        <w:szCs w:val="24"/>
      </w:rPr>
      <w:t>7</w:t>
    </w:r>
    <w:r w:rsidRPr="00F12EE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46" w:rsidRDefault="00351D46" w:rsidP="00203CB7">
      <w:r>
        <w:separator/>
      </w:r>
    </w:p>
  </w:footnote>
  <w:footnote w:type="continuationSeparator" w:id="0">
    <w:p w:rsidR="00351D46" w:rsidRDefault="00351D46" w:rsidP="0020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D85824"/>
    <w:lvl w:ilvl="0">
      <w:numFmt w:val="bullet"/>
      <w:lvlText w:val="*"/>
      <w:lvlJc w:val="left"/>
    </w:lvl>
  </w:abstractNum>
  <w:abstractNum w:abstractNumId="1">
    <w:nsid w:val="31666513"/>
    <w:multiLevelType w:val="hybridMultilevel"/>
    <w:tmpl w:val="41B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21A0"/>
    <w:multiLevelType w:val="hybridMultilevel"/>
    <w:tmpl w:val="23A6DF1E"/>
    <w:lvl w:ilvl="0" w:tplc="BCAA434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AF07AE6"/>
    <w:multiLevelType w:val="hybridMultilevel"/>
    <w:tmpl w:val="5F440754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4">
    <w:nsid w:val="75D00406"/>
    <w:multiLevelType w:val="singleLevel"/>
    <w:tmpl w:val="4EF8FE8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A782AC4"/>
    <w:multiLevelType w:val="hybridMultilevel"/>
    <w:tmpl w:val="AA9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5"/>
    <w:rsid w:val="00051F44"/>
    <w:rsid w:val="0006727C"/>
    <w:rsid w:val="0007675A"/>
    <w:rsid w:val="00080702"/>
    <w:rsid w:val="000911DE"/>
    <w:rsid w:val="000A1420"/>
    <w:rsid w:val="000B29D6"/>
    <w:rsid w:val="000F19EA"/>
    <w:rsid w:val="000F3106"/>
    <w:rsid w:val="001019CE"/>
    <w:rsid w:val="00113960"/>
    <w:rsid w:val="0011451B"/>
    <w:rsid w:val="0012293E"/>
    <w:rsid w:val="00135551"/>
    <w:rsid w:val="00156617"/>
    <w:rsid w:val="00157BE6"/>
    <w:rsid w:val="00164482"/>
    <w:rsid w:val="00165BCD"/>
    <w:rsid w:val="001907B0"/>
    <w:rsid w:val="00203CB7"/>
    <w:rsid w:val="002177E4"/>
    <w:rsid w:val="0023627C"/>
    <w:rsid w:val="00253C97"/>
    <w:rsid w:val="00255A55"/>
    <w:rsid w:val="002661FC"/>
    <w:rsid w:val="00275686"/>
    <w:rsid w:val="002853BC"/>
    <w:rsid w:val="002B09AD"/>
    <w:rsid w:val="002B74D5"/>
    <w:rsid w:val="002C19E8"/>
    <w:rsid w:val="002C201F"/>
    <w:rsid w:val="002C6142"/>
    <w:rsid w:val="002D6DD6"/>
    <w:rsid w:val="002F447A"/>
    <w:rsid w:val="00340EF7"/>
    <w:rsid w:val="00345CCE"/>
    <w:rsid w:val="00351D46"/>
    <w:rsid w:val="00363730"/>
    <w:rsid w:val="003713EF"/>
    <w:rsid w:val="0037463E"/>
    <w:rsid w:val="003B6882"/>
    <w:rsid w:val="003E2098"/>
    <w:rsid w:val="003F0039"/>
    <w:rsid w:val="00403266"/>
    <w:rsid w:val="00447D56"/>
    <w:rsid w:val="00453F04"/>
    <w:rsid w:val="0046143F"/>
    <w:rsid w:val="004964B5"/>
    <w:rsid w:val="004C14C0"/>
    <w:rsid w:val="004C6618"/>
    <w:rsid w:val="004E15AA"/>
    <w:rsid w:val="004F07C7"/>
    <w:rsid w:val="004F3ADF"/>
    <w:rsid w:val="00504C1E"/>
    <w:rsid w:val="00511D7B"/>
    <w:rsid w:val="00566E04"/>
    <w:rsid w:val="00567B1C"/>
    <w:rsid w:val="00597569"/>
    <w:rsid w:val="005A075D"/>
    <w:rsid w:val="005A6FEA"/>
    <w:rsid w:val="005B1049"/>
    <w:rsid w:val="005F75B5"/>
    <w:rsid w:val="00614750"/>
    <w:rsid w:val="006220E4"/>
    <w:rsid w:val="006238B1"/>
    <w:rsid w:val="006B21F8"/>
    <w:rsid w:val="006D55E6"/>
    <w:rsid w:val="006E073F"/>
    <w:rsid w:val="006E5654"/>
    <w:rsid w:val="006F4FFB"/>
    <w:rsid w:val="00701B25"/>
    <w:rsid w:val="00713305"/>
    <w:rsid w:val="0073689E"/>
    <w:rsid w:val="0074483A"/>
    <w:rsid w:val="0074787B"/>
    <w:rsid w:val="007619FA"/>
    <w:rsid w:val="00762079"/>
    <w:rsid w:val="00782D3C"/>
    <w:rsid w:val="007847A2"/>
    <w:rsid w:val="00796AF9"/>
    <w:rsid w:val="007E7967"/>
    <w:rsid w:val="00821089"/>
    <w:rsid w:val="0082264B"/>
    <w:rsid w:val="00850243"/>
    <w:rsid w:val="00861655"/>
    <w:rsid w:val="00872780"/>
    <w:rsid w:val="008873AD"/>
    <w:rsid w:val="008F1BF9"/>
    <w:rsid w:val="008F5D18"/>
    <w:rsid w:val="00906442"/>
    <w:rsid w:val="00925376"/>
    <w:rsid w:val="009444D4"/>
    <w:rsid w:val="00947A5A"/>
    <w:rsid w:val="00963167"/>
    <w:rsid w:val="00976F77"/>
    <w:rsid w:val="009867A1"/>
    <w:rsid w:val="009D6DB8"/>
    <w:rsid w:val="009E3B6D"/>
    <w:rsid w:val="009F714B"/>
    <w:rsid w:val="00A03070"/>
    <w:rsid w:val="00A60543"/>
    <w:rsid w:val="00A71BF0"/>
    <w:rsid w:val="00A83020"/>
    <w:rsid w:val="00AB1129"/>
    <w:rsid w:val="00AD798C"/>
    <w:rsid w:val="00AE23E8"/>
    <w:rsid w:val="00AF56D5"/>
    <w:rsid w:val="00B0137D"/>
    <w:rsid w:val="00B47419"/>
    <w:rsid w:val="00B72E1F"/>
    <w:rsid w:val="00B95C56"/>
    <w:rsid w:val="00B96FA7"/>
    <w:rsid w:val="00B9723D"/>
    <w:rsid w:val="00B97E9E"/>
    <w:rsid w:val="00BC7E93"/>
    <w:rsid w:val="00BD3CCE"/>
    <w:rsid w:val="00BF5A8A"/>
    <w:rsid w:val="00C006B8"/>
    <w:rsid w:val="00C4525A"/>
    <w:rsid w:val="00C5150D"/>
    <w:rsid w:val="00C66F58"/>
    <w:rsid w:val="00CA33BA"/>
    <w:rsid w:val="00CC4BB7"/>
    <w:rsid w:val="00CE0520"/>
    <w:rsid w:val="00D04BC6"/>
    <w:rsid w:val="00D11AA2"/>
    <w:rsid w:val="00D2094C"/>
    <w:rsid w:val="00D31F87"/>
    <w:rsid w:val="00D407C5"/>
    <w:rsid w:val="00D65BCE"/>
    <w:rsid w:val="00D935D0"/>
    <w:rsid w:val="00DB1C25"/>
    <w:rsid w:val="00DB4A6E"/>
    <w:rsid w:val="00DB4F12"/>
    <w:rsid w:val="00DB6245"/>
    <w:rsid w:val="00DE4CC7"/>
    <w:rsid w:val="00DF34A3"/>
    <w:rsid w:val="00E03228"/>
    <w:rsid w:val="00E25E7D"/>
    <w:rsid w:val="00E276EE"/>
    <w:rsid w:val="00E27E96"/>
    <w:rsid w:val="00E62C56"/>
    <w:rsid w:val="00E86EEE"/>
    <w:rsid w:val="00E90078"/>
    <w:rsid w:val="00E90FC7"/>
    <w:rsid w:val="00EB3F46"/>
    <w:rsid w:val="00EE188D"/>
    <w:rsid w:val="00F12EEC"/>
    <w:rsid w:val="00F175BF"/>
    <w:rsid w:val="00F547C6"/>
    <w:rsid w:val="00F67596"/>
    <w:rsid w:val="00F72E4C"/>
    <w:rsid w:val="00F76B96"/>
    <w:rsid w:val="00F80B91"/>
    <w:rsid w:val="00F83BB7"/>
    <w:rsid w:val="00F86B2F"/>
    <w:rsid w:val="00FA2CC1"/>
    <w:rsid w:val="00FA2E31"/>
    <w:rsid w:val="00FC0487"/>
    <w:rsid w:val="00FC2735"/>
    <w:rsid w:val="00FF05DA"/>
    <w:rsid w:val="00FF2789"/>
    <w:rsid w:val="00FF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123F-F70C-4A5B-B796-C4211431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09</cp:lastModifiedBy>
  <cp:revision>2</cp:revision>
  <cp:lastPrinted>2021-03-19T06:49:00Z</cp:lastPrinted>
  <dcterms:created xsi:type="dcterms:W3CDTF">2022-04-15T07:06:00Z</dcterms:created>
  <dcterms:modified xsi:type="dcterms:W3CDTF">2022-04-15T07:06:00Z</dcterms:modified>
</cp:coreProperties>
</file>