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6C0" w:rsidRPr="009A4492" w:rsidRDefault="006F0862" w:rsidP="00722658">
      <w:pPr>
        <w:ind w:firstLine="0"/>
        <w:jc w:val="center"/>
        <w:rPr>
          <w:rFonts w:ascii="Courier New" w:hAnsi="Courier New"/>
          <w:noProof/>
          <w:sz w:val="28"/>
          <w:szCs w:val="28"/>
        </w:rPr>
      </w:pPr>
      <w:bookmarkStart w:id="0" w:name="_Hlk21338661"/>
      <w:r w:rsidRPr="009A4492">
        <w:rPr>
          <w:rFonts w:ascii="Courier New" w:hAnsi="Courier New"/>
          <w:noProof/>
          <w:sz w:val="28"/>
          <w:szCs w:val="28"/>
        </w:rPr>
        <w:drawing>
          <wp:inline distT="0" distB="0" distL="0" distR="0">
            <wp:extent cx="607060" cy="779780"/>
            <wp:effectExtent l="0" t="0" r="2540" b="127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060" cy="779780"/>
                    </a:xfrm>
                    <a:prstGeom prst="rect">
                      <a:avLst/>
                    </a:prstGeom>
                    <a:noFill/>
                    <a:ln>
                      <a:noFill/>
                    </a:ln>
                  </pic:spPr>
                </pic:pic>
              </a:graphicData>
            </a:graphic>
          </wp:inline>
        </w:drawing>
      </w:r>
      <w:bookmarkEnd w:id="0"/>
    </w:p>
    <w:p w:rsidR="002666C0" w:rsidRPr="009A4492" w:rsidRDefault="002666C0" w:rsidP="00722658">
      <w:pPr>
        <w:ind w:firstLine="0"/>
        <w:jc w:val="center"/>
        <w:rPr>
          <w:sz w:val="28"/>
          <w:szCs w:val="28"/>
        </w:rPr>
      </w:pPr>
    </w:p>
    <w:p w:rsidR="002666C0" w:rsidRPr="009A4492" w:rsidRDefault="002666C0" w:rsidP="00722658">
      <w:pPr>
        <w:tabs>
          <w:tab w:val="left" w:pos="4962"/>
        </w:tabs>
        <w:ind w:right="-1" w:firstLine="0"/>
        <w:jc w:val="center"/>
        <w:rPr>
          <w:b/>
          <w:caps/>
          <w:sz w:val="28"/>
          <w:szCs w:val="28"/>
        </w:rPr>
      </w:pPr>
      <w:r w:rsidRPr="009A4492">
        <w:rPr>
          <w:b/>
          <w:caps/>
          <w:sz w:val="28"/>
          <w:szCs w:val="28"/>
        </w:rPr>
        <w:t>администрациЯ Цимлянского района</w:t>
      </w:r>
    </w:p>
    <w:p w:rsidR="002666C0" w:rsidRPr="009A4492" w:rsidRDefault="002666C0" w:rsidP="00722658">
      <w:pPr>
        <w:tabs>
          <w:tab w:val="left" w:pos="4962"/>
        </w:tabs>
        <w:ind w:right="-1" w:firstLine="0"/>
        <w:jc w:val="center"/>
        <w:rPr>
          <w:b/>
          <w:sz w:val="28"/>
          <w:szCs w:val="28"/>
        </w:rPr>
      </w:pPr>
    </w:p>
    <w:p w:rsidR="002666C0" w:rsidRPr="009A4492" w:rsidRDefault="002666C0" w:rsidP="00722658">
      <w:pPr>
        <w:tabs>
          <w:tab w:val="left" w:pos="4962"/>
        </w:tabs>
        <w:ind w:right="-1" w:firstLine="0"/>
        <w:jc w:val="center"/>
        <w:rPr>
          <w:b/>
          <w:bCs/>
          <w:sz w:val="28"/>
          <w:szCs w:val="28"/>
        </w:rPr>
      </w:pPr>
      <w:r w:rsidRPr="009A4492">
        <w:rPr>
          <w:b/>
          <w:bCs/>
          <w:sz w:val="28"/>
          <w:szCs w:val="28"/>
        </w:rPr>
        <w:t>ПОСТАНОВЛЕНИЕ</w:t>
      </w:r>
    </w:p>
    <w:p w:rsidR="002666C0" w:rsidRPr="009A4492" w:rsidRDefault="002666C0" w:rsidP="00722658">
      <w:pPr>
        <w:tabs>
          <w:tab w:val="left" w:pos="4962"/>
        </w:tabs>
        <w:ind w:firstLine="0"/>
        <w:rPr>
          <w:bCs/>
          <w:sz w:val="28"/>
          <w:szCs w:val="28"/>
        </w:rPr>
      </w:pPr>
    </w:p>
    <w:p w:rsidR="002666C0" w:rsidRPr="009A4492" w:rsidRDefault="002666C0" w:rsidP="00AA4B11">
      <w:pPr>
        <w:tabs>
          <w:tab w:val="left" w:pos="4962"/>
        </w:tabs>
        <w:ind w:firstLine="0"/>
        <w:jc w:val="center"/>
        <w:rPr>
          <w:sz w:val="28"/>
          <w:szCs w:val="28"/>
        </w:rPr>
      </w:pPr>
      <w:r w:rsidRPr="009A4492">
        <w:rPr>
          <w:bCs/>
          <w:sz w:val="28"/>
          <w:szCs w:val="28"/>
        </w:rPr>
        <w:t>__</w:t>
      </w:r>
      <w:r w:rsidR="006B4372" w:rsidRPr="009A4492">
        <w:rPr>
          <w:bCs/>
          <w:sz w:val="28"/>
          <w:szCs w:val="28"/>
        </w:rPr>
        <w:t>12</w:t>
      </w:r>
      <w:r w:rsidRPr="009A4492">
        <w:rPr>
          <w:sz w:val="28"/>
          <w:szCs w:val="28"/>
        </w:rPr>
        <w:t>.2022</w:t>
      </w:r>
      <w:r w:rsidR="00864452" w:rsidRPr="009A4492">
        <w:rPr>
          <w:sz w:val="28"/>
          <w:szCs w:val="28"/>
        </w:rPr>
        <w:t xml:space="preserve"> </w:t>
      </w:r>
      <w:r w:rsidR="00AA4B11" w:rsidRPr="009A4492">
        <w:rPr>
          <w:sz w:val="28"/>
          <w:szCs w:val="28"/>
        </w:rPr>
        <w:t xml:space="preserve">                    </w:t>
      </w:r>
      <w:r w:rsidRPr="009A4492">
        <w:rPr>
          <w:sz w:val="28"/>
          <w:szCs w:val="28"/>
        </w:rPr>
        <w:t>№ ___                    г. Цимлянск</w:t>
      </w:r>
    </w:p>
    <w:p w:rsidR="00D30698" w:rsidRPr="009A4492" w:rsidRDefault="00D30698" w:rsidP="00D30698">
      <w:pPr>
        <w:widowControl/>
        <w:autoSpaceDE/>
        <w:autoSpaceDN/>
        <w:adjustRightInd/>
        <w:ind w:firstLine="0"/>
        <w:jc w:val="center"/>
        <w:rPr>
          <w:rFonts w:ascii="Times New Roman" w:hAnsi="Times New Roman" w:cs="Times New Roman"/>
          <w:sz w:val="28"/>
          <w:szCs w:val="28"/>
        </w:rPr>
      </w:pPr>
    </w:p>
    <w:p w:rsidR="00D30698" w:rsidRPr="009A4492" w:rsidRDefault="00D30698" w:rsidP="005102A4">
      <w:pPr>
        <w:widowControl/>
        <w:tabs>
          <w:tab w:val="left" w:pos="1843"/>
        </w:tabs>
        <w:adjustRightInd/>
        <w:ind w:right="5662" w:firstLine="0"/>
        <w:rPr>
          <w:rFonts w:ascii="Times New Roman" w:hAnsi="Times New Roman" w:cs="Times New Roman"/>
          <w:sz w:val="28"/>
          <w:szCs w:val="28"/>
        </w:rPr>
      </w:pPr>
      <w:r w:rsidRPr="009A4492">
        <w:rPr>
          <w:rFonts w:ascii="Times New Roman" w:hAnsi="Times New Roman" w:cs="Times New Roman"/>
          <w:sz w:val="28"/>
          <w:szCs w:val="28"/>
        </w:rPr>
        <w:t xml:space="preserve">Об оплате </w:t>
      </w:r>
      <w:r w:rsidR="000D7F46" w:rsidRPr="009A4492">
        <w:rPr>
          <w:rFonts w:ascii="Times New Roman" w:hAnsi="Times New Roman" w:cs="Times New Roman"/>
          <w:sz w:val="28"/>
          <w:szCs w:val="28"/>
        </w:rPr>
        <w:t>труда работников муниципальных</w:t>
      </w:r>
      <w:r w:rsidR="00AA4B11" w:rsidRPr="009A4492">
        <w:rPr>
          <w:rFonts w:ascii="Times New Roman" w:hAnsi="Times New Roman" w:cs="Times New Roman"/>
          <w:sz w:val="28"/>
          <w:szCs w:val="28"/>
        </w:rPr>
        <w:t xml:space="preserve"> </w:t>
      </w:r>
      <w:r w:rsidRPr="009A4492">
        <w:rPr>
          <w:rFonts w:ascii="Times New Roman" w:hAnsi="Times New Roman" w:cs="Times New Roman"/>
          <w:sz w:val="28"/>
          <w:szCs w:val="28"/>
        </w:rPr>
        <w:t>бюджетн</w:t>
      </w:r>
      <w:r w:rsidR="005370EC" w:rsidRPr="009A4492">
        <w:rPr>
          <w:rFonts w:ascii="Times New Roman" w:hAnsi="Times New Roman" w:cs="Times New Roman"/>
          <w:sz w:val="28"/>
          <w:szCs w:val="28"/>
        </w:rPr>
        <w:t xml:space="preserve">ых образовательных </w:t>
      </w:r>
      <w:r w:rsidRPr="009A4492">
        <w:rPr>
          <w:rFonts w:ascii="Times New Roman" w:hAnsi="Times New Roman" w:cs="Times New Roman"/>
          <w:sz w:val="28"/>
          <w:szCs w:val="28"/>
        </w:rPr>
        <w:t>учреждени</w:t>
      </w:r>
      <w:r w:rsidR="005370EC" w:rsidRPr="009A4492">
        <w:rPr>
          <w:rFonts w:ascii="Times New Roman" w:hAnsi="Times New Roman" w:cs="Times New Roman"/>
          <w:sz w:val="28"/>
          <w:szCs w:val="28"/>
        </w:rPr>
        <w:t>й,</w:t>
      </w:r>
      <w:r w:rsidR="00AA4B11" w:rsidRPr="009A4492">
        <w:rPr>
          <w:rFonts w:ascii="Times New Roman" w:hAnsi="Times New Roman" w:cs="Times New Roman"/>
          <w:sz w:val="28"/>
          <w:szCs w:val="28"/>
        </w:rPr>
        <w:t xml:space="preserve"> </w:t>
      </w:r>
      <w:r w:rsidR="003E7F5E" w:rsidRPr="009A4492">
        <w:rPr>
          <w:rFonts w:ascii="Times New Roman" w:hAnsi="Times New Roman" w:cs="Times New Roman"/>
          <w:sz w:val="28"/>
          <w:szCs w:val="28"/>
        </w:rPr>
        <w:t xml:space="preserve">Цимлянского района </w:t>
      </w:r>
      <w:r w:rsidR="005370EC" w:rsidRPr="009A4492">
        <w:rPr>
          <w:rFonts w:ascii="Times New Roman" w:hAnsi="Times New Roman" w:cs="Times New Roman"/>
          <w:sz w:val="28"/>
          <w:szCs w:val="28"/>
        </w:rPr>
        <w:t>подведомственных отделу культуры</w:t>
      </w:r>
      <w:r w:rsidR="00AA4B11" w:rsidRPr="009A4492">
        <w:rPr>
          <w:rFonts w:ascii="Times New Roman" w:hAnsi="Times New Roman" w:cs="Times New Roman"/>
          <w:sz w:val="28"/>
          <w:szCs w:val="28"/>
        </w:rPr>
        <w:t xml:space="preserve"> </w:t>
      </w:r>
      <w:r w:rsidR="000D7F46" w:rsidRPr="009A4492">
        <w:rPr>
          <w:rFonts w:ascii="Times New Roman" w:hAnsi="Times New Roman" w:cs="Times New Roman"/>
          <w:sz w:val="28"/>
          <w:szCs w:val="28"/>
        </w:rPr>
        <w:t xml:space="preserve">Администрации </w:t>
      </w:r>
      <w:r w:rsidRPr="009A4492">
        <w:rPr>
          <w:rFonts w:ascii="Times New Roman" w:hAnsi="Times New Roman" w:cs="Times New Roman"/>
          <w:sz w:val="28"/>
          <w:szCs w:val="28"/>
        </w:rPr>
        <w:t>Цимлянского района</w:t>
      </w:r>
    </w:p>
    <w:p w:rsidR="00D30698" w:rsidRPr="009A4492" w:rsidRDefault="00D30698" w:rsidP="00D30698">
      <w:pPr>
        <w:widowControl/>
        <w:adjustRightInd/>
        <w:ind w:firstLine="0"/>
        <w:jc w:val="center"/>
        <w:rPr>
          <w:rFonts w:ascii="Times New Roman" w:hAnsi="Times New Roman" w:cs="Times New Roman"/>
          <w:b/>
          <w:sz w:val="28"/>
          <w:szCs w:val="28"/>
        </w:rPr>
      </w:pPr>
    </w:p>
    <w:p w:rsidR="00D30698" w:rsidRPr="009A4492" w:rsidRDefault="00D30698" w:rsidP="00AC39CA">
      <w:pPr>
        <w:widowControl/>
        <w:tabs>
          <w:tab w:val="left" w:pos="2127"/>
        </w:tabs>
        <w:ind w:firstLine="709"/>
        <w:rPr>
          <w:rFonts w:ascii="Times New Roman" w:hAnsi="Times New Roman" w:cs="Times New Roman"/>
          <w:sz w:val="28"/>
          <w:szCs w:val="28"/>
        </w:rPr>
      </w:pPr>
      <w:r w:rsidRPr="009A4492">
        <w:rPr>
          <w:rFonts w:ascii="Times New Roman" w:hAnsi="Times New Roman" w:cs="Times New Roman"/>
          <w:sz w:val="28"/>
          <w:szCs w:val="28"/>
        </w:rPr>
        <w:t>В соответствии с постановлением Правительства Ростовской области от 31.10.2022 № 929 «О внесении изменений в постановлени</w:t>
      </w:r>
      <w:r w:rsidR="006F016F" w:rsidRPr="009A4492">
        <w:rPr>
          <w:rFonts w:ascii="Times New Roman" w:hAnsi="Times New Roman" w:cs="Times New Roman"/>
          <w:sz w:val="28"/>
          <w:szCs w:val="28"/>
        </w:rPr>
        <w:t>е</w:t>
      </w:r>
      <w:r w:rsidRPr="009A4492">
        <w:rPr>
          <w:rFonts w:ascii="Times New Roman" w:hAnsi="Times New Roman" w:cs="Times New Roman"/>
          <w:sz w:val="28"/>
          <w:szCs w:val="28"/>
        </w:rPr>
        <w:t xml:space="preserve"> Правительства Ростовской области от 28.06.2019 №</w:t>
      </w:r>
      <w:r w:rsidR="00864452" w:rsidRPr="009A4492">
        <w:rPr>
          <w:rFonts w:ascii="Times New Roman" w:hAnsi="Times New Roman" w:cs="Times New Roman"/>
          <w:sz w:val="28"/>
          <w:szCs w:val="28"/>
        </w:rPr>
        <w:t xml:space="preserve"> </w:t>
      </w:r>
      <w:r w:rsidRPr="009A4492">
        <w:rPr>
          <w:rFonts w:ascii="Times New Roman" w:hAnsi="Times New Roman" w:cs="Times New Roman"/>
          <w:sz w:val="28"/>
          <w:szCs w:val="28"/>
        </w:rPr>
        <w:t xml:space="preserve">443», </w:t>
      </w:r>
      <w:r w:rsidRPr="009A4492">
        <w:rPr>
          <w:rFonts w:ascii="Times New Roman" w:hAnsi="Times New Roman" w:cs="Times New Roman"/>
          <w:sz w:val="28"/>
          <w:szCs w:val="28"/>
          <w:shd w:val="clear" w:color="auto" w:fill="FFFFFF"/>
        </w:rPr>
        <w:t xml:space="preserve">постановлением </w:t>
      </w:r>
      <w:r w:rsidRPr="009A4492">
        <w:rPr>
          <w:rFonts w:ascii="Times New Roman" w:hAnsi="Times New Roman" w:cs="Times New Roman"/>
          <w:sz w:val="28"/>
          <w:szCs w:val="28"/>
        </w:rPr>
        <w:t>Правительства Ростовской области от 31.12.2015 № 222 «О системе оплаты труда работников государственных бюджетных, автономных и казенных учреждений Ростовской области», Администрация Цимлянского района</w:t>
      </w:r>
      <w:r w:rsidR="00AC39CA" w:rsidRPr="009A4492">
        <w:rPr>
          <w:rFonts w:ascii="Times New Roman" w:hAnsi="Times New Roman" w:cs="Times New Roman"/>
          <w:sz w:val="28"/>
          <w:szCs w:val="28"/>
        </w:rPr>
        <w:t>.</w:t>
      </w:r>
    </w:p>
    <w:p w:rsidR="00D30698" w:rsidRPr="009A4492" w:rsidRDefault="00D30698" w:rsidP="00D30698">
      <w:pPr>
        <w:widowControl/>
        <w:ind w:firstLine="709"/>
        <w:rPr>
          <w:rFonts w:ascii="Times New Roman" w:hAnsi="Times New Roman" w:cs="Times New Roman"/>
          <w:sz w:val="28"/>
          <w:szCs w:val="28"/>
        </w:rPr>
      </w:pPr>
    </w:p>
    <w:p w:rsidR="00D30698" w:rsidRPr="009A4492" w:rsidRDefault="00D30698" w:rsidP="00D30698">
      <w:pPr>
        <w:widowControl/>
        <w:ind w:firstLine="709"/>
        <w:jc w:val="center"/>
        <w:rPr>
          <w:rFonts w:ascii="Times New Roman" w:hAnsi="Times New Roman" w:cs="Times New Roman"/>
          <w:sz w:val="28"/>
          <w:szCs w:val="28"/>
        </w:rPr>
      </w:pPr>
      <w:r w:rsidRPr="009A4492">
        <w:rPr>
          <w:rFonts w:ascii="Times New Roman" w:hAnsi="Times New Roman" w:cs="Times New Roman"/>
          <w:sz w:val="28"/>
          <w:szCs w:val="28"/>
        </w:rPr>
        <w:t>ПОСТАНОВЛЯЕТ:</w:t>
      </w:r>
    </w:p>
    <w:p w:rsidR="00D30698" w:rsidRPr="009A4492" w:rsidRDefault="00D30698" w:rsidP="00D30698">
      <w:pPr>
        <w:widowControl/>
        <w:ind w:firstLine="709"/>
        <w:rPr>
          <w:rFonts w:ascii="Times New Roman" w:hAnsi="Times New Roman" w:cs="Times New Roman"/>
          <w:sz w:val="28"/>
          <w:szCs w:val="28"/>
        </w:rPr>
      </w:pPr>
    </w:p>
    <w:p w:rsidR="00D30698" w:rsidRPr="009A4492" w:rsidRDefault="00D30698" w:rsidP="00417B6E">
      <w:pPr>
        <w:widowControl/>
        <w:numPr>
          <w:ilvl w:val="0"/>
          <w:numId w:val="2"/>
        </w:numPr>
        <w:tabs>
          <w:tab w:val="left" w:pos="993"/>
        </w:tabs>
        <w:autoSpaceDE/>
        <w:autoSpaceDN/>
        <w:adjustRightInd/>
        <w:ind w:left="0" w:firstLine="709"/>
        <w:rPr>
          <w:rFonts w:ascii="Times New Roman" w:hAnsi="Times New Roman" w:cs="Times New Roman"/>
          <w:sz w:val="28"/>
          <w:szCs w:val="28"/>
        </w:rPr>
      </w:pPr>
      <w:r w:rsidRPr="009A4492">
        <w:rPr>
          <w:rFonts w:ascii="Times New Roman" w:hAnsi="Times New Roman" w:cs="Times New Roman"/>
          <w:sz w:val="28"/>
          <w:szCs w:val="28"/>
        </w:rPr>
        <w:t>Утвердить Положение об оплате труда работников муниципальн</w:t>
      </w:r>
      <w:r w:rsidR="000D7F46" w:rsidRPr="009A4492">
        <w:rPr>
          <w:rFonts w:ascii="Times New Roman" w:hAnsi="Times New Roman" w:cs="Times New Roman"/>
          <w:sz w:val="28"/>
          <w:szCs w:val="28"/>
        </w:rPr>
        <w:t>ых</w:t>
      </w:r>
      <w:r w:rsidRPr="009A4492">
        <w:rPr>
          <w:rFonts w:ascii="Times New Roman" w:hAnsi="Times New Roman" w:cs="Times New Roman"/>
          <w:sz w:val="28"/>
          <w:szCs w:val="28"/>
        </w:rPr>
        <w:t xml:space="preserve"> бюджетн</w:t>
      </w:r>
      <w:r w:rsidR="000D7F46" w:rsidRPr="009A4492">
        <w:rPr>
          <w:rFonts w:ascii="Times New Roman" w:hAnsi="Times New Roman" w:cs="Times New Roman"/>
          <w:sz w:val="28"/>
          <w:szCs w:val="28"/>
        </w:rPr>
        <w:t>ых</w:t>
      </w:r>
      <w:r w:rsidR="00864452" w:rsidRPr="009A4492">
        <w:rPr>
          <w:rFonts w:ascii="Times New Roman" w:hAnsi="Times New Roman" w:cs="Times New Roman"/>
          <w:sz w:val="28"/>
          <w:szCs w:val="28"/>
        </w:rPr>
        <w:t xml:space="preserve"> </w:t>
      </w:r>
      <w:r w:rsidR="00B47C5B" w:rsidRPr="009A4492">
        <w:rPr>
          <w:rFonts w:ascii="Times New Roman" w:hAnsi="Times New Roman" w:cs="Times New Roman"/>
          <w:sz w:val="28"/>
          <w:szCs w:val="28"/>
        </w:rPr>
        <w:t xml:space="preserve">образовательных </w:t>
      </w:r>
      <w:r w:rsidRPr="009A4492">
        <w:rPr>
          <w:rFonts w:ascii="Times New Roman" w:hAnsi="Times New Roman" w:cs="Times New Roman"/>
          <w:sz w:val="28"/>
          <w:szCs w:val="28"/>
        </w:rPr>
        <w:t>учреждени</w:t>
      </w:r>
      <w:r w:rsidR="000D7F46" w:rsidRPr="009A4492">
        <w:rPr>
          <w:rFonts w:ascii="Times New Roman" w:hAnsi="Times New Roman" w:cs="Times New Roman"/>
          <w:sz w:val="28"/>
          <w:szCs w:val="28"/>
        </w:rPr>
        <w:t>й</w:t>
      </w:r>
      <w:r w:rsidR="002E0FAD" w:rsidRPr="009A4492">
        <w:rPr>
          <w:rFonts w:ascii="Times New Roman" w:hAnsi="Times New Roman" w:cs="Times New Roman"/>
          <w:sz w:val="28"/>
          <w:szCs w:val="28"/>
        </w:rPr>
        <w:t xml:space="preserve"> Цимлянского района</w:t>
      </w:r>
      <w:r w:rsidR="00780CC0" w:rsidRPr="009A4492">
        <w:rPr>
          <w:rFonts w:ascii="Times New Roman" w:hAnsi="Times New Roman" w:cs="Times New Roman"/>
          <w:sz w:val="28"/>
          <w:szCs w:val="28"/>
        </w:rPr>
        <w:t>,</w:t>
      </w:r>
      <w:r w:rsidR="00864452" w:rsidRPr="009A4492">
        <w:rPr>
          <w:rFonts w:ascii="Times New Roman" w:hAnsi="Times New Roman" w:cs="Times New Roman"/>
          <w:sz w:val="28"/>
          <w:szCs w:val="28"/>
        </w:rPr>
        <w:t xml:space="preserve"> </w:t>
      </w:r>
      <w:r w:rsidR="00780CC0" w:rsidRPr="009A4492">
        <w:rPr>
          <w:rFonts w:ascii="Times New Roman" w:hAnsi="Times New Roman" w:cs="Times New Roman"/>
          <w:sz w:val="28"/>
          <w:szCs w:val="28"/>
        </w:rPr>
        <w:t>подведомственных</w:t>
      </w:r>
      <w:r w:rsidR="00864452" w:rsidRPr="009A4492">
        <w:rPr>
          <w:rFonts w:ascii="Times New Roman" w:hAnsi="Times New Roman" w:cs="Times New Roman"/>
          <w:sz w:val="28"/>
          <w:szCs w:val="28"/>
        </w:rPr>
        <w:t xml:space="preserve"> </w:t>
      </w:r>
      <w:r w:rsidR="00780CC0" w:rsidRPr="009A4492">
        <w:rPr>
          <w:rFonts w:ascii="Times New Roman" w:hAnsi="Times New Roman" w:cs="Times New Roman"/>
          <w:sz w:val="28"/>
          <w:szCs w:val="28"/>
        </w:rPr>
        <w:t>отделу культуры Администрации Цимлянс</w:t>
      </w:r>
      <w:r w:rsidRPr="009A4492">
        <w:rPr>
          <w:rFonts w:ascii="Times New Roman" w:hAnsi="Times New Roman" w:cs="Times New Roman"/>
          <w:sz w:val="28"/>
          <w:szCs w:val="28"/>
        </w:rPr>
        <w:t>кого района, согласно приложению</w:t>
      </w:r>
      <w:r w:rsidR="004777DD" w:rsidRPr="009A4492">
        <w:rPr>
          <w:rFonts w:ascii="Times New Roman" w:hAnsi="Times New Roman" w:cs="Times New Roman"/>
          <w:sz w:val="28"/>
          <w:szCs w:val="28"/>
        </w:rPr>
        <w:t xml:space="preserve"> № 1</w:t>
      </w:r>
      <w:r w:rsidRPr="009A4492">
        <w:rPr>
          <w:rFonts w:ascii="Times New Roman" w:hAnsi="Times New Roman" w:cs="Times New Roman"/>
          <w:sz w:val="28"/>
          <w:szCs w:val="28"/>
        </w:rPr>
        <w:t xml:space="preserve">. </w:t>
      </w:r>
    </w:p>
    <w:p w:rsidR="004777DD" w:rsidRPr="009A4492" w:rsidRDefault="004777DD" w:rsidP="00417B6E">
      <w:pPr>
        <w:pStyle w:val="1"/>
        <w:spacing w:before="0" w:after="0"/>
        <w:jc w:val="both"/>
        <w:rPr>
          <w:b w:val="0"/>
          <w:color w:val="auto"/>
          <w:sz w:val="28"/>
          <w:szCs w:val="28"/>
        </w:rPr>
      </w:pPr>
      <w:r w:rsidRPr="009A4492">
        <w:rPr>
          <w:rFonts w:ascii="Times New Roman" w:hAnsi="Times New Roman" w:cs="Times New Roman"/>
          <w:color w:val="auto"/>
          <w:sz w:val="28"/>
          <w:szCs w:val="28"/>
        </w:rPr>
        <w:tab/>
      </w:r>
      <w:r w:rsidRPr="009A4492">
        <w:rPr>
          <w:rFonts w:ascii="Times New Roman" w:hAnsi="Times New Roman" w:cs="Times New Roman"/>
          <w:b w:val="0"/>
          <w:color w:val="auto"/>
          <w:sz w:val="28"/>
          <w:szCs w:val="28"/>
        </w:rPr>
        <w:t>2.</w:t>
      </w:r>
      <w:r w:rsidRPr="009A4492">
        <w:rPr>
          <w:rFonts w:ascii="Times New Roman" w:hAnsi="Times New Roman" w:cs="Times New Roman"/>
          <w:color w:val="auto"/>
          <w:sz w:val="28"/>
          <w:szCs w:val="28"/>
        </w:rPr>
        <w:t xml:space="preserve"> </w:t>
      </w:r>
      <w:r w:rsidRPr="009A4492">
        <w:rPr>
          <w:rFonts w:ascii="Times New Roman" w:hAnsi="Times New Roman" w:cs="Times New Roman"/>
          <w:b w:val="0"/>
          <w:color w:val="auto"/>
          <w:sz w:val="28"/>
          <w:szCs w:val="28"/>
        </w:rPr>
        <w:t>Утвердить</w:t>
      </w:r>
      <w:r w:rsidRPr="009A4492">
        <w:rPr>
          <w:rFonts w:ascii="Times New Roman" w:hAnsi="Times New Roman" w:cs="Times New Roman"/>
          <w:color w:val="auto"/>
          <w:sz w:val="28"/>
          <w:szCs w:val="28"/>
        </w:rPr>
        <w:t xml:space="preserve"> </w:t>
      </w:r>
      <w:r w:rsidRPr="009A4492">
        <w:rPr>
          <w:b w:val="0"/>
          <w:color w:val="auto"/>
          <w:sz w:val="28"/>
          <w:szCs w:val="28"/>
        </w:rPr>
        <w:t>Перечень должностей административно-управленческого персонала</w:t>
      </w:r>
      <w:r w:rsidR="00417B6E" w:rsidRPr="009A4492">
        <w:rPr>
          <w:b w:val="0"/>
          <w:color w:val="auto"/>
          <w:sz w:val="28"/>
          <w:szCs w:val="28"/>
        </w:rPr>
        <w:t>, согласно приложению № 2</w:t>
      </w:r>
      <w:r w:rsidRPr="009A4492">
        <w:rPr>
          <w:b w:val="0"/>
          <w:color w:val="auto"/>
          <w:sz w:val="28"/>
          <w:szCs w:val="28"/>
        </w:rPr>
        <w:t>.</w:t>
      </w:r>
    </w:p>
    <w:p w:rsidR="00D30698" w:rsidRPr="009A4492" w:rsidRDefault="00417B6E" w:rsidP="00417B6E">
      <w:pPr>
        <w:widowControl/>
        <w:tabs>
          <w:tab w:val="left" w:pos="1134"/>
        </w:tabs>
        <w:adjustRightInd/>
        <w:ind w:firstLine="709"/>
        <w:rPr>
          <w:rFonts w:ascii="Times New Roman" w:hAnsi="Times New Roman" w:cs="Times New Roman"/>
          <w:sz w:val="28"/>
          <w:szCs w:val="28"/>
        </w:rPr>
      </w:pPr>
      <w:r w:rsidRPr="009A4492">
        <w:rPr>
          <w:rFonts w:ascii="Times New Roman" w:hAnsi="Times New Roman" w:cs="Times New Roman"/>
          <w:sz w:val="28"/>
          <w:szCs w:val="28"/>
        </w:rPr>
        <w:t>3</w:t>
      </w:r>
      <w:r w:rsidR="00D30698" w:rsidRPr="009A4492">
        <w:rPr>
          <w:rFonts w:ascii="Times New Roman" w:hAnsi="Times New Roman" w:cs="Times New Roman"/>
          <w:sz w:val="28"/>
          <w:szCs w:val="28"/>
        </w:rPr>
        <w:t>. Настоящее постановление вступает в силу</w:t>
      </w:r>
      <w:r w:rsidRPr="009A4492">
        <w:rPr>
          <w:rFonts w:ascii="Times New Roman" w:hAnsi="Times New Roman" w:cs="Times New Roman"/>
          <w:sz w:val="28"/>
          <w:szCs w:val="28"/>
        </w:rPr>
        <w:t xml:space="preserve"> со дня официального опубликования, но не ранее</w:t>
      </w:r>
      <w:r w:rsidR="00D30698" w:rsidRPr="009A4492">
        <w:rPr>
          <w:rFonts w:ascii="Times New Roman" w:hAnsi="Times New Roman" w:cs="Times New Roman"/>
          <w:sz w:val="28"/>
          <w:szCs w:val="28"/>
        </w:rPr>
        <w:t xml:space="preserve"> </w:t>
      </w:r>
      <w:r w:rsidRPr="009A4492">
        <w:rPr>
          <w:rFonts w:ascii="Times New Roman" w:hAnsi="Times New Roman" w:cs="Times New Roman"/>
          <w:sz w:val="28"/>
          <w:szCs w:val="28"/>
        </w:rPr>
        <w:t>0</w:t>
      </w:r>
      <w:r w:rsidR="00D30698" w:rsidRPr="009A4492">
        <w:rPr>
          <w:rFonts w:ascii="Times New Roman" w:hAnsi="Times New Roman" w:cs="Times New Roman"/>
          <w:sz w:val="28"/>
          <w:szCs w:val="28"/>
        </w:rPr>
        <w:t>1 января 2023 г.</w:t>
      </w:r>
    </w:p>
    <w:p w:rsidR="00D30698" w:rsidRPr="009A4492" w:rsidRDefault="00417B6E" w:rsidP="00417B6E">
      <w:pPr>
        <w:widowControl/>
        <w:adjustRightInd/>
        <w:ind w:firstLine="709"/>
        <w:rPr>
          <w:rFonts w:ascii="Times New Roman" w:hAnsi="Times New Roman" w:cs="Times New Roman"/>
          <w:sz w:val="28"/>
          <w:szCs w:val="28"/>
        </w:rPr>
      </w:pPr>
      <w:r w:rsidRPr="009A4492">
        <w:rPr>
          <w:rFonts w:ascii="Times New Roman" w:hAnsi="Times New Roman" w:cs="Times New Roman"/>
          <w:sz w:val="28"/>
          <w:szCs w:val="28"/>
        </w:rPr>
        <w:t>4</w:t>
      </w:r>
      <w:r w:rsidR="00D30698" w:rsidRPr="009A4492">
        <w:rPr>
          <w:rFonts w:ascii="Times New Roman" w:hAnsi="Times New Roman" w:cs="Times New Roman"/>
          <w:sz w:val="28"/>
          <w:szCs w:val="28"/>
        </w:rPr>
        <w:t xml:space="preserve">. Контроль за выполнением постановления возложить </w:t>
      </w:r>
      <w:r w:rsidR="00D30698" w:rsidRPr="009A4492">
        <w:rPr>
          <w:rFonts w:ascii="Times New Roman" w:hAnsi="Times New Roman" w:cs="Times New Roman"/>
          <w:bCs/>
          <w:sz w:val="28"/>
          <w:szCs w:val="28"/>
        </w:rPr>
        <w:t>на заместителя главы Администрации Цимлянского района по социальной сфере Кузину С.Н.</w:t>
      </w:r>
    </w:p>
    <w:p w:rsidR="00D30698" w:rsidRPr="009A4492" w:rsidRDefault="00D30698" w:rsidP="00417B6E">
      <w:pPr>
        <w:widowControl/>
        <w:adjustRightInd/>
        <w:ind w:firstLine="709"/>
        <w:rPr>
          <w:rFonts w:ascii="Times New Roman" w:hAnsi="Times New Roman" w:cs="Times New Roman"/>
          <w:sz w:val="28"/>
          <w:szCs w:val="28"/>
        </w:rPr>
      </w:pPr>
    </w:p>
    <w:p w:rsidR="00D30698" w:rsidRPr="009A4492" w:rsidRDefault="00D30698" w:rsidP="00D30698">
      <w:pPr>
        <w:widowControl/>
        <w:adjustRightInd/>
        <w:ind w:firstLine="0"/>
        <w:rPr>
          <w:rFonts w:ascii="Times New Roman" w:hAnsi="Times New Roman" w:cs="Times New Roman"/>
          <w:sz w:val="28"/>
          <w:szCs w:val="28"/>
        </w:rPr>
      </w:pPr>
    </w:p>
    <w:p w:rsidR="00D30698" w:rsidRPr="009A4492" w:rsidRDefault="00D30698" w:rsidP="00D30698">
      <w:pPr>
        <w:widowControl/>
        <w:adjustRightInd/>
        <w:ind w:firstLine="0"/>
        <w:rPr>
          <w:rFonts w:ascii="Times New Roman" w:hAnsi="Times New Roman" w:cs="Times New Roman"/>
          <w:sz w:val="28"/>
          <w:szCs w:val="28"/>
        </w:rPr>
      </w:pPr>
    </w:p>
    <w:p w:rsidR="00D30698" w:rsidRPr="009A4492" w:rsidRDefault="00D30698" w:rsidP="00D30698">
      <w:pPr>
        <w:widowControl/>
        <w:tabs>
          <w:tab w:val="left" w:pos="7655"/>
        </w:tabs>
        <w:autoSpaceDE/>
        <w:autoSpaceDN/>
        <w:adjustRightInd/>
        <w:ind w:firstLine="0"/>
        <w:jc w:val="left"/>
        <w:rPr>
          <w:rFonts w:ascii="Times New Roman" w:hAnsi="Times New Roman" w:cs="Times New Roman"/>
          <w:sz w:val="28"/>
          <w:szCs w:val="28"/>
        </w:rPr>
      </w:pPr>
      <w:r w:rsidRPr="009A4492">
        <w:rPr>
          <w:rFonts w:ascii="Times New Roman" w:hAnsi="Times New Roman" w:cs="Times New Roman"/>
          <w:sz w:val="28"/>
          <w:szCs w:val="28"/>
        </w:rPr>
        <w:t>Глава Администрации</w:t>
      </w:r>
    </w:p>
    <w:p w:rsidR="00D30698" w:rsidRPr="009A4492" w:rsidRDefault="00D30698" w:rsidP="008C1028">
      <w:pPr>
        <w:widowControl/>
        <w:tabs>
          <w:tab w:val="left" w:pos="1134"/>
          <w:tab w:val="left" w:pos="7655"/>
        </w:tabs>
        <w:autoSpaceDE/>
        <w:autoSpaceDN/>
        <w:adjustRightInd/>
        <w:ind w:firstLine="0"/>
        <w:jc w:val="left"/>
        <w:rPr>
          <w:rFonts w:ascii="Times New Roman" w:hAnsi="Times New Roman" w:cs="Times New Roman"/>
          <w:bCs/>
          <w:sz w:val="28"/>
          <w:szCs w:val="28"/>
        </w:rPr>
      </w:pPr>
      <w:r w:rsidRPr="009A4492">
        <w:rPr>
          <w:rFonts w:ascii="Times New Roman" w:hAnsi="Times New Roman" w:cs="Times New Roman"/>
          <w:bCs/>
          <w:sz w:val="28"/>
          <w:szCs w:val="28"/>
        </w:rPr>
        <w:t xml:space="preserve">Цимлянского района                    </w:t>
      </w:r>
      <w:r w:rsidR="00864452" w:rsidRPr="009A4492">
        <w:rPr>
          <w:rFonts w:ascii="Times New Roman" w:hAnsi="Times New Roman" w:cs="Times New Roman"/>
          <w:bCs/>
          <w:sz w:val="28"/>
          <w:szCs w:val="28"/>
        </w:rPr>
        <w:t xml:space="preserve">            </w:t>
      </w:r>
      <w:r w:rsidRPr="009A4492">
        <w:rPr>
          <w:rFonts w:ascii="Times New Roman" w:hAnsi="Times New Roman" w:cs="Times New Roman"/>
          <w:bCs/>
          <w:sz w:val="28"/>
          <w:szCs w:val="28"/>
        </w:rPr>
        <w:t xml:space="preserve">    В.В. Светличный</w:t>
      </w:r>
    </w:p>
    <w:p w:rsidR="003D493D" w:rsidRPr="009A4492" w:rsidRDefault="003D493D" w:rsidP="00D30698">
      <w:pPr>
        <w:widowControl/>
        <w:tabs>
          <w:tab w:val="left" w:pos="7655"/>
        </w:tabs>
        <w:autoSpaceDE/>
        <w:autoSpaceDN/>
        <w:adjustRightInd/>
        <w:ind w:firstLine="0"/>
        <w:jc w:val="left"/>
        <w:rPr>
          <w:rFonts w:ascii="Times New Roman" w:hAnsi="Times New Roman" w:cs="Times New Roman"/>
          <w:bCs/>
          <w:sz w:val="28"/>
          <w:szCs w:val="28"/>
        </w:rPr>
      </w:pPr>
    </w:p>
    <w:p w:rsidR="00D30698" w:rsidRPr="00101812" w:rsidRDefault="009A4492" w:rsidP="00D30698">
      <w:pPr>
        <w:widowControl/>
        <w:tabs>
          <w:tab w:val="left" w:pos="7655"/>
        </w:tabs>
        <w:autoSpaceDE/>
        <w:autoSpaceDN/>
        <w:adjustRightInd/>
        <w:ind w:firstLine="0"/>
        <w:jc w:val="left"/>
        <w:rPr>
          <w:rFonts w:ascii="Times New Roman" w:hAnsi="Times New Roman" w:cs="Times New Roman"/>
          <w:bCs/>
          <w:sz w:val="20"/>
          <w:szCs w:val="20"/>
        </w:rPr>
      </w:pPr>
      <w:r w:rsidRPr="00101812">
        <w:rPr>
          <w:rFonts w:ascii="Times New Roman" w:hAnsi="Times New Roman" w:cs="Times New Roman"/>
          <w:bCs/>
          <w:sz w:val="20"/>
          <w:szCs w:val="20"/>
        </w:rPr>
        <w:t>П</w:t>
      </w:r>
      <w:r w:rsidR="00D30698" w:rsidRPr="00101812">
        <w:rPr>
          <w:rFonts w:ascii="Times New Roman" w:hAnsi="Times New Roman" w:cs="Times New Roman"/>
          <w:bCs/>
          <w:sz w:val="20"/>
          <w:szCs w:val="20"/>
        </w:rPr>
        <w:t xml:space="preserve">остановление вносит отдел культуры </w:t>
      </w:r>
    </w:p>
    <w:p w:rsidR="0012303B" w:rsidRPr="009A4492" w:rsidRDefault="00D30698" w:rsidP="00417B6E">
      <w:pPr>
        <w:widowControl/>
        <w:tabs>
          <w:tab w:val="left" w:pos="7655"/>
        </w:tabs>
        <w:autoSpaceDE/>
        <w:autoSpaceDN/>
        <w:adjustRightInd/>
        <w:ind w:firstLine="0"/>
        <w:jc w:val="left"/>
        <w:rPr>
          <w:rStyle w:val="a3"/>
          <w:b w:val="0"/>
          <w:color w:val="auto"/>
          <w:sz w:val="28"/>
          <w:szCs w:val="28"/>
        </w:rPr>
      </w:pPr>
      <w:r w:rsidRPr="00101812">
        <w:rPr>
          <w:rFonts w:ascii="Times New Roman" w:hAnsi="Times New Roman" w:cs="Times New Roman"/>
          <w:bCs/>
          <w:sz w:val="20"/>
          <w:szCs w:val="20"/>
        </w:rPr>
        <w:t>Администрации Цимлянского района</w:t>
      </w:r>
      <w:r w:rsidRPr="009A4492">
        <w:rPr>
          <w:rFonts w:ascii="Times New Roman" w:hAnsi="Times New Roman" w:cs="Times New Roman"/>
          <w:bCs/>
          <w:sz w:val="28"/>
          <w:szCs w:val="28"/>
        </w:rPr>
        <w:t xml:space="preserve"> </w:t>
      </w:r>
      <w:bookmarkStart w:id="1" w:name="sub_1000"/>
    </w:p>
    <w:p w:rsidR="00F56902" w:rsidRPr="009A4492" w:rsidRDefault="00792032" w:rsidP="00F56902">
      <w:pPr>
        <w:jc w:val="right"/>
        <w:rPr>
          <w:rStyle w:val="a3"/>
          <w:rFonts w:ascii="Times New Roman" w:hAnsi="Times New Roman" w:cs="Times New Roman"/>
          <w:b w:val="0"/>
          <w:bCs/>
          <w:color w:val="auto"/>
          <w:sz w:val="28"/>
          <w:szCs w:val="28"/>
        </w:rPr>
      </w:pPr>
      <w:r w:rsidRPr="009A4492">
        <w:rPr>
          <w:rStyle w:val="a3"/>
          <w:rFonts w:ascii="Times New Roman" w:hAnsi="Times New Roman" w:cs="Times New Roman"/>
          <w:b w:val="0"/>
          <w:bCs/>
          <w:color w:val="auto"/>
          <w:sz w:val="28"/>
          <w:szCs w:val="28"/>
        </w:rPr>
        <w:lastRenderedPageBreak/>
        <w:t>Прило</w:t>
      </w:r>
      <w:bookmarkStart w:id="2" w:name="_GoBack"/>
      <w:bookmarkEnd w:id="2"/>
      <w:r w:rsidRPr="009A4492">
        <w:rPr>
          <w:rStyle w:val="a3"/>
          <w:rFonts w:ascii="Times New Roman" w:hAnsi="Times New Roman" w:cs="Times New Roman"/>
          <w:b w:val="0"/>
          <w:bCs/>
          <w:color w:val="auto"/>
          <w:sz w:val="28"/>
          <w:szCs w:val="28"/>
        </w:rPr>
        <w:t>жение</w:t>
      </w:r>
      <w:r w:rsidR="004777DD" w:rsidRPr="009A4492">
        <w:rPr>
          <w:rStyle w:val="a3"/>
          <w:rFonts w:ascii="Times New Roman" w:hAnsi="Times New Roman" w:cs="Times New Roman"/>
          <w:b w:val="0"/>
          <w:bCs/>
          <w:color w:val="auto"/>
          <w:sz w:val="28"/>
          <w:szCs w:val="28"/>
        </w:rPr>
        <w:t xml:space="preserve"> № 1</w:t>
      </w:r>
      <w:r w:rsidRPr="009A4492">
        <w:rPr>
          <w:rStyle w:val="a3"/>
          <w:rFonts w:ascii="Times New Roman" w:hAnsi="Times New Roman" w:cs="Times New Roman"/>
          <w:b w:val="0"/>
          <w:bCs/>
          <w:color w:val="auto"/>
          <w:sz w:val="28"/>
          <w:szCs w:val="28"/>
        </w:rPr>
        <w:t xml:space="preserve"> </w:t>
      </w:r>
      <w:r w:rsidRPr="009A4492">
        <w:rPr>
          <w:rStyle w:val="a3"/>
          <w:rFonts w:ascii="Times New Roman" w:hAnsi="Times New Roman" w:cs="Times New Roman"/>
          <w:b w:val="0"/>
          <w:bCs/>
          <w:color w:val="auto"/>
          <w:sz w:val="28"/>
          <w:szCs w:val="28"/>
        </w:rPr>
        <w:br/>
        <w:t xml:space="preserve">к </w:t>
      </w:r>
      <w:hyperlink w:anchor="sub_0" w:history="1">
        <w:r w:rsidRPr="009A4492">
          <w:rPr>
            <w:rStyle w:val="a4"/>
            <w:rFonts w:ascii="Times New Roman" w:hAnsi="Times New Roman"/>
            <w:color w:val="auto"/>
            <w:sz w:val="28"/>
            <w:szCs w:val="28"/>
          </w:rPr>
          <w:t>постановлению</w:t>
        </w:r>
      </w:hyperlink>
    </w:p>
    <w:p w:rsidR="00F56902" w:rsidRPr="009A4492" w:rsidRDefault="00F56902" w:rsidP="00F56902">
      <w:pPr>
        <w:jc w:val="right"/>
        <w:rPr>
          <w:rStyle w:val="a3"/>
          <w:rFonts w:ascii="Times New Roman" w:hAnsi="Times New Roman" w:cs="Times New Roman"/>
          <w:b w:val="0"/>
          <w:bCs/>
          <w:color w:val="auto"/>
          <w:sz w:val="28"/>
          <w:szCs w:val="28"/>
        </w:rPr>
      </w:pPr>
      <w:r w:rsidRPr="009A4492">
        <w:rPr>
          <w:rStyle w:val="a3"/>
          <w:rFonts w:ascii="Times New Roman" w:hAnsi="Times New Roman" w:cs="Times New Roman"/>
          <w:b w:val="0"/>
          <w:bCs/>
          <w:color w:val="auto"/>
          <w:sz w:val="28"/>
          <w:szCs w:val="28"/>
        </w:rPr>
        <w:t>Администрации</w:t>
      </w:r>
    </w:p>
    <w:p w:rsidR="00792032" w:rsidRPr="009A4492" w:rsidRDefault="00F56902" w:rsidP="00F56902">
      <w:pPr>
        <w:jc w:val="right"/>
        <w:rPr>
          <w:rStyle w:val="a3"/>
          <w:rFonts w:ascii="Times New Roman" w:hAnsi="Times New Roman" w:cs="Times New Roman"/>
          <w:b w:val="0"/>
          <w:bCs/>
          <w:color w:val="auto"/>
          <w:sz w:val="28"/>
          <w:szCs w:val="28"/>
        </w:rPr>
      </w:pPr>
      <w:r w:rsidRPr="009A4492">
        <w:rPr>
          <w:rStyle w:val="a3"/>
          <w:rFonts w:ascii="Times New Roman" w:hAnsi="Times New Roman" w:cs="Times New Roman"/>
          <w:b w:val="0"/>
          <w:bCs/>
          <w:color w:val="auto"/>
          <w:sz w:val="28"/>
          <w:szCs w:val="28"/>
        </w:rPr>
        <w:t xml:space="preserve"> Цимлянского района </w:t>
      </w:r>
      <w:r w:rsidR="00792032" w:rsidRPr="009A4492">
        <w:rPr>
          <w:rStyle w:val="a3"/>
          <w:rFonts w:ascii="Times New Roman" w:hAnsi="Times New Roman" w:cs="Times New Roman"/>
          <w:b w:val="0"/>
          <w:bCs/>
          <w:color w:val="auto"/>
          <w:sz w:val="28"/>
          <w:szCs w:val="28"/>
        </w:rPr>
        <w:br/>
        <w:t xml:space="preserve">от </w:t>
      </w:r>
      <w:r w:rsidRPr="009A4492">
        <w:rPr>
          <w:rStyle w:val="a3"/>
          <w:rFonts w:ascii="Times New Roman" w:hAnsi="Times New Roman" w:cs="Times New Roman"/>
          <w:b w:val="0"/>
          <w:bCs/>
          <w:color w:val="auto"/>
          <w:sz w:val="28"/>
          <w:szCs w:val="28"/>
        </w:rPr>
        <w:t xml:space="preserve"> __</w:t>
      </w:r>
      <w:r w:rsidR="00792032" w:rsidRPr="009A4492">
        <w:rPr>
          <w:rStyle w:val="a3"/>
          <w:rFonts w:ascii="Times New Roman" w:hAnsi="Times New Roman" w:cs="Times New Roman"/>
          <w:b w:val="0"/>
          <w:bCs/>
          <w:color w:val="auto"/>
          <w:sz w:val="28"/>
          <w:szCs w:val="28"/>
        </w:rPr>
        <w:t>.</w:t>
      </w:r>
      <w:r w:rsidRPr="009A4492">
        <w:rPr>
          <w:rStyle w:val="a3"/>
          <w:rFonts w:ascii="Times New Roman" w:hAnsi="Times New Roman" w:cs="Times New Roman"/>
          <w:b w:val="0"/>
          <w:bCs/>
          <w:color w:val="auto"/>
          <w:sz w:val="28"/>
          <w:szCs w:val="28"/>
        </w:rPr>
        <w:t>12</w:t>
      </w:r>
      <w:r w:rsidR="00792032" w:rsidRPr="009A4492">
        <w:rPr>
          <w:rStyle w:val="a3"/>
          <w:rFonts w:ascii="Times New Roman" w:hAnsi="Times New Roman" w:cs="Times New Roman"/>
          <w:b w:val="0"/>
          <w:bCs/>
          <w:color w:val="auto"/>
          <w:sz w:val="28"/>
          <w:szCs w:val="28"/>
        </w:rPr>
        <w:t>.20</w:t>
      </w:r>
      <w:r w:rsidRPr="009A4492">
        <w:rPr>
          <w:rStyle w:val="a3"/>
          <w:rFonts w:ascii="Times New Roman" w:hAnsi="Times New Roman" w:cs="Times New Roman"/>
          <w:b w:val="0"/>
          <w:bCs/>
          <w:color w:val="auto"/>
          <w:sz w:val="28"/>
          <w:szCs w:val="28"/>
        </w:rPr>
        <w:t>22</w:t>
      </w:r>
      <w:r w:rsidR="00864452" w:rsidRPr="009A4492">
        <w:rPr>
          <w:rStyle w:val="a3"/>
          <w:rFonts w:ascii="Times New Roman" w:hAnsi="Times New Roman" w:cs="Times New Roman"/>
          <w:b w:val="0"/>
          <w:bCs/>
          <w:color w:val="auto"/>
          <w:sz w:val="28"/>
          <w:szCs w:val="28"/>
        </w:rPr>
        <w:t xml:space="preserve"> №</w:t>
      </w:r>
      <w:r w:rsidR="00792032" w:rsidRPr="009A4492">
        <w:rPr>
          <w:rStyle w:val="a3"/>
          <w:rFonts w:ascii="Times New Roman" w:hAnsi="Times New Roman" w:cs="Times New Roman"/>
          <w:b w:val="0"/>
          <w:bCs/>
          <w:color w:val="auto"/>
          <w:sz w:val="28"/>
          <w:szCs w:val="28"/>
        </w:rPr>
        <w:t> </w:t>
      </w:r>
      <w:r w:rsidRPr="009A4492">
        <w:rPr>
          <w:rStyle w:val="a3"/>
          <w:rFonts w:ascii="Times New Roman" w:hAnsi="Times New Roman" w:cs="Times New Roman"/>
          <w:b w:val="0"/>
          <w:bCs/>
          <w:color w:val="auto"/>
          <w:sz w:val="28"/>
          <w:szCs w:val="28"/>
        </w:rPr>
        <w:t>_____</w:t>
      </w:r>
    </w:p>
    <w:bookmarkEnd w:id="1"/>
    <w:p w:rsidR="00792032" w:rsidRPr="009A4492" w:rsidRDefault="00792032">
      <w:pPr>
        <w:rPr>
          <w:rFonts w:ascii="Times New Roman" w:hAnsi="Times New Roman" w:cs="Times New Roman"/>
          <w:sz w:val="28"/>
          <w:szCs w:val="28"/>
        </w:rPr>
      </w:pPr>
    </w:p>
    <w:p w:rsidR="00792032" w:rsidRPr="009A4492" w:rsidRDefault="00F56902">
      <w:pPr>
        <w:pStyle w:val="1"/>
        <w:rPr>
          <w:b w:val="0"/>
          <w:color w:val="auto"/>
          <w:sz w:val="28"/>
          <w:szCs w:val="28"/>
        </w:rPr>
      </w:pPr>
      <w:r w:rsidRPr="009A4492">
        <w:rPr>
          <w:b w:val="0"/>
          <w:color w:val="auto"/>
          <w:sz w:val="28"/>
          <w:szCs w:val="28"/>
        </w:rPr>
        <w:t>П</w:t>
      </w:r>
      <w:r w:rsidR="00792032" w:rsidRPr="009A4492">
        <w:rPr>
          <w:b w:val="0"/>
          <w:color w:val="auto"/>
          <w:sz w:val="28"/>
          <w:szCs w:val="28"/>
        </w:rPr>
        <w:t>оложение</w:t>
      </w:r>
      <w:r w:rsidR="00792032" w:rsidRPr="009A4492">
        <w:rPr>
          <w:b w:val="0"/>
          <w:color w:val="auto"/>
          <w:sz w:val="28"/>
          <w:szCs w:val="28"/>
        </w:rPr>
        <w:br/>
      </w:r>
      <w:r w:rsidR="009434C4" w:rsidRPr="009A4492">
        <w:rPr>
          <w:b w:val="0"/>
          <w:color w:val="auto"/>
          <w:sz w:val="28"/>
          <w:szCs w:val="28"/>
        </w:rPr>
        <w:t xml:space="preserve">об оплате труда работников </w:t>
      </w:r>
      <w:r w:rsidR="00051D25" w:rsidRPr="009A4492">
        <w:rPr>
          <w:b w:val="0"/>
          <w:color w:val="auto"/>
          <w:sz w:val="28"/>
          <w:szCs w:val="28"/>
        </w:rPr>
        <w:t>муниципальных</w:t>
      </w:r>
      <w:r w:rsidR="009434C4" w:rsidRPr="009A4492">
        <w:rPr>
          <w:b w:val="0"/>
          <w:color w:val="auto"/>
          <w:sz w:val="28"/>
          <w:szCs w:val="28"/>
        </w:rPr>
        <w:t xml:space="preserve"> бюджетн</w:t>
      </w:r>
      <w:r w:rsidR="00051D25" w:rsidRPr="009A4492">
        <w:rPr>
          <w:b w:val="0"/>
          <w:color w:val="auto"/>
          <w:sz w:val="28"/>
          <w:szCs w:val="28"/>
        </w:rPr>
        <w:t>ых</w:t>
      </w:r>
      <w:r w:rsidR="00AA4B11" w:rsidRPr="009A4492">
        <w:rPr>
          <w:b w:val="0"/>
          <w:color w:val="auto"/>
          <w:sz w:val="28"/>
          <w:szCs w:val="28"/>
        </w:rPr>
        <w:t xml:space="preserve"> </w:t>
      </w:r>
      <w:r w:rsidR="00552BC6" w:rsidRPr="009A4492">
        <w:rPr>
          <w:b w:val="0"/>
          <w:color w:val="auto"/>
          <w:sz w:val="28"/>
          <w:szCs w:val="28"/>
        </w:rPr>
        <w:t>образовательных</w:t>
      </w:r>
      <w:r w:rsidR="00AA4B11" w:rsidRPr="009A4492">
        <w:rPr>
          <w:b w:val="0"/>
          <w:color w:val="auto"/>
          <w:sz w:val="28"/>
          <w:szCs w:val="28"/>
        </w:rPr>
        <w:t xml:space="preserve"> </w:t>
      </w:r>
      <w:r w:rsidR="009434C4" w:rsidRPr="009A4492">
        <w:rPr>
          <w:b w:val="0"/>
          <w:color w:val="auto"/>
          <w:sz w:val="28"/>
          <w:szCs w:val="28"/>
        </w:rPr>
        <w:t>учреждени</w:t>
      </w:r>
      <w:r w:rsidR="00051D25" w:rsidRPr="009A4492">
        <w:rPr>
          <w:b w:val="0"/>
          <w:color w:val="auto"/>
          <w:sz w:val="28"/>
          <w:szCs w:val="28"/>
        </w:rPr>
        <w:t>й</w:t>
      </w:r>
      <w:r w:rsidR="00AA4B11" w:rsidRPr="009A4492">
        <w:rPr>
          <w:b w:val="0"/>
          <w:color w:val="auto"/>
          <w:sz w:val="28"/>
          <w:szCs w:val="28"/>
        </w:rPr>
        <w:t xml:space="preserve"> </w:t>
      </w:r>
      <w:r w:rsidR="00552BC6" w:rsidRPr="009A4492">
        <w:rPr>
          <w:b w:val="0"/>
          <w:color w:val="auto"/>
          <w:sz w:val="28"/>
          <w:szCs w:val="28"/>
        </w:rPr>
        <w:t>Цимлянского района</w:t>
      </w:r>
      <w:r w:rsidR="00051D25" w:rsidRPr="009A4492">
        <w:rPr>
          <w:b w:val="0"/>
          <w:color w:val="auto"/>
          <w:sz w:val="28"/>
          <w:szCs w:val="28"/>
        </w:rPr>
        <w:t xml:space="preserve">, подведомственных отделу культуры Администрации </w:t>
      </w:r>
      <w:r w:rsidR="009434C4" w:rsidRPr="009A4492">
        <w:rPr>
          <w:b w:val="0"/>
          <w:color w:val="auto"/>
          <w:sz w:val="28"/>
          <w:szCs w:val="28"/>
        </w:rPr>
        <w:t>Цимлянского района</w:t>
      </w:r>
    </w:p>
    <w:p w:rsidR="00792032" w:rsidRPr="009A4492" w:rsidRDefault="00792032">
      <w:pPr>
        <w:rPr>
          <w:sz w:val="28"/>
          <w:szCs w:val="28"/>
        </w:rPr>
      </w:pPr>
    </w:p>
    <w:p w:rsidR="00792032" w:rsidRPr="009A4492" w:rsidRDefault="00792032">
      <w:pPr>
        <w:pStyle w:val="1"/>
        <w:rPr>
          <w:b w:val="0"/>
          <w:color w:val="auto"/>
          <w:sz w:val="28"/>
          <w:szCs w:val="28"/>
        </w:rPr>
      </w:pPr>
      <w:bookmarkStart w:id="3" w:name="sub_1001"/>
      <w:r w:rsidRPr="009A4492">
        <w:rPr>
          <w:b w:val="0"/>
          <w:color w:val="auto"/>
          <w:sz w:val="28"/>
          <w:szCs w:val="28"/>
        </w:rPr>
        <w:t>1. Общие положения</w:t>
      </w:r>
    </w:p>
    <w:bookmarkEnd w:id="3"/>
    <w:p w:rsidR="00792032" w:rsidRPr="009A4492" w:rsidRDefault="00792032">
      <w:pPr>
        <w:rPr>
          <w:sz w:val="28"/>
          <w:szCs w:val="28"/>
        </w:rPr>
      </w:pPr>
    </w:p>
    <w:p w:rsidR="00F84464" w:rsidRPr="009A4492" w:rsidRDefault="00792032" w:rsidP="00F84464">
      <w:pPr>
        <w:ind w:firstLine="709"/>
        <w:rPr>
          <w:rFonts w:ascii="Times New Roman" w:hAnsi="Times New Roman" w:cs="Times New Roman"/>
          <w:sz w:val="28"/>
          <w:szCs w:val="28"/>
        </w:rPr>
      </w:pPr>
      <w:bookmarkStart w:id="4" w:name="sub_1011"/>
      <w:r w:rsidRPr="009A4492">
        <w:rPr>
          <w:sz w:val="28"/>
          <w:szCs w:val="28"/>
        </w:rPr>
        <w:t>1.1. Настоящее положение об оплате труда</w:t>
      </w:r>
      <w:r w:rsidR="00E8687D" w:rsidRPr="009A4492">
        <w:rPr>
          <w:sz w:val="28"/>
          <w:szCs w:val="28"/>
        </w:rPr>
        <w:t xml:space="preserve"> </w:t>
      </w:r>
      <w:r w:rsidR="00286356" w:rsidRPr="009A4492">
        <w:rPr>
          <w:sz w:val="28"/>
          <w:szCs w:val="28"/>
        </w:rPr>
        <w:t>муниципальн</w:t>
      </w:r>
      <w:r w:rsidR="005B0CC6" w:rsidRPr="009A4492">
        <w:rPr>
          <w:sz w:val="28"/>
          <w:szCs w:val="28"/>
        </w:rPr>
        <w:t>ых</w:t>
      </w:r>
      <w:r w:rsidR="00286356" w:rsidRPr="009A4492">
        <w:rPr>
          <w:sz w:val="28"/>
          <w:szCs w:val="28"/>
        </w:rPr>
        <w:t xml:space="preserve"> бюджетн</w:t>
      </w:r>
      <w:r w:rsidR="005B0CC6" w:rsidRPr="009A4492">
        <w:rPr>
          <w:sz w:val="28"/>
          <w:szCs w:val="28"/>
        </w:rPr>
        <w:t xml:space="preserve">ых </w:t>
      </w:r>
      <w:r w:rsidR="00053692" w:rsidRPr="009A4492">
        <w:rPr>
          <w:sz w:val="28"/>
          <w:szCs w:val="28"/>
        </w:rPr>
        <w:t xml:space="preserve">образовательных </w:t>
      </w:r>
      <w:r w:rsidR="005B0CC6" w:rsidRPr="009A4492">
        <w:rPr>
          <w:sz w:val="28"/>
          <w:szCs w:val="28"/>
        </w:rPr>
        <w:t>учреждений</w:t>
      </w:r>
      <w:r w:rsidR="001C5A2A" w:rsidRPr="009A4492">
        <w:rPr>
          <w:sz w:val="28"/>
          <w:szCs w:val="28"/>
        </w:rPr>
        <w:t xml:space="preserve"> Цимлянского района</w:t>
      </w:r>
      <w:r w:rsidR="005B0CC6" w:rsidRPr="009A4492">
        <w:rPr>
          <w:sz w:val="28"/>
          <w:szCs w:val="28"/>
        </w:rPr>
        <w:t>, подведомственных</w:t>
      </w:r>
      <w:r w:rsidR="006773F1" w:rsidRPr="009A4492">
        <w:rPr>
          <w:sz w:val="28"/>
          <w:szCs w:val="28"/>
        </w:rPr>
        <w:t xml:space="preserve"> отделу культуры Администрации</w:t>
      </w:r>
      <w:r w:rsidR="00286356" w:rsidRPr="009A4492">
        <w:rPr>
          <w:sz w:val="28"/>
          <w:szCs w:val="28"/>
        </w:rPr>
        <w:t xml:space="preserve"> Цимлянского района</w:t>
      </w:r>
      <w:r w:rsidR="00864452" w:rsidRPr="009A4492">
        <w:rPr>
          <w:sz w:val="28"/>
          <w:szCs w:val="28"/>
        </w:rPr>
        <w:t xml:space="preserve"> </w:t>
      </w:r>
      <w:r w:rsidR="00286356" w:rsidRPr="009A4492">
        <w:rPr>
          <w:rFonts w:eastAsia="Times New Roman"/>
          <w:sz w:val="28"/>
          <w:szCs w:val="28"/>
          <w:lang w:eastAsia="en-US"/>
        </w:rPr>
        <w:t>(далее – Положение)</w:t>
      </w:r>
      <w:r w:rsidR="00286356" w:rsidRPr="009A4492">
        <w:rPr>
          <w:sz w:val="28"/>
          <w:szCs w:val="28"/>
        </w:rPr>
        <w:t xml:space="preserve"> определяет порядок формирования системы оплаты труда работников </w:t>
      </w:r>
      <w:r w:rsidR="00BE4A8B" w:rsidRPr="009A4492">
        <w:rPr>
          <w:sz w:val="28"/>
          <w:szCs w:val="28"/>
        </w:rPr>
        <w:t xml:space="preserve">муниципальных бюджетных </w:t>
      </w:r>
      <w:r w:rsidR="001C5A2A" w:rsidRPr="009A4492">
        <w:rPr>
          <w:sz w:val="28"/>
          <w:szCs w:val="28"/>
        </w:rPr>
        <w:t xml:space="preserve">образовательных </w:t>
      </w:r>
      <w:r w:rsidR="00BE4A8B" w:rsidRPr="009A4492">
        <w:rPr>
          <w:sz w:val="28"/>
          <w:szCs w:val="28"/>
        </w:rPr>
        <w:t>учреждений</w:t>
      </w:r>
      <w:r w:rsidR="001C5A2A" w:rsidRPr="009A4492">
        <w:rPr>
          <w:sz w:val="28"/>
          <w:szCs w:val="28"/>
        </w:rPr>
        <w:t xml:space="preserve"> Цимлянского района</w:t>
      </w:r>
      <w:r w:rsidR="00BE4A8B" w:rsidRPr="009A4492">
        <w:rPr>
          <w:sz w:val="28"/>
          <w:szCs w:val="28"/>
        </w:rPr>
        <w:t>, подведомственных отделу культуры Администрации Цимлянского района</w:t>
      </w:r>
      <w:r w:rsidR="00F84464" w:rsidRPr="009A4492">
        <w:rPr>
          <w:rFonts w:ascii="Times New Roman" w:hAnsi="Times New Roman" w:cs="Times New Roman"/>
          <w:sz w:val="28"/>
          <w:szCs w:val="28"/>
        </w:rPr>
        <w:t>(далее – учреждение),</w:t>
      </w:r>
      <w:r w:rsidR="00F84464" w:rsidRPr="009A4492">
        <w:rPr>
          <w:rFonts w:ascii="Times New Roman" w:hAnsi="Times New Roman" w:cs="Times New Roman"/>
          <w:sz w:val="28"/>
          <w:szCs w:val="28"/>
          <w:lang w:eastAsia="en-US"/>
        </w:rPr>
        <w:t xml:space="preserve">осуществляющего основную деятельность </w:t>
      </w:r>
      <w:r w:rsidR="00F84464" w:rsidRPr="009A4492">
        <w:rPr>
          <w:rFonts w:ascii="Times New Roman" w:hAnsi="Times New Roman" w:cs="Times New Roman"/>
          <w:sz w:val="28"/>
          <w:szCs w:val="28"/>
        </w:rPr>
        <w:t>по виду экономической деятельности «</w:t>
      </w:r>
      <w:r w:rsidR="00515C21" w:rsidRPr="009A4492">
        <w:rPr>
          <w:rFonts w:ascii="Times New Roman" w:hAnsi="Times New Roman" w:cs="Times New Roman"/>
          <w:sz w:val="28"/>
          <w:szCs w:val="28"/>
        </w:rPr>
        <w:t>85.</w:t>
      </w:r>
      <w:r w:rsidR="00F84464" w:rsidRPr="009A4492">
        <w:rPr>
          <w:rFonts w:ascii="Times New Roman" w:hAnsi="Times New Roman" w:cs="Times New Roman"/>
          <w:sz w:val="28"/>
          <w:szCs w:val="28"/>
        </w:rPr>
        <w:t>Образование» О</w:t>
      </w:r>
      <w:r w:rsidR="00F84464" w:rsidRPr="009A4492">
        <w:rPr>
          <w:rFonts w:ascii="Times New Roman" w:hAnsi="Times New Roman" w:cs="Times New Roman"/>
          <w:sz w:val="28"/>
          <w:szCs w:val="28"/>
          <w:lang w:eastAsia="en-US"/>
        </w:rPr>
        <w:t>бщероссийского классификатора видов экономической деятельности.</w:t>
      </w:r>
    </w:p>
    <w:p w:rsidR="00792032" w:rsidRPr="009A4492" w:rsidRDefault="00792032">
      <w:pPr>
        <w:rPr>
          <w:sz w:val="28"/>
          <w:szCs w:val="28"/>
        </w:rPr>
      </w:pPr>
      <w:bookmarkStart w:id="5" w:name="sub_1012"/>
      <w:bookmarkEnd w:id="4"/>
      <w:r w:rsidRPr="009A4492">
        <w:rPr>
          <w:sz w:val="28"/>
          <w:szCs w:val="28"/>
        </w:rPr>
        <w:t xml:space="preserve">1.2. </w:t>
      </w:r>
      <w:r w:rsidR="006A5E4D" w:rsidRPr="009A4492">
        <w:rPr>
          <w:sz w:val="28"/>
          <w:szCs w:val="28"/>
        </w:rPr>
        <w:t>П</w:t>
      </w:r>
      <w:r w:rsidRPr="009A4492">
        <w:rPr>
          <w:sz w:val="28"/>
          <w:szCs w:val="28"/>
        </w:rPr>
        <w:t>оложение включает в себя:</w:t>
      </w:r>
    </w:p>
    <w:bookmarkEnd w:id="5"/>
    <w:p w:rsidR="00792032" w:rsidRPr="009A4492" w:rsidRDefault="00792032">
      <w:pPr>
        <w:rPr>
          <w:sz w:val="28"/>
          <w:szCs w:val="28"/>
        </w:rPr>
      </w:pPr>
      <w:r w:rsidRPr="009A4492">
        <w:rPr>
          <w:sz w:val="28"/>
          <w:szCs w:val="28"/>
        </w:rPr>
        <w:t>порядок установления должностных окладов, ставок заработной платы;</w:t>
      </w:r>
    </w:p>
    <w:p w:rsidR="00792032" w:rsidRPr="009A4492" w:rsidRDefault="00792032">
      <w:pPr>
        <w:rPr>
          <w:sz w:val="28"/>
          <w:szCs w:val="28"/>
        </w:rPr>
      </w:pPr>
      <w:r w:rsidRPr="009A4492">
        <w:rPr>
          <w:sz w:val="28"/>
          <w:szCs w:val="28"/>
        </w:rPr>
        <w:t>порядок и условия установления выплат компенсационного характера;</w:t>
      </w:r>
    </w:p>
    <w:p w:rsidR="00792032" w:rsidRPr="009A4492" w:rsidRDefault="00792032">
      <w:pPr>
        <w:rPr>
          <w:sz w:val="28"/>
          <w:szCs w:val="28"/>
        </w:rPr>
      </w:pPr>
      <w:r w:rsidRPr="009A4492">
        <w:rPr>
          <w:sz w:val="28"/>
          <w:szCs w:val="28"/>
        </w:rPr>
        <w:t>порядок и условия установления выплат стимулирующего характера;</w:t>
      </w:r>
    </w:p>
    <w:p w:rsidR="00792032" w:rsidRPr="009A4492" w:rsidRDefault="00792032">
      <w:pPr>
        <w:rPr>
          <w:sz w:val="28"/>
          <w:szCs w:val="28"/>
        </w:rPr>
      </w:pPr>
      <w:r w:rsidRPr="009A4492">
        <w:rPr>
          <w:sz w:val="28"/>
          <w:szCs w:val="28"/>
        </w:rPr>
        <w:t>условия оплаты труда руководителей учреждений, их заместителей и главных бухгалтеров, включая порядок определения должностных окладов, условия осуществления выплат компенсационного и стимулирующего характера;</w:t>
      </w:r>
    </w:p>
    <w:p w:rsidR="00792032" w:rsidRPr="009A4492" w:rsidRDefault="00792032">
      <w:pPr>
        <w:rPr>
          <w:sz w:val="28"/>
          <w:szCs w:val="28"/>
        </w:rPr>
      </w:pPr>
      <w:r w:rsidRPr="009A4492">
        <w:rPr>
          <w:sz w:val="28"/>
          <w:szCs w:val="28"/>
        </w:rPr>
        <w:t>особенности условий оплаты труда педагогических работников;</w:t>
      </w:r>
    </w:p>
    <w:p w:rsidR="00792032" w:rsidRPr="009A4492" w:rsidRDefault="00792032">
      <w:pPr>
        <w:rPr>
          <w:sz w:val="28"/>
          <w:szCs w:val="28"/>
        </w:rPr>
      </w:pPr>
      <w:r w:rsidRPr="009A4492">
        <w:rPr>
          <w:sz w:val="28"/>
          <w:szCs w:val="28"/>
        </w:rPr>
        <w:t>другие вопросы оплаты труда.</w:t>
      </w:r>
    </w:p>
    <w:p w:rsidR="00792032" w:rsidRPr="009A4492" w:rsidRDefault="00792032" w:rsidP="00FB0317">
      <w:pPr>
        <w:rPr>
          <w:sz w:val="28"/>
          <w:szCs w:val="28"/>
          <w:shd w:val="clear" w:color="auto" w:fill="F0F0F0"/>
        </w:rPr>
      </w:pPr>
      <w:bookmarkStart w:id="6" w:name="sub_1013"/>
      <w:r w:rsidRPr="009A4492">
        <w:rPr>
          <w:sz w:val="28"/>
          <w:szCs w:val="28"/>
        </w:rPr>
        <w:t xml:space="preserve">1.3. Система оплаты труда работников, включая порядок определения должностных окладов, ставок заработной платы, размеры и условия осуществления выплат компенсационного и стимулирующего характера, устанавливается коллективным договором, соглашениями, локальными нормативными актами, содержащими нормы трудового права, принимаемыми в соответствии с </w:t>
      </w:r>
      <w:hyperlink r:id="rId9" w:history="1">
        <w:r w:rsidRPr="009A4492">
          <w:rPr>
            <w:rStyle w:val="a4"/>
            <w:rFonts w:cs="Times New Roman CYR"/>
            <w:color w:val="auto"/>
            <w:sz w:val="28"/>
            <w:szCs w:val="28"/>
          </w:rPr>
          <w:t>трудовым законодательством</w:t>
        </w:r>
      </w:hyperlink>
      <w:r w:rsidRPr="009A4492">
        <w:rPr>
          <w:sz w:val="28"/>
          <w:szCs w:val="28"/>
        </w:rPr>
        <w:t xml:space="preserve"> Российской Федерации, и настоящим положением с учетом мнения представительного органа работников (далее - локальные нормативные акты по оплате труда).</w:t>
      </w:r>
      <w:bookmarkEnd w:id="6"/>
    </w:p>
    <w:p w:rsidR="00792032" w:rsidRPr="009A4492" w:rsidRDefault="00792032">
      <w:pPr>
        <w:rPr>
          <w:sz w:val="28"/>
          <w:szCs w:val="28"/>
        </w:rPr>
      </w:pPr>
      <w:r w:rsidRPr="009A4492">
        <w:rPr>
          <w:sz w:val="28"/>
          <w:szCs w:val="28"/>
        </w:rPr>
        <w:t xml:space="preserve">1.4. В соответствии со </w:t>
      </w:r>
      <w:hyperlink r:id="rId10" w:history="1">
        <w:r w:rsidRPr="009A4492">
          <w:rPr>
            <w:rStyle w:val="a4"/>
            <w:rFonts w:cs="Times New Roman CYR"/>
            <w:color w:val="auto"/>
            <w:sz w:val="28"/>
            <w:szCs w:val="28"/>
          </w:rPr>
          <w:t>статьей 133</w:t>
        </w:r>
      </w:hyperlink>
      <w:r w:rsidRPr="009A4492">
        <w:rPr>
          <w:sz w:val="28"/>
          <w:szCs w:val="28"/>
        </w:rPr>
        <w:t xml:space="preserve"> Трудового кодекса Российской Федерации (далее - ТК РФ) </w:t>
      </w:r>
      <w:r w:rsidR="002E764D" w:rsidRPr="009A4492">
        <w:rPr>
          <w:sz w:val="28"/>
          <w:szCs w:val="28"/>
        </w:rPr>
        <w:t xml:space="preserve">и частью 2 статьи 4 </w:t>
      </w:r>
      <w:r w:rsidR="00A51CB3" w:rsidRPr="009A4492">
        <w:rPr>
          <w:spacing w:val="-4"/>
          <w:sz w:val="28"/>
          <w:szCs w:val="28"/>
        </w:rPr>
        <w:t>Областного закона от 03.10.2008</w:t>
      </w:r>
      <w:r w:rsidR="00A51CB3" w:rsidRPr="009A4492">
        <w:rPr>
          <w:kern w:val="2"/>
          <w:sz w:val="28"/>
          <w:szCs w:val="28"/>
        </w:rPr>
        <w:t xml:space="preserve"> № 91-ЗС «О системе оплаты труда работников областных государственных учреждений» </w:t>
      </w:r>
      <w:r w:rsidRPr="009A4492">
        <w:rPr>
          <w:sz w:val="28"/>
          <w:szCs w:val="28"/>
        </w:rPr>
        <w:t xml:space="preserve">месячная заработная плата работника, полностью отработавшего </w:t>
      </w:r>
      <w:r w:rsidRPr="009A4492">
        <w:rPr>
          <w:sz w:val="28"/>
          <w:szCs w:val="28"/>
        </w:rPr>
        <w:lastRenderedPageBreak/>
        <w:t xml:space="preserve">за этот период норму рабочего времени и выполнившего нормы труда (трудовые обязанности), не может быть ниже </w:t>
      </w:r>
      <w:hyperlink r:id="rId11" w:history="1">
        <w:r w:rsidRPr="009A4492">
          <w:rPr>
            <w:rStyle w:val="a4"/>
            <w:rFonts w:cs="Times New Roman CYR"/>
            <w:color w:val="auto"/>
            <w:sz w:val="28"/>
            <w:szCs w:val="28"/>
          </w:rPr>
          <w:t>минимального размера</w:t>
        </w:r>
      </w:hyperlink>
      <w:r w:rsidRPr="009A4492">
        <w:rPr>
          <w:sz w:val="28"/>
          <w:szCs w:val="28"/>
        </w:rPr>
        <w:t xml:space="preserve"> оплаты труда.</w:t>
      </w:r>
    </w:p>
    <w:p w:rsidR="00AB3123" w:rsidRPr="009A4492" w:rsidRDefault="00792032">
      <w:pPr>
        <w:rPr>
          <w:kern w:val="2"/>
          <w:sz w:val="28"/>
          <w:szCs w:val="28"/>
        </w:rPr>
      </w:pPr>
      <w:r w:rsidRPr="009A4492">
        <w:rPr>
          <w:sz w:val="28"/>
          <w:szCs w:val="28"/>
        </w:rPr>
        <w:t>В случаях, когда заработная плата работника</w:t>
      </w:r>
      <w:r w:rsidR="009A53FC" w:rsidRPr="009A4492">
        <w:rPr>
          <w:sz w:val="28"/>
          <w:szCs w:val="28"/>
        </w:rPr>
        <w:t xml:space="preserve"> за норму рабочего времени (норму труда)</w:t>
      </w:r>
      <w:r w:rsidRPr="009A4492">
        <w:rPr>
          <w:sz w:val="28"/>
          <w:szCs w:val="28"/>
        </w:rPr>
        <w:t xml:space="preserve"> окажется ниже </w:t>
      </w:r>
      <w:hyperlink r:id="rId12" w:history="1">
        <w:r w:rsidRPr="009A4492">
          <w:rPr>
            <w:rStyle w:val="a4"/>
            <w:rFonts w:cs="Times New Roman CYR"/>
            <w:color w:val="auto"/>
            <w:sz w:val="28"/>
            <w:szCs w:val="28"/>
          </w:rPr>
          <w:t>минимального размера</w:t>
        </w:r>
      </w:hyperlink>
      <w:r w:rsidRPr="009A4492">
        <w:rPr>
          <w:sz w:val="28"/>
          <w:szCs w:val="28"/>
        </w:rPr>
        <w:t xml:space="preserve"> оплаты труда, работнику производится доплата до минимального размера оплаты труда.</w:t>
      </w:r>
    </w:p>
    <w:p w:rsidR="00792032" w:rsidRPr="009A4492" w:rsidRDefault="00E67AF7">
      <w:pPr>
        <w:rPr>
          <w:kern w:val="2"/>
          <w:sz w:val="28"/>
          <w:szCs w:val="28"/>
        </w:rPr>
      </w:pPr>
      <w:r w:rsidRPr="009A4492">
        <w:rPr>
          <w:kern w:val="2"/>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2655AB" w:rsidRPr="009A4492" w:rsidRDefault="002655AB" w:rsidP="002655AB">
      <w:pPr>
        <w:shd w:val="clear" w:color="auto" w:fill="FFFFFF"/>
        <w:spacing w:line="226" w:lineRule="auto"/>
        <w:ind w:firstLine="709"/>
        <w:rPr>
          <w:kern w:val="2"/>
          <w:sz w:val="28"/>
          <w:szCs w:val="28"/>
        </w:rPr>
      </w:pPr>
      <w:r w:rsidRPr="009A4492">
        <w:rPr>
          <w:kern w:val="2"/>
          <w:sz w:val="28"/>
          <w:szCs w:val="28"/>
        </w:rPr>
        <w:t>При расчете доплаты до минимального размера оплаты труда в состав заработной платы, не превышающей минимального размера оплаты труда, не включаются:</w:t>
      </w:r>
    </w:p>
    <w:p w:rsidR="002655AB" w:rsidRPr="009A4492" w:rsidRDefault="002655AB" w:rsidP="002655AB">
      <w:pPr>
        <w:shd w:val="clear" w:color="auto" w:fill="FFFFFF"/>
        <w:spacing w:line="226" w:lineRule="auto"/>
        <w:ind w:firstLine="709"/>
        <w:rPr>
          <w:kern w:val="2"/>
          <w:sz w:val="28"/>
          <w:szCs w:val="28"/>
        </w:rPr>
      </w:pPr>
      <w:r w:rsidRPr="009A4492">
        <w:rPr>
          <w:kern w:val="2"/>
          <w:sz w:val="28"/>
          <w:szCs w:val="28"/>
        </w:rPr>
        <w:t>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w:t>
      </w:r>
    </w:p>
    <w:p w:rsidR="002655AB" w:rsidRPr="009A4492" w:rsidRDefault="002655AB" w:rsidP="002655AB">
      <w:pPr>
        <w:shd w:val="clear" w:color="auto" w:fill="FFFFFF"/>
        <w:spacing w:line="226" w:lineRule="auto"/>
        <w:ind w:firstLine="709"/>
        <w:rPr>
          <w:kern w:val="2"/>
          <w:sz w:val="28"/>
          <w:szCs w:val="28"/>
        </w:rPr>
      </w:pPr>
      <w:r w:rsidRPr="009A4492">
        <w:rPr>
          <w:kern w:val="2"/>
          <w:sz w:val="28"/>
          <w:szCs w:val="28"/>
        </w:rPr>
        <w:t>повышенная оплата сверхурочной работы, работы в ночное время, выходные и нерабочие праздничные дни.</w:t>
      </w:r>
    </w:p>
    <w:p w:rsidR="00935913" w:rsidRPr="009A4492" w:rsidRDefault="002655AB" w:rsidP="002655AB">
      <w:pPr>
        <w:shd w:val="clear" w:color="auto" w:fill="FFFFFF"/>
        <w:spacing w:line="226" w:lineRule="auto"/>
        <w:ind w:firstLine="709"/>
        <w:rPr>
          <w:sz w:val="28"/>
          <w:szCs w:val="28"/>
        </w:rPr>
      </w:pPr>
      <w:r w:rsidRPr="009A4492">
        <w:rPr>
          <w:kern w:val="2"/>
          <w:sz w:val="28"/>
          <w:szCs w:val="28"/>
        </w:rPr>
        <w:t>Доплата до минимального размера оплаты труда начисляется работнику по основному месту работы (по основной должности, профессии) и работе, выполняемой по совместительству, и выплачивается вместе с заработной платой за истекший календарный месяц.</w:t>
      </w:r>
    </w:p>
    <w:p w:rsidR="00792032" w:rsidRPr="009A4492" w:rsidRDefault="00792032">
      <w:pPr>
        <w:rPr>
          <w:sz w:val="28"/>
          <w:szCs w:val="28"/>
        </w:rPr>
      </w:pPr>
      <w:bookmarkStart w:id="7" w:name="sub_1015"/>
      <w:r w:rsidRPr="009A4492">
        <w:rPr>
          <w:sz w:val="28"/>
          <w:szCs w:val="28"/>
        </w:rPr>
        <w:t>1.5. Определение размеров заработной платы работника учреждения осуществляется по основной должности, а также по каждой должности, занимаемой в порядке совместительства, раздельно.</w:t>
      </w:r>
    </w:p>
    <w:bookmarkEnd w:id="7"/>
    <w:p w:rsidR="00792032" w:rsidRPr="009A4492" w:rsidRDefault="00792032">
      <w:pPr>
        <w:rPr>
          <w:sz w:val="28"/>
          <w:szCs w:val="28"/>
        </w:rPr>
      </w:pPr>
      <w:r w:rsidRPr="009A4492">
        <w:rPr>
          <w:sz w:val="28"/>
          <w:szCs w:val="28"/>
        </w:rPr>
        <w:t>Оплата труда работников учреждения,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792032" w:rsidRPr="009A4492" w:rsidRDefault="00792032">
      <w:pPr>
        <w:rPr>
          <w:sz w:val="28"/>
          <w:szCs w:val="28"/>
        </w:rPr>
      </w:pPr>
      <w:bookmarkStart w:id="8" w:name="sub_1016"/>
      <w:r w:rsidRPr="009A4492">
        <w:rPr>
          <w:sz w:val="28"/>
          <w:szCs w:val="28"/>
        </w:rPr>
        <w:t>1.6. Заработная плата работников учреждений (без учета выплат стимулирующего характера) при изменении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792032" w:rsidRPr="009A4492" w:rsidRDefault="00792032">
      <w:pPr>
        <w:rPr>
          <w:sz w:val="28"/>
          <w:szCs w:val="28"/>
        </w:rPr>
      </w:pPr>
      <w:bookmarkStart w:id="9" w:name="sub_1017"/>
      <w:bookmarkEnd w:id="8"/>
      <w:r w:rsidRPr="009A4492">
        <w:rPr>
          <w:sz w:val="28"/>
          <w:szCs w:val="28"/>
        </w:rPr>
        <w:t>1.7. Формирование фонда оплаты труда осуществляется учреждениями в пределах выделенных средств бюджета и иных источников, не запрещенных законодательством Российской Федерации.</w:t>
      </w:r>
    </w:p>
    <w:bookmarkEnd w:id="9"/>
    <w:p w:rsidR="00792032" w:rsidRPr="009A4492" w:rsidRDefault="00792032">
      <w:pPr>
        <w:rPr>
          <w:sz w:val="28"/>
          <w:szCs w:val="28"/>
        </w:rPr>
      </w:pPr>
      <w:r w:rsidRPr="009A4492">
        <w:rPr>
          <w:sz w:val="28"/>
          <w:szCs w:val="28"/>
        </w:rPr>
        <w:t>Порядок формирования фонда оплаты труда учреждений за счет средств бюджета определяется министерством культуры Ростовской области.</w:t>
      </w:r>
    </w:p>
    <w:p w:rsidR="00792032" w:rsidRPr="009A4492" w:rsidRDefault="00792032">
      <w:pPr>
        <w:rPr>
          <w:sz w:val="28"/>
          <w:szCs w:val="28"/>
        </w:rPr>
      </w:pPr>
      <w:bookmarkStart w:id="10" w:name="sub_1018"/>
      <w:r w:rsidRPr="009A4492">
        <w:rPr>
          <w:sz w:val="28"/>
          <w:szCs w:val="28"/>
        </w:rPr>
        <w:t>1.8. Условия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w:t>
      </w:r>
    </w:p>
    <w:p w:rsidR="00CE60D4" w:rsidRPr="009A4492" w:rsidRDefault="00AE14D3" w:rsidP="00CE60D4">
      <w:pPr>
        <w:shd w:val="clear" w:color="auto" w:fill="FFFFFF"/>
        <w:spacing w:line="226" w:lineRule="auto"/>
        <w:ind w:firstLine="709"/>
        <w:rPr>
          <w:kern w:val="2"/>
          <w:sz w:val="28"/>
          <w:szCs w:val="28"/>
        </w:rPr>
      </w:pPr>
      <w:r w:rsidRPr="009A4492">
        <w:rPr>
          <w:sz w:val="28"/>
          <w:szCs w:val="28"/>
        </w:rPr>
        <w:t>1.9.</w:t>
      </w:r>
      <w:r w:rsidRPr="009A4492">
        <w:rPr>
          <w:spacing w:val="-4"/>
          <w:kern w:val="2"/>
          <w:sz w:val="28"/>
          <w:szCs w:val="28"/>
        </w:rPr>
        <w:t xml:space="preserve"> Настоящее положение определяет порядок формирования</w:t>
      </w:r>
      <w:r w:rsidRPr="009A4492">
        <w:rPr>
          <w:kern w:val="2"/>
          <w:sz w:val="28"/>
          <w:szCs w:val="28"/>
        </w:rPr>
        <w:t xml:space="preserve"> системы оплаты труда работников за счет средств бюджета. Система оплаты труда за счет средств, поступающих от приносящей доход деятельности, разрабатывается учреждением самостоятельно с учетом общих подходов к формированию систем оплаты труда, определенных настоящим положением.</w:t>
      </w:r>
      <w:bookmarkStart w:id="11" w:name="sub_1002"/>
      <w:bookmarkEnd w:id="10"/>
    </w:p>
    <w:bookmarkEnd w:id="11"/>
    <w:p w:rsidR="00792032" w:rsidRPr="009A4492" w:rsidRDefault="00792032" w:rsidP="00CE60D4">
      <w:pPr>
        <w:shd w:val="clear" w:color="auto" w:fill="FFFFFF"/>
        <w:spacing w:line="226" w:lineRule="auto"/>
        <w:ind w:firstLine="709"/>
        <w:rPr>
          <w:sz w:val="28"/>
          <w:szCs w:val="28"/>
          <w:shd w:val="clear" w:color="auto" w:fill="F0F0F0"/>
        </w:rPr>
      </w:pPr>
    </w:p>
    <w:p w:rsidR="00792032" w:rsidRPr="009A4492" w:rsidRDefault="00792032">
      <w:pPr>
        <w:pStyle w:val="1"/>
        <w:rPr>
          <w:b w:val="0"/>
          <w:color w:val="auto"/>
          <w:sz w:val="28"/>
          <w:szCs w:val="28"/>
        </w:rPr>
      </w:pPr>
      <w:r w:rsidRPr="009A4492">
        <w:rPr>
          <w:b w:val="0"/>
          <w:color w:val="auto"/>
          <w:sz w:val="28"/>
          <w:szCs w:val="28"/>
        </w:rPr>
        <w:t>2. Порядок установления должностных окладов, ставок заработной платы</w:t>
      </w:r>
    </w:p>
    <w:p w:rsidR="00792032" w:rsidRPr="009A4492" w:rsidRDefault="00792032">
      <w:pPr>
        <w:rPr>
          <w:sz w:val="28"/>
          <w:szCs w:val="28"/>
        </w:rPr>
      </w:pPr>
    </w:p>
    <w:p w:rsidR="00792032" w:rsidRPr="009A4492" w:rsidRDefault="00792032">
      <w:pPr>
        <w:rPr>
          <w:sz w:val="28"/>
          <w:szCs w:val="28"/>
        </w:rPr>
      </w:pPr>
      <w:bookmarkStart w:id="12" w:name="sub_1021"/>
      <w:r w:rsidRPr="009A4492">
        <w:rPr>
          <w:sz w:val="28"/>
          <w:szCs w:val="28"/>
        </w:rPr>
        <w:t xml:space="preserve">2.1. В соответствии со </w:t>
      </w:r>
      <w:hyperlink r:id="rId13" w:history="1">
        <w:r w:rsidRPr="009A4492">
          <w:rPr>
            <w:rStyle w:val="a4"/>
            <w:rFonts w:cs="Times New Roman CYR"/>
            <w:color w:val="auto"/>
            <w:sz w:val="28"/>
            <w:szCs w:val="28"/>
          </w:rPr>
          <w:t>статьей 2</w:t>
        </w:r>
      </w:hyperlink>
      <w:r w:rsidRPr="009A4492">
        <w:rPr>
          <w:sz w:val="28"/>
          <w:szCs w:val="28"/>
        </w:rPr>
        <w:t xml:space="preserve"> Областного закона от 03.10.2008 N 91-ЗС "О системе оплаты труда работников областных государственных учреждений":</w:t>
      </w:r>
    </w:p>
    <w:bookmarkEnd w:id="12"/>
    <w:p w:rsidR="00792032" w:rsidRPr="009A4492" w:rsidRDefault="00792032">
      <w:pPr>
        <w:rPr>
          <w:sz w:val="28"/>
          <w:szCs w:val="28"/>
        </w:rPr>
      </w:pPr>
      <w:r w:rsidRPr="009A4492">
        <w:rPr>
          <w:sz w:val="28"/>
          <w:szCs w:val="28"/>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792032" w:rsidRPr="009A4492" w:rsidRDefault="00792032">
      <w:pPr>
        <w:rPr>
          <w:sz w:val="28"/>
          <w:szCs w:val="28"/>
        </w:rPr>
      </w:pPr>
      <w:r w:rsidRPr="009A4492">
        <w:rPr>
          <w:sz w:val="28"/>
          <w:szCs w:val="28"/>
        </w:rPr>
        <w:t>ставка заработной платы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792032" w:rsidRPr="009A4492" w:rsidRDefault="00792032">
      <w:pPr>
        <w:rPr>
          <w:sz w:val="28"/>
          <w:szCs w:val="28"/>
        </w:rPr>
      </w:pPr>
      <w:bookmarkStart w:id="13" w:name="sub_1022"/>
      <w:r w:rsidRPr="009A4492">
        <w:rPr>
          <w:sz w:val="28"/>
          <w:szCs w:val="28"/>
        </w:rPr>
        <w:t>2.2. Оплата труда работников,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должностных окладов.</w:t>
      </w:r>
    </w:p>
    <w:bookmarkEnd w:id="13"/>
    <w:p w:rsidR="006104FA" w:rsidRPr="009A4492" w:rsidRDefault="00792032">
      <w:pPr>
        <w:rPr>
          <w:sz w:val="28"/>
          <w:szCs w:val="28"/>
        </w:rPr>
      </w:pPr>
      <w:r w:rsidRPr="009A4492">
        <w:rPr>
          <w:sz w:val="28"/>
          <w:szCs w:val="28"/>
        </w:rPr>
        <w:t xml:space="preserve">Оплата труда педагогических работников, для которых </w:t>
      </w:r>
      <w:r w:rsidR="00B133F5" w:rsidRPr="009A4492">
        <w:rPr>
          <w:sz w:val="28"/>
          <w:szCs w:val="28"/>
        </w:rPr>
        <w:t>уполномоченным Правительством РФ органом исполнительной власти установлены</w:t>
      </w:r>
      <w:r w:rsidRPr="009A4492">
        <w:rPr>
          <w:sz w:val="28"/>
          <w:szCs w:val="28"/>
        </w:rPr>
        <w:t xml:space="preserve"> нормы часов педагогической работы </w:t>
      </w:r>
      <w:r w:rsidR="007A2317" w:rsidRPr="009A4492">
        <w:rPr>
          <w:sz w:val="28"/>
          <w:szCs w:val="28"/>
        </w:rPr>
        <w:t>за ставку заработной платы</w:t>
      </w:r>
      <w:r w:rsidR="006104FA" w:rsidRPr="009A4492">
        <w:rPr>
          <w:sz w:val="28"/>
          <w:szCs w:val="28"/>
        </w:rPr>
        <w:t>,</w:t>
      </w:r>
      <w:r w:rsidRPr="009A4492">
        <w:rPr>
          <w:sz w:val="28"/>
          <w:szCs w:val="28"/>
        </w:rPr>
        <w:t xml:space="preserve"> осуществляется на основе ставок заработной платы, являющихся расчетной величиной, применяемой при исчислении их заработной платы с учетом установленного объема педагогической работы</w:t>
      </w:r>
      <w:r w:rsidR="006104FA" w:rsidRPr="009A4492">
        <w:rPr>
          <w:sz w:val="28"/>
          <w:szCs w:val="28"/>
        </w:rPr>
        <w:t>.</w:t>
      </w:r>
    </w:p>
    <w:p w:rsidR="00792032" w:rsidRPr="009A4492" w:rsidRDefault="00792032">
      <w:pPr>
        <w:rPr>
          <w:sz w:val="28"/>
          <w:szCs w:val="28"/>
        </w:rPr>
      </w:pPr>
      <w:r w:rsidRPr="009A4492">
        <w:rPr>
          <w:sz w:val="28"/>
          <w:szCs w:val="28"/>
        </w:rPr>
        <w:t>Оплата труда работников, осуществляющих профессиональную деятельность по профессиям рабочих, осуществляется на основе ставок заработной платы.</w:t>
      </w:r>
    </w:p>
    <w:p w:rsidR="00792032" w:rsidRPr="009A4492" w:rsidRDefault="00792032">
      <w:pPr>
        <w:rPr>
          <w:sz w:val="28"/>
          <w:szCs w:val="28"/>
        </w:rPr>
      </w:pPr>
      <w:bookmarkStart w:id="14" w:name="sub_1024"/>
      <w:r w:rsidRPr="009A4492">
        <w:rPr>
          <w:sz w:val="28"/>
          <w:szCs w:val="28"/>
        </w:rPr>
        <w:t>2.</w:t>
      </w:r>
      <w:r w:rsidR="00717FE9" w:rsidRPr="009A4492">
        <w:rPr>
          <w:sz w:val="28"/>
          <w:szCs w:val="28"/>
        </w:rPr>
        <w:t>3</w:t>
      </w:r>
      <w:r w:rsidRPr="009A4492">
        <w:rPr>
          <w:sz w:val="28"/>
          <w:szCs w:val="28"/>
        </w:rPr>
        <w:t>. Установление должностных окладов, ставок заработной платы.</w:t>
      </w:r>
    </w:p>
    <w:p w:rsidR="00792032" w:rsidRPr="009A4492" w:rsidRDefault="00792032">
      <w:pPr>
        <w:rPr>
          <w:sz w:val="28"/>
          <w:szCs w:val="28"/>
        </w:rPr>
      </w:pPr>
      <w:bookmarkStart w:id="15" w:name="sub_1241"/>
      <w:bookmarkEnd w:id="14"/>
      <w:r w:rsidRPr="009A4492">
        <w:rPr>
          <w:sz w:val="28"/>
          <w:szCs w:val="28"/>
        </w:rPr>
        <w:t>2.</w:t>
      </w:r>
      <w:r w:rsidR="006F45F6" w:rsidRPr="009A4492">
        <w:rPr>
          <w:sz w:val="28"/>
          <w:szCs w:val="28"/>
        </w:rPr>
        <w:t>3</w:t>
      </w:r>
      <w:r w:rsidRPr="009A4492">
        <w:rPr>
          <w:sz w:val="28"/>
          <w:szCs w:val="28"/>
        </w:rPr>
        <w:t>.1.</w:t>
      </w:r>
      <w:r w:rsidR="006F45F6" w:rsidRPr="009A4492">
        <w:rPr>
          <w:sz w:val="28"/>
          <w:szCs w:val="28"/>
        </w:rPr>
        <w:t>Р</w:t>
      </w:r>
      <w:r w:rsidRPr="009A4492">
        <w:rPr>
          <w:sz w:val="28"/>
          <w:szCs w:val="28"/>
        </w:rPr>
        <w:t>азмеры должностных окладов</w:t>
      </w:r>
      <w:r w:rsidR="006F45F6" w:rsidRPr="009A4492">
        <w:rPr>
          <w:sz w:val="28"/>
          <w:szCs w:val="28"/>
        </w:rPr>
        <w:t xml:space="preserve">, </w:t>
      </w:r>
      <w:r w:rsidRPr="009A4492">
        <w:rPr>
          <w:sz w:val="28"/>
          <w:szCs w:val="28"/>
        </w:rPr>
        <w:t>ставок заработной платы устанавливаются локальными нормативными актами</w:t>
      </w:r>
      <w:r w:rsidR="006F45F6" w:rsidRPr="009A4492">
        <w:rPr>
          <w:sz w:val="28"/>
          <w:szCs w:val="28"/>
        </w:rPr>
        <w:t xml:space="preserve"> по оплате труда</w:t>
      </w:r>
      <w:r w:rsidRPr="009A4492">
        <w:rPr>
          <w:sz w:val="28"/>
          <w:szCs w:val="28"/>
        </w:rPr>
        <w:t>, но не ниже минимальных</w:t>
      </w:r>
      <w:r w:rsidR="007235EC" w:rsidRPr="009A4492">
        <w:rPr>
          <w:sz w:val="28"/>
          <w:szCs w:val="28"/>
        </w:rPr>
        <w:t xml:space="preserve"> размеров должностных окладов</w:t>
      </w:r>
      <w:r w:rsidRPr="009A4492">
        <w:rPr>
          <w:sz w:val="28"/>
          <w:szCs w:val="28"/>
        </w:rPr>
        <w:t xml:space="preserve">, </w:t>
      </w:r>
      <w:r w:rsidR="006E4C79" w:rsidRPr="009A4492">
        <w:rPr>
          <w:sz w:val="28"/>
          <w:szCs w:val="28"/>
        </w:rPr>
        <w:t>ставок заработной платы, установленных положением</w:t>
      </w:r>
      <w:r w:rsidRPr="009A4492">
        <w:rPr>
          <w:sz w:val="28"/>
          <w:szCs w:val="28"/>
        </w:rPr>
        <w:t>.</w:t>
      </w:r>
    </w:p>
    <w:p w:rsidR="008D1151" w:rsidRPr="009A4492" w:rsidRDefault="008D1151" w:rsidP="00F6497E">
      <w:pPr>
        <w:spacing w:line="226" w:lineRule="auto"/>
        <w:ind w:firstLine="709"/>
        <w:rPr>
          <w:sz w:val="28"/>
          <w:szCs w:val="28"/>
        </w:rPr>
      </w:pPr>
      <w:r w:rsidRPr="009A4492">
        <w:rPr>
          <w:kern w:val="2"/>
          <w:sz w:val="28"/>
          <w:szCs w:val="28"/>
        </w:rPr>
        <w:t>Не допускается установление по должностям, входящим в один и тот же квалификационный уровень профессиональной квалификационной группы, различных размеров должностных окладов, ставок заработной платы, а также установления диапазонов размеров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 должностям служащих, не включенным в профессиональные квалификационные группы.</w:t>
      </w:r>
    </w:p>
    <w:p w:rsidR="00792032" w:rsidRPr="009A4492" w:rsidRDefault="00792032">
      <w:pPr>
        <w:rPr>
          <w:sz w:val="28"/>
          <w:szCs w:val="28"/>
        </w:rPr>
      </w:pPr>
      <w:bookmarkStart w:id="16" w:name="sub_1242"/>
      <w:bookmarkEnd w:id="15"/>
      <w:r w:rsidRPr="009A4492">
        <w:rPr>
          <w:sz w:val="28"/>
          <w:szCs w:val="28"/>
        </w:rPr>
        <w:t>2.</w:t>
      </w:r>
      <w:r w:rsidR="008D1151" w:rsidRPr="009A4492">
        <w:rPr>
          <w:sz w:val="28"/>
          <w:szCs w:val="28"/>
        </w:rPr>
        <w:t>3</w:t>
      </w:r>
      <w:r w:rsidRPr="009A4492">
        <w:rPr>
          <w:sz w:val="28"/>
          <w:szCs w:val="28"/>
        </w:rPr>
        <w:t xml:space="preserve">.2. Должностные оклады, ставки заработной платы по должностям работников образования устанавливаются на основе </w:t>
      </w:r>
      <w:hyperlink r:id="rId14" w:history="1">
        <w:r w:rsidRPr="009A4492">
          <w:rPr>
            <w:rStyle w:val="a4"/>
            <w:rFonts w:cs="Times New Roman CYR"/>
            <w:color w:val="auto"/>
            <w:sz w:val="28"/>
            <w:szCs w:val="28"/>
          </w:rPr>
          <w:t>профессиональных квалификационных групп</w:t>
        </w:r>
      </w:hyperlink>
      <w:r w:rsidRPr="009A4492">
        <w:rPr>
          <w:sz w:val="28"/>
          <w:szCs w:val="28"/>
        </w:rPr>
        <w:t xml:space="preserve"> должностей (далее также - ПКГ), утвержденных </w:t>
      </w:r>
      <w:hyperlink r:id="rId15" w:history="1">
        <w:r w:rsidRPr="009A4492">
          <w:rPr>
            <w:rStyle w:val="a4"/>
            <w:rFonts w:cs="Times New Roman CYR"/>
            <w:color w:val="auto"/>
            <w:sz w:val="28"/>
            <w:szCs w:val="28"/>
          </w:rPr>
          <w:t>приказом</w:t>
        </w:r>
      </w:hyperlink>
      <w:r w:rsidRPr="009A4492">
        <w:rPr>
          <w:sz w:val="28"/>
          <w:szCs w:val="28"/>
        </w:rPr>
        <w:t xml:space="preserve"> Министерства здравоохранения и социального развития Российской Федерации от 05.05.2008 N 216н "Об утверждении профессиональных </w:t>
      </w:r>
      <w:r w:rsidRPr="009A4492">
        <w:rPr>
          <w:sz w:val="28"/>
          <w:szCs w:val="28"/>
        </w:rPr>
        <w:lastRenderedPageBreak/>
        <w:t>квалификационных групп должностей работников образования".</w:t>
      </w:r>
    </w:p>
    <w:bookmarkEnd w:id="16"/>
    <w:p w:rsidR="00792032" w:rsidRPr="009A4492" w:rsidRDefault="00792032">
      <w:pPr>
        <w:rPr>
          <w:sz w:val="28"/>
          <w:szCs w:val="28"/>
        </w:rPr>
      </w:pPr>
      <w:r w:rsidRPr="009A4492">
        <w:rPr>
          <w:sz w:val="28"/>
          <w:szCs w:val="28"/>
        </w:rPr>
        <w:t xml:space="preserve">Минимальные размеры должностных окладов по </w:t>
      </w:r>
      <w:hyperlink r:id="rId16" w:history="1">
        <w:r w:rsidRPr="009A4492">
          <w:rPr>
            <w:rStyle w:val="a4"/>
            <w:rFonts w:cs="Times New Roman CYR"/>
            <w:color w:val="auto"/>
            <w:sz w:val="28"/>
            <w:szCs w:val="28"/>
          </w:rPr>
          <w:t>ПКГ</w:t>
        </w:r>
      </w:hyperlink>
      <w:r w:rsidRPr="009A4492">
        <w:rPr>
          <w:sz w:val="28"/>
          <w:szCs w:val="28"/>
        </w:rPr>
        <w:t xml:space="preserve"> по должностям работников учебно-вспомогательного персонала приведены в </w:t>
      </w:r>
      <w:hyperlink w:anchor="sub_101" w:history="1">
        <w:r w:rsidRPr="009A4492">
          <w:rPr>
            <w:rStyle w:val="a4"/>
            <w:rFonts w:cs="Times New Roman CYR"/>
            <w:color w:val="auto"/>
            <w:sz w:val="28"/>
            <w:szCs w:val="28"/>
          </w:rPr>
          <w:t>таблице N 1</w:t>
        </w:r>
      </w:hyperlink>
      <w:r w:rsidRPr="009A4492">
        <w:rPr>
          <w:sz w:val="28"/>
          <w:szCs w:val="28"/>
        </w:rPr>
        <w:t>.</w:t>
      </w:r>
    </w:p>
    <w:p w:rsidR="00792032" w:rsidRPr="009A4492" w:rsidRDefault="00792032">
      <w:pPr>
        <w:rPr>
          <w:sz w:val="28"/>
          <w:szCs w:val="28"/>
        </w:rPr>
      </w:pPr>
    </w:p>
    <w:p w:rsidR="00792032" w:rsidRPr="009A4492" w:rsidRDefault="00792032">
      <w:pPr>
        <w:ind w:firstLine="698"/>
        <w:jc w:val="right"/>
        <w:rPr>
          <w:sz w:val="28"/>
          <w:szCs w:val="28"/>
        </w:rPr>
      </w:pPr>
      <w:bookmarkStart w:id="17" w:name="sub_101"/>
      <w:r w:rsidRPr="009A4492">
        <w:rPr>
          <w:rStyle w:val="a3"/>
          <w:b w:val="0"/>
          <w:bCs/>
          <w:color w:val="auto"/>
          <w:sz w:val="28"/>
          <w:szCs w:val="28"/>
        </w:rPr>
        <w:t>Таблица N 1</w:t>
      </w:r>
    </w:p>
    <w:bookmarkEnd w:id="17"/>
    <w:p w:rsidR="00792032" w:rsidRPr="009A4492" w:rsidRDefault="00792032">
      <w:pPr>
        <w:rPr>
          <w:sz w:val="28"/>
          <w:szCs w:val="28"/>
        </w:rPr>
      </w:pPr>
    </w:p>
    <w:p w:rsidR="00792032" w:rsidRPr="009A4492" w:rsidRDefault="00792032">
      <w:pPr>
        <w:pStyle w:val="1"/>
        <w:rPr>
          <w:b w:val="0"/>
          <w:color w:val="auto"/>
          <w:sz w:val="28"/>
          <w:szCs w:val="28"/>
        </w:rPr>
      </w:pPr>
      <w:r w:rsidRPr="009A4492">
        <w:rPr>
          <w:b w:val="0"/>
          <w:color w:val="auto"/>
          <w:sz w:val="28"/>
          <w:szCs w:val="28"/>
        </w:rPr>
        <w:t>Минимальные размеры должностных окладов по профессиональным квалификационным группам по должностям работников учебно-вспомогательного персонала</w:t>
      </w:r>
    </w:p>
    <w:p w:rsidR="00792032" w:rsidRPr="009A4492" w:rsidRDefault="00792032">
      <w:pPr>
        <w:rPr>
          <w:sz w:val="28"/>
          <w:szCs w:val="28"/>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4060"/>
        <w:gridCol w:w="1683"/>
      </w:tblGrid>
      <w:tr w:rsidR="00792032" w:rsidRPr="009A4492" w:rsidTr="00722658">
        <w:tc>
          <w:tcPr>
            <w:tcW w:w="3500" w:type="dxa"/>
            <w:tcBorders>
              <w:top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Профессиональная квалификационная группа</w:t>
            </w: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Наименование должности</w:t>
            </w:r>
          </w:p>
        </w:tc>
        <w:tc>
          <w:tcPr>
            <w:tcW w:w="1683" w:type="dxa"/>
            <w:tcBorders>
              <w:top w:val="single" w:sz="4" w:space="0" w:color="auto"/>
              <w:left w:val="single" w:sz="4" w:space="0" w:color="auto"/>
              <w:bottom w:val="single" w:sz="4" w:space="0" w:color="auto"/>
            </w:tcBorders>
          </w:tcPr>
          <w:p w:rsidR="00792032" w:rsidRPr="009A4492" w:rsidRDefault="00792032">
            <w:pPr>
              <w:pStyle w:val="aa"/>
              <w:jc w:val="center"/>
              <w:rPr>
                <w:sz w:val="28"/>
                <w:szCs w:val="28"/>
              </w:rPr>
            </w:pPr>
            <w:r w:rsidRPr="009A4492">
              <w:rPr>
                <w:sz w:val="28"/>
                <w:szCs w:val="28"/>
              </w:rPr>
              <w:t>Минимальный размер должностного оклада (рублей)</w:t>
            </w:r>
          </w:p>
        </w:tc>
      </w:tr>
      <w:tr w:rsidR="00792032" w:rsidRPr="009A4492" w:rsidTr="00722658">
        <w:tc>
          <w:tcPr>
            <w:tcW w:w="3500" w:type="dxa"/>
            <w:tcBorders>
              <w:top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ПКГ должностей работников учебно-вспомогательного персонала первого уровня:</w:t>
            </w:r>
          </w:p>
          <w:p w:rsidR="00792032" w:rsidRPr="009A4492" w:rsidRDefault="00792032">
            <w:pPr>
              <w:pStyle w:val="ac"/>
              <w:rPr>
                <w:sz w:val="28"/>
                <w:szCs w:val="28"/>
              </w:rPr>
            </w:pPr>
            <w:r w:rsidRPr="009A4492">
              <w:rPr>
                <w:sz w:val="28"/>
                <w:szCs w:val="28"/>
              </w:rPr>
              <w:t>1-й квалификационный уровень</w:t>
            </w: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секретарь учебной части</w:t>
            </w:r>
          </w:p>
        </w:tc>
        <w:tc>
          <w:tcPr>
            <w:tcW w:w="1683" w:type="dxa"/>
            <w:tcBorders>
              <w:top w:val="single" w:sz="4" w:space="0" w:color="auto"/>
              <w:left w:val="single" w:sz="4" w:space="0" w:color="auto"/>
              <w:bottom w:val="single" w:sz="4" w:space="0" w:color="auto"/>
            </w:tcBorders>
          </w:tcPr>
          <w:p w:rsidR="00792032" w:rsidRPr="009A4492" w:rsidRDefault="00957A4F">
            <w:pPr>
              <w:pStyle w:val="aa"/>
              <w:jc w:val="center"/>
              <w:rPr>
                <w:sz w:val="28"/>
                <w:szCs w:val="28"/>
              </w:rPr>
            </w:pPr>
            <w:r w:rsidRPr="009A4492">
              <w:rPr>
                <w:sz w:val="28"/>
                <w:szCs w:val="28"/>
              </w:rPr>
              <w:t>7912</w:t>
            </w:r>
          </w:p>
        </w:tc>
      </w:tr>
      <w:tr w:rsidR="00792032" w:rsidRPr="009A4492" w:rsidTr="00722658">
        <w:tc>
          <w:tcPr>
            <w:tcW w:w="3500" w:type="dxa"/>
            <w:tcBorders>
              <w:top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ПКГ должностей работников учебно-вспомогательного персонала второго уровня:</w:t>
            </w:r>
          </w:p>
          <w:p w:rsidR="00792032" w:rsidRPr="009A4492" w:rsidRDefault="00792032">
            <w:pPr>
              <w:pStyle w:val="ac"/>
              <w:rPr>
                <w:sz w:val="28"/>
                <w:szCs w:val="28"/>
              </w:rPr>
            </w:pPr>
            <w:r w:rsidRPr="009A4492">
              <w:rPr>
                <w:sz w:val="28"/>
                <w:szCs w:val="28"/>
              </w:rPr>
              <w:t>2-й квалификационный уровень</w:t>
            </w: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диспетчер образовательного учреждения</w:t>
            </w:r>
          </w:p>
        </w:tc>
        <w:tc>
          <w:tcPr>
            <w:tcW w:w="1683" w:type="dxa"/>
            <w:tcBorders>
              <w:top w:val="single" w:sz="4" w:space="0" w:color="auto"/>
              <w:left w:val="single" w:sz="4" w:space="0" w:color="auto"/>
              <w:bottom w:val="single" w:sz="4" w:space="0" w:color="auto"/>
            </w:tcBorders>
          </w:tcPr>
          <w:p w:rsidR="00792032" w:rsidRPr="009A4492" w:rsidRDefault="00957A4F">
            <w:pPr>
              <w:pStyle w:val="aa"/>
              <w:jc w:val="center"/>
              <w:rPr>
                <w:sz w:val="28"/>
                <w:szCs w:val="28"/>
              </w:rPr>
            </w:pPr>
            <w:r w:rsidRPr="009A4492">
              <w:rPr>
                <w:sz w:val="28"/>
                <w:szCs w:val="28"/>
              </w:rPr>
              <w:t>9145</w:t>
            </w:r>
          </w:p>
        </w:tc>
      </w:tr>
    </w:tbl>
    <w:p w:rsidR="00792032" w:rsidRPr="009A4492" w:rsidRDefault="00792032">
      <w:pPr>
        <w:rPr>
          <w:sz w:val="28"/>
          <w:szCs w:val="28"/>
        </w:rPr>
      </w:pPr>
    </w:p>
    <w:p w:rsidR="00792032" w:rsidRPr="009A4492" w:rsidRDefault="00792032">
      <w:pPr>
        <w:rPr>
          <w:sz w:val="28"/>
          <w:szCs w:val="28"/>
        </w:rPr>
      </w:pPr>
      <w:r w:rsidRPr="009A4492">
        <w:rPr>
          <w:sz w:val="28"/>
          <w:szCs w:val="28"/>
        </w:rPr>
        <w:t xml:space="preserve">Минимальные размеры должностных окладов, ставок заработной платы по </w:t>
      </w:r>
      <w:hyperlink r:id="rId17" w:history="1">
        <w:r w:rsidRPr="009A4492">
          <w:rPr>
            <w:rStyle w:val="a4"/>
            <w:rFonts w:cs="Times New Roman CYR"/>
            <w:color w:val="auto"/>
            <w:sz w:val="28"/>
            <w:szCs w:val="28"/>
          </w:rPr>
          <w:t>ПКГ</w:t>
        </w:r>
      </w:hyperlink>
      <w:r w:rsidRPr="009A4492">
        <w:rPr>
          <w:sz w:val="28"/>
          <w:szCs w:val="28"/>
        </w:rPr>
        <w:t xml:space="preserve"> по должностям педагогических работников приведены в </w:t>
      </w:r>
      <w:hyperlink w:anchor="sub_102" w:history="1">
        <w:r w:rsidRPr="009A4492">
          <w:rPr>
            <w:rStyle w:val="a4"/>
            <w:rFonts w:cs="Times New Roman CYR"/>
            <w:color w:val="auto"/>
            <w:sz w:val="28"/>
            <w:szCs w:val="28"/>
          </w:rPr>
          <w:t>таблице N 2</w:t>
        </w:r>
      </w:hyperlink>
      <w:r w:rsidRPr="009A4492">
        <w:rPr>
          <w:sz w:val="28"/>
          <w:szCs w:val="28"/>
        </w:rPr>
        <w:t>.</w:t>
      </w:r>
    </w:p>
    <w:p w:rsidR="00792032" w:rsidRPr="009A4492" w:rsidRDefault="00792032">
      <w:pPr>
        <w:rPr>
          <w:sz w:val="28"/>
          <w:szCs w:val="28"/>
        </w:rPr>
      </w:pPr>
    </w:p>
    <w:p w:rsidR="00792032" w:rsidRPr="009A4492" w:rsidRDefault="00792032">
      <w:pPr>
        <w:ind w:firstLine="698"/>
        <w:jc w:val="right"/>
        <w:rPr>
          <w:sz w:val="28"/>
          <w:szCs w:val="28"/>
        </w:rPr>
      </w:pPr>
      <w:bookmarkStart w:id="18" w:name="sub_102"/>
      <w:r w:rsidRPr="009A4492">
        <w:rPr>
          <w:rStyle w:val="a3"/>
          <w:b w:val="0"/>
          <w:bCs/>
          <w:color w:val="auto"/>
          <w:sz w:val="28"/>
          <w:szCs w:val="28"/>
        </w:rPr>
        <w:t>Таблица N 2</w:t>
      </w:r>
    </w:p>
    <w:bookmarkEnd w:id="18"/>
    <w:p w:rsidR="00792032" w:rsidRPr="009A4492" w:rsidRDefault="00792032">
      <w:pPr>
        <w:rPr>
          <w:sz w:val="28"/>
          <w:szCs w:val="28"/>
        </w:rPr>
      </w:pPr>
    </w:p>
    <w:p w:rsidR="00792032" w:rsidRPr="009A4492" w:rsidRDefault="00792032">
      <w:pPr>
        <w:pStyle w:val="1"/>
        <w:rPr>
          <w:b w:val="0"/>
          <w:color w:val="auto"/>
          <w:sz w:val="28"/>
          <w:szCs w:val="28"/>
        </w:rPr>
      </w:pPr>
      <w:r w:rsidRPr="009A4492">
        <w:rPr>
          <w:b w:val="0"/>
          <w:color w:val="auto"/>
          <w:sz w:val="28"/>
          <w:szCs w:val="28"/>
        </w:rPr>
        <w:t>Минимальные размеры должностных окладов, ставок заработной платы по профессиональным квалификационным группам по должностям педагогических работников</w:t>
      </w:r>
    </w:p>
    <w:p w:rsidR="000D2AB1" w:rsidRPr="009A4492" w:rsidRDefault="000D2AB1" w:rsidP="00683F07">
      <w:pPr>
        <w:rPr>
          <w:sz w:val="28"/>
          <w:szCs w:val="28"/>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4060"/>
        <w:gridCol w:w="1683"/>
      </w:tblGrid>
      <w:tr w:rsidR="00792032" w:rsidRPr="009A4492" w:rsidTr="00722658">
        <w:tc>
          <w:tcPr>
            <w:tcW w:w="3500" w:type="dxa"/>
            <w:tcBorders>
              <w:top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Профессиональная квалификационная группа</w:t>
            </w: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Наименование должности</w:t>
            </w:r>
          </w:p>
        </w:tc>
        <w:tc>
          <w:tcPr>
            <w:tcW w:w="1683" w:type="dxa"/>
            <w:tcBorders>
              <w:top w:val="single" w:sz="4" w:space="0" w:color="auto"/>
              <w:left w:val="single" w:sz="4" w:space="0" w:color="auto"/>
              <w:bottom w:val="single" w:sz="4" w:space="0" w:color="auto"/>
            </w:tcBorders>
          </w:tcPr>
          <w:p w:rsidR="00792032" w:rsidRPr="009A4492" w:rsidRDefault="00792032">
            <w:pPr>
              <w:pStyle w:val="aa"/>
              <w:jc w:val="center"/>
              <w:rPr>
                <w:sz w:val="28"/>
                <w:szCs w:val="28"/>
              </w:rPr>
            </w:pPr>
            <w:r w:rsidRPr="009A4492">
              <w:rPr>
                <w:sz w:val="28"/>
                <w:szCs w:val="28"/>
              </w:rPr>
              <w:t xml:space="preserve">Минимальный размер должностного оклада, ставки заработной платы </w:t>
            </w:r>
            <w:r w:rsidRPr="009A4492">
              <w:rPr>
                <w:sz w:val="28"/>
                <w:szCs w:val="28"/>
              </w:rPr>
              <w:lastRenderedPageBreak/>
              <w:t>(рублей)</w:t>
            </w:r>
          </w:p>
        </w:tc>
      </w:tr>
      <w:tr w:rsidR="00792032" w:rsidRPr="009A4492" w:rsidTr="00722658">
        <w:tc>
          <w:tcPr>
            <w:tcW w:w="3500" w:type="dxa"/>
            <w:tcBorders>
              <w:top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lastRenderedPageBreak/>
              <w:t>ПКГ должностей педагогических работников:</w:t>
            </w:r>
          </w:p>
          <w:p w:rsidR="00792032" w:rsidRPr="009A4492" w:rsidRDefault="00792032">
            <w:pPr>
              <w:pStyle w:val="ac"/>
              <w:rPr>
                <w:sz w:val="28"/>
                <w:szCs w:val="28"/>
              </w:rPr>
            </w:pPr>
            <w:r w:rsidRPr="009A4492">
              <w:rPr>
                <w:sz w:val="28"/>
                <w:szCs w:val="28"/>
              </w:rPr>
              <w:t>2-й квалификационный уровень</w:t>
            </w: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концертмейстер; педагог дополнительного образования;</w:t>
            </w:r>
          </w:p>
          <w:p w:rsidR="00792032" w:rsidRPr="009A4492" w:rsidRDefault="00792032">
            <w:pPr>
              <w:pStyle w:val="ac"/>
              <w:rPr>
                <w:sz w:val="28"/>
                <w:szCs w:val="28"/>
              </w:rPr>
            </w:pPr>
            <w:r w:rsidRPr="009A4492">
              <w:rPr>
                <w:sz w:val="28"/>
                <w:szCs w:val="28"/>
              </w:rPr>
              <w:t>педагог-организатор; социальный педагог</w:t>
            </w:r>
          </w:p>
        </w:tc>
        <w:tc>
          <w:tcPr>
            <w:tcW w:w="1683" w:type="dxa"/>
            <w:tcBorders>
              <w:top w:val="single" w:sz="4" w:space="0" w:color="auto"/>
              <w:left w:val="single" w:sz="4" w:space="0" w:color="auto"/>
              <w:bottom w:val="single" w:sz="4" w:space="0" w:color="auto"/>
            </w:tcBorders>
          </w:tcPr>
          <w:p w:rsidR="00792032" w:rsidRPr="009A4492" w:rsidRDefault="00464CB9">
            <w:pPr>
              <w:pStyle w:val="aa"/>
              <w:jc w:val="center"/>
              <w:rPr>
                <w:sz w:val="28"/>
                <w:szCs w:val="28"/>
              </w:rPr>
            </w:pPr>
            <w:r w:rsidRPr="009A4492">
              <w:rPr>
                <w:sz w:val="28"/>
                <w:szCs w:val="28"/>
              </w:rPr>
              <w:t>13132</w:t>
            </w:r>
          </w:p>
        </w:tc>
      </w:tr>
      <w:tr w:rsidR="002519AB" w:rsidRPr="009A4492" w:rsidTr="00722658">
        <w:trPr>
          <w:trHeight w:val="830"/>
        </w:trPr>
        <w:tc>
          <w:tcPr>
            <w:tcW w:w="3500" w:type="dxa"/>
            <w:tcBorders>
              <w:top w:val="single" w:sz="4" w:space="0" w:color="auto"/>
              <w:bottom w:val="single" w:sz="4" w:space="0" w:color="auto"/>
              <w:right w:val="single" w:sz="4" w:space="0" w:color="auto"/>
            </w:tcBorders>
          </w:tcPr>
          <w:p w:rsidR="002519AB" w:rsidRPr="009A4492" w:rsidRDefault="002519AB">
            <w:pPr>
              <w:pStyle w:val="ac"/>
              <w:rPr>
                <w:sz w:val="28"/>
                <w:szCs w:val="28"/>
              </w:rPr>
            </w:pPr>
            <w:r w:rsidRPr="009A4492">
              <w:rPr>
                <w:sz w:val="28"/>
                <w:szCs w:val="28"/>
              </w:rPr>
              <w:t>3-й квалификационный уровень</w:t>
            </w:r>
          </w:p>
        </w:tc>
        <w:tc>
          <w:tcPr>
            <w:tcW w:w="4060" w:type="dxa"/>
            <w:tcBorders>
              <w:top w:val="single" w:sz="4" w:space="0" w:color="auto"/>
              <w:left w:val="single" w:sz="4" w:space="0" w:color="auto"/>
              <w:right w:val="single" w:sz="4" w:space="0" w:color="auto"/>
            </w:tcBorders>
          </w:tcPr>
          <w:p w:rsidR="002519AB" w:rsidRPr="009A4492" w:rsidRDefault="002519AB">
            <w:pPr>
              <w:pStyle w:val="ac"/>
              <w:rPr>
                <w:sz w:val="28"/>
                <w:szCs w:val="28"/>
              </w:rPr>
            </w:pPr>
            <w:r w:rsidRPr="009A4492">
              <w:rPr>
                <w:sz w:val="28"/>
                <w:szCs w:val="28"/>
              </w:rPr>
              <w:t>воспитатель; методист; педагог-психолог</w:t>
            </w:r>
          </w:p>
        </w:tc>
        <w:tc>
          <w:tcPr>
            <w:tcW w:w="1683" w:type="dxa"/>
            <w:tcBorders>
              <w:top w:val="single" w:sz="4" w:space="0" w:color="auto"/>
              <w:left w:val="single" w:sz="4" w:space="0" w:color="auto"/>
            </w:tcBorders>
          </w:tcPr>
          <w:p w:rsidR="002519AB" w:rsidRPr="009A4492" w:rsidRDefault="002519AB">
            <w:pPr>
              <w:pStyle w:val="aa"/>
              <w:jc w:val="center"/>
              <w:rPr>
                <w:sz w:val="28"/>
                <w:szCs w:val="28"/>
              </w:rPr>
            </w:pPr>
            <w:r w:rsidRPr="009A4492">
              <w:rPr>
                <w:sz w:val="28"/>
                <w:szCs w:val="28"/>
              </w:rPr>
              <w:t>13772</w:t>
            </w:r>
          </w:p>
          <w:p w:rsidR="002519AB" w:rsidRPr="009A4492" w:rsidRDefault="002519AB" w:rsidP="006355B2">
            <w:pPr>
              <w:pStyle w:val="aa"/>
              <w:jc w:val="center"/>
              <w:rPr>
                <w:sz w:val="28"/>
                <w:szCs w:val="28"/>
              </w:rPr>
            </w:pPr>
          </w:p>
        </w:tc>
      </w:tr>
      <w:tr w:rsidR="000E0F7D" w:rsidRPr="009A4492" w:rsidTr="00722658">
        <w:trPr>
          <w:trHeight w:val="1932"/>
        </w:trPr>
        <w:tc>
          <w:tcPr>
            <w:tcW w:w="3500" w:type="dxa"/>
            <w:tcBorders>
              <w:top w:val="single" w:sz="4" w:space="0" w:color="auto"/>
              <w:bottom w:val="single" w:sz="4" w:space="0" w:color="auto"/>
              <w:right w:val="single" w:sz="4" w:space="0" w:color="auto"/>
            </w:tcBorders>
          </w:tcPr>
          <w:p w:rsidR="000E0F7D" w:rsidRPr="009A4492" w:rsidRDefault="000E0F7D">
            <w:pPr>
              <w:pStyle w:val="ac"/>
              <w:rPr>
                <w:sz w:val="28"/>
                <w:szCs w:val="28"/>
              </w:rPr>
            </w:pPr>
            <w:r w:rsidRPr="009A4492">
              <w:rPr>
                <w:sz w:val="28"/>
                <w:szCs w:val="28"/>
              </w:rPr>
              <w:t>4-й квалификационный уровень</w:t>
            </w:r>
          </w:p>
        </w:tc>
        <w:tc>
          <w:tcPr>
            <w:tcW w:w="4060" w:type="dxa"/>
            <w:tcBorders>
              <w:top w:val="single" w:sz="4" w:space="0" w:color="auto"/>
              <w:left w:val="single" w:sz="4" w:space="0" w:color="auto"/>
              <w:bottom w:val="single" w:sz="4" w:space="0" w:color="auto"/>
              <w:right w:val="single" w:sz="4" w:space="0" w:color="auto"/>
            </w:tcBorders>
          </w:tcPr>
          <w:p w:rsidR="000E0F7D" w:rsidRPr="009A4492" w:rsidRDefault="000E0F7D">
            <w:pPr>
              <w:pStyle w:val="ac"/>
              <w:rPr>
                <w:sz w:val="28"/>
                <w:szCs w:val="28"/>
              </w:rPr>
            </w:pPr>
            <w:r w:rsidRPr="009A4492">
              <w:rPr>
                <w:sz w:val="28"/>
                <w:szCs w:val="28"/>
              </w:rPr>
              <w:t>преподаватель; преподаватель-организатор основ безопасности жизнедеятельности; руководитель физического воспитания; старший методист:</w:t>
            </w:r>
          </w:p>
        </w:tc>
        <w:tc>
          <w:tcPr>
            <w:tcW w:w="1683" w:type="dxa"/>
            <w:tcBorders>
              <w:top w:val="single" w:sz="4" w:space="0" w:color="auto"/>
              <w:left w:val="single" w:sz="4" w:space="0" w:color="auto"/>
              <w:bottom w:val="single" w:sz="4" w:space="0" w:color="auto"/>
            </w:tcBorders>
          </w:tcPr>
          <w:p w:rsidR="000E0F7D" w:rsidRPr="009A4492" w:rsidRDefault="000E0F7D" w:rsidP="000E0F7D">
            <w:pPr>
              <w:pStyle w:val="aa"/>
              <w:jc w:val="center"/>
              <w:rPr>
                <w:sz w:val="28"/>
                <w:szCs w:val="28"/>
              </w:rPr>
            </w:pPr>
            <w:r w:rsidRPr="009A4492">
              <w:rPr>
                <w:sz w:val="28"/>
                <w:szCs w:val="28"/>
              </w:rPr>
              <w:t>14449</w:t>
            </w:r>
          </w:p>
        </w:tc>
      </w:tr>
    </w:tbl>
    <w:p w:rsidR="00792032" w:rsidRPr="009A4492" w:rsidRDefault="00792032">
      <w:pPr>
        <w:rPr>
          <w:sz w:val="28"/>
          <w:szCs w:val="28"/>
        </w:rPr>
      </w:pPr>
    </w:p>
    <w:p w:rsidR="00792032" w:rsidRPr="009A4492" w:rsidRDefault="00792032">
      <w:pPr>
        <w:rPr>
          <w:sz w:val="28"/>
          <w:szCs w:val="28"/>
        </w:rPr>
      </w:pPr>
      <w:r w:rsidRPr="009A4492">
        <w:rPr>
          <w:sz w:val="28"/>
          <w:szCs w:val="28"/>
        </w:rPr>
        <w:t xml:space="preserve">Минимальные размеры должностных окладов по </w:t>
      </w:r>
      <w:hyperlink r:id="rId18" w:history="1">
        <w:r w:rsidRPr="009A4492">
          <w:rPr>
            <w:rStyle w:val="a4"/>
            <w:rFonts w:cs="Times New Roman CYR"/>
            <w:color w:val="auto"/>
            <w:sz w:val="28"/>
            <w:szCs w:val="28"/>
          </w:rPr>
          <w:t>ПКГ</w:t>
        </w:r>
      </w:hyperlink>
      <w:r w:rsidRPr="009A4492">
        <w:rPr>
          <w:sz w:val="28"/>
          <w:szCs w:val="28"/>
        </w:rPr>
        <w:t xml:space="preserve"> по должностям руководителей структурных подразделений приведены в </w:t>
      </w:r>
      <w:hyperlink w:anchor="sub_103" w:history="1">
        <w:r w:rsidRPr="009A4492">
          <w:rPr>
            <w:rStyle w:val="a4"/>
            <w:rFonts w:cs="Times New Roman CYR"/>
            <w:color w:val="auto"/>
            <w:sz w:val="28"/>
            <w:szCs w:val="28"/>
          </w:rPr>
          <w:t>таблице N 3</w:t>
        </w:r>
      </w:hyperlink>
      <w:r w:rsidRPr="009A4492">
        <w:rPr>
          <w:sz w:val="28"/>
          <w:szCs w:val="28"/>
        </w:rPr>
        <w:t>.</w:t>
      </w:r>
    </w:p>
    <w:p w:rsidR="00792032" w:rsidRPr="009A4492" w:rsidRDefault="00792032">
      <w:pPr>
        <w:rPr>
          <w:sz w:val="28"/>
          <w:szCs w:val="28"/>
        </w:rPr>
      </w:pPr>
    </w:p>
    <w:p w:rsidR="00792032" w:rsidRPr="009A4492" w:rsidRDefault="00792032">
      <w:pPr>
        <w:ind w:firstLine="698"/>
        <w:jc w:val="right"/>
        <w:rPr>
          <w:sz w:val="28"/>
          <w:szCs w:val="28"/>
        </w:rPr>
      </w:pPr>
      <w:bookmarkStart w:id="19" w:name="sub_103"/>
      <w:r w:rsidRPr="009A4492">
        <w:rPr>
          <w:rStyle w:val="a3"/>
          <w:b w:val="0"/>
          <w:bCs/>
          <w:color w:val="auto"/>
          <w:sz w:val="28"/>
          <w:szCs w:val="28"/>
        </w:rPr>
        <w:t>Таблица N 3</w:t>
      </w:r>
    </w:p>
    <w:bookmarkEnd w:id="19"/>
    <w:p w:rsidR="00792032" w:rsidRPr="009A4492" w:rsidRDefault="00792032">
      <w:pPr>
        <w:rPr>
          <w:sz w:val="28"/>
          <w:szCs w:val="28"/>
        </w:rPr>
      </w:pPr>
    </w:p>
    <w:p w:rsidR="00792032" w:rsidRPr="009A4492" w:rsidRDefault="00792032">
      <w:pPr>
        <w:pStyle w:val="1"/>
        <w:rPr>
          <w:b w:val="0"/>
          <w:color w:val="auto"/>
          <w:sz w:val="28"/>
          <w:szCs w:val="28"/>
        </w:rPr>
      </w:pPr>
      <w:r w:rsidRPr="009A4492">
        <w:rPr>
          <w:b w:val="0"/>
          <w:color w:val="auto"/>
          <w:sz w:val="28"/>
          <w:szCs w:val="28"/>
        </w:rPr>
        <w:t>Минимальные размеры должностных окладов по профессиональным квалификационным группам по должностям руководителей структурных подразделений</w:t>
      </w:r>
    </w:p>
    <w:p w:rsidR="00792032" w:rsidRPr="009A4492" w:rsidRDefault="00792032">
      <w:pPr>
        <w:rPr>
          <w:sz w:val="28"/>
          <w:szCs w:val="28"/>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4060"/>
        <w:gridCol w:w="1683"/>
      </w:tblGrid>
      <w:tr w:rsidR="00792032" w:rsidRPr="009A4492" w:rsidTr="00722658">
        <w:tc>
          <w:tcPr>
            <w:tcW w:w="3500" w:type="dxa"/>
            <w:tcBorders>
              <w:top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Профессиональная квалификационная группа</w:t>
            </w: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Наименование должности</w:t>
            </w:r>
          </w:p>
        </w:tc>
        <w:tc>
          <w:tcPr>
            <w:tcW w:w="1683" w:type="dxa"/>
            <w:tcBorders>
              <w:top w:val="single" w:sz="4" w:space="0" w:color="auto"/>
              <w:left w:val="single" w:sz="4" w:space="0" w:color="auto"/>
              <w:bottom w:val="single" w:sz="4" w:space="0" w:color="auto"/>
            </w:tcBorders>
          </w:tcPr>
          <w:p w:rsidR="00792032" w:rsidRPr="009A4492" w:rsidRDefault="00792032">
            <w:pPr>
              <w:pStyle w:val="aa"/>
              <w:jc w:val="center"/>
              <w:rPr>
                <w:sz w:val="28"/>
                <w:szCs w:val="28"/>
              </w:rPr>
            </w:pPr>
            <w:r w:rsidRPr="009A4492">
              <w:rPr>
                <w:sz w:val="28"/>
                <w:szCs w:val="28"/>
              </w:rPr>
              <w:t>Минимальный размер должностного оклада (рублей)</w:t>
            </w:r>
          </w:p>
        </w:tc>
      </w:tr>
      <w:tr w:rsidR="00792032" w:rsidRPr="009A4492" w:rsidTr="00722658">
        <w:tc>
          <w:tcPr>
            <w:tcW w:w="3500" w:type="dxa"/>
            <w:tcBorders>
              <w:top w:val="single" w:sz="4" w:space="0" w:color="auto"/>
              <w:bottom w:val="single" w:sz="4" w:space="0" w:color="auto"/>
              <w:right w:val="single" w:sz="4" w:space="0" w:color="auto"/>
            </w:tcBorders>
          </w:tcPr>
          <w:p w:rsidR="00792032" w:rsidRPr="009A4492" w:rsidRDefault="00AA4B11">
            <w:pPr>
              <w:pStyle w:val="ac"/>
              <w:rPr>
                <w:sz w:val="28"/>
                <w:szCs w:val="28"/>
              </w:rPr>
            </w:pPr>
            <w:hyperlink r:id="rId19" w:history="1">
              <w:r w:rsidR="00792032" w:rsidRPr="009A4492">
                <w:rPr>
                  <w:rStyle w:val="a4"/>
                  <w:rFonts w:cs="Times New Roman CYR"/>
                  <w:color w:val="auto"/>
                  <w:sz w:val="28"/>
                  <w:szCs w:val="28"/>
                </w:rPr>
                <w:t>ПКГ</w:t>
              </w:r>
            </w:hyperlink>
            <w:r w:rsidR="00792032" w:rsidRPr="009A4492">
              <w:rPr>
                <w:sz w:val="28"/>
                <w:szCs w:val="28"/>
              </w:rPr>
              <w:t xml:space="preserve"> должностей руководителей структурных подразделений</w:t>
            </w: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начальник (заведующий, директор, руководитель, управляющий):</w:t>
            </w:r>
          </w:p>
        </w:tc>
        <w:tc>
          <w:tcPr>
            <w:tcW w:w="1683" w:type="dxa"/>
            <w:tcBorders>
              <w:top w:val="single" w:sz="4" w:space="0" w:color="auto"/>
              <w:left w:val="single" w:sz="4" w:space="0" w:color="auto"/>
              <w:bottom w:val="single" w:sz="4" w:space="0" w:color="auto"/>
            </w:tcBorders>
          </w:tcPr>
          <w:p w:rsidR="00792032" w:rsidRPr="009A4492" w:rsidRDefault="00792032">
            <w:pPr>
              <w:pStyle w:val="aa"/>
              <w:rPr>
                <w:sz w:val="28"/>
                <w:szCs w:val="28"/>
              </w:rPr>
            </w:pPr>
          </w:p>
        </w:tc>
      </w:tr>
      <w:tr w:rsidR="00792032" w:rsidRPr="009A4492" w:rsidTr="00722658">
        <w:tc>
          <w:tcPr>
            <w:tcW w:w="3500" w:type="dxa"/>
            <w:vMerge w:val="restart"/>
            <w:tcBorders>
              <w:top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2-й квалификационный уровень</w:t>
            </w: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rsidP="00E44B42">
            <w:pPr>
              <w:pStyle w:val="ac"/>
              <w:rPr>
                <w:sz w:val="28"/>
                <w:szCs w:val="28"/>
              </w:rPr>
            </w:pPr>
            <w:r w:rsidRPr="009A4492">
              <w:rPr>
                <w:sz w:val="28"/>
                <w:szCs w:val="28"/>
              </w:rPr>
              <w:t>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учреждени</w:t>
            </w:r>
            <w:r w:rsidR="00E44B42" w:rsidRPr="009A4492">
              <w:rPr>
                <w:sz w:val="28"/>
                <w:szCs w:val="28"/>
              </w:rPr>
              <w:t>я</w:t>
            </w:r>
            <w:r w:rsidRPr="009A4492">
              <w:rPr>
                <w:sz w:val="28"/>
                <w:szCs w:val="28"/>
              </w:rPr>
              <w:t>:</w:t>
            </w:r>
          </w:p>
        </w:tc>
        <w:tc>
          <w:tcPr>
            <w:tcW w:w="1683" w:type="dxa"/>
            <w:tcBorders>
              <w:top w:val="single" w:sz="4" w:space="0" w:color="auto"/>
              <w:left w:val="single" w:sz="4" w:space="0" w:color="auto"/>
              <w:bottom w:val="single" w:sz="4" w:space="0" w:color="auto"/>
            </w:tcBorders>
          </w:tcPr>
          <w:p w:rsidR="00792032" w:rsidRPr="009A4492" w:rsidRDefault="00792032">
            <w:pPr>
              <w:pStyle w:val="aa"/>
              <w:rPr>
                <w:sz w:val="28"/>
                <w:szCs w:val="28"/>
              </w:rPr>
            </w:pPr>
          </w:p>
        </w:tc>
      </w:tr>
      <w:tr w:rsidR="00792032" w:rsidRPr="009A4492" w:rsidTr="00722658">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в учреждениях I - II групп по оплате труда руководителей</w:t>
            </w:r>
          </w:p>
        </w:tc>
        <w:tc>
          <w:tcPr>
            <w:tcW w:w="1683" w:type="dxa"/>
            <w:tcBorders>
              <w:top w:val="single" w:sz="4" w:space="0" w:color="auto"/>
              <w:left w:val="single" w:sz="4" w:space="0" w:color="auto"/>
              <w:bottom w:val="single" w:sz="4" w:space="0" w:color="auto"/>
            </w:tcBorders>
          </w:tcPr>
          <w:p w:rsidR="00792032" w:rsidRPr="009A4492" w:rsidRDefault="00B97BEE">
            <w:pPr>
              <w:pStyle w:val="aa"/>
              <w:jc w:val="center"/>
              <w:rPr>
                <w:sz w:val="28"/>
                <w:szCs w:val="28"/>
              </w:rPr>
            </w:pPr>
            <w:r w:rsidRPr="009A4492">
              <w:rPr>
                <w:sz w:val="28"/>
                <w:szCs w:val="28"/>
              </w:rPr>
              <w:t>14139</w:t>
            </w:r>
          </w:p>
        </w:tc>
      </w:tr>
      <w:tr w:rsidR="00792032" w:rsidRPr="009A4492" w:rsidTr="00722658">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 xml:space="preserve">в учреждениях III - IV групп по </w:t>
            </w:r>
            <w:r w:rsidRPr="009A4492">
              <w:rPr>
                <w:sz w:val="28"/>
                <w:szCs w:val="28"/>
              </w:rPr>
              <w:lastRenderedPageBreak/>
              <w:t>оплате труда руководителей</w:t>
            </w:r>
          </w:p>
        </w:tc>
        <w:tc>
          <w:tcPr>
            <w:tcW w:w="1683" w:type="dxa"/>
            <w:tcBorders>
              <w:top w:val="single" w:sz="4" w:space="0" w:color="auto"/>
              <w:left w:val="single" w:sz="4" w:space="0" w:color="auto"/>
              <w:bottom w:val="single" w:sz="4" w:space="0" w:color="auto"/>
            </w:tcBorders>
          </w:tcPr>
          <w:p w:rsidR="00792032" w:rsidRPr="009A4492" w:rsidRDefault="00B97BEE">
            <w:pPr>
              <w:pStyle w:val="aa"/>
              <w:jc w:val="center"/>
              <w:rPr>
                <w:sz w:val="28"/>
                <w:szCs w:val="28"/>
              </w:rPr>
            </w:pPr>
            <w:r w:rsidRPr="009A4492">
              <w:rPr>
                <w:sz w:val="28"/>
                <w:szCs w:val="28"/>
              </w:rPr>
              <w:lastRenderedPageBreak/>
              <w:t>13466</w:t>
            </w:r>
          </w:p>
        </w:tc>
      </w:tr>
      <w:tr w:rsidR="00AC27AB" w:rsidRPr="009A4492" w:rsidTr="00722658">
        <w:tc>
          <w:tcPr>
            <w:tcW w:w="3500" w:type="dxa"/>
            <w:tcBorders>
              <w:top w:val="single" w:sz="4" w:space="0" w:color="auto"/>
              <w:bottom w:val="single" w:sz="4" w:space="0" w:color="auto"/>
              <w:right w:val="single" w:sz="4" w:space="0" w:color="auto"/>
            </w:tcBorders>
          </w:tcPr>
          <w:p w:rsidR="00AC27AB" w:rsidRPr="009A4492" w:rsidRDefault="00AC27AB">
            <w:pPr>
              <w:pStyle w:val="aa"/>
              <w:rPr>
                <w:sz w:val="28"/>
                <w:szCs w:val="28"/>
              </w:rPr>
            </w:pPr>
            <w:r w:rsidRPr="009A4492">
              <w:rPr>
                <w:sz w:val="28"/>
                <w:szCs w:val="28"/>
              </w:rPr>
              <w:t>3-й квалификационный уровень</w:t>
            </w:r>
          </w:p>
        </w:tc>
        <w:tc>
          <w:tcPr>
            <w:tcW w:w="4060" w:type="dxa"/>
            <w:tcBorders>
              <w:top w:val="single" w:sz="4" w:space="0" w:color="auto"/>
              <w:left w:val="single" w:sz="4" w:space="0" w:color="auto"/>
              <w:bottom w:val="single" w:sz="4" w:space="0" w:color="auto"/>
              <w:right w:val="single" w:sz="4" w:space="0" w:color="auto"/>
            </w:tcBorders>
          </w:tcPr>
          <w:p w:rsidR="00AC27AB" w:rsidRPr="009A4492" w:rsidRDefault="00AC27AB">
            <w:pPr>
              <w:pStyle w:val="ac"/>
              <w:rPr>
                <w:sz w:val="28"/>
                <w:szCs w:val="28"/>
              </w:rPr>
            </w:pPr>
            <w:r w:rsidRPr="009A4492">
              <w:rPr>
                <w:sz w:val="28"/>
                <w:szCs w:val="28"/>
              </w:rPr>
              <w:t>Начальник(заведующий, директор, руководитель,</w:t>
            </w:r>
            <w:r w:rsidR="00E8687D" w:rsidRPr="009A4492">
              <w:rPr>
                <w:sz w:val="28"/>
                <w:szCs w:val="28"/>
              </w:rPr>
              <w:t xml:space="preserve"> </w:t>
            </w:r>
            <w:r w:rsidRPr="009A4492">
              <w:rPr>
                <w:sz w:val="28"/>
                <w:szCs w:val="28"/>
              </w:rPr>
              <w:t>управляющий):</w:t>
            </w:r>
          </w:p>
          <w:p w:rsidR="008F0E1B" w:rsidRPr="009A4492" w:rsidRDefault="008F0E1B" w:rsidP="00CF3649">
            <w:pPr>
              <w:ind w:firstLine="0"/>
              <w:jc w:val="left"/>
              <w:rPr>
                <w:sz w:val="28"/>
                <w:szCs w:val="28"/>
              </w:rPr>
            </w:pPr>
            <w:r w:rsidRPr="009A4492">
              <w:rPr>
                <w:sz w:val="28"/>
                <w:szCs w:val="28"/>
              </w:rPr>
              <w:t xml:space="preserve">Обособленного структурного подразделения </w:t>
            </w:r>
            <w:r w:rsidR="00CF3649" w:rsidRPr="009A4492">
              <w:rPr>
                <w:sz w:val="28"/>
                <w:szCs w:val="28"/>
              </w:rPr>
              <w:t>п</w:t>
            </w:r>
            <w:r w:rsidRPr="009A4492">
              <w:rPr>
                <w:sz w:val="28"/>
                <w:szCs w:val="28"/>
              </w:rPr>
              <w:t>рофессионального образовательного учреждения:</w:t>
            </w:r>
          </w:p>
          <w:p w:rsidR="00CF3649" w:rsidRPr="009A4492" w:rsidRDefault="00CF3649" w:rsidP="00CF3649">
            <w:pPr>
              <w:ind w:firstLine="0"/>
              <w:jc w:val="left"/>
              <w:rPr>
                <w:sz w:val="28"/>
                <w:szCs w:val="28"/>
              </w:rPr>
            </w:pPr>
            <w:r w:rsidRPr="009A4492">
              <w:rPr>
                <w:sz w:val="28"/>
                <w:szCs w:val="28"/>
              </w:rPr>
              <w:t>в учреждениях I - II групп по оплате труда руководителей</w:t>
            </w:r>
          </w:p>
          <w:p w:rsidR="00784765" w:rsidRPr="009A4492" w:rsidRDefault="00784765" w:rsidP="00CF3649">
            <w:pPr>
              <w:ind w:firstLine="0"/>
              <w:jc w:val="left"/>
              <w:rPr>
                <w:sz w:val="28"/>
                <w:szCs w:val="28"/>
              </w:rPr>
            </w:pPr>
          </w:p>
          <w:p w:rsidR="00784765" w:rsidRPr="009A4492" w:rsidRDefault="00784765" w:rsidP="00CF3649">
            <w:pPr>
              <w:ind w:firstLine="0"/>
              <w:jc w:val="left"/>
              <w:rPr>
                <w:sz w:val="28"/>
                <w:szCs w:val="28"/>
              </w:rPr>
            </w:pPr>
            <w:r w:rsidRPr="009A4492">
              <w:rPr>
                <w:sz w:val="28"/>
                <w:szCs w:val="28"/>
              </w:rPr>
              <w:t>в учреждениях III - IV групп по оплате труда руководителей</w:t>
            </w:r>
          </w:p>
        </w:tc>
        <w:tc>
          <w:tcPr>
            <w:tcW w:w="1683" w:type="dxa"/>
            <w:tcBorders>
              <w:top w:val="single" w:sz="4" w:space="0" w:color="auto"/>
              <w:left w:val="single" w:sz="4" w:space="0" w:color="auto"/>
              <w:bottom w:val="single" w:sz="4" w:space="0" w:color="auto"/>
            </w:tcBorders>
          </w:tcPr>
          <w:p w:rsidR="00784765" w:rsidRPr="009A4492" w:rsidRDefault="00784765">
            <w:pPr>
              <w:pStyle w:val="aa"/>
              <w:jc w:val="center"/>
              <w:rPr>
                <w:sz w:val="28"/>
                <w:szCs w:val="28"/>
              </w:rPr>
            </w:pPr>
          </w:p>
          <w:p w:rsidR="00784765" w:rsidRPr="009A4492" w:rsidRDefault="00784765" w:rsidP="00784765">
            <w:pPr>
              <w:rPr>
                <w:sz w:val="28"/>
                <w:szCs w:val="28"/>
              </w:rPr>
            </w:pPr>
          </w:p>
          <w:p w:rsidR="00784765" w:rsidRPr="009A4492" w:rsidRDefault="00784765" w:rsidP="00784765">
            <w:pPr>
              <w:rPr>
                <w:sz w:val="28"/>
                <w:szCs w:val="28"/>
              </w:rPr>
            </w:pPr>
          </w:p>
          <w:p w:rsidR="00784765" w:rsidRPr="009A4492" w:rsidRDefault="00784765" w:rsidP="00784765">
            <w:pPr>
              <w:rPr>
                <w:sz w:val="28"/>
                <w:szCs w:val="28"/>
              </w:rPr>
            </w:pPr>
          </w:p>
          <w:p w:rsidR="00784765" w:rsidRPr="009A4492" w:rsidRDefault="00784765" w:rsidP="00784765">
            <w:pPr>
              <w:rPr>
                <w:sz w:val="28"/>
                <w:szCs w:val="28"/>
              </w:rPr>
            </w:pPr>
          </w:p>
          <w:p w:rsidR="00784765" w:rsidRPr="009A4492" w:rsidRDefault="00784765" w:rsidP="00784765">
            <w:pPr>
              <w:rPr>
                <w:sz w:val="28"/>
                <w:szCs w:val="28"/>
              </w:rPr>
            </w:pPr>
          </w:p>
          <w:p w:rsidR="00784765" w:rsidRPr="009A4492" w:rsidRDefault="00784765" w:rsidP="00784765">
            <w:pPr>
              <w:rPr>
                <w:sz w:val="28"/>
                <w:szCs w:val="28"/>
              </w:rPr>
            </w:pPr>
          </w:p>
          <w:p w:rsidR="00784765" w:rsidRPr="009A4492" w:rsidRDefault="00784765" w:rsidP="00784765">
            <w:pPr>
              <w:rPr>
                <w:sz w:val="28"/>
                <w:szCs w:val="28"/>
              </w:rPr>
            </w:pPr>
          </w:p>
          <w:p w:rsidR="00784765" w:rsidRPr="009A4492" w:rsidRDefault="00784765" w:rsidP="00784765">
            <w:pPr>
              <w:rPr>
                <w:sz w:val="28"/>
                <w:szCs w:val="28"/>
              </w:rPr>
            </w:pPr>
          </w:p>
          <w:p w:rsidR="00AC27AB" w:rsidRPr="009A4492" w:rsidRDefault="00784765" w:rsidP="00784765">
            <w:pPr>
              <w:rPr>
                <w:sz w:val="28"/>
                <w:szCs w:val="28"/>
              </w:rPr>
            </w:pPr>
            <w:r w:rsidRPr="009A4492">
              <w:rPr>
                <w:sz w:val="28"/>
                <w:szCs w:val="28"/>
              </w:rPr>
              <w:t>14844</w:t>
            </w:r>
          </w:p>
          <w:p w:rsidR="00784765" w:rsidRPr="009A4492" w:rsidRDefault="00784765" w:rsidP="00784765">
            <w:pPr>
              <w:rPr>
                <w:sz w:val="28"/>
                <w:szCs w:val="28"/>
              </w:rPr>
            </w:pPr>
          </w:p>
          <w:p w:rsidR="00784765" w:rsidRPr="009A4492" w:rsidRDefault="00784765" w:rsidP="00784765">
            <w:pPr>
              <w:rPr>
                <w:sz w:val="28"/>
                <w:szCs w:val="28"/>
              </w:rPr>
            </w:pPr>
            <w:r w:rsidRPr="009A4492">
              <w:rPr>
                <w:sz w:val="28"/>
                <w:szCs w:val="28"/>
              </w:rPr>
              <w:t>14139</w:t>
            </w:r>
          </w:p>
        </w:tc>
      </w:tr>
    </w:tbl>
    <w:p w:rsidR="00792032" w:rsidRPr="009A4492" w:rsidRDefault="00792032">
      <w:pPr>
        <w:rPr>
          <w:sz w:val="28"/>
          <w:szCs w:val="28"/>
        </w:rPr>
      </w:pPr>
    </w:p>
    <w:p w:rsidR="00792032" w:rsidRPr="009A4492" w:rsidRDefault="00792032">
      <w:pPr>
        <w:rPr>
          <w:sz w:val="28"/>
          <w:szCs w:val="28"/>
        </w:rPr>
      </w:pPr>
      <w:bookmarkStart w:id="20" w:name="sub_1243"/>
      <w:r w:rsidRPr="009A4492">
        <w:rPr>
          <w:sz w:val="28"/>
          <w:szCs w:val="28"/>
        </w:rPr>
        <w:t>2.</w:t>
      </w:r>
      <w:r w:rsidR="00E64548" w:rsidRPr="009A4492">
        <w:rPr>
          <w:sz w:val="28"/>
          <w:szCs w:val="28"/>
        </w:rPr>
        <w:t>3</w:t>
      </w:r>
      <w:r w:rsidRPr="009A4492">
        <w:rPr>
          <w:sz w:val="28"/>
          <w:szCs w:val="28"/>
        </w:rPr>
        <w:t>.</w:t>
      </w:r>
      <w:r w:rsidR="00E64548" w:rsidRPr="009A4492">
        <w:rPr>
          <w:sz w:val="28"/>
          <w:szCs w:val="28"/>
        </w:rPr>
        <w:t>3</w:t>
      </w:r>
      <w:r w:rsidRPr="009A4492">
        <w:rPr>
          <w:sz w:val="28"/>
          <w:szCs w:val="28"/>
        </w:rPr>
        <w:t xml:space="preserve">. Должностные оклады по должностям работников культуры устанавливаются на основе </w:t>
      </w:r>
      <w:hyperlink r:id="rId20" w:history="1">
        <w:r w:rsidRPr="009A4492">
          <w:rPr>
            <w:rStyle w:val="a4"/>
            <w:rFonts w:cs="Times New Roman CYR"/>
            <w:color w:val="auto"/>
            <w:sz w:val="28"/>
            <w:szCs w:val="28"/>
          </w:rPr>
          <w:t>ПКГ</w:t>
        </w:r>
      </w:hyperlink>
      <w:r w:rsidRPr="009A4492">
        <w:rPr>
          <w:sz w:val="28"/>
          <w:szCs w:val="28"/>
        </w:rPr>
        <w:t xml:space="preserve"> должностей, утвержденных </w:t>
      </w:r>
      <w:hyperlink r:id="rId21" w:history="1">
        <w:r w:rsidRPr="009A4492">
          <w:rPr>
            <w:rStyle w:val="a4"/>
            <w:rFonts w:cs="Times New Roman CYR"/>
            <w:color w:val="auto"/>
            <w:sz w:val="28"/>
            <w:szCs w:val="28"/>
          </w:rPr>
          <w:t>приказом</w:t>
        </w:r>
      </w:hyperlink>
      <w:r w:rsidRPr="009A4492">
        <w:rPr>
          <w:sz w:val="28"/>
          <w:szCs w:val="28"/>
        </w:rPr>
        <w:t xml:space="preserve"> Министерства здравоохранения и социального развития Российской Федерации от 31.08.2007 N 570 "Об утверждении профессиональных квалификационных групп должностей работников культуры, искусства и кинематографии".</w:t>
      </w:r>
    </w:p>
    <w:bookmarkEnd w:id="20"/>
    <w:p w:rsidR="00792032" w:rsidRPr="009A4492" w:rsidRDefault="00792032">
      <w:pPr>
        <w:rPr>
          <w:sz w:val="28"/>
          <w:szCs w:val="28"/>
        </w:rPr>
      </w:pPr>
      <w:r w:rsidRPr="009A4492">
        <w:rPr>
          <w:sz w:val="28"/>
          <w:szCs w:val="28"/>
        </w:rPr>
        <w:t xml:space="preserve">Минимальные размеры должностных окладов по </w:t>
      </w:r>
      <w:hyperlink r:id="rId22" w:history="1">
        <w:r w:rsidRPr="009A4492">
          <w:rPr>
            <w:rStyle w:val="a4"/>
            <w:rFonts w:cs="Times New Roman CYR"/>
            <w:color w:val="auto"/>
            <w:sz w:val="28"/>
            <w:szCs w:val="28"/>
          </w:rPr>
          <w:t>ПКГ</w:t>
        </w:r>
      </w:hyperlink>
      <w:r w:rsidRPr="009A4492">
        <w:rPr>
          <w:sz w:val="28"/>
          <w:szCs w:val="28"/>
        </w:rPr>
        <w:t xml:space="preserve"> по должностям работников культуры приведены в </w:t>
      </w:r>
      <w:hyperlink w:anchor="sub_104" w:history="1">
        <w:r w:rsidRPr="009A4492">
          <w:rPr>
            <w:rStyle w:val="a4"/>
            <w:rFonts w:cs="Times New Roman CYR"/>
            <w:color w:val="auto"/>
            <w:sz w:val="28"/>
            <w:szCs w:val="28"/>
          </w:rPr>
          <w:t xml:space="preserve">таблице </w:t>
        </w:r>
        <w:r w:rsidR="00E8687D" w:rsidRPr="009A4492">
          <w:rPr>
            <w:rStyle w:val="a4"/>
            <w:rFonts w:cs="Times New Roman CYR"/>
            <w:color w:val="auto"/>
            <w:sz w:val="28"/>
            <w:szCs w:val="28"/>
          </w:rPr>
          <w:t>№</w:t>
        </w:r>
        <w:r w:rsidRPr="009A4492">
          <w:rPr>
            <w:rStyle w:val="a4"/>
            <w:rFonts w:cs="Times New Roman CYR"/>
            <w:color w:val="auto"/>
            <w:sz w:val="28"/>
            <w:szCs w:val="28"/>
          </w:rPr>
          <w:t> 4</w:t>
        </w:r>
      </w:hyperlink>
      <w:r w:rsidRPr="009A4492">
        <w:rPr>
          <w:sz w:val="28"/>
          <w:szCs w:val="28"/>
        </w:rPr>
        <w:t>.</w:t>
      </w:r>
    </w:p>
    <w:p w:rsidR="00792032" w:rsidRPr="009A4492" w:rsidRDefault="00792032">
      <w:pPr>
        <w:rPr>
          <w:sz w:val="28"/>
          <w:szCs w:val="28"/>
        </w:rPr>
      </w:pPr>
    </w:p>
    <w:p w:rsidR="00792032" w:rsidRPr="009A4492" w:rsidRDefault="00792032">
      <w:pPr>
        <w:ind w:firstLine="698"/>
        <w:jc w:val="right"/>
        <w:rPr>
          <w:sz w:val="28"/>
          <w:szCs w:val="28"/>
        </w:rPr>
      </w:pPr>
      <w:bookmarkStart w:id="21" w:name="sub_104"/>
      <w:r w:rsidRPr="009A4492">
        <w:rPr>
          <w:rStyle w:val="a3"/>
          <w:b w:val="0"/>
          <w:bCs/>
          <w:color w:val="auto"/>
          <w:sz w:val="28"/>
          <w:szCs w:val="28"/>
        </w:rPr>
        <w:t xml:space="preserve">Таблица </w:t>
      </w:r>
      <w:r w:rsidR="00E8687D" w:rsidRPr="009A4492">
        <w:rPr>
          <w:rStyle w:val="a3"/>
          <w:b w:val="0"/>
          <w:bCs/>
          <w:color w:val="auto"/>
          <w:sz w:val="28"/>
          <w:szCs w:val="28"/>
        </w:rPr>
        <w:t>№</w:t>
      </w:r>
      <w:r w:rsidRPr="009A4492">
        <w:rPr>
          <w:rStyle w:val="a3"/>
          <w:b w:val="0"/>
          <w:bCs/>
          <w:color w:val="auto"/>
          <w:sz w:val="28"/>
          <w:szCs w:val="28"/>
        </w:rPr>
        <w:t> 4</w:t>
      </w:r>
    </w:p>
    <w:bookmarkEnd w:id="21"/>
    <w:p w:rsidR="00792032" w:rsidRPr="009A4492" w:rsidRDefault="00792032">
      <w:pPr>
        <w:rPr>
          <w:sz w:val="28"/>
          <w:szCs w:val="28"/>
        </w:rPr>
      </w:pPr>
    </w:p>
    <w:p w:rsidR="00792032" w:rsidRPr="009A4492" w:rsidRDefault="00792032">
      <w:pPr>
        <w:pStyle w:val="1"/>
        <w:rPr>
          <w:b w:val="0"/>
          <w:color w:val="auto"/>
          <w:sz w:val="28"/>
          <w:szCs w:val="28"/>
        </w:rPr>
      </w:pPr>
      <w:r w:rsidRPr="009A4492">
        <w:rPr>
          <w:b w:val="0"/>
          <w:color w:val="auto"/>
          <w:sz w:val="28"/>
          <w:szCs w:val="28"/>
        </w:rPr>
        <w:t>Минимальные размеры должностных окладов по профессиональным квалификационным группам по должностям работников культуры</w:t>
      </w:r>
    </w:p>
    <w:p w:rsidR="00792032" w:rsidRPr="009A4492" w:rsidRDefault="00792032">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4060"/>
        <w:gridCol w:w="1399"/>
      </w:tblGrid>
      <w:tr w:rsidR="00792032" w:rsidRPr="009A4492" w:rsidTr="0012303B">
        <w:tc>
          <w:tcPr>
            <w:tcW w:w="3500" w:type="dxa"/>
            <w:tcBorders>
              <w:top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Профессиональная квалификационная группа</w:t>
            </w: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Наименование должности</w:t>
            </w:r>
          </w:p>
        </w:tc>
        <w:tc>
          <w:tcPr>
            <w:tcW w:w="1399" w:type="dxa"/>
            <w:tcBorders>
              <w:top w:val="single" w:sz="4" w:space="0" w:color="auto"/>
              <w:left w:val="single" w:sz="4" w:space="0" w:color="auto"/>
              <w:bottom w:val="single" w:sz="4" w:space="0" w:color="auto"/>
            </w:tcBorders>
          </w:tcPr>
          <w:p w:rsidR="00792032" w:rsidRPr="009A4492" w:rsidRDefault="00792032">
            <w:pPr>
              <w:pStyle w:val="aa"/>
              <w:jc w:val="center"/>
              <w:rPr>
                <w:sz w:val="28"/>
                <w:szCs w:val="28"/>
              </w:rPr>
            </w:pPr>
            <w:r w:rsidRPr="009A4492">
              <w:rPr>
                <w:sz w:val="28"/>
                <w:szCs w:val="28"/>
              </w:rPr>
              <w:t>Минимальный размер должностного оклада (рублей)</w:t>
            </w:r>
          </w:p>
        </w:tc>
      </w:tr>
      <w:tr w:rsidR="00792032" w:rsidRPr="009A4492" w:rsidTr="0012303B">
        <w:tc>
          <w:tcPr>
            <w:tcW w:w="3500" w:type="dxa"/>
            <w:vMerge w:val="restart"/>
            <w:tcBorders>
              <w:top w:val="single" w:sz="4" w:space="0" w:color="auto"/>
              <w:bottom w:val="single" w:sz="4" w:space="0" w:color="auto"/>
              <w:right w:val="single" w:sz="4" w:space="0" w:color="auto"/>
            </w:tcBorders>
          </w:tcPr>
          <w:p w:rsidR="00792032" w:rsidRPr="009A4492" w:rsidRDefault="00AA4B11">
            <w:pPr>
              <w:pStyle w:val="ac"/>
              <w:rPr>
                <w:sz w:val="28"/>
                <w:szCs w:val="28"/>
              </w:rPr>
            </w:pPr>
            <w:hyperlink r:id="rId23" w:history="1">
              <w:r w:rsidR="00792032" w:rsidRPr="009A4492">
                <w:rPr>
                  <w:rStyle w:val="a4"/>
                  <w:rFonts w:cs="Times New Roman CYR"/>
                  <w:color w:val="auto"/>
                  <w:sz w:val="28"/>
                  <w:szCs w:val="28"/>
                </w:rPr>
                <w:t>ПКГ</w:t>
              </w:r>
            </w:hyperlink>
            <w:r w:rsidR="00792032" w:rsidRPr="009A4492">
              <w:rPr>
                <w:sz w:val="28"/>
                <w:szCs w:val="28"/>
              </w:rPr>
              <w:t xml:space="preserve"> "Должности работников культуры, искусства ведущего звена"</w:t>
            </w:r>
          </w:p>
        </w:tc>
        <w:tc>
          <w:tcPr>
            <w:tcW w:w="4060" w:type="dxa"/>
            <w:tcBorders>
              <w:top w:val="single" w:sz="4" w:space="0" w:color="auto"/>
              <w:left w:val="single" w:sz="4" w:space="0" w:color="auto"/>
              <w:bottom w:val="nil"/>
              <w:right w:val="single" w:sz="4" w:space="0" w:color="auto"/>
            </w:tcBorders>
          </w:tcPr>
          <w:p w:rsidR="00792032" w:rsidRPr="009A4492" w:rsidRDefault="00792032">
            <w:pPr>
              <w:pStyle w:val="ac"/>
              <w:rPr>
                <w:sz w:val="28"/>
                <w:szCs w:val="28"/>
              </w:rPr>
            </w:pPr>
            <w:r w:rsidRPr="009A4492">
              <w:rPr>
                <w:sz w:val="28"/>
                <w:szCs w:val="28"/>
              </w:rPr>
              <w:t>библиотекарь; библиограф:</w:t>
            </w:r>
          </w:p>
        </w:tc>
        <w:tc>
          <w:tcPr>
            <w:tcW w:w="1399" w:type="dxa"/>
            <w:tcBorders>
              <w:top w:val="single" w:sz="4" w:space="0" w:color="auto"/>
              <w:left w:val="single" w:sz="4" w:space="0" w:color="auto"/>
              <w:bottom w:val="nil"/>
            </w:tcBorders>
          </w:tcPr>
          <w:p w:rsidR="00792032" w:rsidRPr="009A4492" w:rsidRDefault="00792032">
            <w:pPr>
              <w:pStyle w:val="aa"/>
              <w:rPr>
                <w:sz w:val="28"/>
                <w:szCs w:val="28"/>
              </w:rPr>
            </w:pPr>
          </w:p>
        </w:tc>
      </w:tr>
      <w:tr w:rsidR="00792032" w:rsidRPr="009A4492" w:rsidTr="0012303B">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nil"/>
              <w:left w:val="single" w:sz="4" w:space="0" w:color="auto"/>
              <w:bottom w:val="nil"/>
              <w:right w:val="single" w:sz="4" w:space="0" w:color="auto"/>
            </w:tcBorders>
          </w:tcPr>
          <w:p w:rsidR="00792032" w:rsidRPr="009A4492" w:rsidRDefault="00792032">
            <w:pPr>
              <w:pStyle w:val="ac"/>
              <w:rPr>
                <w:sz w:val="28"/>
                <w:szCs w:val="28"/>
              </w:rPr>
            </w:pPr>
            <w:r w:rsidRPr="009A4492">
              <w:rPr>
                <w:sz w:val="28"/>
                <w:szCs w:val="28"/>
              </w:rPr>
              <w:t>без категории</w:t>
            </w:r>
          </w:p>
        </w:tc>
        <w:tc>
          <w:tcPr>
            <w:tcW w:w="1399" w:type="dxa"/>
            <w:tcBorders>
              <w:top w:val="nil"/>
              <w:left w:val="single" w:sz="4" w:space="0" w:color="auto"/>
              <w:bottom w:val="nil"/>
            </w:tcBorders>
          </w:tcPr>
          <w:p w:rsidR="00792032" w:rsidRPr="009A4492" w:rsidRDefault="009D2FE6">
            <w:pPr>
              <w:pStyle w:val="aa"/>
              <w:jc w:val="center"/>
              <w:rPr>
                <w:sz w:val="28"/>
                <w:szCs w:val="28"/>
              </w:rPr>
            </w:pPr>
            <w:r w:rsidRPr="009A4492">
              <w:rPr>
                <w:sz w:val="28"/>
                <w:szCs w:val="28"/>
              </w:rPr>
              <w:t>7038</w:t>
            </w:r>
          </w:p>
        </w:tc>
      </w:tr>
      <w:tr w:rsidR="00792032" w:rsidRPr="009A4492" w:rsidTr="0012303B">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nil"/>
              <w:left w:val="single" w:sz="4" w:space="0" w:color="auto"/>
              <w:bottom w:val="nil"/>
              <w:right w:val="single" w:sz="4" w:space="0" w:color="auto"/>
            </w:tcBorders>
          </w:tcPr>
          <w:p w:rsidR="00792032" w:rsidRPr="009A4492" w:rsidRDefault="00792032">
            <w:pPr>
              <w:pStyle w:val="ac"/>
              <w:rPr>
                <w:sz w:val="28"/>
                <w:szCs w:val="28"/>
              </w:rPr>
            </w:pPr>
            <w:r w:rsidRPr="009A4492">
              <w:rPr>
                <w:sz w:val="28"/>
                <w:szCs w:val="28"/>
              </w:rPr>
              <w:t>II категории</w:t>
            </w:r>
          </w:p>
        </w:tc>
        <w:tc>
          <w:tcPr>
            <w:tcW w:w="1399" w:type="dxa"/>
            <w:tcBorders>
              <w:top w:val="nil"/>
              <w:left w:val="single" w:sz="4" w:space="0" w:color="auto"/>
              <w:bottom w:val="nil"/>
            </w:tcBorders>
          </w:tcPr>
          <w:p w:rsidR="00792032" w:rsidRPr="009A4492" w:rsidRDefault="009D2FE6">
            <w:pPr>
              <w:pStyle w:val="aa"/>
              <w:jc w:val="center"/>
              <w:rPr>
                <w:sz w:val="28"/>
                <w:szCs w:val="28"/>
              </w:rPr>
            </w:pPr>
            <w:r w:rsidRPr="009A4492">
              <w:rPr>
                <w:sz w:val="28"/>
                <w:szCs w:val="28"/>
              </w:rPr>
              <w:t>7388</w:t>
            </w:r>
          </w:p>
        </w:tc>
      </w:tr>
      <w:tr w:rsidR="00792032" w:rsidRPr="009A4492" w:rsidTr="0012303B">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nil"/>
              <w:left w:val="single" w:sz="4" w:space="0" w:color="auto"/>
              <w:bottom w:val="nil"/>
              <w:right w:val="single" w:sz="4" w:space="0" w:color="auto"/>
            </w:tcBorders>
          </w:tcPr>
          <w:p w:rsidR="00792032" w:rsidRPr="009A4492" w:rsidRDefault="00792032">
            <w:pPr>
              <w:pStyle w:val="ac"/>
              <w:rPr>
                <w:sz w:val="28"/>
                <w:szCs w:val="28"/>
              </w:rPr>
            </w:pPr>
            <w:r w:rsidRPr="009A4492">
              <w:rPr>
                <w:sz w:val="28"/>
                <w:szCs w:val="28"/>
              </w:rPr>
              <w:t>I категории</w:t>
            </w:r>
          </w:p>
        </w:tc>
        <w:tc>
          <w:tcPr>
            <w:tcW w:w="1399" w:type="dxa"/>
            <w:tcBorders>
              <w:top w:val="nil"/>
              <w:left w:val="single" w:sz="4" w:space="0" w:color="auto"/>
              <w:bottom w:val="nil"/>
            </w:tcBorders>
          </w:tcPr>
          <w:p w:rsidR="00792032" w:rsidRPr="009A4492" w:rsidRDefault="009D2FE6">
            <w:pPr>
              <w:pStyle w:val="aa"/>
              <w:jc w:val="center"/>
              <w:rPr>
                <w:sz w:val="28"/>
                <w:szCs w:val="28"/>
              </w:rPr>
            </w:pPr>
            <w:r w:rsidRPr="009A4492">
              <w:rPr>
                <w:sz w:val="28"/>
                <w:szCs w:val="28"/>
              </w:rPr>
              <w:t>7755</w:t>
            </w:r>
          </w:p>
        </w:tc>
      </w:tr>
      <w:tr w:rsidR="00792032" w:rsidRPr="009A4492" w:rsidTr="0012303B">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nil"/>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ведущий</w:t>
            </w:r>
          </w:p>
        </w:tc>
        <w:tc>
          <w:tcPr>
            <w:tcW w:w="1399" w:type="dxa"/>
            <w:tcBorders>
              <w:top w:val="nil"/>
              <w:left w:val="single" w:sz="4" w:space="0" w:color="auto"/>
              <w:bottom w:val="single" w:sz="4" w:space="0" w:color="auto"/>
            </w:tcBorders>
          </w:tcPr>
          <w:p w:rsidR="00792032" w:rsidRPr="009A4492" w:rsidRDefault="009D2FE6">
            <w:pPr>
              <w:pStyle w:val="aa"/>
              <w:jc w:val="center"/>
              <w:rPr>
                <w:sz w:val="28"/>
                <w:szCs w:val="28"/>
              </w:rPr>
            </w:pPr>
            <w:r w:rsidRPr="009A4492">
              <w:rPr>
                <w:sz w:val="28"/>
                <w:szCs w:val="28"/>
              </w:rPr>
              <w:t>8144</w:t>
            </w:r>
          </w:p>
        </w:tc>
      </w:tr>
    </w:tbl>
    <w:p w:rsidR="00792032" w:rsidRPr="009A4492" w:rsidRDefault="00792032">
      <w:pPr>
        <w:rPr>
          <w:sz w:val="28"/>
          <w:szCs w:val="28"/>
        </w:rPr>
      </w:pPr>
    </w:p>
    <w:p w:rsidR="00792032" w:rsidRPr="009A4492" w:rsidRDefault="00792032">
      <w:pPr>
        <w:rPr>
          <w:sz w:val="28"/>
          <w:szCs w:val="28"/>
        </w:rPr>
      </w:pPr>
      <w:bookmarkStart w:id="22" w:name="sub_1244"/>
      <w:r w:rsidRPr="009A4492">
        <w:rPr>
          <w:sz w:val="28"/>
          <w:szCs w:val="28"/>
        </w:rPr>
        <w:t>2.</w:t>
      </w:r>
      <w:r w:rsidR="009D2FE6" w:rsidRPr="009A4492">
        <w:rPr>
          <w:sz w:val="28"/>
          <w:szCs w:val="28"/>
        </w:rPr>
        <w:t>3</w:t>
      </w:r>
      <w:r w:rsidRPr="009A4492">
        <w:rPr>
          <w:sz w:val="28"/>
          <w:szCs w:val="28"/>
        </w:rPr>
        <w:t>.</w:t>
      </w:r>
      <w:r w:rsidR="009D2FE6" w:rsidRPr="009A4492">
        <w:rPr>
          <w:sz w:val="28"/>
          <w:szCs w:val="28"/>
        </w:rPr>
        <w:t>4</w:t>
      </w:r>
      <w:r w:rsidRPr="009A4492">
        <w:rPr>
          <w:sz w:val="28"/>
          <w:szCs w:val="28"/>
        </w:rPr>
        <w:t xml:space="preserve">. Должностные оклады по должностям работников дополнительного профессионального образования устанавливаются на основе </w:t>
      </w:r>
      <w:hyperlink r:id="rId24" w:history="1">
        <w:r w:rsidRPr="009A4492">
          <w:rPr>
            <w:rStyle w:val="a4"/>
            <w:rFonts w:cs="Times New Roman CYR"/>
            <w:color w:val="auto"/>
            <w:sz w:val="28"/>
            <w:szCs w:val="28"/>
          </w:rPr>
          <w:t>профессиональных квалификационных групп</w:t>
        </w:r>
      </w:hyperlink>
      <w:r w:rsidRPr="009A4492">
        <w:rPr>
          <w:sz w:val="28"/>
          <w:szCs w:val="28"/>
        </w:rPr>
        <w:t xml:space="preserve"> должностей, утвержденных </w:t>
      </w:r>
      <w:hyperlink r:id="rId25" w:history="1">
        <w:r w:rsidRPr="009A4492">
          <w:rPr>
            <w:rStyle w:val="a4"/>
            <w:rFonts w:cs="Times New Roman CYR"/>
            <w:color w:val="auto"/>
            <w:sz w:val="28"/>
            <w:szCs w:val="28"/>
          </w:rPr>
          <w:t>приказом</w:t>
        </w:r>
      </w:hyperlink>
      <w:r w:rsidRPr="009A4492">
        <w:rPr>
          <w:sz w:val="28"/>
          <w:szCs w:val="28"/>
        </w:rPr>
        <w:t xml:space="preserve"> Министерства здравоохранения и социального развития Российской Федерации от 05.05.2008 </w:t>
      </w:r>
      <w:r w:rsidRPr="009A4492">
        <w:rPr>
          <w:sz w:val="28"/>
          <w:szCs w:val="28"/>
        </w:rPr>
        <w:lastRenderedPageBreak/>
        <w:t>N 217н "Об утверждении профессиональных квалификационных групп должностей работников высшего и дополнительного профессионального образования".</w:t>
      </w:r>
    </w:p>
    <w:bookmarkEnd w:id="22"/>
    <w:p w:rsidR="00792032" w:rsidRPr="009A4492" w:rsidRDefault="00792032">
      <w:pPr>
        <w:rPr>
          <w:sz w:val="28"/>
          <w:szCs w:val="28"/>
        </w:rPr>
      </w:pPr>
    </w:p>
    <w:p w:rsidR="00792032" w:rsidRPr="009A4492" w:rsidRDefault="00792032">
      <w:pPr>
        <w:rPr>
          <w:sz w:val="28"/>
          <w:szCs w:val="28"/>
        </w:rPr>
      </w:pPr>
      <w:r w:rsidRPr="009A4492">
        <w:rPr>
          <w:sz w:val="28"/>
          <w:szCs w:val="28"/>
        </w:rPr>
        <w:t xml:space="preserve">Минимальные размеры должностных окладов по </w:t>
      </w:r>
      <w:hyperlink r:id="rId26" w:history="1">
        <w:r w:rsidRPr="009A4492">
          <w:rPr>
            <w:rStyle w:val="a4"/>
            <w:rFonts w:cs="Times New Roman CYR"/>
            <w:color w:val="auto"/>
            <w:sz w:val="28"/>
            <w:szCs w:val="28"/>
          </w:rPr>
          <w:t>ПКГ</w:t>
        </w:r>
      </w:hyperlink>
      <w:r w:rsidRPr="009A4492">
        <w:rPr>
          <w:sz w:val="28"/>
          <w:szCs w:val="28"/>
        </w:rPr>
        <w:t xml:space="preserve"> по общеотраслевым должностям специалистов и служащих приведены в </w:t>
      </w:r>
      <w:hyperlink w:anchor="sub_106" w:history="1">
        <w:r w:rsidRPr="009A4492">
          <w:rPr>
            <w:rStyle w:val="a4"/>
            <w:rFonts w:cs="Times New Roman CYR"/>
            <w:color w:val="auto"/>
            <w:sz w:val="28"/>
            <w:szCs w:val="28"/>
          </w:rPr>
          <w:t xml:space="preserve">таблице </w:t>
        </w:r>
        <w:r w:rsidR="00E8687D" w:rsidRPr="009A4492">
          <w:rPr>
            <w:rStyle w:val="a4"/>
            <w:rFonts w:cs="Times New Roman CYR"/>
            <w:color w:val="auto"/>
            <w:sz w:val="28"/>
            <w:szCs w:val="28"/>
          </w:rPr>
          <w:t>№</w:t>
        </w:r>
        <w:r w:rsidRPr="009A4492">
          <w:rPr>
            <w:rStyle w:val="a4"/>
            <w:rFonts w:cs="Times New Roman CYR"/>
            <w:color w:val="auto"/>
            <w:sz w:val="28"/>
            <w:szCs w:val="28"/>
          </w:rPr>
          <w:t> </w:t>
        </w:r>
      </w:hyperlink>
      <w:r w:rsidR="005E711E" w:rsidRPr="009A4492">
        <w:rPr>
          <w:sz w:val="28"/>
          <w:szCs w:val="28"/>
        </w:rPr>
        <w:t>5</w:t>
      </w:r>
      <w:r w:rsidRPr="009A4492">
        <w:rPr>
          <w:sz w:val="28"/>
          <w:szCs w:val="28"/>
        </w:rPr>
        <w:t>.</w:t>
      </w:r>
    </w:p>
    <w:p w:rsidR="00792032" w:rsidRPr="009A4492" w:rsidRDefault="00792032">
      <w:pPr>
        <w:rPr>
          <w:sz w:val="28"/>
          <w:szCs w:val="28"/>
        </w:rPr>
      </w:pPr>
    </w:p>
    <w:p w:rsidR="00792032" w:rsidRPr="009A4492" w:rsidRDefault="00792032">
      <w:pPr>
        <w:ind w:firstLine="698"/>
        <w:jc w:val="right"/>
        <w:rPr>
          <w:sz w:val="28"/>
          <w:szCs w:val="28"/>
        </w:rPr>
      </w:pPr>
      <w:bookmarkStart w:id="23" w:name="sub_106"/>
      <w:r w:rsidRPr="009A4492">
        <w:rPr>
          <w:rStyle w:val="a3"/>
          <w:b w:val="0"/>
          <w:bCs/>
          <w:color w:val="auto"/>
          <w:sz w:val="28"/>
          <w:szCs w:val="28"/>
        </w:rPr>
        <w:t xml:space="preserve">Таблица </w:t>
      </w:r>
      <w:r w:rsidR="00E8687D" w:rsidRPr="009A4492">
        <w:rPr>
          <w:rStyle w:val="a3"/>
          <w:b w:val="0"/>
          <w:bCs/>
          <w:color w:val="auto"/>
          <w:sz w:val="28"/>
          <w:szCs w:val="28"/>
        </w:rPr>
        <w:t>№</w:t>
      </w:r>
      <w:r w:rsidRPr="009A4492">
        <w:rPr>
          <w:rStyle w:val="a3"/>
          <w:b w:val="0"/>
          <w:bCs/>
          <w:color w:val="auto"/>
          <w:sz w:val="28"/>
          <w:szCs w:val="28"/>
        </w:rPr>
        <w:t> </w:t>
      </w:r>
      <w:r w:rsidR="005E711E" w:rsidRPr="009A4492">
        <w:rPr>
          <w:rStyle w:val="a3"/>
          <w:b w:val="0"/>
          <w:bCs/>
          <w:color w:val="auto"/>
          <w:sz w:val="28"/>
          <w:szCs w:val="28"/>
        </w:rPr>
        <w:t>5</w:t>
      </w:r>
    </w:p>
    <w:bookmarkEnd w:id="23"/>
    <w:p w:rsidR="00792032" w:rsidRPr="009A4492" w:rsidRDefault="00792032">
      <w:pPr>
        <w:rPr>
          <w:sz w:val="28"/>
          <w:szCs w:val="28"/>
        </w:rPr>
      </w:pPr>
    </w:p>
    <w:p w:rsidR="00792032" w:rsidRPr="009A4492" w:rsidRDefault="00792032">
      <w:pPr>
        <w:pStyle w:val="1"/>
        <w:rPr>
          <w:b w:val="0"/>
          <w:color w:val="auto"/>
          <w:sz w:val="28"/>
          <w:szCs w:val="28"/>
        </w:rPr>
      </w:pPr>
      <w:r w:rsidRPr="009A4492">
        <w:rPr>
          <w:b w:val="0"/>
          <w:color w:val="auto"/>
          <w:sz w:val="28"/>
          <w:szCs w:val="28"/>
        </w:rPr>
        <w:t>Минимальные размеры должностных окладов по профессиональным квалификационным группам по общеотраслевым должностям специалистов и служащих</w:t>
      </w:r>
    </w:p>
    <w:p w:rsidR="00792032" w:rsidRPr="009A4492" w:rsidRDefault="00792032">
      <w:pPr>
        <w:rPr>
          <w:sz w:val="28"/>
          <w:szCs w:val="28"/>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4060"/>
        <w:gridCol w:w="1683"/>
      </w:tblGrid>
      <w:tr w:rsidR="00792032" w:rsidRPr="009A4492" w:rsidTr="0012303B">
        <w:tc>
          <w:tcPr>
            <w:tcW w:w="3500" w:type="dxa"/>
            <w:tcBorders>
              <w:top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Профессиональная квалификационная группа</w:t>
            </w: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Квалификационный уровень</w:t>
            </w:r>
          </w:p>
        </w:tc>
        <w:tc>
          <w:tcPr>
            <w:tcW w:w="1683" w:type="dxa"/>
            <w:tcBorders>
              <w:top w:val="single" w:sz="4" w:space="0" w:color="auto"/>
              <w:left w:val="single" w:sz="4" w:space="0" w:color="auto"/>
              <w:bottom w:val="single" w:sz="4" w:space="0" w:color="auto"/>
            </w:tcBorders>
          </w:tcPr>
          <w:p w:rsidR="00792032" w:rsidRPr="009A4492" w:rsidRDefault="00792032">
            <w:pPr>
              <w:pStyle w:val="aa"/>
              <w:jc w:val="center"/>
              <w:rPr>
                <w:sz w:val="28"/>
                <w:szCs w:val="28"/>
              </w:rPr>
            </w:pPr>
            <w:r w:rsidRPr="009A4492">
              <w:rPr>
                <w:sz w:val="28"/>
                <w:szCs w:val="28"/>
              </w:rPr>
              <w:t>Минимальный размер должностного оклада (рублей)</w:t>
            </w:r>
          </w:p>
        </w:tc>
      </w:tr>
      <w:tr w:rsidR="00792032" w:rsidRPr="009A4492" w:rsidTr="0012303B">
        <w:tc>
          <w:tcPr>
            <w:tcW w:w="3500" w:type="dxa"/>
            <w:vMerge w:val="restart"/>
            <w:tcBorders>
              <w:top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ПКГ "Общеотраслевые должности служащих первого уровня"</w:t>
            </w: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1-й квалификационный уровень</w:t>
            </w:r>
          </w:p>
        </w:tc>
        <w:tc>
          <w:tcPr>
            <w:tcW w:w="1683" w:type="dxa"/>
            <w:tcBorders>
              <w:top w:val="single" w:sz="4" w:space="0" w:color="auto"/>
              <w:left w:val="single" w:sz="4" w:space="0" w:color="auto"/>
              <w:bottom w:val="single" w:sz="4" w:space="0" w:color="auto"/>
            </w:tcBorders>
          </w:tcPr>
          <w:p w:rsidR="00792032" w:rsidRPr="009A4492" w:rsidRDefault="005E711E">
            <w:pPr>
              <w:pStyle w:val="aa"/>
              <w:jc w:val="center"/>
              <w:rPr>
                <w:sz w:val="28"/>
                <w:szCs w:val="28"/>
              </w:rPr>
            </w:pPr>
            <w:r w:rsidRPr="009A4492">
              <w:rPr>
                <w:sz w:val="28"/>
                <w:szCs w:val="28"/>
              </w:rPr>
              <w:t>5274</w:t>
            </w:r>
          </w:p>
        </w:tc>
      </w:tr>
      <w:tr w:rsidR="00792032" w:rsidRPr="009A4492" w:rsidTr="0012303B">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2-й квалификационный уровень</w:t>
            </w:r>
          </w:p>
        </w:tc>
        <w:tc>
          <w:tcPr>
            <w:tcW w:w="1683" w:type="dxa"/>
            <w:tcBorders>
              <w:top w:val="single" w:sz="4" w:space="0" w:color="auto"/>
              <w:left w:val="single" w:sz="4" w:space="0" w:color="auto"/>
              <w:bottom w:val="single" w:sz="4" w:space="0" w:color="auto"/>
            </w:tcBorders>
          </w:tcPr>
          <w:p w:rsidR="00792032" w:rsidRPr="009A4492" w:rsidRDefault="005E711E">
            <w:pPr>
              <w:pStyle w:val="aa"/>
              <w:jc w:val="center"/>
              <w:rPr>
                <w:sz w:val="28"/>
                <w:szCs w:val="28"/>
              </w:rPr>
            </w:pPr>
            <w:r w:rsidRPr="009A4492">
              <w:rPr>
                <w:sz w:val="28"/>
                <w:szCs w:val="28"/>
              </w:rPr>
              <w:t>5529</w:t>
            </w:r>
          </w:p>
        </w:tc>
      </w:tr>
      <w:tr w:rsidR="00792032" w:rsidRPr="009A4492" w:rsidTr="0012303B">
        <w:tc>
          <w:tcPr>
            <w:tcW w:w="3500" w:type="dxa"/>
            <w:vMerge w:val="restart"/>
            <w:tcBorders>
              <w:top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ПКГ "Общеотраслевые должности служащих второго уровня"</w:t>
            </w: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1-й квалификационный уровень</w:t>
            </w:r>
          </w:p>
        </w:tc>
        <w:tc>
          <w:tcPr>
            <w:tcW w:w="1683" w:type="dxa"/>
            <w:tcBorders>
              <w:top w:val="single" w:sz="4" w:space="0" w:color="auto"/>
              <w:left w:val="single" w:sz="4" w:space="0" w:color="auto"/>
              <w:bottom w:val="single" w:sz="4" w:space="0" w:color="auto"/>
            </w:tcBorders>
          </w:tcPr>
          <w:p w:rsidR="00792032" w:rsidRPr="009A4492" w:rsidRDefault="00C15BF9">
            <w:pPr>
              <w:pStyle w:val="aa"/>
              <w:jc w:val="center"/>
              <w:rPr>
                <w:sz w:val="28"/>
                <w:szCs w:val="28"/>
              </w:rPr>
            </w:pPr>
            <w:r w:rsidRPr="009A4492">
              <w:rPr>
                <w:sz w:val="28"/>
                <w:szCs w:val="28"/>
              </w:rPr>
              <w:t>5805</w:t>
            </w:r>
          </w:p>
        </w:tc>
      </w:tr>
      <w:tr w:rsidR="00792032" w:rsidRPr="009A4492" w:rsidTr="0012303B">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2-й квалификационный уровень</w:t>
            </w:r>
          </w:p>
        </w:tc>
        <w:tc>
          <w:tcPr>
            <w:tcW w:w="1683" w:type="dxa"/>
            <w:tcBorders>
              <w:top w:val="single" w:sz="4" w:space="0" w:color="auto"/>
              <w:left w:val="single" w:sz="4" w:space="0" w:color="auto"/>
              <w:bottom w:val="single" w:sz="4" w:space="0" w:color="auto"/>
            </w:tcBorders>
          </w:tcPr>
          <w:p w:rsidR="00792032" w:rsidRPr="009A4492" w:rsidRDefault="00C15BF9">
            <w:pPr>
              <w:pStyle w:val="aa"/>
              <w:jc w:val="center"/>
              <w:rPr>
                <w:sz w:val="28"/>
                <w:szCs w:val="28"/>
              </w:rPr>
            </w:pPr>
            <w:r w:rsidRPr="009A4492">
              <w:rPr>
                <w:sz w:val="28"/>
                <w:szCs w:val="28"/>
              </w:rPr>
              <w:t>6097</w:t>
            </w:r>
          </w:p>
        </w:tc>
      </w:tr>
      <w:tr w:rsidR="00792032" w:rsidRPr="009A4492" w:rsidTr="0012303B">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3-й квалификационный уровень</w:t>
            </w:r>
          </w:p>
        </w:tc>
        <w:tc>
          <w:tcPr>
            <w:tcW w:w="1683" w:type="dxa"/>
            <w:tcBorders>
              <w:top w:val="single" w:sz="4" w:space="0" w:color="auto"/>
              <w:left w:val="single" w:sz="4" w:space="0" w:color="auto"/>
              <w:bottom w:val="single" w:sz="4" w:space="0" w:color="auto"/>
            </w:tcBorders>
          </w:tcPr>
          <w:p w:rsidR="00792032" w:rsidRPr="009A4492" w:rsidRDefault="00C15BF9">
            <w:pPr>
              <w:pStyle w:val="aa"/>
              <w:jc w:val="center"/>
              <w:rPr>
                <w:sz w:val="28"/>
                <w:szCs w:val="28"/>
              </w:rPr>
            </w:pPr>
            <w:r w:rsidRPr="009A4492">
              <w:rPr>
                <w:sz w:val="28"/>
                <w:szCs w:val="28"/>
              </w:rPr>
              <w:t>6404</w:t>
            </w:r>
          </w:p>
        </w:tc>
      </w:tr>
      <w:tr w:rsidR="00792032" w:rsidRPr="009A4492" w:rsidTr="0012303B">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4-й квалификационный уровень</w:t>
            </w:r>
          </w:p>
        </w:tc>
        <w:tc>
          <w:tcPr>
            <w:tcW w:w="1683" w:type="dxa"/>
            <w:tcBorders>
              <w:top w:val="single" w:sz="4" w:space="0" w:color="auto"/>
              <w:left w:val="single" w:sz="4" w:space="0" w:color="auto"/>
              <w:bottom w:val="single" w:sz="4" w:space="0" w:color="auto"/>
            </w:tcBorders>
          </w:tcPr>
          <w:p w:rsidR="00792032" w:rsidRPr="009A4492" w:rsidRDefault="00C15BF9">
            <w:pPr>
              <w:pStyle w:val="aa"/>
              <w:jc w:val="center"/>
              <w:rPr>
                <w:sz w:val="28"/>
                <w:szCs w:val="28"/>
              </w:rPr>
            </w:pPr>
            <w:r w:rsidRPr="009A4492">
              <w:rPr>
                <w:sz w:val="28"/>
                <w:szCs w:val="28"/>
              </w:rPr>
              <w:t>6707</w:t>
            </w:r>
          </w:p>
        </w:tc>
      </w:tr>
      <w:tr w:rsidR="00792032" w:rsidRPr="009A4492" w:rsidTr="0012303B">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5-й квалификационный уровень:</w:t>
            </w:r>
          </w:p>
        </w:tc>
        <w:tc>
          <w:tcPr>
            <w:tcW w:w="1683" w:type="dxa"/>
            <w:tcBorders>
              <w:top w:val="single" w:sz="4" w:space="0" w:color="auto"/>
              <w:left w:val="single" w:sz="4" w:space="0" w:color="auto"/>
              <w:bottom w:val="nil"/>
            </w:tcBorders>
          </w:tcPr>
          <w:p w:rsidR="00792032" w:rsidRPr="009A4492" w:rsidRDefault="00792032">
            <w:pPr>
              <w:pStyle w:val="aa"/>
              <w:rPr>
                <w:sz w:val="28"/>
                <w:szCs w:val="28"/>
              </w:rPr>
            </w:pPr>
          </w:p>
        </w:tc>
      </w:tr>
      <w:tr w:rsidR="00792032" w:rsidRPr="009A4492" w:rsidTr="0012303B">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в учреждениях I - II групп по оплате труда руководителей</w:t>
            </w:r>
          </w:p>
        </w:tc>
        <w:tc>
          <w:tcPr>
            <w:tcW w:w="1683" w:type="dxa"/>
            <w:tcBorders>
              <w:top w:val="nil"/>
              <w:left w:val="single" w:sz="4" w:space="0" w:color="auto"/>
              <w:bottom w:val="nil"/>
            </w:tcBorders>
          </w:tcPr>
          <w:p w:rsidR="00792032" w:rsidRPr="009A4492" w:rsidRDefault="00C15BF9">
            <w:pPr>
              <w:pStyle w:val="aa"/>
              <w:jc w:val="center"/>
              <w:rPr>
                <w:sz w:val="28"/>
                <w:szCs w:val="28"/>
              </w:rPr>
            </w:pPr>
            <w:r w:rsidRPr="009A4492">
              <w:rPr>
                <w:sz w:val="28"/>
                <w:szCs w:val="28"/>
              </w:rPr>
              <w:t>8546</w:t>
            </w:r>
          </w:p>
        </w:tc>
      </w:tr>
      <w:tr w:rsidR="00792032" w:rsidRPr="009A4492" w:rsidTr="0012303B">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в учреждениях III - IV групп по оплате труда руководителей</w:t>
            </w:r>
          </w:p>
        </w:tc>
        <w:tc>
          <w:tcPr>
            <w:tcW w:w="1683" w:type="dxa"/>
            <w:tcBorders>
              <w:top w:val="nil"/>
              <w:left w:val="single" w:sz="4" w:space="0" w:color="auto"/>
              <w:bottom w:val="single" w:sz="4" w:space="0" w:color="auto"/>
            </w:tcBorders>
          </w:tcPr>
          <w:p w:rsidR="00792032" w:rsidRPr="009A4492" w:rsidRDefault="00C15BF9">
            <w:pPr>
              <w:pStyle w:val="aa"/>
              <w:jc w:val="center"/>
              <w:rPr>
                <w:sz w:val="28"/>
                <w:szCs w:val="28"/>
              </w:rPr>
            </w:pPr>
            <w:r w:rsidRPr="009A4492">
              <w:rPr>
                <w:sz w:val="28"/>
                <w:szCs w:val="28"/>
              </w:rPr>
              <w:t>8144</w:t>
            </w:r>
          </w:p>
        </w:tc>
      </w:tr>
      <w:tr w:rsidR="00792032" w:rsidRPr="009A4492" w:rsidTr="0012303B">
        <w:tc>
          <w:tcPr>
            <w:tcW w:w="3500" w:type="dxa"/>
            <w:vMerge w:val="restart"/>
            <w:tcBorders>
              <w:top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ПКГ "Общеотраслевые должности служащих третьего уровня"</w:t>
            </w: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1-й квалификационный уровень</w:t>
            </w:r>
          </w:p>
        </w:tc>
        <w:tc>
          <w:tcPr>
            <w:tcW w:w="1683" w:type="dxa"/>
            <w:tcBorders>
              <w:top w:val="single" w:sz="4" w:space="0" w:color="auto"/>
              <w:left w:val="single" w:sz="4" w:space="0" w:color="auto"/>
              <w:bottom w:val="single" w:sz="4" w:space="0" w:color="auto"/>
            </w:tcBorders>
          </w:tcPr>
          <w:p w:rsidR="00792032" w:rsidRPr="009A4492" w:rsidRDefault="00C15BF9">
            <w:pPr>
              <w:pStyle w:val="aa"/>
              <w:jc w:val="center"/>
              <w:rPr>
                <w:sz w:val="28"/>
                <w:szCs w:val="28"/>
              </w:rPr>
            </w:pPr>
            <w:r w:rsidRPr="009A4492">
              <w:rPr>
                <w:sz w:val="28"/>
                <w:szCs w:val="28"/>
              </w:rPr>
              <w:t>6707</w:t>
            </w:r>
          </w:p>
        </w:tc>
      </w:tr>
      <w:tr w:rsidR="00792032" w:rsidRPr="009A4492" w:rsidTr="0012303B">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2-й квалификационный уровень</w:t>
            </w:r>
          </w:p>
        </w:tc>
        <w:tc>
          <w:tcPr>
            <w:tcW w:w="1683" w:type="dxa"/>
            <w:tcBorders>
              <w:top w:val="single" w:sz="4" w:space="0" w:color="auto"/>
              <w:left w:val="single" w:sz="4" w:space="0" w:color="auto"/>
              <w:bottom w:val="single" w:sz="4" w:space="0" w:color="auto"/>
            </w:tcBorders>
          </w:tcPr>
          <w:p w:rsidR="00792032" w:rsidRPr="009A4492" w:rsidRDefault="00C15BF9">
            <w:pPr>
              <w:pStyle w:val="aa"/>
              <w:jc w:val="center"/>
              <w:rPr>
                <w:sz w:val="28"/>
                <w:szCs w:val="28"/>
              </w:rPr>
            </w:pPr>
            <w:r w:rsidRPr="009A4492">
              <w:rPr>
                <w:sz w:val="28"/>
                <w:szCs w:val="28"/>
              </w:rPr>
              <w:t>7038</w:t>
            </w:r>
          </w:p>
        </w:tc>
      </w:tr>
      <w:tr w:rsidR="00792032" w:rsidRPr="009A4492" w:rsidTr="0012303B">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3-й квалификационный уровень</w:t>
            </w:r>
          </w:p>
        </w:tc>
        <w:tc>
          <w:tcPr>
            <w:tcW w:w="1683" w:type="dxa"/>
            <w:tcBorders>
              <w:top w:val="single" w:sz="4" w:space="0" w:color="auto"/>
              <w:left w:val="single" w:sz="4" w:space="0" w:color="auto"/>
              <w:bottom w:val="single" w:sz="4" w:space="0" w:color="auto"/>
            </w:tcBorders>
          </w:tcPr>
          <w:p w:rsidR="00792032" w:rsidRPr="009A4492" w:rsidRDefault="00C15BF9">
            <w:pPr>
              <w:pStyle w:val="aa"/>
              <w:jc w:val="center"/>
              <w:rPr>
                <w:sz w:val="28"/>
                <w:szCs w:val="28"/>
              </w:rPr>
            </w:pPr>
            <w:r w:rsidRPr="009A4492">
              <w:rPr>
                <w:sz w:val="28"/>
                <w:szCs w:val="28"/>
              </w:rPr>
              <w:t>7388</w:t>
            </w:r>
          </w:p>
        </w:tc>
      </w:tr>
      <w:tr w:rsidR="00792032" w:rsidRPr="009A4492" w:rsidTr="0012303B">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4-й квалификационный уровень</w:t>
            </w:r>
          </w:p>
        </w:tc>
        <w:tc>
          <w:tcPr>
            <w:tcW w:w="1683" w:type="dxa"/>
            <w:tcBorders>
              <w:top w:val="single" w:sz="4" w:space="0" w:color="auto"/>
              <w:left w:val="single" w:sz="4" w:space="0" w:color="auto"/>
              <w:bottom w:val="single" w:sz="4" w:space="0" w:color="auto"/>
            </w:tcBorders>
          </w:tcPr>
          <w:p w:rsidR="00792032" w:rsidRPr="009A4492" w:rsidRDefault="00C15BF9">
            <w:pPr>
              <w:pStyle w:val="aa"/>
              <w:jc w:val="center"/>
              <w:rPr>
                <w:sz w:val="28"/>
                <w:szCs w:val="28"/>
              </w:rPr>
            </w:pPr>
            <w:r w:rsidRPr="009A4492">
              <w:rPr>
                <w:sz w:val="28"/>
                <w:szCs w:val="28"/>
              </w:rPr>
              <w:t>7755</w:t>
            </w:r>
          </w:p>
        </w:tc>
      </w:tr>
      <w:tr w:rsidR="00792032" w:rsidRPr="009A4492" w:rsidTr="0012303B">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5-й квалификационный уровень</w:t>
            </w:r>
          </w:p>
        </w:tc>
        <w:tc>
          <w:tcPr>
            <w:tcW w:w="1683" w:type="dxa"/>
            <w:tcBorders>
              <w:top w:val="single" w:sz="4" w:space="0" w:color="auto"/>
              <w:left w:val="single" w:sz="4" w:space="0" w:color="auto"/>
              <w:bottom w:val="single" w:sz="4" w:space="0" w:color="auto"/>
            </w:tcBorders>
          </w:tcPr>
          <w:p w:rsidR="00792032" w:rsidRPr="009A4492" w:rsidRDefault="00C15BF9">
            <w:pPr>
              <w:pStyle w:val="aa"/>
              <w:jc w:val="center"/>
              <w:rPr>
                <w:sz w:val="28"/>
                <w:szCs w:val="28"/>
              </w:rPr>
            </w:pPr>
            <w:r w:rsidRPr="009A4492">
              <w:rPr>
                <w:sz w:val="28"/>
                <w:szCs w:val="28"/>
              </w:rPr>
              <w:t>8144</w:t>
            </w:r>
          </w:p>
        </w:tc>
      </w:tr>
      <w:tr w:rsidR="00792032" w:rsidRPr="009A4492" w:rsidTr="0012303B">
        <w:tc>
          <w:tcPr>
            <w:tcW w:w="3500" w:type="dxa"/>
            <w:vMerge w:val="restart"/>
            <w:tcBorders>
              <w:top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ПКГ "Общеотраслевые должности служащих четвертого уровня"</w:t>
            </w: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1-й квалификационный уровень:</w:t>
            </w:r>
          </w:p>
        </w:tc>
        <w:tc>
          <w:tcPr>
            <w:tcW w:w="1683" w:type="dxa"/>
            <w:tcBorders>
              <w:top w:val="single" w:sz="4" w:space="0" w:color="auto"/>
              <w:left w:val="single" w:sz="4" w:space="0" w:color="auto"/>
              <w:bottom w:val="nil"/>
            </w:tcBorders>
          </w:tcPr>
          <w:p w:rsidR="00792032" w:rsidRPr="009A4492" w:rsidRDefault="00792032">
            <w:pPr>
              <w:pStyle w:val="aa"/>
              <w:rPr>
                <w:sz w:val="28"/>
                <w:szCs w:val="28"/>
              </w:rPr>
            </w:pPr>
          </w:p>
        </w:tc>
      </w:tr>
      <w:tr w:rsidR="00792032" w:rsidRPr="009A4492" w:rsidTr="0012303B">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в учреждениях I - II групп по оплате труда руководителей</w:t>
            </w:r>
          </w:p>
        </w:tc>
        <w:tc>
          <w:tcPr>
            <w:tcW w:w="1683" w:type="dxa"/>
            <w:tcBorders>
              <w:top w:val="nil"/>
              <w:left w:val="single" w:sz="4" w:space="0" w:color="auto"/>
              <w:bottom w:val="nil"/>
            </w:tcBorders>
          </w:tcPr>
          <w:p w:rsidR="00792032" w:rsidRPr="009A4492" w:rsidRDefault="00330F2D">
            <w:pPr>
              <w:pStyle w:val="aa"/>
              <w:jc w:val="center"/>
              <w:rPr>
                <w:sz w:val="28"/>
                <w:szCs w:val="28"/>
              </w:rPr>
            </w:pPr>
            <w:r w:rsidRPr="009A4492">
              <w:rPr>
                <w:sz w:val="28"/>
                <w:szCs w:val="28"/>
              </w:rPr>
              <w:t>8978</w:t>
            </w:r>
          </w:p>
        </w:tc>
      </w:tr>
      <w:tr w:rsidR="00792032" w:rsidRPr="009A4492" w:rsidTr="0012303B">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в учреждениях III - IV групп по оплате труда руководителей</w:t>
            </w:r>
          </w:p>
        </w:tc>
        <w:tc>
          <w:tcPr>
            <w:tcW w:w="1683" w:type="dxa"/>
            <w:tcBorders>
              <w:top w:val="nil"/>
              <w:left w:val="single" w:sz="4" w:space="0" w:color="auto"/>
              <w:bottom w:val="single" w:sz="4" w:space="0" w:color="auto"/>
            </w:tcBorders>
          </w:tcPr>
          <w:p w:rsidR="00792032" w:rsidRPr="009A4492" w:rsidRDefault="00330F2D">
            <w:pPr>
              <w:pStyle w:val="aa"/>
              <w:jc w:val="center"/>
              <w:rPr>
                <w:sz w:val="28"/>
                <w:szCs w:val="28"/>
              </w:rPr>
            </w:pPr>
            <w:r w:rsidRPr="009A4492">
              <w:rPr>
                <w:sz w:val="28"/>
                <w:szCs w:val="28"/>
              </w:rPr>
              <w:t>8546</w:t>
            </w:r>
          </w:p>
        </w:tc>
      </w:tr>
      <w:tr w:rsidR="00792032" w:rsidRPr="009A4492" w:rsidTr="0012303B">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2-й квалификационный уровень</w:t>
            </w:r>
          </w:p>
        </w:tc>
        <w:tc>
          <w:tcPr>
            <w:tcW w:w="1683" w:type="dxa"/>
            <w:tcBorders>
              <w:top w:val="single" w:sz="4" w:space="0" w:color="auto"/>
              <w:left w:val="single" w:sz="4" w:space="0" w:color="auto"/>
              <w:bottom w:val="single" w:sz="4" w:space="0" w:color="auto"/>
            </w:tcBorders>
          </w:tcPr>
          <w:p w:rsidR="00792032" w:rsidRPr="009A4492" w:rsidRDefault="00330F2D">
            <w:pPr>
              <w:pStyle w:val="aa"/>
              <w:jc w:val="center"/>
              <w:rPr>
                <w:sz w:val="28"/>
                <w:szCs w:val="28"/>
              </w:rPr>
            </w:pPr>
            <w:r w:rsidRPr="009A4492">
              <w:rPr>
                <w:sz w:val="28"/>
                <w:szCs w:val="28"/>
              </w:rPr>
              <w:t>9426</w:t>
            </w:r>
          </w:p>
        </w:tc>
      </w:tr>
      <w:tr w:rsidR="00792032" w:rsidRPr="009A4492" w:rsidTr="0012303B">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3-й квалификационный уровень</w:t>
            </w:r>
          </w:p>
        </w:tc>
        <w:tc>
          <w:tcPr>
            <w:tcW w:w="1683" w:type="dxa"/>
            <w:tcBorders>
              <w:top w:val="single" w:sz="4" w:space="0" w:color="auto"/>
              <w:left w:val="single" w:sz="4" w:space="0" w:color="auto"/>
              <w:bottom w:val="single" w:sz="4" w:space="0" w:color="auto"/>
            </w:tcBorders>
          </w:tcPr>
          <w:p w:rsidR="00792032" w:rsidRPr="009A4492" w:rsidRDefault="00330F2D">
            <w:pPr>
              <w:pStyle w:val="aa"/>
              <w:jc w:val="center"/>
              <w:rPr>
                <w:sz w:val="28"/>
                <w:szCs w:val="28"/>
              </w:rPr>
            </w:pPr>
            <w:r w:rsidRPr="009A4492">
              <w:rPr>
                <w:sz w:val="28"/>
                <w:szCs w:val="28"/>
              </w:rPr>
              <w:t>9896</w:t>
            </w:r>
          </w:p>
        </w:tc>
      </w:tr>
    </w:tbl>
    <w:p w:rsidR="00792032" w:rsidRPr="009A4492" w:rsidRDefault="00792032">
      <w:pPr>
        <w:rPr>
          <w:sz w:val="28"/>
          <w:szCs w:val="28"/>
        </w:rPr>
      </w:pPr>
    </w:p>
    <w:p w:rsidR="00792032" w:rsidRPr="009A4492" w:rsidRDefault="00792032">
      <w:pPr>
        <w:rPr>
          <w:sz w:val="28"/>
          <w:szCs w:val="28"/>
        </w:rPr>
      </w:pPr>
      <w:r w:rsidRPr="009A4492">
        <w:rPr>
          <w:rStyle w:val="a3"/>
          <w:b w:val="0"/>
          <w:bCs/>
          <w:color w:val="auto"/>
          <w:sz w:val="28"/>
          <w:szCs w:val="28"/>
        </w:rPr>
        <w:t>Примечание</w:t>
      </w:r>
      <w:r w:rsidRPr="009A4492">
        <w:rPr>
          <w:rStyle w:val="a3"/>
          <w:bCs/>
          <w:color w:val="auto"/>
          <w:sz w:val="28"/>
          <w:szCs w:val="28"/>
        </w:rPr>
        <w:t>.</w:t>
      </w:r>
    </w:p>
    <w:p w:rsidR="00792032" w:rsidRPr="009A4492" w:rsidRDefault="00F61249">
      <w:pPr>
        <w:rPr>
          <w:sz w:val="28"/>
          <w:szCs w:val="28"/>
        </w:rPr>
      </w:pPr>
      <w:r w:rsidRPr="009A4492">
        <w:rPr>
          <w:sz w:val="28"/>
          <w:szCs w:val="28"/>
        </w:rPr>
        <w:t xml:space="preserve">Для учреждений </w:t>
      </w:r>
      <w:r w:rsidR="00792032" w:rsidRPr="009A4492">
        <w:rPr>
          <w:sz w:val="28"/>
          <w:szCs w:val="28"/>
        </w:rPr>
        <w:t xml:space="preserve">дополнительного профессионального </w:t>
      </w:r>
      <w:r w:rsidRPr="009A4492">
        <w:rPr>
          <w:sz w:val="28"/>
          <w:szCs w:val="28"/>
        </w:rPr>
        <w:t xml:space="preserve">образования </w:t>
      </w:r>
      <w:r w:rsidR="00792032" w:rsidRPr="009A4492">
        <w:rPr>
          <w:sz w:val="28"/>
          <w:szCs w:val="28"/>
        </w:rPr>
        <w:t>минимальные размеры должностных окладов по ПКГ "Общеотраслевые должности служащих второго уровня" (5-й квалификационный уровень) и ПКГ "Общеотраслевые должности служащих четвертого уровня" (1-й квалификационный уровень) устанавливаются как для учреждений I - II групп по оплате труда руководителей.</w:t>
      </w:r>
    </w:p>
    <w:p w:rsidR="00792032" w:rsidRPr="009A4492" w:rsidRDefault="00792032">
      <w:pPr>
        <w:rPr>
          <w:sz w:val="28"/>
          <w:szCs w:val="28"/>
        </w:rPr>
      </w:pPr>
      <w:bookmarkStart w:id="24" w:name="sub_1246"/>
      <w:r w:rsidRPr="009A4492">
        <w:rPr>
          <w:sz w:val="28"/>
          <w:szCs w:val="28"/>
        </w:rPr>
        <w:t>2.</w:t>
      </w:r>
      <w:r w:rsidR="00F61249" w:rsidRPr="009A4492">
        <w:rPr>
          <w:sz w:val="28"/>
          <w:szCs w:val="28"/>
        </w:rPr>
        <w:t>3</w:t>
      </w:r>
      <w:r w:rsidRPr="009A4492">
        <w:rPr>
          <w:sz w:val="28"/>
          <w:szCs w:val="28"/>
        </w:rPr>
        <w:t>.</w:t>
      </w:r>
      <w:r w:rsidR="00ED27AD" w:rsidRPr="009A4492">
        <w:rPr>
          <w:sz w:val="28"/>
          <w:szCs w:val="28"/>
        </w:rPr>
        <w:t>5</w:t>
      </w:r>
      <w:r w:rsidRPr="009A4492">
        <w:rPr>
          <w:sz w:val="28"/>
          <w:szCs w:val="28"/>
        </w:rPr>
        <w:t xml:space="preserve">. Ставки заработной платы по общеотраслевым профессиям рабочих устанавливаются на основе </w:t>
      </w:r>
      <w:hyperlink r:id="rId27" w:history="1">
        <w:r w:rsidRPr="009A4492">
          <w:rPr>
            <w:rStyle w:val="a4"/>
            <w:rFonts w:cs="Times New Roman CYR"/>
            <w:color w:val="auto"/>
            <w:sz w:val="28"/>
            <w:szCs w:val="28"/>
          </w:rPr>
          <w:t>ПКГ</w:t>
        </w:r>
      </w:hyperlink>
      <w:r w:rsidRPr="009A4492">
        <w:rPr>
          <w:sz w:val="28"/>
          <w:szCs w:val="28"/>
        </w:rPr>
        <w:t xml:space="preserve">, утвержденных </w:t>
      </w:r>
      <w:hyperlink r:id="rId28" w:history="1">
        <w:r w:rsidRPr="009A4492">
          <w:rPr>
            <w:rStyle w:val="a4"/>
            <w:rFonts w:cs="Times New Roman CYR"/>
            <w:color w:val="auto"/>
            <w:sz w:val="28"/>
            <w:szCs w:val="28"/>
          </w:rPr>
          <w:t>приказом</w:t>
        </w:r>
      </w:hyperlink>
      <w:r w:rsidRPr="009A4492">
        <w:rPr>
          <w:sz w:val="28"/>
          <w:szCs w:val="28"/>
        </w:rPr>
        <w:t xml:space="preserve"> Министерства здравоохранения и социального развития Российской Федерации от 29.05.2008 N 248н "Об утверждении профессиональных квалификационных групп общеотраслевых профессий рабочих".</w:t>
      </w:r>
    </w:p>
    <w:bookmarkEnd w:id="24"/>
    <w:p w:rsidR="00792032" w:rsidRPr="009A4492" w:rsidRDefault="00792032">
      <w:pPr>
        <w:rPr>
          <w:sz w:val="28"/>
          <w:szCs w:val="28"/>
        </w:rPr>
      </w:pPr>
      <w:r w:rsidRPr="009A4492">
        <w:rPr>
          <w:sz w:val="28"/>
          <w:szCs w:val="28"/>
        </w:rPr>
        <w:t xml:space="preserve">Минимальные размеры ставок заработной платы по ПКГ по общеотраслевым профессиям рабочих приведены в </w:t>
      </w:r>
      <w:hyperlink w:anchor="sub_107" w:history="1">
        <w:r w:rsidRPr="009A4492">
          <w:rPr>
            <w:rStyle w:val="a4"/>
            <w:rFonts w:cs="Times New Roman CYR"/>
            <w:color w:val="auto"/>
            <w:sz w:val="28"/>
            <w:szCs w:val="28"/>
          </w:rPr>
          <w:t xml:space="preserve">таблице </w:t>
        </w:r>
        <w:r w:rsidR="00E8687D" w:rsidRPr="009A4492">
          <w:rPr>
            <w:rStyle w:val="a4"/>
            <w:rFonts w:cs="Times New Roman CYR"/>
            <w:color w:val="auto"/>
            <w:sz w:val="28"/>
            <w:szCs w:val="28"/>
          </w:rPr>
          <w:t>№</w:t>
        </w:r>
        <w:r w:rsidRPr="009A4492">
          <w:rPr>
            <w:rStyle w:val="a4"/>
            <w:rFonts w:cs="Times New Roman CYR"/>
            <w:color w:val="auto"/>
            <w:sz w:val="28"/>
            <w:szCs w:val="28"/>
          </w:rPr>
          <w:t> </w:t>
        </w:r>
      </w:hyperlink>
      <w:r w:rsidR="00ED27AD" w:rsidRPr="009A4492">
        <w:rPr>
          <w:sz w:val="28"/>
          <w:szCs w:val="28"/>
        </w:rPr>
        <w:t>6</w:t>
      </w:r>
      <w:r w:rsidRPr="009A4492">
        <w:rPr>
          <w:sz w:val="28"/>
          <w:szCs w:val="28"/>
        </w:rPr>
        <w:t>.</w:t>
      </w:r>
    </w:p>
    <w:p w:rsidR="00792032" w:rsidRPr="009A4492" w:rsidRDefault="00792032">
      <w:pPr>
        <w:rPr>
          <w:sz w:val="28"/>
          <w:szCs w:val="28"/>
        </w:rPr>
      </w:pPr>
    </w:p>
    <w:p w:rsidR="00792032" w:rsidRPr="009A4492" w:rsidRDefault="00792032">
      <w:pPr>
        <w:ind w:firstLine="698"/>
        <w:jc w:val="right"/>
        <w:rPr>
          <w:sz w:val="28"/>
          <w:szCs w:val="28"/>
        </w:rPr>
      </w:pPr>
      <w:bookmarkStart w:id="25" w:name="sub_107"/>
      <w:r w:rsidRPr="009A4492">
        <w:rPr>
          <w:rStyle w:val="a3"/>
          <w:b w:val="0"/>
          <w:bCs/>
          <w:color w:val="auto"/>
          <w:sz w:val="28"/>
          <w:szCs w:val="28"/>
        </w:rPr>
        <w:t xml:space="preserve">Таблица </w:t>
      </w:r>
      <w:r w:rsidR="00864452" w:rsidRPr="009A4492">
        <w:rPr>
          <w:rStyle w:val="a3"/>
          <w:b w:val="0"/>
          <w:bCs/>
          <w:color w:val="auto"/>
          <w:sz w:val="28"/>
          <w:szCs w:val="28"/>
        </w:rPr>
        <w:t>№</w:t>
      </w:r>
      <w:r w:rsidRPr="009A4492">
        <w:rPr>
          <w:rStyle w:val="a3"/>
          <w:b w:val="0"/>
          <w:bCs/>
          <w:color w:val="auto"/>
          <w:sz w:val="28"/>
          <w:szCs w:val="28"/>
        </w:rPr>
        <w:t> </w:t>
      </w:r>
      <w:r w:rsidR="00ED27AD" w:rsidRPr="009A4492">
        <w:rPr>
          <w:rStyle w:val="a3"/>
          <w:b w:val="0"/>
          <w:bCs/>
          <w:color w:val="auto"/>
          <w:sz w:val="28"/>
          <w:szCs w:val="28"/>
        </w:rPr>
        <w:t>6</w:t>
      </w:r>
    </w:p>
    <w:bookmarkEnd w:id="25"/>
    <w:p w:rsidR="00792032" w:rsidRPr="009A4492" w:rsidRDefault="00792032">
      <w:pPr>
        <w:rPr>
          <w:sz w:val="28"/>
          <w:szCs w:val="28"/>
        </w:rPr>
      </w:pPr>
    </w:p>
    <w:p w:rsidR="00792032" w:rsidRPr="009A4492" w:rsidRDefault="00792032">
      <w:pPr>
        <w:pStyle w:val="1"/>
        <w:rPr>
          <w:b w:val="0"/>
          <w:color w:val="auto"/>
          <w:sz w:val="28"/>
          <w:szCs w:val="28"/>
        </w:rPr>
      </w:pPr>
      <w:r w:rsidRPr="009A4492">
        <w:rPr>
          <w:b w:val="0"/>
          <w:color w:val="auto"/>
          <w:sz w:val="28"/>
          <w:szCs w:val="28"/>
        </w:rPr>
        <w:t>Минимальные размеры ставок заработной платы по профессиональным квалификационным группам по общеотраслевым профессиям рабочих</w:t>
      </w:r>
    </w:p>
    <w:p w:rsidR="00792032" w:rsidRPr="009A4492" w:rsidRDefault="00792032">
      <w:pPr>
        <w:rPr>
          <w:sz w:val="28"/>
          <w:szCs w:val="28"/>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4060"/>
        <w:gridCol w:w="1683"/>
      </w:tblGrid>
      <w:tr w:rsidR="00792032" w:rsidRPr="009A4492" w:rsidTr="0012303B">
        <w:tc>
          <w:tcPr>
            <w:tcW w:w="3500" w:type="dxa"/>
            <w:tcBorders>
              <w:top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Профессиональная квалификационная группа</w:t>
            </w: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Квалификационный уровень</w:t>
            </w:r>
          </w:p>
        </w:tc>
        <w:tc>
          <w:tcPr>
            <w:tcW w:w="1683" w:type="dxa"/>
            <w:tcBorders>
              <w:top w:val="single" w:sz="4" w:space="0" w:color="auto"/>
              <w:left w:val="single" w:sz="4" w:space="0" w:color="auto"/>
              <w:bottom w:val="single" w:sz="4" w:space="0" w:color="auto"/>
            </w:tcBorders>
          </w:tcPr>
          <w:p w:rsidR="00792032" w:rsidRPr="009A4492" w:rsidRDefault="00792032">
            <w:pPr>
              <w:pStyle w:val="aa"/>
              <w:jc w:val="center"/>
              <w:rPr>
                <w:sz w:val="28"/>
                <w:szCs w:val="28"/>
              </w:rPr>
            </w:pPr>
            <w:r w:rsidRPr="009A4492">
              <w:rPr>
                <w:sz w:val="28"/>
                <w:szCs w:val="28"/>
              </w:rPr>
              <w:t>Минимальный размер ставки заработной платы (рублей)</w:t>
            </w:r>
          </w:p>
        </w:tc>
      </w:tr>
      <w:tr w:rsidR="00792032" w:rsidRPr="009A4492" w:rsidTr="0012303B">
        <w:tc>
          <w:tcPr>
            <w:tcW w:w="3500" w:type="dxa"/>
            <w:vMerge w:val="restart"/>
            <w:tcBorders>
              <w:top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ПКГ "Общеотраслевые профессии рабочих первого уровня"</w:t>
            </w:r>
          </w:p>
        </w:tc>
        <w:tc>
          <w:tcPr>
            <w:tcW w:w="4060" w:type="dxa"/>
            <w:tcBorders>
              <w:top w:val="single" w:sz="4" w:space="0" w:color="auto"/>
              <w:left w:val="single" w:sz="4" w:space="0" w:color="auto"/>
              <w:bottom w:val="nil"/>
              <w:right w:val="single" w:sz="4" w:space="0" w:color="auto"/>
            </w:tcBorders>
          </w:tcPr>
          <w:p w:rsidR="00792032" w:rsidRPr="009A4492" w:rsidRDefault="00792032">
            <w:pPr>
              <w:pStyle w:val="ac"/>
              <w:rPr>
                <w:sz w:val="28"/>
                <w:szCs w:val="28"/>
              </w:rPr>
            </w:pPr>
            <w:r w:rsidRPr="009A4492">
              <w:rPr>
                <w:sz w:val="28"/>
                <w:szCs w:val="28"/>
              </w:rPr>
              <w:t>1-й квалификационный уровень:</w:t>
            </w:r>
          </w:p>
        </w:tc>
        <w:tc>
          <w:tcPr>
            <w:tcW w:w="1683" w:type="dxa"/>
            <w:tcBorders>
              <w:top w:val="single" w:sz="4" w:space="0" w:color="auto"/>
              <w:left w:val="single" w:sz="4" w:space="0" w:color="auto"/>
              <w:bottom w:val="nil"/>
            </w:tcBorders>
          </w:tcPr>
          <w:p w:rsidR="00792032" w:rsidRPr="009A4492" w:rsidRDefault="00792032">
            <w:pPr>
              <w:pStyle w:val="aa"/>
              <w:rPr>
                <w:sz w:val="28"/>
                <w:szCs w:val="28"/>
              </w:rPr>
            </w:pPr>
          </w:p>
        </w:tc>
      </w:tr>
      <w:tr w:rsidR="00792032" w:rsidRPr="009A4492" w:rsidTr="0012303B">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nil"/>
              <w:left w:val="single" w:sz="4" w:space="0" w:color="auto"/>
              <w:bottom w:val="nil"/>
              <w:right w:val="single" w:sz="4" w:space="0" w:color="auto"/>
            </w:tcBorders>
          </w:tcPr>
          <w:p w:rsidR="00792032" w:rsidRPr="009A4492" w:rsidRDefault="00792032">
            <w:pPr>
              <w:pStyle w:val="ac"/>
              <w:rPr>
                <w:sz w:val="28"/>
                <w:szCs w:val="28"/>
              </w:rPr>
            </w:pPr>
            <w:r w:rsidRPr="009A4492">
              <w:rPr>
                <w:sz w:val="28"/>
                <w:szCs w:val="28"/>
              </w:rPr>
              <w:t>1-й квалификационный разряд</w:t>
            </w:r>
          </w:p>
        </w:tc>
        <w:tc>
          <w:tcPr>
            <w:tcW w:w="1683" w:type="dxa"/>
            <w:tcBorders>
              <w:top w:val="nil"/>
              <w:left w:val="single" w:sz="4" w:space="0" w:color="auto"/>
              <w:bottom w:val="nil"/>
            </w:tcBorders>
          </w:tcPr>
          <w:p w:rsidR="00792032" w:rsidRPr="009A4492" w:rsidRDefault="00D51A75">
            <w:pPr>
              <w:pStyle w:val="aa"/>
              <w:jc w:val="center"/>
              <w:rPr>
                <w:sz w:val="28"/>
                <w:szCs w:val="28"/>
              </w:rPr>
            </w:pPr>
            <w:r w:rsidRPr="009A4492">
              <w:rPr>
                <w:sz w:val="28"/>
                <w:szCs w:val="28"/>
              </w:rPr>
              <w:t>4336</w:t>
            </w:r>
          </w:p>
        </w:tc>
      </w:tr>
      <w:tr w:rsidR="00792032" w:rsidRPr="009A4492" w:rsidTr="0012303B">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nil"/>
              <w:left w:val="single" w:sz="4" w:space="0" w:color="auto"/>
              <w:bottom w:val="nil"/>
              <w:right w:val="single" w:sz="4" w:space="0" w:color="auto"/>
            </w:tcBorders>
          </w:tcPr>
          <w:p w:rsidR="00792032" w:rsidRPr="009A4492" w:rsidRDefault="00792032">
            <w:pPr>
              <w:pStyle w:val="ac"/>
              <w:rPr>
                <w:sz w:val="28"/>
                <w:szCs w:val="28"/>
              </w:rPr>
            </w:pPr>
            <w:r w:rsidRPr="009A4492">
              <w:rPr>
                <w:sz w:val="28"/>
                <w:szCs w:val="28"/>
              </w:rPr>
              <w:t>2-й квалификационный разряд</w:t>
            </w:r>
          </w:p>
        </w:tc>
        <w:tc>
          <w:tcPr>
            <w:tcW w:w="1683" w:type="dxa"/>
            <w:tcBorders>
              <w:top w:val="nil"/>
              <w:left w:val="single" w:sz="4" w:space="0" w:color="auto"/>
              <w:bottom w:val="nil"/>
            </w:tcBorders>
          </w:tcPr>
          <w:p w:rsidR="00792032" w:rsidRPr="009A4492" w:rsidRDefault="00D51A75">
            <w:pPr>
              <w:pStyle w:val="aa"/>
              <w:jc w:val="center"/>
              <w:rPr>
                <w:sz w:val="28"/>
                <w:szCs w:val="28"/>
              </w:rPr>
            </w:pPr>
            <w:r w:rsidRPr="009A4492">
              <w:rPr>
                <w:sz w:val="28"/>
                <w:szCs w:val="28"/>
              </w:rPr>
              <w:t>4588</w:t>
            </w:r>
          </w:p>
        </w:tc>
      </w:tr>
      <w:tr w:rsidR="00792032" w:rsidRPr="009A4492" w:rsidTr="0012303B">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nil"/>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3-й квалификационный разряд</w:t>
            </w:r>
          </w:p>
        </w:tc>
        <w:tc>
          <w:tcPr>
            <w:tcW w:w="1683" w:type="dxa"/>
            <w:tcBorders>
              <w:top w:val="nil"/>
              <w:left w:val="single" w:sz="4" w:space="0" w:color="auto"/>
              <w:bottom w:val="single" w:sz="4" w:space="0" w:color="auto"/>
            </w:tcBorders>
          </w:tcPr>
          <w:p w:rsidR="00792032" w:rsidRPr="009A4492" w:rsidRDefault="00D51A75">
            <w:pPr>
              <w:pStyle w:val="aa"/>
              <w:jc w:val="center"/>
              <w:rPr>
                <w:sz w:val="28"/>
                <w:szCs w:val="28"/>
              </w:rPr>
            </w:pPr>
            <w:r w:rsidRPr="009A4492">
              <w:rPr>
                <w:sz w:val="28"/>
                <w:szCs w:val="28"/>
              </w:rPr>
              <w:t>4856</w:t>
            </w:r>
          </w:p>
        </w:tc>
      </w:tr>
      <w:tr w:rsidR="00792032" w:rsidRPr="009A4492" w:rsidTr="0012303B">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single" w:sz="4" w:space="0" w:color="auto"/>
              <w:left w:val="single" w:sz="4" w:space="0" w:color="auto"/>
              <w:bottom w:val="nil"/>
              <w:right w:val="single" w:sz="4" w:space="0" w:color="auto"/>
            </w:tcBorders>
          </w:tcPr>
          <w:p w:rsidR="00792032" w:rsidRPr="009A4492" w:rsidRDefault="00792032">
            <w:pPr>
              <w:pStyle w:val="ac"/>
              <w:rPr>
                <w:sz w:val="28"/>
                <w:szCs w:val="28"/>
              </w:rPr>
            </w:pPr>
            <w:r w:rsidRPr="009A4492">
              <w:rPr>
                <w:sz w:val="28"/>
                <w:szCs w:val="28"/>
              </w:rPr>
              <w:t>2-й квалификационный уровень:</w:t>
            </w:r>
          </w:p>
        </w:tc>
        <w:tc>
          <w:tcPr>
            <w:tcW w:w="1683" w:type="dxa"/>
            <w:tcBorders>
              <w:top w:val="single" w:sz="4" w:space="0" w:color="auto"/>
              <w:left w:val="single" w:sz="4" w:space="0" w:color="auto"/>
              <w:bottom w:val="nil"/>
            </w:tcBorders>
          </w:tcPr>
          <w:p w:rsidR="00792032" w:rsidRPr="009A4492" w:rsidRDefault="00792032">
            <w:pPr>
              <w:pStyle w:val="aa"/>
              <w:rPr>
                <w:sz w:val="28"/>
                <w:szCs w:val="28"/>
              </w:rPr>
            </w:pPr>
          </w:p>
        </w:tc>
      </w:tr>
      <w:tr w:rsidR="00792032" w:rsidRPr="009A4492" w:rsidTr="0012303B">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nil"/>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профессии рабочих, отнесенные к 1-му квалификационному уровню, при выполнении работ по профессии с производным наименованием "старший" (старший по смене)</w:t>
            </w:r>
          </w:p>
        </w:tc>
        <w:tc>
          <w:tcPr>
            <w:tcW w:w="1683" w:type="dxa"/>
            <w:tcBorders>
              <w:top w:val="nil"/>
              <w:left w:val="single" w:sz="4" w:space="0" w:color="auto"/>
              <w:bottom w:val="single" w:sz="4" w:space="0" w:color="auto"/>
            </w:tcBorders>
          </w:tcPr>
          <w:p w:rsidR="00792032" w:rsidRPr="009A4492" w:rsidRDefault="00792032">
            <w:pPr>
              <w:pStyle w:val="aa"/>
              <w:jc w:val="center"/>
              <w:rPr>
                <w:sz w:val="28"/>
                <w:szCs w:val="28"/>
              </w:rPr>
            </w:pPr>
            <w:r w:rsidRPr="009A4492">
              <w:rPr>
                <w:sz w:val="28"/>
                <w:szCs w:val="28"/>
              </w:rPr>
              <w:t>ставка заработной платы устанавливается на один квалификационный разряд выше</w:t>
            </w:r>
          </w:p>
        </w:tc>
      </w:tr>
      <w:tr w:rsidR="00792032" w:rsidRPr="009A4492" w:rsidTr="0012303B">
        <w:tc>
          <w:tcPr>
            <w:tcW w:w="3500" w:type="dxa"/>
            <w:vMerge w:val="restart"/>
            <w:tcBorders>
              <w:top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lastRenderedPageBreak/>
              <w:t>ПКГ "Общеотраслевые профессии рабочих второго уровня"</w:t>
            </w:r>
          </w:p>
        </w:tc>
        <w:tc>
          <w:tcPr>
            <w:tcW w:w="4060" w:type="dxa"/>
            <w:tcBorders>
              <w:top w:val="single" w:sz="4" w:space="0" w:color="auto"/>
              <w:left w:val="single" w:sz="4" w:space="0" w:color="auto"/>
              <w:bottom w:val="nil"/>
              <w:right w:val="single" w:sz="4" w:space="0" w:color="auto"/>
            </w:tcBorders>
          </w:tcPr>
          <w:p w:rsidR="00792032" w:rsidRPr="009A4492" w:rsidRDefault="00792032">
            <w:pPr>
              <w:pStyle w:val="ac"/>
              <w:rPr>
                <w:sz w:val="28"/>
                <w:szCs w:val="28"/>
              </w:rPr>
            </w:pPr>
            <w:r w:rsidRPr="009A4492">
              <w:rPr>
                <w:sz w:val="28"/>
                <w:szCs w:val="28"/>
              </w:rPr>
              <w:t>1-й квалификационный уровень:</w:t>
            </w:r>
          </w:p>
        </w:tc>
        <w:tc>
          <w:tcPr>
            <w:tcW w:w="1683" w:type="dxa"/>
            <w:tcBorders>
              <w:top w:val="single" w:sz="4" w:space="0" w:color="auto"/>
              <w:left w:val="single" w:sz="4" w:space="0" w:color="auto"/>
              <w:bottom w:val="nil"/>
            </w:tcBorders>
          </w:tcPr>
          <w:p w:rsidR="00792032" w:rsidRPr="009A4492" w:rsidRDefault="00792032">
            <w:pPr>
              <w:pStyle w:val="aa"/>
              <w:rPr>
                <w:sz w:val="28"/>
                <w:szCs w:val="28"/>
              </w:rPr>
            </w:pPr>
          </w:p>
        </w:tc>
      </w:tr>
      <w:tr w:rsidR="00792032" w:rsidRPr="009A4492" w:rsidTr="0012303B">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nil"/>
              <w:left w:val="single" w:sz="4" w:space="0" w:color="auto"/>
              <w:bottom w:val="nil"/>
              <w:right w:val="single" w:sz="4" w:space="0" w:color="auto"/>
            </w:tcBorders>
          </w:tcPr>
          <w:p w:rsidR="00792032" w:rsidRPr="009A4492" w:rsidRDefault="00792032">
            <w:pPr>
              <w:pStyle w:val="ac"/>
              <w:rPr>
                <w:sz w:val="28"/>
                <w:szCs w:val="28"/>
              </w:rPr>
            </w:pPr>
            <w:r w:rsidRPr="009A4492">
              <w:rPr>
                <w:sz w:val="28"/>
                <w:szCs w:val="28"/>
              </w:rPr>
              <w:t>4-й квалификационный разряд</w:t>
            </w:r>
          </w:p>
        </w:tc>
        <w:tc>
          <w:tcPr>
            <w:tcW w:w="1683" w:type="dxa"/>
            <w:tcBorders>
              <w:top w:val="nil"/>
              <w:left w:val="single" w:sz="4" w:space="0" w:color="auto"/>
              <w:bottom w:val="nil"/>
            </w:tcBorders>
          </w:tcPr>
          <w:p w:rsidR="00792032" w:rsidRPr="009A4492" w:rsidRDefault="00D51A75">
            <w:pPr>
              <w:pStyle w:val="aa"/>
              <w:jc w:val="center"/>
              <w:rPr>
                <w:sz w:val="28"/>
                <w:szCs w:val="28"/>
              </w:rPr>
            </w:pPr>
            <w:r w:rsidRPr="009A4492">
              <w:rPr>
                <w:sz w:val="28"/>
                <w:szCs w:val="28"/>
              </w:rPr>
              <w:t>5156</w:t>
            </w:r>
          </w:p>
        </w:tc>
      </w:tr>
      <w:tr w:rsidR="00792032" w:rsidRPr="009A4492" w:rsidTr="0012303B">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nil"/>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5-й квалификационный разряд</w:t>
            </w:r>
          </w:p>
        </w:tc>
        <w:tc>
          <w:tcPr>
            <w:tcW w:w="1683" w:type="dxa"/>
            <w:tcBorders>
              <w:top w:val="nil"/>
              <w:left w:val="single" w:sz="4" w:space="0" w:color="auto"/>
              <w:bottom w:val="single" w:sz="4" w:space="0" w:color="auto"/>
            </w:tcBorders>
          </w:tcPr>
          <w:p w:rsidR="00792032" w:rsidRPr="009A4492" w:rsidRDefault="00D51A75">
            <w:pPr>
              <w:pStyle w:val="aa"/>
              <w:jc w:val="center"/>
              <w:rPr>
                <w:sz w:val="28"/>
                <w:szCs w:val="28"/>
              </w:rPr>
            </w:pPr>
            <w:r w:rsidRPr="009A4492">
              <w:rPr>
                <w:sz w:val="28"/>
                <w:szCs w:val="28"/>
              </w:rPr>
              <w:t>5454</w:t>
            </w:r>
          </w:p>
        </w:tc>
      </w:tr>
      <w:tr w:rsidR="00792032" w:rsidRPr="009A4492" w:rsidTr="0012303B">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single" w:sz="4" w:space="0" w:color="auto"/>
              <w:left w:val="single" w:sz="4" w:space="0" w:color="auto"/>
              <w:bottom w:val="nil"/>
              <w:right w:val="single" w:sz="4" w:space="0" w:color="auto"/>
            </w:tcBorders>
          </w:tcPr>
          <w:p w:rsidR="00792032" w:rsidRPr="009A4492" w:rsidRDefault="00792032">
            <w:pPr>
              <w:pStyle w:val="ac"/>
              <w:rPr>
                <w:sz w:val="28"/>
                <w:szCs w:val="28"/>
              </w:rPr>
            </w:pPr>
            <w:r w:rsidRPr="009A4492">
              <w:rPr>
                <w:sz w:val="28"/>
                <w:szCs w:val="28"/>
              </w:rPr>
              <w:t>2-й квалификационный уровень:</w:t>
            </w:r>
          </w:p>
        </w:tc>
        <w:tc>
          <w:tcPr>
            <w:tcW w:w="1683" w:type="dxa"/>
            <w:tcBorders>
              <w:top w:val="single" w:sz="4" w:space="0" w:color="auto"/>
              <w:left w:val="single" w:sz="4" w:space="0" w:color="auto"/>
              <w:bottom w:val="nil"/>
            </w:tcBorders>
          </w:tcPr>
          <w:p w:rsidR="00792032" w:rsidRPr="009A4492" w:rsidRDefault="00792032">
            <w:pPr>
              <w:pStyle w:val="aa"/>
              <w:rPr>
                <w:sz w:val="28"/>
                <w:szCs w:val="28"/>
              </w:rPr>
            </w:pPr>
          </w:p>
        </w:tc>
      </w:tr>
      <w:tr w:rsidR="00792032" w:rsidRPr="009A4492" w:rsidTr="0012303B">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nil"/>
              <w:left w:val="single" w:sz="4" w:space="0" w:color="auto"/>
              <w:bottom w:val="nil"/>
              <w:right w:val="single" w:sz="4" w:space="0" w:color="auto"/>
            </w:tcBorders>
          </w:tcPr>
          <w:p w:rsidR="00792032" w:rsidRPr="009A4492" w:rsidRDefault="00792032">
            <w:pPr>
              <w:pStyle w:val="ac"/>
              <w:rPr>
                <w:sz w:val="28"/>
                <w:szCs w:val="28"/>
              </w:rPr>
            </w:pPr>
            <w:r w:rsidRPr="009A4492">
              <w:rPr>
                <w:sz w:val="28"/>
                <w:szCs w:val="28"/>
              </w:rPr>
              <w:t>6-й квалификационный разряд</w:t>
            </w:r>
          </w:p>
        </w:tc>
        <w:tc>
          <w:tcPr>
            <w:tcW w:w="1683" w:type="dxa"/>
            <w:tcBorders>
              <w:top w:val="nil"/>
              <w:left w:val="single" w:sz="4" w:space="0" w:color="auto"/>
              <w:bottom w:val="nil"/>
            </w:tcBorders>
          </w:tcPr>
          <w:p w:rsidR="00792032" w:rsidRPr="009A4492" w:rsidRDefault="00891B60">
            <w:pPr>
              <w:pStyle w:val="aa"/>
              <w:jc w:val="center"/>
              <w:rPr>
                <w:sz w:val="28"/>
                <w:szCs w:val="28"/>
              </w:rPr>
            </w:pPr>
            <w:r w:rsidRPr="009A4492">
              <w:rPr>
                <w:sz w:val="28"/>
                <w:szCs w:val="28"/>
              </w:rPr>
              <w:t>5767</w:t>
            </w:r>
          </w:p>
        </w:tc>
      </w:tr>
      <w:tr w:rsidR="00792032" w:rsidRPr="009A4492" w:rsidTr="0012303B">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nil"/>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7-й квалификационный разряд</w:t>
            </w:r>
          </w:p>
        </w:tc>
        <w:tc>
          <w:tcPr>
            <w:tcW w:w="1683" w:type="dxa"/>
            <w:tcBorders>
              <w:top w:val="nil"/>
              <w:left w:val="single" w:sz="4" w:space="0" w:color="auto"/>
              <w:bottom w:val="single" w:sz="4" w:space="0" w:color="auto"/>
            </w:tcBorders>
          </w:tcPr>
          <w:p w:rsidR="00792032" w:rsidRPr="009A4492" w:rsidRDefault="00891B60">
            <w:pPr>
              <w:pStyle w:val="aa"/>
              <w:jc w:val="center"/>
              <w:rPr>
                <w:sz w:val="28"/>
                <w:szCs w:val="28"/>
              </w:rPr>
            </w:pPr>
            <w:r w:rsidRPr="009A4492">
              <w:rPr>
                <w:sz w:val="28"/>
                <w:szCs w:val="28"/>
              </w:rPr>
              <w:t>6097</w:t>
            </w:r>
          </w:p>
        </w:tc>
      </w:tr>
      <w:tr w:rsidR="00792032" w:rsidRPr="009A4492" w:rsidTr="0012303B">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3-й квалификационный уровень</w:t>
            </w:r>
          </w:p>
        </w:tc>
        <w:tc>
          <w:tcPr>
            <w:tcW w:w="1683" w:type="dxa"/>
            <w:tcBorders>
              <w:top w:val="single" w:sz="4" w:space="0" w:color="auto"/>
              <w:left w:val="single" w:sz="4" w:space="0" w:color="auto"/>
              <w:bottom w:val="single" w:sz="4" w:space="0" w:color="auto"/>
            </w:tcBorders>
          </w:tcPr>
          <w:p w:rsidR="00792032" w:rsidRPr="009A4492" w:rsidRDefault="00891B60">
            <w:pPr>
              <w:pStyle w:val="aa"/>
              <w:jc w:val="center"/>
              <w:rPr>
                <w:sz w:val="28"/>
                <w:szCs w:val="28"/>
              </w:rPr>
            </w:pPr>
            <w:r w:rsidRPr="009A4492">
              <w:rPr>
                <w:sz w:val="28"/>
                <w:szCs w:val="28"/>
              </w:rPr>
              <w:t>6456</w:t>
            </w:r>
          </w:p>
        </w:tc>
      </w:tr>
      <w:tr w:rsidR="00792032" w:rsidRPr="009A4492" w:rsidTr="0012303B">
        <w:tc>
          <w:tcPr>
            <w:tcW w:w="35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0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4-й квалификационный уровень</w:t>
            </w:r>
          </w:p>
        </w:tc>
        <w:tc>
          <w:tcPr>
            <w:tcW w:w="1683" w:type="dxa"/>
            <w:tcBorders>
              <w:top w:val="single" w:sz="4" w:space="0" w:color="auto"/>
              <w:left w:val="single" w:sz="4" w:space="0" w:color="auto"/>
              <w:bottom w:val="single" w:sz="4" w:space="0" w:color="auto"/>
            </w:tcBorders>
          </w:tcPr>
          <w:p w:rsidR="00792032" w:rsidRPr="009A4492" w:rsidRDefault="00891B60">
            <w:pPr>
              <w:pStyle w:val="aa"/>
              <w:jc w:val="center"/>
              <w:rPr>
                <w:sz w:val="28"/>
                <w:szCs w:val="28"/>
              </w:rPr>
            </w:pPr>
            <w:r w:rsidRPr="009A4492">
              <w:rPr>
                <w:sz w:val="28"/>
                <w:szCs w:val="28"/>
              </w:rPr>
              <w:t>6922</w:t>
            </w:r>
          </w:p>
        </w:tc>
      </w:tr>
    </w:tbl>
    <w:p w:rsidR="00792032" w:rsidRPr="009A4492" w:rsidRDefault="00792032">
      <w:pPr>
        <w:rPr>
          <w:sz w:val="28"/>
          <w:szCs w:val="28"/>
        </w:rPr>
      </w:pPr>
    </w:p>
    <w:p w:rsidR="00792032" w:rsidRPr="009A4492" w:rsidRDefault="00792032">
      <w:pPr>
        <w:rPr>
          <w:b/>
          <w:sz w:val="28"/>
          <w:szCs w:val="28"/>
        </w:rPr>
      </w:pPr>
      <w:r w:rsidRPr="009A4492">
        <w:rPr>
          <w:rStyle w:val="a3"/>
          <w:b w:val="0"/>
          <w:bCs/>
          <w:color w:val="auto"/>
          <w:sz w:val="28"/>
          <w:szCs w:val="28"/>
        </w:rPr>
        <w:t>Примечание.</w:t>
      </w:r>
    </w:p>
    <w:p w:rsidR="00792032" w:rsidRPr="009A4492" w:rsidRDefault="00792032">
      <w:pPr>
        <w:rPr>
          <w:sz w:val="28"/>
          <w:szCs w:val="28"/>
        </w:rPr>
      </w:pPr>
      <w:r w:rsidRPr="009A4492">
        <w:rPr>
          <w:sz w:val="28"/>
          <w:szCs w:val="28"/>
        </w:rPr>
        <w:t>Ставка заработной платы исходя из 4-го квалификационного уровня ПКГ "Общеотраслевые профессии рабочих второго уровня" устанавливается водителям автомобилей, автобусов для перевозки обучающихся (учащихся воспитанников), имеющим квалификацию первого класса.</w:t>
      </w:r>
    </w:p>
    <w:p w:rsidR="00792032" w:rsidRPr="009A4492" w:rsidRDefault="00792032">
      <w:pPr>
        <w:rPr>
          <w:sz w:val="28"/>
          <w:szCs w:val="28"/>
        </w:rPr>
      </w:pPr>
      <w:bookmarkStart w:id="26" w:name="sub_1247"/>
      <w:r w:rsidRPr="009A4492">
        <w:rPr>
          <w:sz w:val="28"/>
          <w:szCs w:val="28"/>
        </w:rPr>
        <w:t>2.</w:t>
      </w:r>
      <w:r w:rsidR="0042706A" w:rsidRPr="009A4492">
        <w:rPr>
          <w:sz w:val="28"/>
          <w:szCs w:val="28"/>
        </w:rPr>
        <w:t>3</w:t>
      </w:r>
      <w:r w:rsidRPr="009A4492">
        <w:rPr>
          <w:sz w:val="28"/>
          <w:szCs w:val="28"/>
        </w:rPr>
        <w:t>.</w:t>
      </w:r>
      <w:r w:rsidR="0042706A" w:rsidRPr="009A4492">
        <w:rPr>
          <w:sz w:val="28"/>
          <w:szCs w:val="28"/>
        </w:rPr>
        <w:t>6</w:t>
      </w:r>
      <w:r w:rsidRPr="009A4492">
        <w:rPr>
          <w:sz w:val="28"/>
          <w:szCs w:val="28"/>
        </w:rPr>
        <w:t xml:space="preserve">. Ставки заработной платы по профессиям рабочих культуры устанавливаются на основе </w:t>
      </w:r>
      <w:hyperlink r:id="rId29" w:history="1">
        <w:r w:rsidRPr="009A4492">
          <w:rPr>
            <w:rStyle w:val="a4"/>
            <w:rFonts w:cs="Times New Roman CYR"/>
            <w:color w:val="auto"/>
            <w:sz w:val="28"/>
            <w:szCs w:val="28"/>
          </w:rPr>
          <w:t>ПКГ</w:t>
        </w:r>
      </w:hyperlink>
      <w:r w:rsidRPr="009A4492">
        <w:rPr>
          <w:sz w:val="28"/>
          <w:szCs w:val="28"/>
        </w:rPr>
        <w:t xml:space="preserve">, утвержденных </w:t>
      </w:r>
      <w:hyperlink r:id="rId30" w:history="1">
        <w:r w:rsidRPr="009A4492">
          <w:rPr>
            <w:rStyle w:val="a4"/>
            <w:rFonts w:cs="Times New Roman CYR"/>
            <w:color w:val="auto"/>
            <w:sz w:val="28"/>
            <w:szCs w:val="28"/>
          </w:rPr>
          <w:t>приказом</w:t>
        </w:r>
      </w:hyperlink>
      <w:r w:rsidRPr="009A4492">
        <w:rPr>
          <w:sz w:val="28"/>
          <w:szCs w:val="28"/>
        </w:rPr>
        <w:t xml:space="preserve"> Министерства здравоохранения и социального развития Российской Федерации от 14.03.2008 N 121н "Об утверждении профессиональных квалификационных групп профессий рабочих культуры, искусства и кинематографии".</w:t>
      </w:r>
    </w:p>
    <w:bookmarkEnd w:id="26"/>
    <w:p w:rsidR="00792032" w:rsidRPr="009A4492" w:rsidRDefault="00792032">
      <w:pPr>
        <w:rPr>
          <w:sz w:val="28"/>
          <w:szCs w:val="28"/>
        </w:rPr>
      </w:pPr>
      <w:r w:rsidRPr="009A4492">
        <w:rPr>
          <w:sz w:val="28"/>
          <w:szCs w:val="28"/>
        </w:rPr>
        <w:t xml:space="preserve">Минимальные размеры ставок заработной платы по </w:t>
      </w:r>
      <w:hyperlink r:id="rId31" w:history="1">
        <w:r w:rsidRPr="009A4492">
          <w:rPr>
            <w:rStyle w:val="a4"/>
            <w:rFonts w:cs="Times New Roman CYR"/>
            <w:color w:val="auto"/>
            <w:sz w:val="28"/>
            <w:szCs w:val="28"/>
          </w:rPr>
          <w:t>ПКГ</w:t>
        </w:r>
      </w:hyperlink>
      <w:r w:rsidRPr="009A4492">
        <w:rPr>
          <w:sz w:val="28"/>
          <w:szCs w:val="28"/>
        </w:rPr>
        <w:t xml:space="preserve"> по профессиям рабочих культуры приведены в </w:t>
      </w:r>
      <w:hyperlink w:anchor="sub_108" w:history="1">
        <w:r w:rsidRPr="009A4492">
          <w:rPr>
            <w:rStyle w:val="a4"/>
            <w:rFonts w:cs="Times New Roman CYR"/>
            <w:color w:val="auto"/>
            <w:sz w:val="28"/>
            <w:szCs w:val="28"/>
          </w:rPr>
          <w:t xml:space="preserve">таблице </w:t>
        </w:r>
        <w:r w:rsidR="00E8687D" w:rsidRPr="009A4492">
          <w:rPr>
            <w:rStyle w:val="a4"/>
            <w:rFonts w:cs="Times New Roman CYR"/>
            <w:color w:val="auto"/>
            <w:sz w:val="28"/>
            <w:szCs w:val="28"/>
          </w:rPr>
          <w:t>№</w:t>
        </w:r>
        <w:r w:rsidRPr="009A4492">
          <w:rPr>
            <w:rStyle w:val="a4"/>
            <w:rFonts w:cs="Times New Roman CYR"/>
            <w:color w:val="auto"/>
            <w:sz w:val="28"/>
            <w:szCs w:val="28"/>
          </w:rPr>
          <w:t> </w:t>
        </w:r>
      </w:hyperlink>
      <w:r w:rsidR="0042706A" w:rsidRPr="009A4492">
        <w:rPr>
          <w:sz w:val="28"/>
          <w:szCs w:val="28"/>
        </w:rPr>
        <w:t>7</w:t>
      </w:r>
      <w:r w:rsidRPr="009A4492">
        <w:rPr>
          <w:sz w:val="28"/>
          <w:szCs w:val="28"/>
        </w:rPr>
        <w:t>.</w:t>
      </w:r>
    </w:p>
    <w:p w:rsidR="00792032" w:rsidRPr="009A4492" w:rsidRDefault="00792032">
      <w:pPr>
        <w:rPr>
          <w:sz w:val="28"/>
          <w:szCs w:val="28"/>
        </w:rPr>
      </w:pPr>
    </w:p>
    <w:p w:rsidR="00792032" w:rsidRPr="009A4492" w:rsidRDefault="00792032">
      <w:pPr>
        <w:ind w:firstLine="698"/>
        <w:jc w:val="right"/>
        <w:rPr>
          <w:sz w:val="28"/>
          <w:szCs w:val="28"/>
        </w:rPr>
      </w:pPr>
      <w:bookmarkStart w:id="27" w:name="sub_108"/>
      <w:r w:rsidRPr="009A4492">
        <w:rPr>
          <w:rStyle w:val="a3"/>
          <w:b w:val="0"/>
          <w:bCs/>
          <w:color w:val="auto"/>
          <w:sz w:val="28"/>
          <w:szCs w:val="28"/>
        </w:rPr>
        <w:t xml:space="preserve">Таблица </w:t>
      </w:r>
      <w:r w:rsidR="00864452" w:rsidRPr="009A4492">
        <w:rPr>
          <w:rStyle w:val="a3"/>
          <w:b w:val="0"/>
          <w:bCs/>
          <w:color w:val="auto"/>
          <w:sz w:val="28"/>
          <w:szCs w:val="28"/>
        </w:rPr>
        <w:t>№</w:t>
      </w:r>
      <w:r w:rsidRPr="009A4492">
        <w:rPr>
          <w:rStyle w:val="a3"/>
          <w:b w:val="0"/>
          <w:bCs/>
          <w:color w:val="auto"/>
          <w:sz w:val="28"/>
          <w:szCs w:val="28"/>
        </w:rPr>
        <w:t> </w:t>
      </w:r>
      <w:r w:rsidR="0042706A" w:rsidRPr="009A4492">
        <w:rPr>
          <w:rStyle w:val="a3"/>
          <w:b w:val="0"/>
          <w:bCs/>
          <w:color w:val="auto"/>
          <w:sz w:val="28"/>
          <w:szCs w:val="28"/>
        </w:rPr>
        <w:t>7</w:t>
      </w:r>
    </w:p>
    <w:bookmarkEnd w:id="27"/>
    <w:p w:rsidR="00792032" w:rsidRPr="009A4492" w:rsidRDefault="00792032">
      <w:pPr>
        <w:rPr>
          <w:sz w:val="28"/>
          <w:szCs w:val="28"/>
        </w:rPr>
      </w:pPr>
    </w:p>
    <w:p w:rsidR="00792032" w:rsidRPr="009A4492" w:rsidRDefault="00792032">
      <w:pPr>
        <w:pStyle w:val="1"/>
        <w:rPr>
          <w:b w:val="0"/>
          <w:color w:val="auto"/>
          <w:sz w:val="28"/>
          <w:szCs w:val="28"/>
        </w:rPr>
      </w:pPr>
      <w:r w:rsidRPr="009A4492">
        <w:rPr>
          <w:b w:val="0"/>
          <w:color w:val="auto"/>
          <w:sz w:val="28"/>
          <w:szCs w:val="28"/>
        </w:rPr>
        <w:t>Минимальные размеры ставок заработной платы по профессиональным квалификационным группам по профессиям рабочих культуры</w:t>
      </w:r>
    </w:p>
    <w:p w:rsidR="00792032" w:rsidRPr="009A4492" w:rsidRDefault="00792032">
      <w:pPr>
        <w:rPr>
          <w:sz w:val="28"/>
          <w:szCs w:val="28"/>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660"/>
        <w:gridCol w:w="2240"/>
        <w:gridCol w:w="1823"/>
      </w:tblGrid>
      <w:tr w:rsidR="00792032" w:rsidRPr="009A4492" w:rsidTr="0012303B">
        <w:tc>
          <w:tcPr>
            <w:tcW w:w="2520" w:type="dxa"/>
            <w:tcBorders>
              <w:top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Профессиональная квалификационная группа</w:t>
            </w:r>
          </w:p>
        </w:tc>
        <w:tc>
          <w:tcPr>
            <w:tcW w:w="26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Квалификационный уровень</w:t>
            </w:r>
          </w:p>
        </w:tc>
        <w:tc>
          <w:tcPr>
            <w:tcW w:w="224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Минимальный размер ставки заработной платы (рублей)</w:t>
            </w:r>
          </w:p>
        </w:tc>
        <w:tc>
          <w:tcPr>
            <w:tcW w:w="1823" w:type="dxa"/>
            <w:tcBorders>
              <w:top w:val="single" w:sz="4" w:space="0" w:color="auto"/>
              <w:left w:val="single" w:sz="4" w:space="0" w:color="auto"/>
              <w:bottom w:val="single" w:sz="4" w:space="0" w:color="auto"/>
            </w:tcBorders>
          </w:tcPr>
          <w:p w:rsidR="00792032" w:rsidRPr="009A4492" w:rsidRDefault="00792032">
            <w:pPr>
              <w:pStyle w:val="aa"/>
              <w:jc w:val="center"/>
              <w:rPr>
                <w:sz w:val="28"/>
                <w:szCs w:val="28"/>
              </w:rPr>
            </w:pPr>
            <w:r w:rsidRPr="009A4492">
              <w:rPr>
                <w:sz w:val="28"/>
                <w:szCs w:val="28"/>
              </w:rPr>
              <w:t>Наименование профессии</w:t>
            </w:r>
          </w:p>
        </w:tc>
      </w:tr>
      <w:tr w:rsidR="00792032" w:rsidRPr="009A4492" w:rsidTr="0012303B">
        <w:tc>
          <w:tcPr>
            <w:tcW w:w="2520" w:type="dxa"/>
            <w:tcBorders>
              <w:top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ПКГ "Профессии рабочих культуры, искусства и кинематографии первого уровня"</w:t>
            </w:r>
          </w:p>
        </w:tc>
        <w:tc>
          <w:tcPr>
            <w:tcW w:w="26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a"/>
              <w:rPr>
                <w:sz w:val="28"/>
                <w:szCs w:val="28"/>
              </w:rPr>
            </w:pPr>
          </w:p>
        </w:tc>
        <w:tc>
          <w:tcPr>
            <w:tcW w:w="2240" w:type="dxa"/>
            <w:tcBorders>
              <w:top w:val="single" w:sz="4" w:space="0" w:color="auto"/>
              <w:left w:val="single" w:sz="4" w:space="0" w:color="auto"/>
              <w:bottom w:val="single" w:sz="4" w:space="0" w:color="auto"/>
              <w:right w:val="single" w:sz="4" w:space="0" w:color="auto"/>
            </w:tcBorders>
          </w:tcPr>
          <w:p w:rsidR="00792032" w:rsidRPr="009A4492" w:rsidRDefault="008130F2">
            <w:pPr>
              <w:pStyle w:val="aa"/>
              <w:jc w:val="center"/>
              <w:rPr>
                <w:sz w:val="28"/>
                <w:szCs w:val="28"/>
              </w:rPr>
            </w:pPr>
            <w:r w:rsidRPr="009A4492">
              <w:rPr>
                <w:sz w:val="28"/>
                <w:szCs w:val="28"/>
              </w:rPr>
              <w:t>4856</w:t>
            </w:r>
          </w:p>
        </w:tc>
        <w:tc>
          <w:tcPr>
            <w:tcW w:w="1823" w:type="dxa"/>
            <w:tcBorders>
              <w:top w:val="single" w:sz="4" w:space="0" w:color="auto"/>
              <w:left w:val="single" w:sz="4" w:space="0" w:color="auto"/>
              <w:bottom w:val="single" w:sz="4" w:space="0" w:color="auto"/>
            </w:tcBorders>
          </w:tcPr>
          <w:p w:rsidR="00792032" w:rsidRPr="009A4492" w:rsidRDefault="00792032">
            <w:pPr>
              <w:pStyle w:val="ac"/>
              <w:rPr>
                <w:sz w:val="28"/>
                <w:szCs w:val="28"/>
              </w:rPr>
            </w:pPr>
            <w:r w:rsidRPr="009A4492">
              <w:rPr>
                <w:sz w:val="28"/>
                <w:szCs w:val="28"/>
              </w:rPr>
              <w:t>костюмер 2 - 6-го разрядов</w:t>
            </w:r>
          </w:p>
        </w:tc>
      </w:tr>
      <w:tr w:rsidR="00792032" w:rsidRPr="009A4492" w:rsidTr="0012303B">
        <w:tc>
          <w:tcPr>
            <w:tcW w:w="2520" w:type="dxa"/>
            <w:vMerge w:val="restart"/>
            <w:tcBorders>
              <w:top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ПКГ "Профессии рабочих культуры, искусства и кинематографии второго уровня"</w:t>
            </w:r>
          </w:p>
        </w:tc>
        <w:tc>
          <w:tcPr>
            <w:tcW w:w="2660" w:type="dxa"/>
            <w:tcBorders>
              <w:top w:val="single" w:sz="4" w:space="0" w:color="auto"/>
              <w:left w:val="single" w:sz="4" w:space="0" w:color="auto"/>
              <w:bottom w:val="nil"/>
              <w:right w:val="single" w:sz="4" w:space="0" w:color="auto"/>
            </w:tcBorders>
          </w:tcPr>
          <w:p w:rsidR="00792032" w:rsidRPr="009A4492" w:rsidRDefault="00792032">
            <w:pPr>
              <w:pStyle w:val="aa"/>
              <w:jc w:val="center"/>
              <w:rPr>
                <w:sz w:val="28"/>
                <w:szCs w:val="28"/>
              </w:rPr>
            </w:pPr>
            <w:r w:rsidRPr="009A4492">
              <w:rPr>
                <w:sz w:val="28"/>
                <w:szCs w:val="28"/>
              </w:rPr>
              <w:t>1-й квалификационный уровень:</w:t>
            </w:r>
          </w:p>
        </w:tc>
        <w:tc>
          <w:tcPr>
            <w:tcW w:w="2240" w:type="dxa"/>
            <w:tcBorders>
              <w:top w:val="single" w:sz="4" w:space="0" w:color="auto"/>
              <w:left w:val="single" w:sz="4" w:space="0" w:color="auto"/>
              <w:bottom w:val="nil"/>
              <w:right w:val="single" w:sz="4" w:space="0" w:color="auto"/>
            </w:tcBorders>
          </w:tcPr>
          <w:p w:rsidR="00792032" w:rsidRPr="009A4492" w:rsidRDefault="00792032">
            <w:pPr>
              <w:pStyle w:val="aa"/>
              <w:rPr>
                <w:sz w:val="28"/>
                <w:szCs w:val="28"/>
              </w:rPr>
            </w:pPr>
          </w:p>
        </w:tc>
        <w:tc>
          <w:tcPr>
            <w:tcW w:w="1823" w:type="dxa"/>
            <w:vMerge w:val="restart"/>
            <w:tcBorders>
              <w:top w:val="single" w:sz="4" w:space="0" w:color="auto"/>
              <w:left w:val="single" w:sz="4" w:space="0" w:color="auto"/>
              <w:bottom w:val="single" w:sz="4" w:space="0" w:color="auto"/>
            </w:tcBorders>
          </w:tcPr>
          <w:p w:rsidR="00792032" w:rsidRPr="009A4492" w:rsidRDefault="00792032">
            <w:pPr>
              <w:pStyle w:val="ac"/>
              <w:rPr>
                <w:sz w:val="28"/>
                <w:szCs w:val="28"/>
              </w:rPr>
            </w:pPr>
            <w:r w:rsidRPr="009A4492">
              <w:rPr>
                <w:sz w:val="28"/>
                <w:szCs w:val="28"/>
              </w:rPr>
              <w:t xml:space="preserve">настройщик пианино и роялей 4 - 8-го разрядов ЕТКС; механик по </w:t>
            </w:r>
            <w:r w:rsidRPr="009A4492">
              <w:rPr>
                <w:sz w:val="28"/>
                <w:szCs w:val="28"/>
              </w:rPr>
              <w:lastRenderedPageBreak/>
              <w:t>обслуживанию звуковой техники 2 - 5-го разрядов ЕТКС; реставратор клавишных инструментов 5 - 6-го разрядов ЕТКС</w:t>
            </w:r>
          </w:p>
        </w:tc>
      </w:tr>
      <w:tr w:rsidR="00792032" w:rsidRPr="009A4492" w:rsidTr="0012303B">
        <w:tc>
          <w:tcPr>
            <w:tcW w:w="252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2660" w:type="dxa"/>
            <w:tcBorders>
              <w:top w:val="nil"/>
              <w:left w:val="single" w:sz="4" w:space="0" w:color="auto"/>
              <w:bottom w:val="nil"/>
              <w:right w:val="single" w:sz="4" w:space="0" w:color="auto"/>
            </w:tcBorders>
          </w:tcPr>
          <w:p w:rsidR="00792032" w:rsidRPr="009A4492" w:rsidRDefault="00792032">
            <w:pPr>
              <w:pStyle w:val="aa"/>
              <w:jc w:val="center"/>
              <w:rPr>
                <w:sz w:val="28"/>
                <w:szCs w:val="28"/>
              </w:rPr>
            </w:pPr>
            <w:r w:rsidRPr="009A4492">
              <w:rPr>
                <w:sz w:val="28"/>
                <w:szCs w:val="28"/>
              </w:rPr>
              <w:t>4-й квалификационный разряд</w:t>
            </w:r>
          </w:p>
        </w:tc>
        <w:tc>
          <w:tcPr>
            <w:tcW w:w="2240" w:type="dxa"/>
            <w:tcBorders>
              <w:top w:val="nil"/>
              <w:left w:val="single" w:sz="4" w:space="0" w:color="auto"/>
              <w:bottom w:val="nil"/>
              <w:right w:val="single" w:sz="4" w:space="0" w:color="auto"/>
            </w:tcBorders>
          </w:tcPr>
          <w:p w:rsidR="00792032" w:rsidRPr="009A4492" w:rsidRDefault="008130F2">
            <w:pPr>
              <w:pStyle w:val="aa"/>
              <w:jc w:val="center"/>
              <w:rPr>
                <w:sz w:val="28"/>
                <w:szCs w:val="28"/>
              </w:rPr>
            </w:pPr>
            <w:r w:rsidRPr="009A4492">
              <w:rPr>
                <w:sz w:val="28"/>
                <w:szCs w:val="28"/>
              </w:rPr>
              <w:t>5156</w:t>
            </w:r>
          </w:p>
        </w:tc>
        <w:tc>
          <w:tcPr>
            <w:tcW w:w="1823" w:type="dxa"/>
            <w:vMerge/>
            <w:tcBorders>
              <w:top w:val="single" w:sz="4" w:space="0" w:color="auto"/>
              <w:left w:val="single" w:sz="4" w:space="0" w:color="auto"/>
              <w:bottom w:val="single" w:sz="4" w:space="0" w:color="auto"/>
            </w:tcBorders>
          </w:tcPr>
          <w:p w:rsidR="00792032" w:rsidRPr="009A4492" w:rsidRDefault="00792032">
            <w:pPr>
              <w:pStyle w:val="aa"/>
              <w:rPr>
                <w:sz w:val="28"/>
                <w:szCs w:val="28"/>
              </w:rPr>
            </w:pPr>
          </w:p>
        </w:tc>
      </w:tr>
      <w:tr w:rsidR="00792032" w:rsidRPr="009A4492" w:rsidTr="0012303B">
        <w:tc>
          <w:tcPr>
            <w:tcW w:w="252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2660" w:type="dxa"/>
            <w:tcBorders>
              <w:top w:val="nil"/>
              <w:left w:val="single" w:sz="4" w:space="0" w:color="auto"/>
              <w:bottom w:val="nil"/>
              <w:right w:val="single" w:sz="4" w:space="0" w:color="auto"/>
            </w:tcBorders>
          </w:tcPr>
          <w:p w:rsidR="00792032" w:rsidRPr="009A4492" w:rsidRDefault="00792032">
            <w:pPr>
              <w:pStyle w:val="aa"/>
              <w:jc w:val="center"/>
              <w:rPr>
                <w:sz w:val="28"/>
                <w:szCs w:val="28"/>
              </w:rPr>
            </w:pPr>
            <w:r w:rsidRPr="009A4492">
              <w:rPr>
                <w:sz w:val="28"/>
                <w:szCs w:val="28"/>
              </w:rPr>
              <w:t>5-й квалификационный разряд</w:t>
            </w:r>
          </w:p>
        </w:tc>
        <w:tc>
          <w:tcPr>
            <w:tcW w:w="2240" w:type="dxa"/>
            <w:tcBorders>
              <w:top w:val="nil"/>
              <w:left w:val="single" w:sz="4" w:space="0" w:color="auto"/>
              <w:bottom w:val="nil"/>
              <w:right w:val="single" w:sz="4" w:space="0" w:color="auto"/>
            </w:tcBorders>
          </w:tcPr>
          <w:p w:rsidR="00792032" w:rsidRPr="009A4492" w:rsidRDefault="008130F2">
            <w:pPr>
              <w:pStyle w:val="aa"/>
              <w:jc w:val="center"/>
              <w:rPr>
                <w:sz w:val="28"/>
                <w:szCs w:val="28"/>
              </w:rPr>
            </w:pPr>
            <w:r w:rsidRPr="009A4492">
              <w:rPr>
                <w:sz w:val="28"/>
                <w:szCs w:val="28"/>
              </w:rPr>
              <w:t>5454</w:t>
            </w:r>
          </w:p>
        </w:tc>
        <w:tc>
          <w:tcPr>
            <w:tcW w:w="1823" w:type="dxa"/>
            <w:vMerge/>
            <w:tcBorders>
              <w:top w:val="single" w:sz="4" w:space="0" w:color="auto"/>
              <w:left w:val="single" w:sz="4" w:space="0" w:color="auto"/>
              <w:bottom w:val="single" w:sz="4" w:space="0" w:color="auto"/>
            </w:tcBorders>
          </w:tcPr>
          <w:p w:rsidR="00792032" w:rsidRPr="009A4492" w:rsidRDefault="00792032">
            <w:pPr>
              <w:pStyle w:val="aa"/>
              <w:rPr>
                <w:sz w:val="28"/>
                <w:szCs w:val="28"/>
              </w:rPr>
            </w:pPr>
          </w:p>
        </w:tc>
      </w:tr>
      <w:tr w:rsidR="00792032" w:rsidRPr="009A4492" w:rsidTr="0012303B">
        <w:tc>
          <w:tcPr>
            <w:tcW w:w="252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2660" w:type="dxa"/>
            <w:tcBorders>
              <w:top w:val="nil"/>
              <w:left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6-й квалификационный разряд</w:t>
            </w:r>
          </w:p>
        </w:tc>
        <w:tc>
          <w:tcPr>
            <w:tcW w:w="2240" w:type="dxa"/>
            <w:tcBorders>
              <w:top w:val="nil"/>
              <w:left w:val="single" w:sz="4" w:space="0" w:color="auto"/>
              <w:bottom w:val="single" w:sz="4" w:space="0" w:color="auto"/>
              <w:right w:val="single" w:sz="4" w:space="0" w:color="auto"/>
            </w:tcBorders>
          </w:tcPr>
          <w:p w:rsidR="00792032" w:rsidRPr="009A4492" w:rsidRDefault="008130F2">
            <w:pPr>
              <w:pStyle w:val="aa"/>
              <w:jc w:val="center"/>
              <w:rPr>
                <w:sz w:val="28"/>
                <w:szCs w:val="28"/>
              </w:rPr>
            </w:pPr>
            <w:r w:rsidRPr="009A4492">
              <w:rPr>
                <w:sz w:val="28"/>
                <w:szCs w:val="28"/>
              </w:rPr>
              <w:t>5767</w:t>
            </w:r>
          </w:p>
        </w:tc>
        <w:tc>
          <w:tcPr>
            <w:tcW w:w="1823" w:type="dxa"/>
            <w:vMerge/>
            <w:tcBorders>
              <w:top w:val="single" w:sz="4" w:space="0" w:color="auto"/>
              <w:left w:val="single" w:sz="4" w:space="0" w:color="auto"/>
              <w:bottom w:val="single" w:sz="4" w:space="0" w:color="auto"/>
            </w:tcBorders>
          </w:tcPr>
          <w:p w:rsidR="00792032" w:rsidRPr="009A4492" w:rsidRDefault="00792032">
            <w:pPr>
              <w:pStyle w:val="aa"/>
              <w:rPr>
                <w:sz w:val="28"/>
                <w:szCs w:val="28"/>
              </w:rPr>
            </w:pPr>
          </w:p>
        </w:tc>
      </w:tr>
      <w:tr w:rsidR="00792032" w:rsidRPr="009A4492" w:rsidTr="0012303B">
        <w:tc>
          <w:tcPr>
            <w:tcW w:w="252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2660" w:type="dxa"/>
            <w:tcBorders>
              <w:top w:val="single" w:sz="4" w:space="0" w:color="auto"/>
              <w:left w:val="single" w:sz="4" w:space="0" w:color="auto"/>
              <w:bottom w:val="nil"/>
              <w:right w:val="single" w:sz="4" w:space="0" w:color="auto"/>
            </w:tcBorders>
          </w:tcPr>
          <w:p w:rsidR="00792032" w:rsidRPr="009A4492" w:rsidRDefault="00792032">
            <w:pPr>
              <w:pStyle w:val="aa"/>
              <w:jc w:val="center"/>
              <w:rPr>
                <w:sz w:val="28"/>
                <w:szCs w:val="28"/>
              </w:rPr>
            </w:pPr>
            <w:r w:rsidRPr="009A4492">
              <w:rPr>
                <w:sz w:val="28"/>
                <w:szCs w:val="28"/>
              </w:rPr>
              <w:t>2-й квалификационный уровень:</w:t>
            </w:r>
          </w:p>
        </w:tc>
        <w:tc>
          <w:tcPr>
            <w:tcW w:w="2240" w:type="dxa"/>
            <w:tcBorders>
              <w:top w:val="single" w:sz="4" w:space="0" w:color="auto"/>
              <w:left w:val="single" w:sz="4" w:space="0" w:color="auto"/>
              <w:bottom w:val="nil"/>
              <w:right w:val="single" w:sz="4" w:space="0" w:color="auto"/>
            </w:tcBorders>
          </w:tcPr>
          <w:p w:rsidR="00792032" w:rsidRPr="009A4492" w:rsidRDefault="00792032">
            <w:pPr>
              <w:pStyle w:val="aa"/>
              <w:rPr>
                <w:sz w:val="28"/>
                <w:szCs w:val="28"/>
              </w:rPr>
            </w:pPr>
          </w:p>
        </w:tc>
        <w:tc>
          <w:tcPr>
            <w:tcW w:w="1823" w:type="dxa"/>
            <w:vMerge w:val="restart"/>
            <w:tcBorders>
              <w:top w:val="single" w:sz="4" w:space="0" w:color="auto"/>
              <w:left w:val="single" w:sz="4" w:space="0" w:color="auto"/>
              <w:bottom w:val="single" w:sz="4" w:space="0" w:color="auto"/>
            </w:tcBorders>
          </w:tcPr>
          <w:p w:rsidR="00792032" w:rsidRPr="009A4492" w:rsidRDefault="00792032">
            <w:pPr>
              <w:pStyle w:val="ac"/>
              <w:rPr>
                <w:sz w:val="28"/>
                <w:szCs w:val="28"/>
              </w:rPr>
            </w:pPr>
            <w:r w:rsidRPr="009A4492">
              <w:rPr>
                <w:sz w:val="28"/>
                <w:szCs w:val="28"/>
              </w:rPr>
              <w:t>настройщик духовых инструментов 6-го разряда ЕТКС</w:t>
            </w:r>
          </w:p>
        </w:tc>
      </w:tr>
      <w:tr w:rsidR="00792032" w:rsidRPr="009A4492" w:rsidTr="0012303B">
        <w:tc>
          <w:tcPr>
            <w:tcW w:w="252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2660" w:type="dxa"/>
            <w:tcBorders>
              <w:top w:val="nil"/>
              <w:left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6-й квалификационный разряд</w:t>
            </w:r>
          </w:p>
        </w:tc>
        <w:tc>
          <w:tcPr>
            <w:tcW w:w="2240" w:type="dxa"/>
            <w:tcBorders>
              <w:top w:val="nil"/>
              <w:left w:val="single" w:sz="4" w:space="0" w:color="auto"/>
              <w:bottom w:val="single" w:sz="4" w:space="0" w:color="auto"/>
              <w:right w:val="single" w:sz="4" w:space="0" w:color="auto"/>
            </w:tcBorders>
          </w:tcPr>
          <w:p w:rsidR="00792032" w:rsidRPr="009A4492" w:rsidRDefault="008130F2">
            <w:pPr>
              <w:pStyle w:val="aa"/>
              <w:jc w:val="center"/>
              <w:rPr>
                <w:sz w:val="28"/>
                <w:szCs w:val="28"/>
              </w:rPr>
            </w:pPr>
            <w:r w:rsidRPr="009A4492">
              <w:rPr>
                <w:sz w:val="28"/>
                <w:szCs w:val="28"/>
              </w:rPr>
              <w:t>5767</w:t>
            </w:r>
          </w:p>
        </w:tc>
        <w:tc>
          <w:tcPr>
            <w:tcW w:w="1823" w:type="dxa"/>
            <w:vMerge/>
            <w:tcBorders>
              <w:top w:val="single" w:sz="4" w:space="0" w:color="auto"/>
              <w:left w:val="single" w:sz="4" w:space="0" w:color="auto"/>
              <w:bottom w:val="single" w:sz="4" w:space="0" w:color="auto"/>
            </w:tcBorders>
          </w:tcPr>
          <w:p w:rsidR="00792032" w:rsidRPr="009A4492" w:rsidRDefault="00792032">
            <w:pPr>
              <w:pStyle w:val="aa"/>
              <w:rPr>
                <w:sz w:val="28"/>
                <w:szCs w:val="28"/>
              </w:rPr>
            </w:pPr>
          </w:p>
        </w:tc>
      </w:tr>
    </w:tbl>
    <w:p w:rsidR="00792032" w:rsidRPr="009A4492" w:rsidRDefault="00792032">
      <w:pPr>
        <w:rPr>
          <w:sz w:val="28"/>
          <w:szCs w:val="28"/>
        </w:rPr>
      </w:pPr>
    </w:p>
    <w:p w:rsidR="00792032" w:rsidRPr="009A4492" w:rsidRDefault="00792032">
      <w:pPr>
        <w:rPr>
          <w:b/>
          <w:sz w:val="28"/>
          <w:szCs w:val="28"/>
        </w:rPr>
      </w:pPr>
      <w:r w:rsidRPr="009A4492">
        <w:rPr>
          <w:rStyle w:val="a3"/>
          <w:b w:val="0"/>
          <w:bCs/>
          <w:color w:val="auto"/>
          <w:sz w:val="28"/>
          <w:szCs w:val="28"/>
        </w:rPr>
        <w:t>Примечание.</w:t>
      </w:r>
    </w:p>
    <w:p w:rsidR="00792032" w:rsidRPr="009A4492" w:rsidRDefault="00792032">
      <w:pPr>
        <w:rPr>
          <w:sz w:val="28"/>
          <w:szCs w:val="28"/>
        </w:rPr>
      </w:pPr>
      <w:r w:rsidRPr="009A4492">
        <w:rPr>
          <w:sz w:val="28"/>
          <w:szCs w:val="28"/>
        </w:rPr>
        <w:t>Используемое сокращение:</w:t>
      </w:r>
    </w:p>
    <w:p w:rsidR="00792032" w:rsidRPr="009A4492" w:rsidRDefault="00792032">
      <w:pPr>
        <w:rPr>
          <w:sz w:val="28"/>
          <w:szCs w:val="28"/>
        </w:rPr>
      </w:pPr>
      <w:r w:rsidRPr="009A4492">
        <w:rPr>
          <w:sz w:val="28"/>
          <w:szCs w:val="28"/>
        </w:rPr>
        <w:t xml:space="preserve">ЕТКС - </w:t>
      </w:r>
      <w:hyperlink r:id="rId32" w:history="1">
        <w:r w:rsidRPr="009A4492">
          <w:rPr>
            <w:rStyle w:val="a4"/>
            <w:rFonts w:cs="Times New Roman CYR"/>
            <w:color w:val="auto"/>
            <w:sz w:val="28"/>
            <w:szCs w:val="28"/>
          </w:rPr>
          <w:t>Единый тарифно-квалификационный справочник</w:t>
        </w:r>
      </w:hyperlink>
      <w:r w:rsidRPr="009A4492">
        <w:rPr>
          <w:sz w:val="28"/>
          <w:szCs w:val="28"/>
        </w:rPr>
        <w:t xml:space="preserve"> работ и профессий рабочих.</w:t>
      </w:r>
    </w:p>
    <w:p w:rsidR="00792032" w:rsidRPr="009A4492" w:rsidRDefault="00792032">
      <w:pPr>
        <w:rPr>
          <w:sz w:val="28"/>
          <w:szCs w:val="28"/>
        </w:rPr>
      </w:pPr>
      <w:bookmarkStart w:id="28" w:name="sub_1248"/>
      <w:r w:rsidRPr="009A4492">
        <w:rPr>
          <w:sz w:val="28"/>
          <w:szCs w:val="28"/>
        </w:rPr>
        <w:t>2.</w:t>
      </w:r>
      <w:r w:rsidR="00631D7C" w:rsidRPr="009A4492">
        <w:rPr>
          <w:sz w:val="28"/>
          <w:szCs w:val="28"/>
        </w:rPr>
        <w:t>3</w:t>
      </w:r>
      <w:r w:rsidRPr="009A4492">
        <w:rPr>
          <w:sz w:val="28"/>
          <w:szCs w:val="28"/>
        </w:rPr>
        <w:t>.</w:t>
      </w:r>
      <w:r w:rsidR="00631D7C" w:rsidRPr="009A4492">
        <w:rPr>
          <w:sz w:val="28"/>
          <w:szCs w:val="28"/>
        </w:rPr>
        <w:t>7</w:t>
      </w:r>
      <w:r w:rsidRPr="009A4492">
        <w:rPr>
          <w:sz w:val="28"/>
          <w:szCs w:val="28"/>
        </w:rPr>
        <w:t xml:space="preserve">. Минимальные размеры должностных окладов работников, осуществляющих профессиональную деятельность по должностям руководителей структурных подразделений, специалистов и служащих, не вошедшим в </w:t>
      </w:r>
      <w:hyperlink r:id="rId33" w:history="1">
        <w:r w:rsidRPr="009A4492">
          <w:rPr>
            <w:rStyle w:val="a4"/>
            <w:rFonts w:cs="Times New Roman CYR"/>
            <w:color w:val="auto"/>
            <w:sz w:val="28"/>
            <w:szCs w:val="28"/>
          </w:rPr>
          <w:t>ПКГ</w:t>
        </w:r>
      </w:hyperlink>
      <w:r w:rsidRPr="009A4492">
        <w:rPr>
          <w:sz w:val="28"/>
          <w:szCs w:val="28"/>
        </w:rPr>
        <w:t xml:space="preserve">, утвержденные приказами Министерства здравоохранения и социального развития Российской Федерации, приведены в </w:t>
      </w:r>
      <w:hyperlink w:anchor="sub_109" w:history="1">
        <w:r w:rsidRPr="009A4492">
          <w:rPr>
            <w:rStyle w:val="a4"/>
            <w:rFonts w:cs="Times New Roman CYR"/>
            <w:color w:val="auto"/>
            <w:sz w:val="28"/>
            <w:szCs w:val="28"/>
          </w:rPr>
          <w:t xml:space="preserve">таблице </w:t>
        </w:r>
        <w:r w:rsidR="00E8687D" w:rsidRPr="009A4492">
          <w:rPr>
            <w:rStyle w:val="a4"/>
            <w:rFonts w:cs="Times New Roman CYR"/>
            <w:color w:val="auto"/>
            <w:sz w:val="28"/>
            <w:szCs w:val="28"/>
          </w:rPr>
          <w:t>№</w:t>
        </w:r>
        <w:r w:rsidRPr="009A4492">
          <w:rPr>
            <w:rStyle w:val="a4"/>
            <w:rFonts w:cs="Times New Roman CYR"/>
            <w:color w:val="auto"/>
            <w:sz w:val="28"/>
            <w:szCs w:val="28"/>
          </w:rPr>
          <w:t> </w:t>
        </w:r>
      </w:hyperlink>
      <w:r w:rsidR="00631D7C" w:rsidRPr="009A4492">
        <w:rPr>
          <w:sz w:val="28"/>
          <w:szCs w:val="28"/>
        </w:rPr>
        <w:t>8</w:t>
      </w:r>
      <w:r w:rsidRPr="009A4492">
        <w:rPr>
          <w:sz w:val="28"/>
          <w:szCs w:val="28"/>
        </w:rPr>
        <w:t>.</w:t>
      </w:r>
    </w:p>
    <w:bookmarkEnd w:id="28"/>
    <w:p w:rsidR="00792032" w:rsidRPr="009A4492" w:rsidRDefault="00792032">
      <w:pPr>
        <w:rPr>
          <w:sz w:val="28"/>
          <w:szCs w:val="28"/>
        </w:rPr>
      </w:pPr>
    </w:p>
    <w:p w:rsidR="00792032" w:rsidRPr="009A4492" w:rsidRDefault="00792032">
      <w:pPr>
        <w:ind w:firstLine="698"/>
        <w:jc w:val="right"/>
        <w:rPr>
          <w:b/>
          <w:sz w:val="28"/>
          <w:szCs w:val="28"/>
        </w:rPr>
      </w:pPr>
      <w:bookmarkStart w:id="29" w:name="sub_109"/>
      <w:r w:rsidRPr="009A4492">
        <w:rPr>
          <w:rStyle w:val="a3"/>
          <w:b w:val="0"/>
          <w:bCs/>
          <w:color w:val="auto"/>
          <w:sz w:val="28"/>
          <w:szCs w:val="28"/>
        </w:rPr>
        <w:t xml:space="preserve">Таблица </w:t>
      </w:r>
      <w:r w:rsidR="00864452" w:rsidRPr="009A4492">
        <w:rPr>
          <w:rStyle w:val="a3"/>
          <w:b w:val="0"/>
          <w:bCs/>
          <w:color w:val="auto"/>
          <w:sz w:val="28"/>
          <w:szCs w:val="28"/>
        </w:rPr>
        <w:t>№</w:t>
      </w:r>
      <w:r w:rsidRPr="009A4492">
        <w:rPr>
          <w:rStyle w:val="a3"/>
          <w:b w:val="0"/>
          <w:bCs/>
          <w:color w:val="auto"/>
          <w:sz w:val="28"/>
          <w:szCs w:val="28"/>
        </w:rPr>
        <w:t> </w:t>
      </w:r>
      <w:r w:rsidR="00631D7C" w:rsidRPr="009A4492">
        <w:rPr>
          <w:rStyle w:val="a3"/>
          <w:b w:val="0"/>
          <w:bCs/>
          <w:color w:val="auto"/>
          <w:sz w:val="28"/>
          <w:szCs w:val="28"/>
        </w:rPr>
        <w:t>8</w:t>
      </w:r>
    </w:p>
    <w:bookmarkEnd w:id="29"/>
    <w:p w:rsidR="00792032" w:rsidRPr="009A4492" w:rsidRDefault="00792032">
      <w:pPr>
        <w:rPr>
          <w:sz w:val="28"/>
          <w:szCs w:val="28"/>
        </w:rPr>
      </w:pPr>
    </w:p>
    <w:p w:rsidR="00AD7D46" w:rsidRPr="009A4492" w:rsidRDefault="00AD7D46" w:rsidP="00AD7D46">
      <w:pPr>
        <w:spacing w:line="259" w:lineRule="auto"/>
        <w:jc w:val="center"/>
        <w:outlineLvl w:val="2"/>
        <w:rPr>
          <w:sz w:val="28"/>
          <w:szCs w:val="28"/>
        </w:rPr>
      </w:pPr>
      <w:r w:rsidRPr="009A4492">
        <w:rPr>
          <w:sz w:val="28"/>
          <w:szCs w:val="28"/>
        </w:rPr>
        <w:t>МИНИМАЛЬНЫЕ РАЗМЕРЫ</w:t>
      </w:r>
    </w:p>
    <w:p w:rsidR="00AD7D46" w:rsidRPr="009A4492" w:rsidRDefault="00AD7D46" w:rsidP="00AD7D46">
      <w:pPr>
        <w:spacing w:line="259" w:lineRule="auto"/>
        <w:jc w:val="center"/>
        <w:outlineLvl w:val="2"/>
        <w:rPr>
          <w:sz w:val="28"/>
          <w:szCs w:val="28"/>
        </w:rPr>
      </w:pPr>
      <w:r w:rsidRPr="009A4492">
        <w:rPr>
          <w:sz w:val="28"/>
          <w:szCs w:val="28"/>
        </w:rPr>
        <w:t>должностных окладов работников, осуществляющих профессиональную деятельность по должностям руководителей структурных подразделений,</w:t>
      </w:r>
    </w:p>
    <w:p w:rsidR="00AD7D46" w:rsidRPr="009A4492" w:rsidRDefault="00AD7D46" w:rsidP="00AD7D46">
      <w:pPr>
        <w:spacing w:line="259" w:lineRule="auto"/>
        <w:jc w:val="center"/>
        <w:outlineLvl w:val="2"/>
        <w:rPr>
          <w:sz w:val="28"/>
          <w:szCs w:val="28"/>
        </w:rPr>
      </w:pPr>
      <w:r w:rsidRPr="009A4492">
        <w:rPr>
          <w:sz w:val="28"/>
          <w:szCs w:val="28"/>
        </w:rPr>
        <w:t>специалистов и служащих, не вошедшим в ПКГ, утвержденные приказами Министерства здравоохранения и социального развития Российской Федерации</w:t>
      </w:r>
    </w:p>
    <w:p w:rsidR="00792032" w:rsidRPr="009A4492" w:rsidRDefault="00792032">
      <w:pPr>
        <w:rPr>
          <w:sz w:val="28"/>
          <w:szCs w:val="28"/>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40"/>
        <w:gridCol w:w="2103"/>
      </w:tblGrid>
      <w:tr w:rsidR="00792032" w:rsidRPr="009A4492" w:rsidTr="0012303B">
        <w:tc>
          <w:tcPr>
            <w:tcW w:w="7140" w:type="dxa"/>
            <w:tcBorders>
              <w:top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Наименование должности</w:t>
            </w:r>
          </w:p>
        </w:tc>
        <w:tc>
          <w:tcPr>
            <w:tcW w:w="2103" w:type="dxa"/>
            <w:tcBorders>
              <w:top w:val="single" w:sz="4" w:space="0" w:color="auto"/>
              <w:left w:val="single" w:sz="4" w:space="0" w:color="auto"/>
              <w:bottom w:val="single" w:sz="4" w:space="0" w:color="auto"/>
            </w:tcBorders>
          </w:tcPr>
          <w:p w:rsidR="00792032" w:rsidRPr="009A4492" w:rsidRDefault="00792032">
            <w:pPr>
              <w:pStyle w:val="aa"/>
              <w:jc w:val="center"/>
              <w:rPr>
                <w:sz w:val="28"/>
                <w:szCs w:val="28"/>
              </w:rPr>
            </w:pPr>
            <w:r w:rsidRPr="009A4492">
              <w:rPr>
                <w:sz w:val="28"/>
                <w:szCs w:val="28"/>
              </w:rPr>
              <w:t>Минимальный размер должностного оклада (рублей)</w:t>
            </w:r>
          </w:p>
        </w:tc>
      </w:tr>
      <w:tr w:rsidR="00792032" w:rsidRPr="009A4492" w:rsidTr="0012303B">
        <w:tc>
          <w:tcPr>
            <w:tcW w:w="7140" w:type="dxa"/>
            <w:tcBorders>
              <w:top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Художественный руководитель</w:t>
            </w:r>
          </w:p>
        </w:tc>
        <w:tc>
          <w:tcPr>
            <w:tcW w:w="2103" w:type="dxa"/>
            <w:tcBorders>
              <w:top w:val="single" w:sz="4" w:space="0" w:color="auto"/>
              <w:left w:val="single" w:sz="4" w:space="0" w:color="auto"/>
              <w:bottom w:val="single" w:sz="4" w:space="0" w:color="auto"/>
            </w:tcBorders>
          </w:tcPr>
          <w:p w:rsidR="00792032" w:rsidRPr="009A4492" w:rsidRDefault="00BC6370">
            <w:pPr>
              <w:pStyle w:val="aa"/>
              <w:jc w:val="center"/>
              <w:rPr>
                <w:sz w:val="28"/>
                <w:szCs w:val="28"/>
              </w:rPr>
            </w:pPr>
            <w:r w:rsidRPr="009A4492">
              <w:rPr>
                <w:sz w:val="28"/>
                <w:szCs w:val="28"/>
              </w:rPr>
              <w:t>11010</w:t>
            </w:r>
          </w:p>
        </w:tc>
      </w:tr>
      <w:tr w:rsidR="00792032" w:rsidRPr="009A4492" w:rsidTr="0012303B">
        <w:tc>
          <w:tcPr>
            <w:tcW w:w="7140" w:type="dxa"/>
            <w:tcBorders>
              <w:top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lastRenderedPageBreak/>
              <w:t>Заведующий библиотекой:</w:t>
            </w:r>
          </w:p>
        </w:tc>
        <w:tc>
          <w:tcPr>
            <w:tcW w:w="2103" w:type="dxa"/>
            <w:tcBorders>
              <w:top w:val="nil"/>
              <w:left w:val="single" w:sz="4" w:space="0" w:color="auto"/>
              <w:bottom w:val="nil"/>
            </w:tcBorders>
          </w:tcPr>
          <w:p w:rsidR="00792032" w:rsidRPr="009A4492" w:rsidRDefault="00792032">
            <w:pPr>
              <w:pStyle w:val="aa"/>
              <w:rPr>
                <w:sz w:val="28"/>
                <w:szCs w:val="28"/>
              </w:rPr>
            </w:pPr>
          </w:p>
        </w:tc>
      </w:tr>
      <w:tr w:rsidR="00792032" w:rsidRPr="009A4492" w:rsidTr="0012303B">
        <w:tc>
          <w:tcPr>
            <w:tcW w:w="7140" w:type="dxa"/>
            <w:tcBorders>
              <w:top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в учреждениях I - II групп по оплате труда руководителей</w:t>
            </w:r>
          </w:p>
        </w:tc>
        <w:tc>
          <w:tcPr>
            <w:tcW w:w="2103" w:type="dxa"/>
            <w:tcBorders>
              <w:top w:val="nil"/>
              <w:left w:val="single" w:sz="4" w:space="0" w:color="auto"/>
              <w:bottom w:val="nil"/>
            </w:tcBorders>
          </w:tcPr>
          <w:p w:rsidR="00792032" w:rsidRPr="009A4492" w:rsidRDefault="00BC6370">
            <w:pPr>
              <w:pStyle w:val="aa"/>
              <w:jc w:val="center"/>
              <w:rPr>
                <w:sz w:val="28"/>
                <w:szCs w:val="28"/>
              </w:rPr>
            </w:pPr>
            <w:r w:rsidRPr="009A4492">
              <w:rPr>
                <w:sz w:val="28"/>
                <w:szCs w:val="28"/>
              </w:rPr>
              <w:t>8978</w:t>
            </w:r>
          </w:p>
        </w:tc>
      </w:tr>
      <w:tr w:rsidR="00792032" w:rsidRPr="009A4492" w:rsidTr="0012303B">
        <w:tc>
          <w:tcPr>
            <w:tcW w:w="7140" w:type="dxa"/>
            <w:tcBorders>
              <w:top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в учреждениях III - IV групп по оплате труда руководителей</w:t>
            </w:r>
          </w:p>
        </w:tc>
        <w:tc>
          <w:tcPr>
            <w:tcW w:w="2103" w:type="dxa"/>
            <w:tcBorders>
              <w:top w:val="nil"/>
              <w:left w:val="single" w:sz="4" w:space="0" w:color="auto"/>
              <w:bottom w:val="single" w:sz="4" w:space="0" w:color="auto"/>
            </w:tcBorders>
          </w:tcPr>
          <w:p w:rsidR="00792032" w:rsidRPr="009A4492" w:rsidRDefault="00BC6370">
            <w:pPr>
              <w:pStyle w:val="aa"/>
              <w:jc w:val="center"/>
              <w:rPr>
                <w:sz w:val="28"/>
                <w:szCs w:val="28"/>
              </w:rPr>
            </w:pPr>
            <w:r w:rsidRPr="009A4492">
              <w:rPr>
                <w:sz w:val="28"/>
                <w:szCs w:val="28"/>
              </w:rPr>
              <w:t>8546</w:t>
            </w:r>
          </w:p>
        </w:tc>
      </w:tr>
      <w:tr w:rsidR="00792032" w:rsidRPr="009A4492" w:rsidTr="0012303B">
        <w:tc>
          <w:tcPr>
            <w:tcW w:w="7140" w:type="dxa"/>
            <w:tcBorders>
              <w:top w:val="single" w:sz="4" w:space="0" w:color="auto"/>
              <w:bottom w:val="nil"/>
              <w:right w:val="single" w:sz="4" w:space="0" w:color="auto"/>
            </w:tcBorders>
          </w:tcPr>
          <w:p w:rsidR="00792032" w:rsidRPr="009A4492" w:rsidRDefault="00792032">
            <w:pPr>
              <w:pStyle w:val="ac"/>
              <w:rPr>
                <w:sz w:val="28"/>
                <w:szCs w:val="28"/>
              </w:rPr>
            </w:pPr>
            <w:r w:rsidRPr="009A4492">
              <w:rPr>
                <w:sz w:val="28"/>
                <w:szCs w:val="28"/>
              </w:rPr>
              <w:t>Художник:</w:t>
            </w:r>
          </w:p>
        </w:tc>
        <w:tc>
          <w:tcPr>
            <w:tcW w:w="2103" w:type="dxa"/>
            <w:tcBorders>
              <w:top w:val="single" w:sz="4" w:space="0" w:color="auto"/>
              <w:left w:val="single" w:sz="4" w:space="0" w:color="auto"/>
              <w:bottom w:val="nil"/>
            </w:tcBorders>
          </w:tcPr>
          <w:p w:rsidR="00792032" w:rsidRPr="009A4492" w:rsidRDefault="00792032">
            <w:pPr>
              <w:pStyle w:val="aa"/>
              <w:rPr>
                <w:sz w:val="28"/>
                <w:szCs w:val="28"/>
              </w:rPr>
            </w:pPr>
          </w:p>
        </w:tc>
      </w:tr>
      <w:tr w:rsidR="00792032" w:rsidRPr="009A4492" w:rsidTr="0012303B">
        <w:tc>
          <w:tcPr>
            <w:tcW w:w="7140" w:type="dxa"/>
            <w:tcBorders>
              <w:top w:val="nil"/>
              <w:bottom w:val="nil"/>
              <w:right w:val="single" w:sz="4" w:space="0" w:color="auto"/>
            </w:tcBorders>
          </w:tcPr>
          <w:p w:rsidR="00792032" w:rsidRPr="009A4492" w:rsidRDefault="00792032">
            <w:pPr>
              <w:pStyle w:val="ac"/>
              <w:rPr>
                <w:sz w:val="28"/>
                <w:szCs w:val="28"/>
              </w:rPr>
            </w:pPr>
            <w:r w:rsidRPr="009A4492">
              <w:rPr>
                <w:sz w:val="28"/>
                <w:szCs w:val="28"/>
              </w:rPr>
              <w:t>без категории</w:t>
            </w:r>
          </w:p>
        </w:tc>
        <w:tc>
          <w:tcPr>
            <w:tcW w:w="2103" w:type="dxa"/>
            <w:tcBorders>
              <w:top w:val="nil"/>
              <w:left w:val="single" w:sz="4" w:space="0" w:color="auto"/>
              <w:bottom w:val="nil"/>
            </w:tcBorders>
          </w:tcPr>
          <w:p w:rsidR="00792032" w:rsidRPr="009A4492" w:rsidRDefault="00BC6370">
            <w:pPr>
              <w:pStyle w:val="aa"/>
              <w:jc w:val="center"/>
              <w:rPr>
                <w:sz w:val="28"/>
                <w:szCs w:val="28"/>
              </w:rPr>
            </w:pPr>
            <w:r w:rsidRPr="009A4492">
              <w:rPr>
                <w:sz w:val="28"/>
                <w:szCs w:val="28"/>
              </w:rPr>
              <w:t>8632</w:t>
            </w:r>
          </w:p>
        </w:tc>
      </w:tr>
      <w:tr w:rsidR="00792032" w:rsidRPr="009A4492" w:rsidTr="0012303B">
        <w:tc>
          <w:tcPr>
            <w:tcW w:w="7140" w:type="dxa"/>
            <w:tcBorders>
              <w:top w:val="nil"/>
              <w:bottom w:val="nil"/>
              <w:right w:val="single" w:sz="4" w:space="0" w:color="auto"/>
            </w:tcBorders>
          </w:tcPr>
          <w:p w:rsidR="00792032" w:rsidRPr="009A4492" w:rsidRDefault="00792032">
            <w:pPr>
              <w:pStyle w:val="ac"/>
              <w:rPr>
                <w:sz w:val="28"/>
                <w:szCs w:val="28"/>
              </w:rPr>
            </w:pPr>
            <w:r w:rsidRPr="009A4492">
              <w:rPr>
                <w:sz w:val="28"/>
                <w:szCs w:val="28"/>
              </w:rPr>
              <w:t>2-я категория</w:t>
            </w:r>
          </w:p>
        </w:tc>
        <w:tc>
          <w:tcPr>
            <w:tcW w:w="2103" w:type="dxa"/>
            <w:tcBorders>
              <w:top w:val="nil"/>
              <w:left w:val="single" w:sz="4" w:space="0" w:color="auto"/>
              <w:bottom w:val="nil"/>
            </w:tcBorders>
          </w:tcPr>
          <w:p w:rsidR="00792032" w:rsidRPr="009A4492" w:rsidRDefault="00BC6370">
            <w:pPr>
              <w:pStyle w:val="aa"/>
              <w:jc w:val="center"/>
              <w:rPr>
                <w:sz w:val="28"/>
                <w:szCs w:val="28"/>
              </w:rPr>
            </w:pPr>
            <w:r w:rsidRPr="009A4492">
              <w:rPr>
                <w:sz w:val="28"/>
                <w:szCs w:val="28"/>
              </w:rPr>
              <w:t>9059</w:t>
            </w:r>
          </w:p>
        </w:tc>
      </w:tr>
      <w:tr w:rsidR="00792032" w:rsidRPr="009A4492" w:rsidTr="0012303B">
        <w:tc>
          <w:tcPr>
            <w:tcW w:w="7140" w:type="dxa"/>
            <w:tcBorders>
              <w:top w:val="nil"/>
              <w:bottom w:val="nil"/>
              <w:right w:val="single" w:sz="4" w:space="0" w:color="auto"/>
            </w:tcBorders>
          </w:tcPr>
          <w:p w:rsidR="00792032" w:rsidRPr="009A4492" w:rsidRDefault="00792032">
            <w:pPr>
              <w:pStyle w:val="ac"/>
              <w:rPr>
                <w:sz w:val="28"/>
                <w:szCs w:val="28"/>
              </w:rPr>
            </w:pPr>
            <w:r w:rsidRPr="009A4492">
              <w:rPr>
                <w:sz w:val="28"/>
                <w:szCs w:val="28"/>
              </w:rPr>
              <w:t>1-я категория</w:t>
            </w:r>
          </w:p>
        </w:tc>
        <w:tc>
          <w:tcPr>
            <w:tcW w:w="2103" w:type="dxa"/>
            <w:tcBorders>
              <w:top w:val="nil"/>
              <w:left w:val="single" w:sz="4" w:space="0" w:color="auto"/>
              <w:bottom w:val="nil"/>
            </w:tcBorders>
          </w:tcPr>
          <w:p w:rsidR="00792032" w:rsidRPr="009A4492" w:rsidRDefault="00BC6370">
            <w:pPr>
              <w:pStyle w:val="aa"/>
              <w:jc w:val="center"/>
              <w:rPr>
                <w:sz w:val="28"/>
                <w:szCs w:val="28"/>
              </w:rPr>
            </w:pPr>
            <w:r w:rsidRPr="009A4492">
              <w:rPr>
                <w:sz w:val="28"/>
                <w:szCs w:val="28"/>
              </w:rPr>
              <w:t>9510</w:t>
            </w:r>
          </w:p>
        </w:tc>
      </w:tr>
      <w:tr w:rsidR="00792032" w:rsidRPr="009A4492" w:rsidTr="0012303B">
        <w:tc>
          <w:tcPr>
            <w:tcW w:w="7140" w:type="dxa"/>
            <w:tcBorders>
              <w:top w:val="nil"/>
              <w:bottom w:val="single" w:sz="4" w:space="0" w:color="auto"/>
              <w:right w:val="single" w:sz="4" w:space="0" w:color="auto"/>
            </w:tcBorders>
          </w:tcPr>
          <w:p w:rsidR="00792032" w:rsidRPr="009A4492" w:rsidRDefault="00792032">
            <w:pPr>
              <w:pStyle w:val="ac"/>
              <w:rPr>
                <w:sz w:val="28"/>
                <w:szCs w:val="28"/>
              </w:rPr>
            </w:pPr>
            <w:r w:rsidRPr="009A4492">
              <w:rPr>
                <w:sz w:val="28"/>
                <w:szCs w:val="28"/>
              </w:rPr>
              <w:t>ведущий</w:t>
            </w:r>
          </w:p>
        </w:tc>
        <w:tc>
          <w:tcPr>
            <w:tcW w:w="2103" w:type="dxa"/>
            <w:tcBorders>
              <w:top w:val="nil"/>
              <w:left w:val="single" w:sz="4" w:space="0" w:color="auto"/>
              <w:bottom w:val="single" w:sz="4" w:space="0" w:color="auto"/>
            </w:tcBorders>
          </w:tcPr>
          <w:p w:rsidR="00792032" w:rsidRPr="009A4492" w:rsidRDefault="00BC6370">
            <w:pPr>
              <w:pStyle w:val="aa"/>
              <w:jc w:val="center"/>
              <w:rPr>
                <w:sz w:val="28"/>
                <w:szCs w:val="28"/>
              </w:rPr>
            </w:pPr>
            <w:r w:rsidRPr="009A4492">
              <w:rPr>
                <w:sz w:val="28"/>
                <w:szCs w:val="28"/>
              </w:rPr>
              <w:t>9986</w:t>
            </w:r>
          </w:p>
        </w:tc>
      </w:tr>
      <w:tr w:rsidR="00792032" w:rsidRPr="009A4492" w:rsidTr="0012303B">
        <w:tc>
          <w:tcPr>
            <w:tcW w:w="7140" w:type="dxa"/>
            <w:tcBorders>
              <w:top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Специалист</w:t>
            </w:r>
            <w:r w:rsidR="00BC6370" w:rsidRPr="009A4492">
              <w:rPr>
                <w:sz w:val="28"/>
                <w:szCs w:val="28"/>
              </w:rPr>
              <w:t xml:space="preserve"> по закупкам, специалист</w:t>
            </w:r>
            <w:r w:rsidRPr="009A4492">
              <w:rPr>
                <w:sz w:val="28"/>
                <w:szCs w:val="28"/>
              </w:rPr>
              <w:t xml:space="preserve"> по охране труда</w:t>
            </w:r>
          </w:p>
        </w:tc>
        <w:tc>
          <w:tcPr>
            <w:tcW w:w="2103" w:type="dxa"/>
            <w:tcBorders>
              <w:top w:val="single" w:sz="4" w:space="0" w:color="auto"/>
              <w:left w:val="single" w:sz="4" w:space="0" w:color="auto"/>
              <w:bottom w:val="single" w:sz="4" w:space="0" w:color="auto"/>
            </w:tcBorders>
          </w:tcPr>
          <w:p w:rsidR="00792032" w:rsidRPr="009A4492" w:rsidRDefault="00BC6370">
            <w:pPr>
              <w:pStyle w:val="aa"/>
              <w:jc w:val="center"/>
              <w:rPr>
                <w:sz w:val="28"/>
                <w:szCs w:val="28"/>
              </w:rPr>
            </w:pPr>
            <w:r w:rsidRPr="009A4492">
              <w:rPr>
                <w:sz w:val="28"/>
                <w:szCs w:val="28"/>
              </w:rPr>
              <w:t>6707</w:t>
            </w:r>
          </w:p>
        </w:tc>
      </w:tr>
    </w:tbl>
    <w:p w:rsidR="00792032" w:rsidRPr="009A4492" w:rsidRDefault="00792032">
      <w:pPr>
        <w:rPr>
          <w:sz w:val="28"/>
          <w:szCs w:val="28"/>
        </w:rPr>
      </w:pPr>
    </w:p>
    <w:p w:rsidR="00792032" w:rsidRPr="009A4492" w:rsidRDefault="00792032">
      <w:pPr>
        <w:rPr>
          <w:sz w:val="28"/>
          <w:szCs w:val="28"/>
        </w:rPr>
      </w:pPr>
      <w:bookmarkStart w:id="30" w:name="sub_1249"/>
      <w:r w:rsidRPr="009A4492">
        <w:rPr>
          <w:sz w:val="28"/>
          <w:szCs w:val="28"/>
        </w:rPr>
        <w:t>2.</w:t>
      </w:r>
      <w:r w:rsidR="00EA535E" w:rsidRPr="009A4492">
        <w:rPr>
          <w:sz w:val="28"/>
          <w:szCs w:val="28"/>
        </w:rPr>
        <w:t>3</w:t>
      </w:r>
      <w:r w:rsidRPr="009A4492">
        <w:rPr>
          <w:sz w:val="28"/>
          <w:szCs w:val="28"/>
        </w:rPr>
        <w:t>.</w:t>
      </w:r>
      <w:r w:rsidR="00EA535E" w:rsidRPr="009A4492">
        <w:rPr>
          <w:sz w:val="28"/>
          <w:szCs w:val="28"/>
        </w:rPr>
        <w:t>8</w:t>
      </w:r>
      <w:r w:rsidRPr="009A4492">
        <w:rPr>
          <w:sz w:val="28"/>
          <w:szCs w:val="28"/>
        </w:rPr>
        <w:t>. Размеры должностных окладов заместителей руководителей структурных подразделений учреждений устанавливаются на 5 - 10 процентов ниже размеров должностных окладов соответствующих руководителей</w:t>
      </w:r>
      <w:r w:rsidR="00355A49" w:rsidRPr="009A4492">
        <w:rPr>
          <w:sz w:val="28"/>
          <w:szCs w:val="28"/>
        </w:rPr>
        <w:t>(за исключением должности заместителя главного бухгалтера).</w:t>
      </w:r>
    </w:p>
    <w:bookmarkEnd w:id="30"/>
    <w:p w:rsidR="00792032" w:rsidRPr="009A4492" w:rsidRDefault="00792032">
      <w:pPr>
        <w:rPr>
          <w:sz w:val="28"/>
          <w:szCs w:val="28"/>
        </w:rPr>
      </w:pPr>
    </w:p>
    <w:p w:rsidR="00792032" w:rsidRPr="009A4492" w:rsidRDefault="00792032">
      <w:pPr>
        <w:pStyle w:val="1"/>
        <w:rPr>
          <w:b w:val="0"/>
          <w:color w:val="auto"/>
          <w:sz w:val="28"/>
          <w:szCs w:val="28"/>
        </w:rPr>
      </w:pPr>
      <w:bookmarkStart w:id="31" w:name="sub_1003"/>
      <w:r w:rsidRPr="009A4492">
        <w:rPr>
          <w:b w:val="0"/>
          <w:color w:val="auto"/>
          <w:sz w:val="28"/>
          <w:szCs w:val="28"/>
        </w:rPr>
        <w:t>3. Порядок и условия установления выплат компенсационного характера</w:t>
      </w:r>
    </w:p>
    <w:bookmarkEnd w:id="31"/>
    <w:p w:rsidR="00792032" w:rsidRPr="009A4492" w:rsidRDefault="00792032">
      <w:pPr>
        <w:rPr>
          <w:sz w:val="28"/>
          <w:szCs w:val="28"/>
        </w:rPr>
      </w:pPr>
    </w:p>
    <w:p w:rsidR="00792032" w:rsidRPr="009A4492" w:rsidRDefault="00792032">
      <w:pPr>
        <w:rPr>
          <w:sz w:val="28"/>
          <w:szCs w:val="28"/>
        </w:rPr>
      </w:pPr>
      <w:bookmarkStart w:id="32" w:name="sub_1031"/>
      <w:r w:rsidRPr="009A4492">
        <w:rPr>
          <w:sz w:val="28"/>
          <w:szCs w:val="28"/>
        </w:rPr>
        <w:t>3.1. В учреждениях устанавливаются следующие виды выплат компенсационного характера:</w:t>
      </w:r>
    </w:p>
    <w:p w:rsidR="00792032" w:rsidRPr="009A4492" w:rsidRDefault="00792032">
      <w:pPr>
        <w:rPr>
          <w:sz w:val="28"/>
          <w:szCs w:val="28"/>
        </w:rPr>
      </w:pPr>
      <w:bookmarkStart w:id="33" w:name="sub_1311"/>
      <w:bookmarkEnd w:id="32"/>
      <w:r w:rsidRPr="009A4492">
        <w:rPr>
          <w:sz w:val="28"/>
          <w:szCs w:val="28"/>
        </w:rPr>
        <w:t>3.1.1. Выплаты работникам, занятым на работах с вредными и (или) опасными условиями труда.</w:t>
      </w:r>
    </w:p>
    <w:p w:rsidR="00792032" w:rsidRPr="009A4492" w:rsidRDefault="00792032">
      <w:pPr>
        <w:rPr>
          <w:sz w:val="28"/>
          <w:szCs w:val="28"/>
        </w:rPr>
      </w:pPr>
      <w:bookmarkStart w:id="34" w:name="sub_1312"/>
      <w:bookmarkEnd w:id="33"/>
      <w:r w:rsidRPr="009A4492">
        <w:rPr>
          <w:sz w:val="28"/>
          <w:szCs w:val="28"/>
        </w:rPr>
        <w:t>3.1.2. Выплаты за работу в местностях с особыми климатическими условиями (на территориях, отнесенных к пустынной и безводной местности).</w:t>
      </w:r>
    </w:p>
    <w:p w:rsidR="00792032" w:rsidRPr="009A4492" w:rsidRDefault="00792032">
      <w:pPr>
        <w:rPr>
          <w:sz w:val="28"/>
          <w:szCs w:val="28"/>
        </w:rPr>
      </w:pPr>
      <w:bookmarkStart w:id="35" w:name="sub_1313"/>
      <w:bookmarkEnd w:id="34"/>
      <w:r w:rsidRPr="009A4492">
        <w:rPr>
          <w:sz w:val="28"/>
          <w:szCs w:val="28"/>
        </w:rPr>
        <w:t>3.1.3.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792032" w:rsidRPr="009A4492" w:rsidRDefault="00792032">
      <w:pPr>
        <w:rPr>
          <w:sz w:val="28"/>
          <w:szCs w:val="28"/>
        </w:rPr>
      </w:pPr>
      <w:bookmarkStart w:id="36" w:name="sub_1032"/>
      <w:bookmarkEnd w:id="35"/>
      <w:r w:rsidRPr="009A4492">
        <w:rPr>
          <w:sz w:val="28"/>
          <w:szCs w:val="28"/>
        </w:rPr>
        <w:t xml:space="preserve">3.2. Педагогическим работникам все выплаты компенсационного характера, устанавливаемые в процентах от должностного оклада (ставки заработной платы), рассчитываются от должностных окладов (ставок заработной платы) с учетом надбавки за квалификацию при наличии квалификационной категории, устанавливаемой в соответствии с </w:t>
      </w:r>
      <w:hyperlink w:anchor="sub_1491" w:history="1">
        <w:r w:rsidRPr="009A4492">
          <w:rPr>
            <w:rStyle w:val="a4"/>
            <w:rFonts w:cs="Times New Roman CYR"/>
            <w:color w:val="auto"/>
            <w:sz w:val="28"/>
            <w:szCs w:val="28"/>
          </w:rPr>
          <w:t>подпунктами 4.9.1 пункта 4.9 раздела 4</w:t>
        </w:r>
      </w:hyperlink>
      <w:r w:rsidRPr="009A4492">
        <w:rPr>
          <w:sz w:val="28"/>
          <w:szCs w:val="28"/>
        </w:rPr>
        <w:t xml:space="preserve"> настоящего положения, за исключением доплаты за осуществление дополнительной работы, не входящей в круг основных должностных обязанностей.</w:t>
      </w:r>
    </w:p>
    <w:bookmarkEnd w:id="36"/>
    <w:p w:rsidR="00792032" w:rsidRPr="009A4492" w:rsidRDefault="00792032">
      <w:pPr>
        <w:rPr>
          <w:sz w:val="28"/>
          <w:szCs w:val="28"/>
        </w:rPr>
      </w:pPr>
      <w:r w:rsidRPr="009A4492">
        <w:rPr>
          <w:sz w:val="28"/>
          <w:szCs w:val="28"/>
        </w:rPr>
        <w:t xml:space="preserve">Рабочим выплаты компенсационного характера, устанавливаемые в форме доплат к должностным окладам (ставкам заработной платы), рассчитываются от ставок заработной платы с учетом надбавки за качество работы, устанавливаемой в соответствии с </w:t>
      </w:r>
      <w:hyperlink w:anchor="sub_1045" w:history="1">
        <w:r w:rsidRPr="009A4492">
          <w:rPr>
            <w:rStyle w:val="a4"/>
            <w:rFonts w:cs="Times New Roman CYR"/>
            <w:color w:val="auto"/>
            <w:sz w:val="28"/>
            <w:szCs w:val="28"/>
          </w:rPr>
          <w:t>пунктом 4.5 раздела 4</w:t>
        </w:r>
      </w:hyperlink>
      <w:r w:rsidRPr="009A4492">
        <w:rPr>
          <w:sz w:val="28"/>
          <w:szCs w:val="28"/>
        </w:rPr>
        <w:t xml:space="preserve"> настоящего положения.</w:t>
      </w:r>
    </w:p>
    <w:p w:rsidR="00792032" w:rsidRPr="009A4492" w:rsidRDefault="00792032">
      <w:pPr>
        <w:rPr>
          <w:sz w:val="28"/>
          <w:szCs w:val="28"/>
        </w:rPr>
      </w:pPr>
      <w:r w:rsidRPr="009A4492">
        <w:rPr>
          <w:sz w:val="28"/>
          <w:szCs w:val="28"/>
        </w:rPr>
        <w:t xml:space="preserve">3.3. Доплаты работникам, занятым на работах с вредными и (или) опасными условиями труда, устанавливаются в соответствии со </w:t>
      </w:r>
      <w:hyperlink r:id="rId34" w:history="1">
        <w:r w:rsidRPr="009A4492">
          <w:rPr>
            <w:rStyle w:val="a4"/>
            <w:rFonts w:cs="Times New Roman CYR"/>
            <w:color w:val="auto"/>
            <w:sz w:val="28"/>
            <w:szCs w:val="28"/>
          </w:rPr>
          <w:t>статьей 147</w:t>
        </w:r>
      </w:hyperlink>
      <w:r w:rsidRPr="009A4492">
        <w:rPr>
          <w:sz w:val="28"/>
          <w:szCs w:val="28"/>
        </w:rPr>
        <w:t xml:space="preserve"> ТК РФ</w:t>
      </w:r>
      <w:r w:rsidR="00A5215A" w:rsidRPr="009A4492">
        <w:rPr>
          <w:sz w:val="28"/>
          <w:szCs w:val="28"/>
        </w:rPr>
        <w:t xml:space="preserve"> и осуществляются следующим образом:</w:t>
      </w:r>
    </w:p>
    <w:p w:rsidR="00792032" w:rsidRPr="009A4492" w:rsidRDefault="00792032">
      <w:pPr>
        <w:rPr>
          <w:sz w:val="28"/>
          <w:szCs w:val="28"/>
        </w:rPr>
      </w:pPr>
      <w:bookmarkStart w:id="37" w:name="sub_1331"/>
      <w:r w:rsidRPr="009A4492">
        <w:rPr>
          <w:sz w:val="28"/>
          <w:szCs w:val="28"/>
        </w:rPr>
        <w:lastRenderedPageBreak/>
        <w:t xml:space="preserve">3.3.1. 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w:t>
      </w:r>
      <w:hyperlink r:id="rId35" w:history="1">
        <w:r w:rsidRPr="009A4492">
          <w:rPr>
            <w:rStyle w:val="a4"/>
            <w:rFonts w:cs="Times New Roman CYR"/>
            <w:color w:val="auto"/>
            <w:sz w:val="28"/>
            <w:szCs w:val="28"/>
          </w:rPr>
          <w:t>Федеральным законом</w:t>
        </w:r>
      </w:hyperlink>
      <w:r w:rsidRPr="009A4492">
        <w:rPr>
          <w:sz w:val="28"/>
          <w:szCs w:val="28"/>
        </w:rPr>
        <w:t xml:space="preserve"> от 28.12.2013 </w:t>
      </w:r>
      <w:r w:rsidR="009A4492">
        <w:rPr>
          <w:sz w:val="28"/>
          <w:szCs w:val="28"/>
        </w:rPr>
        <w:t>№</w:t>
      </w:r>
      <w:r w:rsidRPr="009A4492">
        <w:rPr>
          <w:sz w:val="28"/>
          <w:szCs w:val="28"/>
        </w:rPr>
        <w:t>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w:t>
      </w:r>
    </w:p>
    <w:p w:rsidR="00792032" w:rsidRPr="009A4492" w:rsidRDefault="00792032">
      <w:pPr>
        <w:rPr>
          <w:sz w:val="28"/>
          <w:szCs w:val="28"/>
        </w:rPr>
      </w:pPr>
      <w:bookmarkStart w:id="38" w:name="sub_14102"/>
      <w:bookmarkEnd w:id="37"/>
      <w:r w:rsidRPr="009A4492">
        <w:rPr>
          <w:sz w:val="28"/>
          <w:szCs w:val="28"/>
        </w:rPr>
        <w:t xml:space="preserve">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w:t>
      </w:r>
      <w:hyperlink r:id="rId36" w:history="1">
        <w:r w:rsidRPr="009A4492">
          <w:rPr>
            <w:rStyle w:val="a4"/>
            <w:rFonts w:cs="Times New Roman CYR"/>
            <w:color w:val="auto"/>
            <w:sz w:val="28"/>
            <w:szCs w:val="28"/>
          </w:rPr>
          <w:t>статьей 372</w:t>
        </w:r>
      </w:hyperlink>
      <w:r w:rsidRPr="009A4492">
        <w:rPr>
          <w:sz w:val="28"/>
          <w:szCs w:val="28"/>
        </w:rPr>
        <w:t xml:space="preserve"> ТК РФ для принятия локальных нормативных актов</w:t>
      </w:r>
      <w:r w:rsidR="00B760A9" w:rsidRPr="009A4492">
        <w:rPr>
          <w:sz w:val="28"/>
          <w:szCs w:val="28"/>
        </w:rPr>
        <w:t xml:space="preserve"> по оплате труда</w:t>
      </w:r>
      <w:r w:rsidRPr="009A4492">
        <w:rPr>
          <w:sz w:val="28"/>
          <w:szCs w:val="28"/>
        </w:rPr>
        <w:t>, либо коллективным договором, трудовым договором.</w:t>
      </w:r>
    </w:p>
    <w:bookmarkEnd w:id="38"/>
    <w:p w:rsidR="00792032" w:rsidRPr="009A4492" w:rsidRDefault="00792032">
      <w:pPr>
        <w:rPr>
          <w:sz w:val="28"/>
          <w:szCs w:val="28"/>
        </w:rPr>
      </w:pPr>
      <w:r w:rsidRPr="009A4492">
        <w:rPr>
          <w:sz w:val="28"/>
          <w:szCs w:val="28"/>
        </w:rPr>
        <w:t>Руководителями учреждений принимаются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792032" w:rsidRPr="009A4492" w:rsidRDefault="00792032">
      <w:pPr>
        <w:rPr>
          <w:sz w:val="28"/>
          <w:szCs w:val="28"/>
        </w:rPr>
      </w:pPr>
      <w:r w:rsidRPr="009A4492">
        <w:rPr>
          <w:sz w:val="28"/>
          <w:szCs w:val="28"/>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доплата за работу с вредными и (или) опасными условиями труда не устанавливается.</w:t>
      </w:r>
    </w:p>
    <w:p w:rsidR="00792032" w:rsidRPr="009A4492" w:rsidRDefault="00792032">
      <w:pPr>
        <w:rPr>
          <w:sz w:val="28"/>
          <w:szCs w:val="28"/>
        </w:rPr>
      </w:pPr>
      <w:bookmarkStart w:id="39" w:name="sub_1332"/>
      <w:r w:rsidRPr="009A4492">
        <w:rPr>
          <w:sz w:val="28"/>
          <w:szCs w:val="28"/>
        </w:rPr>
        <w:t>3.3.2.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 или учебной (преподавательской) работы.</w:t>
      </w:r>
    </w:p>
    <w:bookmarkEnd w:id="39"/>
    <w:p w:rsidR="00792032" w:rsidRPr="009A4492" w:rsidRDefault="00792032">
      <w:pPr>
        <w:rPr>
          <w:sz w:val="28"/>
          <w:szCs w:val="28"/>
        </w:rPr>
      </w:pPr>
      <w:r w:rsidRPr="009A4492">
        <w:rPr>
          <w:sz w:val="28"/>
          <w:szCs w:val="28"/>
        </w:rPr>
        <w:t xml:space="preserve">3.4. Выплаты компенсационного характера работникам в случаях выполнения работ в условиях, отклоняющихся от нормальных, устанавливаются с учетом </w:t>
      </w:r>
      <w:hyperlink r:id="rId37" w:history="1">
        <w:r w:rsidRPr="009A4492">
          <w:rPr>
            <w:rStyle w:val="a4"/>
            <w:rFonts w:cs="Times New Roman CYR"/>
            <w:color w:val="auto"/>
            <w:sz w:val="28"/>
            <w:szCs w:val="28"/>
          </w:rPr>
          <w:t>статьи 149</w:t>
        </w:r>
      </w:hyperlink>
      <w:r w:rsidRPr="009A4492">
        <w:rPr>
          <w:sz w:val="28"/>
          <w:szCs w:val="28"/>
        </w:rPr>
        <w:t xml:space="preserve"> ТК РФ.</w:t>
      </w:r>
    </w:p>
    <w:p w:rsidR="00792032" w:rsidRPr="009A4492" w:rsidRDefault="00792032">
      <w:pPr>
        <w:rPr>
          <w:sz w:val="28"/>
          <w:szCs w:val="28"/>
        </w:rPr>
      </w:pPr>
      <w:bookmarkStart w:id="40" w:name="sub_14103"/>
      <w:r w:rsidRPr="009A4492">
        <w:rPr>
          <w:sz w:val="28"/>
          <w:szCs w:val="28"/>
        </w:rPr>
        <w:t xml:space="preserve">Размеры выплат, установленные коллективным договором, соглашениями, локальными нормативными актами по оплате труда, трудовыми договорами, не могут быть ниже установленных </w:t>
      </w:r>
      <w:hyperlink r:id="rId38" w:history="1">
        <w:r w:rsidRPr="009A4492">
          <w:rPr>
            <w:rStyle w:val="a4"/>
            <w:rFonts w:cs="Times New Roman CYR"/>
            <w:color w:val="auto"/>
            <w:sz w:val="28"/>
            <w:szCs w:val="28"/>
          </w:rPr>
          <w:t>трудовым законодательством</w:t>
        </w:r>
      </w:hyperlink>
      <w:r w:rsidRPr="009A4492">
        <w:rPr>
          <w:sz w:val="28"/>
          <w:szCs w:val="28"/>
        </w:rPr>
        <w:t xml:space="preserve"> и иными нормативными правовыми актами, содержащими нормы трудового права.</w:t>
      </w:r>
      <w:r w:rsidR="00A35D91" w:rsidRPr="009A4492">
        <w:rPr>
          <w:sz w:val="28"/>
          <w:szCs w:val="28"/>
        </w:rPr>
        <w:t xml:space="preserve"> Выплаты компенсационного характера осуществляются следующим образом:</w:t>
      </w:r>
    </w:p>
    <w:p w:rsidR="00792032" w:rsidRPr="009A4492" w:rsidRDefault="00792032">
      <w:pPr>
        <w:rPr>
          <w:sz w:val="28"/>
          <w:szCs w:val="28"/>
        </w:rPr>
      </w:pPr>
      <w:bookmarkStart w:id="41" w:name="sub_1341"/>
      <w:bookmarkEnd w:id="40"/>
      <w:r w:rsidRPr="009A4492">
        <w:rPr>
          <w:sz w:val="28"/>
          <w:szCs w:val="28"/>
        </w:rPr>
        <w:t xml:space="preserve">3.4.1.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в соответствии со </w:t>
      </w:r>
      <w:hyperlink r:id="rId39" w:history="1">
        <w:r w:rsidRPr="009A4492">
          <w:rPr>
            <w:rStyle w:val="a4"/>
            <w:rFonts w:cs="Times New Roman CYR"/>
            <w:color w:val="auto"/>
            <w:sz w:val="28"/>
            <w:szCs w:val="28"/>
          </w:rPr>
          <w:t>статьей 151</w:t>
        </w:r>
      </w:hyperlink>
      <w:r w:rsidRPr="009A4492">
        <w:rPr>
          <w:sz w:val="28"/>
          <w:szCs w:val="28"/>
        </w:rPr>
        <w:t xml:space="preserve"> ТК РФ.</w:t>
      </w:r>
    </w:p>
    <w:bookmarkEnd w:id="41"/>
    <w:p w:rsidR="00792032" w:rsidRPr="009A4492" w:rsidRDefault="00792032">
      <w:pPr>
        <w:rPr>
          <w:sz w:val="28"/>
          <w:szCs w:val="28"/>
        </w:rPr>
      </w:pPr>
      <w:r w:rsidRPr="009A4492">
        <w:rPr>
          <w:sz w:val="28"/>
          <w:szCs w:val="28"/>
        </w:rPr>
        <w:t>Размер доплаты устанавливается по соглашению сторон трудового договора с учетом содержания и (или) объема дополнительной работы.</w:t>
      </w:r>
    </w:p>
    <w:p w:rsidR="00792032" w:rsidRPr="009A4492" w:rsidRDefault="00792032">
      <w:pPr>
        <w:rPr>
          <w:sz w:val="28"/>
          <w:szCs w:val="28"/>
        </w:rPr>
      </w:pPr>
      <w:r w:rsidRPr="009A4492">
        <w:rPr>
          <w:sz w:val="28"/>
          <w:szCs w:val="28"/>
        </w:rPr>
        <w:t xml:space="preserve">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Конкретные размеры доплат определяются каждому работнику дифференцированно, в зависимости от квалификации этого </w:t>
      </w:r>
      <w:r w:rsidRPr="009A4492">
        <w:rPr>
          <w:sz w:val="28"/>
          <w:szCs w:val="28"/>
        </w:rPr>
        <w:lastRenderedPageBreak/>
        <w:t>работника, объема выполняемых работ, степени использования рабочего времени.</w:t>
      </w:r>
    </w:p>
    <w:p w:rsidR="00792032" w:rsidRPr="009A4492" w:rsidRDefault="00792032">
      <w:pPr>
        <w:rPr>
          <w:sz w:val="28"/>
          <w:szCs w:val="28"/>
        </w:rPr>
      </w:pPr>
      <w:bookmarkStart w:id="42" w:name="sub_1342"/>
      <w:r w:rsidRPr="009A4492">
        <w:rPr>
          <w:sz w:val="28"/>
          <w:szCs w:val="28"/>
        </w:rPr>
        <w:t xml:space="preserve">3.4.2. В соответствии со </w:t>
      </w:r>
      <w:hyperlink r:id="rId40" w:history="1">
        <w:r w:rsidRPr="009A4492">
          <w:rPr>
            <w:rStyle w:val="a4"/>
            <w:rFonts w:cs="Times New Roman CYR"/>
            <w:color w:val="auto"/>
            <w:sz w:val="28"/>
            <w:szCs w:val="28"/>
          </w:rPr>
          <w:t>статьей 152</w:t>
        </w:r>
      </w:hyperlink>
      <w:r w:rsidRPr="009A4492">
        <w:rPr>
          <w:sz w:val="28"/>
          <w:szCs w:val="28"/>
        </w:rPr>
        <w:t xml:space="preserve"> ТК РФ оплата сверхурочной работы производится работникам учреждения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по оплате труда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792032" w:rsidRPr="009A4492" w:rsidRDefault="00792032">
      <w:pPr>
        <w:rPr>
          <w:sz w:val="28"/>
          <w:szCs w:val="28"/>
        </w:rPr>
      </w:pPr>
      <w:bookmarkStart w:id="43" w:name="sub_1343"/>
      <w:bookmarkEnd w:id="42"/>
      <w:r w:rsidRPr="009A4492">
        <w:rPr>
          <w:sz w:val="28"/>
          <w:szCs w:val="28"/>
        </w:rPr>
        <w:t xml:space="preserve">3.4.3.Доплата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41" w:history="1">
        <w:r w:rsidRPr="009A4492">
          <w:rPr>
            <w:rStyle w:val="a4"/>
            <w:rFonts w:cs="Times New Roman CYR"/>
            <w:color w:val="auto"/>
            <w:sz w:val="28"/>
            <w:szCs w:val="28"/>
          </w:rPr>
          <w:t>статьей 153</w:t>
        </w:r>
      </w:hyperlink>
      <w:r w:rsidRPr="009A4492">
        <w:rPr>
          <w:sz w:val="28"/>
          <w:szCs w:val="28"/>
        </w:rPr>
        <w:t xml:space="preserve"> ТК РФ.</w:t>
      </w:r>
    </w:p>
    <w:bookmarkEnd w:id="43"/>
    <w:p w:rsidR="00792032" w:rsidRPr="009A4492" w:rsidRDefault="00792032">
      <w:pPr>
        <w:rPr>
          <w:sz w:val="28"/>
          <w:szCs w:val="28"/>
        </w:rPr>
      </w:pPr>
      <w:r w:rsidRPr="009A4492">
        <w:rPr>
          <w:sz w:val="28"/>
          <w:szCs w:val="28"/>
        </w:rPr>
        <w:t>Размер доплаты составляет не менее:</w:t>
      </w:r>
    </w:p>
    <w:p w:rsidR="00792032" w:rsidRPr="009A4492" w:rsidRDefault="00792032">
      <w:pPr>
        <w:rPr>
          <w:sz w:val="28"/>
          <w:szCs w:val="28"/>
        </w:rPr>
      </w:pPr>
      <w:r w:rsidRPr="009A4492">
        <w:rPr>
          <w:sz w:val="28"/>
          <w:szCs w:val="28"/>
        </w:rPr>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792032" w:rsidRPr="009A4492" w:rsidRDefault="00792032">
      <w:pPr>
        <w:rPr>
          <w:sz w:val="28"/>
          <w:szCs w:val="28"/>
        </w:rPr>
      </w:pPr>
      <w:r w:rsidRPr="009A4492">
        <w:rPr>
          <w:sz w:val="28"/>
          <w:szCs w:val="28"/>
        </w:rPr>
        <w:t>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w:t>
      </w:r>
    </w:p>
    <w:p w:rsidR="00792032" w:rsidRPr="009A4492" w:rsidRDefault="00792032">
      <w:pPr>
        <w:rPr>
          <w:sz w:val="28"/>
          <w:szCs w:val="28"/>
        </w:rPr>
      </w:pPr>
      <w:r w:rsidRPr="009A4492">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5693C" w:rsidRPr="009A4492" w:rsidRDefault="0025693C" w:rsidP="0025693C">
      <w:pPr>
        <w:spacing w:line="254" w:lineRule="auto"/>
        <w:ind w:firstLine="709"/>
        <w:rPr>
          <w:sz w:val="28"/>
          <w:szCs w:val="28"/>
        </w:rPr>
      </w:pPr>
      <w:r w:rsidRPr="009A4492">
        <w:rPr>
          <w:sz w:val="28"/>
          <w:szCs w:val="28"/>
        </w:rPr>
        <w:t>Конкретные размеры оплаты за работу в выходной или нерабочий праздничный день устанавливаются коллективным договором, локальным нормативным актом по оплате труда, трудовым договором с учетом правовых позиций Конституционного Суда Российской Федерации, изложенных в постановлении Конституционного Суда Российской Федерации от 28.06.2018 № 26-П.</w:t>
      </w:r>
    </w:p>
    <w:p w:rsidR="0025693C" w:rsidRPr="009A4492" w:rsidRDefault="0025693C" w:rsidP="0025693C">
      <w:pPr>
        <w:spacing w:line="254" w:lineRule="auto"/>
        <w:ind w:firstLine="709"/>
        <w:rPr>
          <w:sz w:val="28"/>
          <w:szCs w:val="28"/>
        </w:rPr>
      </w:pPr>
      <w:r w:rsidRPr="009A4492">
        <w:rPr>
          <w:sz w:val="28"/>
          <w:szCs w:val="28"/>
        </w:rPr>
        <w:t>Оплата в повышенном размере производится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w:t>
      </w:r>
      <w:r w:rsidR="00477DE3" w:rsidRPr="009A4492">
        <w:rPr>
          <w:sz w:val="28"/>
          <w:szCs w:val="28"/>
        </w:rPr>
        <w:t>й день (от 0 часов до 24 часов)</w:t>
      </w:r>
      <w:r w:rsidRPr="009A4492">
        <w:rPr>
          <w:sz w:val="28"/>
          <w:szCs w:val="28"/>
        </w:rPr>
        <w:t>».</w:t>
      </w:r>
    </w:p>
    <w:p w:rsidR="00792032" w:rsidRPr="009A4492" w:rsidRDefault="00792032">
      <w:pPr>
        <w:rPr>
          <w:sz w:val="28"/>
          <w:szCs w:val="28"/>
        </w:rPr>
      </w:pPr>
      <w:bookmarkStart w:id="44" w:name="sub_1344"/>
      <w:r w:rsidRPr="009A4492">
        <w:rPr>
          <w:sz w:val="28"/>
          <w:szCs w:val="28"/>
        </w:rPr>
        <w:t xml:space="preserve">3.4.4. В соответствии со </w:t>
      </w:r>
      <w:hyperlink r:id="rId42" w:history="1">
        <w:r w:rsidRPr="009A4492">
          <w:rPr>
            <w:rStyle w:val="a4"/>
            <w:rFonts w:cs="Times New Roman CYR"/>
            <w:color w:val="auto"/>
            <w:sz w:val="28"/>
            <w:szCs w:val="28"/>
          </w:rPr>
          <w:t>статьей 154</w:t>
        </w:r>
      </w:hyperlink>
      <w:r w:rsidRPr="009A4492">
        <w:rPr>
          <w:sz w:val="28"/>
          <w:szCs w:val="28"/>
        </w:rPr>
        <w:t xml:space="preserve"> ТК РФ работникам производится доплата за работу в ночное время в размере 35 процентов должностного оклада </w:t>
      </w:r>
      <w:r w:rsidRPr="009A4492">
        <w:rPr>
          <w:sz w:val="28"/>
          <w:szCs w:val="28"/>
        </w:rPr>
        <w:lastRenderedPageBreak/>
        <w:t>(ставки заработной платы) за каждый час работы в ночное время (в период с 22 до 6 часов).</w:t>
      </w:r>
    </w:p>
    <w:bookmarkEnd w:id="44"/>
    <w:p w:rsidR="00792032" w:rsidRPr="009A4492" w:rsidRDefault="00792032">
      <w:pPr>
        <w:rPr>
          <w:sz w:val="28"/>
          <w:szCs w:val="28"/>
        </w:rPr>
      </w:pPr>
      <w:r w:rsidRPr="009A4492">
        <w:rPr>
          <w:sz w:val="28"/>
          <w:szCs w:val="28"/>
        </w:rP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792032" w:rsidRPr="009A4492" w:rsidRDefault="00792032">
      <w:pPr>
        <w:rPr>
          <w:sz w:val="28"/>
          <w:szCs w:val="28"/>
        </w:rPr>
      </w:pPr>
      <w:bookmarkStart w:id="45" w:name="sub_1345"/>
      <w:r w:rsidRPr="009A4492">
        <w:rPr>
          <w:sz w:val="28"/>
          <w:szCs w:val="28"/>
        </w:rPr>
        <w:t>3.4.5. При выполнении дополнительной работы, связанной с обеспечением образовательного процесса, но не входящей в основные должностные обязанности работников, предусмотренные квалификационными характеристиками (профессиональными стандартами), работникам учреждения устанавливается доплата за осуществление дополнительной работы, не входящей в круг основных должностных обязанностей.</w:t>
      </w:r>
    </w:p>
    <w:bookmarkEnd w:id="45"/>
    <w:p w:rsidR="00792032" w:rsidRPr="009A4492" w:rsidRDefault="00792032">
      <w:pPr>
        <w:rPr>
          <w:sz w:val="28"/>
          <w:szCs w:val="28"/>
        </w:rPr>
      </w:pPr>
      <w:r w:rsidRPr="009A4492">
        <w:rPr>
          <w:sz w:val="28"/>
          <w:szCs w:val="28"/>
        </w:rPr>
        <w:t xml:space="preserve">Размеры доплаты за осуществление дополнительной работы, не входящей в круг основных должностных обязанностей, устанавливаются в соответствии с </w:t>
      </w:r>
      <w:hyperlink w:anchor="sub_110" w:history="1">
        <w:r w:rsidR="008421ED" w:rsidRPr="009A4492">
          <w:rPr>
            <w:rStyle w:val="a4"/>
            <w:rFonts w:cs="Times New Roman CYR"/>
            <w:color w:val="auto"/>
            <w:sz w:val="28"/>
            <w:szCs w:val="28"/>
          </w:rPr>
          <w:t xml:space="preserve">таблицей </w:t>
        </w:r>
        <w:r w:rsidR="00E8687D" w:rsidRPr="009A4492">
          <w:rPr>
            <w:rStyle w:val="a4"/>
            <w:rFonts w:cs="Times New Roman CYR"/>
            <w:color w:val="auto"/>
            <w:sz w:val="28"/>
            <w:szCs w:val="28"/>
          </w:rPr>
          <w:t>№</w:t>
        </w:r>
        <w:r w:rsidR="008421ED" w:rsidRPr="009A4492">
          <w:rPr>
            <w:rStyle w:val="a4"/>
            <w:rFonts w:cs="Times New Roman CYR"/>
            <w:color w:val="auto"/>
            <w:sz w:val="28"/>
            <w:szCs w:val="28"/>
          </w:rPr>
          <w:t> </w:t>
        </w:r>
      </w:hyperlink>
      <w:r w:rsidR="008421ED" w:rsidRPr="009A4492">
        <w:rPr>
          <w:sz w:val="28"/>
          <w:szCs w:val="28"/>
        </w:rPr>
        <w:t>9</w:t>
      </w:r>
      <w:r w:rsidRPr="009A4492">
        <w:rPr>
          <w:sz w:val="28"/>
          <w:szCs w:val="28"/>
        </w:rPr>
        <w:t>.</w:t>
      </w:r>
    </w:p>
    <w:p w:rsidR="00792032" w:rsidRPr="009A4492" w:rsidRDefault="00792032">
      <w:pPr>
        <w:rPr>
          <w:sz w:val="28"/>
          <w:szCs w:val="28"/>
        </w:rPr>
      </w:pPr>
    </w:p>
    <w:p w:rsidR="00792032" w:rsidRPr="009A4492" w:rsidRDefault="008421ED">
      <w:pPr>
        <w:ind w:firstLine="698"/>
        <w:jc w:val="right"/>
        <w:rPr>
          <w:sz w:val="28"/>
          <w:szCs w:val="28"/>
        </w:rPr>
      </w:pPr>
      <w:bookmarkStart w:id="46" w:name="sub_110"/>
      <w:r w:rsidRPr="009A4492">
        <w:rPr>
          <w:rStyle w:val="a3"/>
          <w:b w:val="0"/>
          <w:bCs/>
          <w:color w:val="auto"/>
          <w:sz w:val="28"/>
          <w:szCs w:val="28"/>
        </w:rPr>
        <w:t xml:space="preserve">Таблица </w:t>
      </w:r>
      <w:r w:rsidR="00864452" w:rsidRPr="009A4492">
        <w:rPr>
          <w:rStyle w:val="a3"/>
          <w:b w:val="0"/>
          <w:bCs/>
          <w:color w:val="auto"/>
          <w:sz w:val="28"/>
          <w:szCs w:val="28"/>
        </w:rPr>
        <w:t>№</w:t>
      </w:r>
      <w:r w:rsidRPr="009A4492">
        <w:rPr>
          <w:rStyle w:val="a3"/>
          <w:b w:val="0"/>
          <w:bCs/>
          <w:color w:val="auto"/>
          <w:sz w:val="28"/>
          <w:szCs w:val="28"/>
        </w:rPr>
        <w:t> 9</w:t>
      </w:r>
    </w:p>
    <w:bookmarkEnd w:id="46"/>
    <w:p w:rsidR="00792032" w:rsidRPr="009A4492" w:rsidRDefault="00792032">
      <w:pPr>
        <w:rPr>
          <w:sz w:val="28"/>
          <w:szCs w:val="28"/>
        </w:rPr>
      </w:pPr>
    </w:p>
    <w:p w:rsidR="00792032" w:rsidRPr="009A4492" w:rsidRDefault="00792032">
      <w:pPr>
        <w:pStyle w:val="1"/>
        <w:rPr>
          <w:b w:val="0"/>
          <w:color w:val="auto"/>
          <w:sz w:val="28"/>
          <w:szCs w:val="28"/>
        </w:rPr>
      </w:pPr>
      <w:r w:rsidRPr="009A4492">
        <w:rPr>
          <w:b w:val="0"/>
          <w:color w:val="auto"/>
          <w:sz w:val="28"/>
          <w:szCs w:val="28"/>
        </w:rPr>
        <w:t>Размеры доплат за осуществление дополнительной работы, не входящей в круг основных должностных обязанностей</w:t>
      </w:r>
    </w:p>
    <w:p w:rsidR="00792032" w:rsidRPr="009A4492" w:rsidRDefault="00792032">
      <w:pPr>
        <w:rPr>
          <w:sz w:val="28"/>
          <w:szCs w:val="28"/>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7560"/>
        <w:gridCol w:w="1123"/>
      </w:tblGrid>
      <w:tr w:rsidR="00792032" w:rsidRPr="009A4492" w:rsidTr="0012303B">
        <w:tc>
          <w:tcPr>
            <w:tcW w:w="560" w:type="dxa"/>
            <w:tcBorders>
              <w:top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N п/п</w:t>
            </w:r>
          </w:p>
        </w:tc>
        <w:tc>
          <w:tcPr>
            <w:tcW w:w="75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Перечень категорий работников и видов работ</w:t>
            </w:r>
          </w:p>
        </w:tc>
        <w:tc>
          <w:tcPr>
            <w:tcW w:w="1123" w:type="dxa"/>
            <w:tcBorders>
              <w:top w:val="single" w:sz="4" w:space="0" w:color="auto"/>
              <w:left w:val="single" w:sz="4" w:space="0" w:color="auto"/>
              <w:bottom w:val="single" w:sz="4" w:space="0" w:color="auto"/>
            </w:tcBorders>
          </w:tcPr>
          <w:p w:rsidR="00792032" w:rsidRPr="009A4492" w:rsidRDefault="00792032">
            <w:pPr>
              <w:pStyle w:val="aa"/>
              <w:jc w:val="center"/>
              <w:rPr>
                <w:sz w:val="28"/>
                <w:szCs w:val="28"/>
              </w:rPr>
            </w:pPr>
            <w:r w:rsidRPr="009A4492">
              <w:rPr>
                <w:sz w:val="28"/>
                <w:szCs w:val="28"/>
              </w:rPr>
              <w:t>Размер доплаты (процентов)</w:t>
            </w:r>
          </w:p>
        </w:tc>
      </w:tr>
      <w:tr w:rsidR="00792032" w:rsidRPr="009A4492" w:rsidTr="0012303B">
        <w:tc>
          <w:tcPr>
            <w:tcW w:w="560" w:type="dxa"/>
            <w:tcBorders>
              <w:top w:val="single" w:sz="4" w:space="0" w:color="auto"/>
              <w:bottom w:val="single" w:sz="4" w:space="0" w:color="auto"/>
              <w:right w:val="single" w:sz="4" w:space="0" w:color="auto"/>
            </w:tcBorders>
          </w:tcPr>
          <w:p w:rsidR="00792032" w:rsidRPr="009A4492" w:rsidRDefault="00BB3D4A">
            <w:pPr>
              <w:pStyle w:val="aa"/>
              <w:jc w:val="center"/>
              <w:rPr>
                <w:sz w:val="28"/>
                <w:szCs w:val="28"/>
              </w:rPr>
            </w:pPr>
            <w:r w:rsidRPr="009A4492">
              <w:rPr>
                <w:sz w:val="28"/>
                <w:szCs w:val="28"/>
              </w:rPr>
              <w:t>1</w:t>
            </w:r>
            <w:r w:rsidR="00792032" w:rsidRPr="009A4492">
              <w:rPr>
                <w:sz w:val="28"/>
                <w:szCs w:val="28"/>
              </w:rPr>
              <w:t>.</w:t>
            </w:r>
          </w:p>
        </w:tc>
        <w:tc>
          <w:tcPr>
            <w:tcW w:w="756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Работники учреждений - за ведение делопроизводства</w:t>
            </w:r>
            <w:r w:rsidR="009A1E20" w:rsidRPr="009A4492">
              <w:rPr>
                <w:sz w:val="28"/>
                <w:szCs w:val="28"/>
              </w:rPr>
              <w:t>(при отсутствии штатного делопроизводителя):</w:t>
            </w:r>
          </w:p>
          <w:p w:rsidR="00B17D1E" w:rsidRPr="009A4492" w:rsidRDefault="00A6716A" w:rsidP="00E66831">
            <w:pPr>
              <w:ind w:firstLine="0"/>
              <w:rPr>
                <w:sz w:val="28"/>
                <w:szCs w:val="28"/>
              </w:rPr>
            </w:pPr>
            <w:r w:rsidRPr="009A4492">
              <w:rPr>
                <w:sz w:val="28"/>
                <w:szCs w:val="28"/>
              </w:rPr>
              <w:t>работникам, входящим в ПКГ работников образования, утвержденные приказом Министерства здравоохранения и социального развития Российской Федерации от 05.05.2008 № 216н</w:t>
            </w:r>
          </w:p>
          <w:p w:rsidR="00A6716A" w:rsidRPr="009A4492" w:rsidRDefault="00A6716A" w:rsidP="00E66831">
            <w:pPr>
              <w:ind w:firstLine="0"/>
              <w:rPr>
                <w:sz w:val="28"/>
                <w:szCs w:val="28"/>
              </w:rPr>
            </w:pPr>
            <w:r w:rsidRPr="009A4492">
              <w:rPr>
                <w:sz w:val="28"/>
                <w:szCs w:val="28"/>
              </w:rPr>
              <w:t>иным работникам</w:t>
            </w:r>
          </w:p>
        </w:tc>
        <w:tc>
          <w:tcPr>
            <w:tcW w:w="1123" w:type="dxa"/>
            <w:tcBorders>
              <w:top w:val="single" w:sz="4" w:space="0" w:color="auto"/>
              <w:left w:val="single" w:sz="4" w:space="0" w:color="auto"/>
              <w:bottom w:val="single" w:sz="4" w:space="0" w:color="auto"/>
            </w:tcBorders>
          </w:tcPr>
          <w:p w:rsidR="009A1E20" w:rsidRPr="009A4492" w:rsidRDefault="009A1E20" w:rsidP="00B36C14">
            <w:pPr>
              <w:pStyle w:val="aa"/>
              <w:jc w:val="center"/>
              <w:rPr>
                <w:sz w:val="28"/>
                <w:szCs w:val="28"/>
              </w:rPr>
            </w:pPr>
          </w:p>
          <w:p w:rsidR="009A1E20" w:rsidRPr="009A4492" w:rsidRDefault="009A1E20" w:rsidP="00B36C14">
            <w:pPr>
              <w:pStyle w:val="aa"/>
              <w:jc w:val="center"/>
              <w:rPr>
                <w:sz w:val="28"/>
                <w:szCs w:val="28"/>
              </w:rPr>
            </w:pPr>
          </w:p>
          <w:p w:rsidR="009A1E20" w:rsidRPr="009A4492" w:rsidRDefault="00792032" w:rsidP="00B36C14">
            <w:pPr>
              <w:pStyle w:val="aa"/>
              <w:jc w:val="center"/>
              <w:rPr>
                <w:sz w:val="28"/>
                <w:szCs w:val="28"/>
              </w:rPr>
            </w:pPr>
            <w:r w:rsidRPr="009A4492">
              <w:rPr>
                <w:sz w:val="28"/>
                <w:szCs w:val="28"/>
              </w:rPr>
              <w:t xml:space="preserve">до </w:t>
            </w:r>
            <w:r w:rsidR="009A1E20" w:rsidRPr="009A4492">
              <w:rPr>
                <w:sz w:val="28"/>
                <w:szCs w:val="28"/>
              </w:rPr>
              <w:t>15</w:t>
            </w:r>
          </w:p>
          <w:p w:rsidR="009A1E20" w:rsidRPr="009A4492" w:rsidRDefault="009A1E20" w:rsidP="00B36C14">
            <w:pPr>
              <w:jc w:val="center"/>
              <w:rPr>
                <w:sz w:val="28"/>
                <w:szCs w:val="28"/>
              </w:rPr>
            </w:pPr>
          </w:p>
          <w:p w:rsidR="009A1E20" w:rsidRPr="009A4492" w:rsidRDefault="009A1E20" w:rsidP="00B36C14">
            <w:pPr>
              <w:jc w:val="center"/>
              <w:rPr>
                <w:sz w:val="28"/>
                <w:szCs w:val="28"/>
              </w:rPr>
            </w:pPr>
          </w:p>
          <w:p w:rsidR="009A1E20" w:rsidRPr="009A4492" w:rsidRDefault="009A1E20" w:rsidP="00B36C14">
            <w:pPr>
              <w:jc w:val="center"/>
              <w:rPr>
                <w:sz w:val="28"/>
                <w:szCs w:val="28"/>
              </w:rPr>
            </w:pPr>
          </w:p>
          <w:p w:rsidR="00B17D1E" w:rsidRPr="009A4492" w:rsidRDefault="00B17D1E" w:rsidP="00B36C14">
            <w:pPr>
              <w:ind w:firstLine="0"/>
              <w:jc w:val="center"/>
              <w:rPr>
                <w:sz w:val="28"/>
                <w:szCs w:val="28"/>
              </w:rPr>
            </w:pPr>
          </w:p>
          <w:p w:rsidR="00792032" w:rsidRPr="009A4492" w:rsidRDefault="009A1E20" w:rsidP="00B36C14">
            <w:pPr>
              <w:ind w:firstLine="0"/>
              <w:jc w:val="center"/>
              <w:rPr>
                <w:sz w:val="28"/>
                <w:szCs w:val="28"/>
              </w:rPr>
            </w:pPr>
            <w:r w:rsidRPr="009A4492">
              <w:rPr>
                <w:sz w:val="28"/>
                <w:szCs w:val="28"/>
              </w:rPr>
              <w:t>до 20</w:t>
            </w:r>
          </w:p>
          <w:p w:rsidR="009A1E20" w:rsidRPr="009A4492" w:rsidRDefault="009A1E20" w:rsidP="00B36C14">
            <w:pPr>
              <w:jc w:val="center"/>
              <w:rPr>
                <w:sz w:val="28"/>
                <w:szCs w:val="28"/>
              </w:rPr>
            </w:pPr>
          </w:p>
        </w:tc>
      </w:tr>
      <w:tr w:rsidR="00792032" w:rsidRPr="009A4492" w:rsidTr="0012303B">
        <w:tc>
          <w:tcPr>
            <w:tcW w:w="560" w:type="dxa"/>
            <w:tcBorders>
              <w:top w:val="single" w:sz="4" w:space="0" w:color="auto"/>
              <w:bottom w:val="single" w:sz="4" w:space="0" w:color="auto"/>
              <w:right w:val="single" w:sz="4" w:space="0" w:color="auto"/>
            </w:tcBorders>
          </w:tcPr>
          <w:p w:rsidR="00792032" w:rsidRPr="009A4492" w:rsidRDefault="00BB3D4A">
            <w:pPr>
              <w:pStyle w:val="aa"/>
              <w:jc w:val="center"/>
              <w:rPr>
                <w:sz w:val="28"/>
                <w:szCs w:val="28"/>
              </w:rPr>
            </w:pPr>
            <w:r w:rsidRPr="009A4492">
              <w:rPr>
                <w:sz w:val="28"/>
                <w:szCs w:val="28"/>
              </w:rPr>
              <w:t>2.</w:t>
            </w:r>
          </w:p>
        </w:tc>
        <w:tc>
          <w:tcPr>
            <w:tcW w:w="7560" w:type="dxa"/>
            <w:tcBorders>
              <w:top w:val="single" w:sz="4" w:space="0" w:color="auto"/>
              <w:left w:val="single" w:sz="4" w:space="0" w:color="auto"/>
              <w:bottom w:val="single" w:sz="4" w:space="0" w:color="auto"/>
              <w:right w:val="single" w:sz="4" w:space="0" w:color="auto"/>
            </w:tcBorders>
          </w:tcPr>
          <w:p w:rsidR="00852EAE" w:rsidRPr="009A4492" w:rsidRDefault="00852EAE" w:rsidP="00852EAE">
            <w:pPr>
              <w:pStyle w:val="ac"/>
              <w:rPr>
                <w:sz w:val="28"/>
                <w:szCs w:val="28"/>
              </w:rPr>
            </w:pPr>
            <w:r w:rsidRPr="009A4492">
              <w:rPr>
                <w:sz w:val="28"/>
                <w:szCs w:val="28"/>
              </w:rPr>
              <w:t xml:space="preserve">Работникам учреждения, ответственным </w:t>
            </w:r>
          </w:p>
          <w:p w:rsidR="00852EAE" w:rsidRPr="009A4492" w:rsidRDefault="00852EAE" w:rsidP="00852EAE">
            <w:pPr>
              <w:pStyle w:val="ac"/>
              <w:rPr>
                <w:sz w:val="28"/>
                <w:szCs w:val="28"/>
              </w:rPr>
            </w:pPr>
            <w:r w:rsidRPr="009A4492">
              <w:rPr>
                <w:sz w:val="28"/>
                <w:szCs w:val="28"/>
              </w:rPr>
              <w:t>за работу с архивом учреждения:</w:t>
            </w:r>
          </w:p>
          <w:p w:rsidR="00B17D1E" w:rsidRPr="009A4492" w:rsidRDefault="00852EAE" w:rsidP="00B17D1E">
            <w:pPr>
              <w:pStyle w:val="ac"/>
              <w:rPr>
                <w:sz w:val="28"/>
                <w:szCs w:val="28"/>
              </w:rPr>
            </w:pPr>
            <w:r w:rsidRPr="009A4492">
              <w:rPr>
                <w:sz w:val="28"/>
                <w:szCs w:val="28"/>
              </w:rPr>
              <w:t>работникам, входящим в ПКГ работников образования, утвержденные приказом Министерства здравоохранения и социального развития Российской Федерации от 05.05.2008 № 216н</w:t>
            </w:r>
          </w:p>
          <w:p w:rsidR="00792032" w:rsidRPr="009A4492" w:rsidRDefault="00852EAE" w:rsidP="00B17D1E">
            <w:pPr>
              <w:pStyle w:val="ac"/>
              <w:rPr>
                <w:sz w:val="28"/>
                <w:szCs w:val="28"/>
              </w:rPr>
            </w:pPr>
            <w:r w:rsidRPr="009A4492">
              <w:rPr>
                <w:sz w:val="28"/>
                <w:szCs w:val="28"/>
              </w:rPr>
              <w:t>иным работникам</w:t>
            </w:r>
          </w:p>
        </w:tc>
        <w:tc>
          <w:tcPr>
            <w:tcW w:w="1123" w:type="dxa"/>
            <w:tcBorders>
              <w:top w:val="single" w:sz="4" w:space="0" w:color="auto"/>
              <w:left w:val="single" w:sz="4" w:space="0" w:color="auto"/>
              <w:bottom w:val="single" w:sz="4" w:space="0" w:color="auto"/>
            </w:tcBorders>
          </w:tcPr>
          <w:p w:rsidR="00852EAE" w:rsidRPr="009A4492" w:rsidRDefault="00852EAE" w:rsidP="00B36C14">
            <w:pPr>
              <w:pStyle w:val="aa"/>
              <w:jc w:val="center"/>
              <w:rPr>
                <w:sz w:val="28"/>
                <w:szCs w:val="28"/>
              </w:rPr>
            </w:pPr>
          </w:p>
          <w:p w:rsidR="00852EAE" w:rsidRPr="009A4492" w:rsidRDefault="00852EAE" w:rsidP="00B36C14">
            <w:pPr>
              <w:pStyle w:val="aa"/>
              <w:jc w:val="center"/>
              <w:rPr>
                <w:sz w:val="28"/>
                <w:szCs w:val="28"/>
              </w:rPr>
            </w:pPr>
          </w:p>
          <w:p w:rsidR="00852EAE" w:rsidRPr="009A4492" w:rsidRDefault="00852EAE" w:rsidP="00B36C14">
            <w:pPr>
              <w:pStyle w:val="aa"/>
              <w:jc w:val="center"/>
              <w:rPr>
                <w:sz w:val="28"/>
                <w:szCs w:val="28"/>
              </w:rPr>
            </w:pPr>
          </w:p>
          <w:p w:rsidR="00792032" w:rsidRPr="009A4492" w:rsidRDefault="00792032" w:rsidP="00B36C14">
            <w:pPr>
              <w:pStyle w:val="aa"/>
              <w:jc w:val="center"/>
              <w:rPr>
                <w:sz w:val="28"/>
                <w:szCs w:val="28"/>
              </w:rPr>
            </w:pPr>
            <w:r w:rsidRPr="009A4492">
              <w:rPr>
                <w:sz w:val="28"/>
                <w:szCs w:val="28"/>
              </w:rPr>
              <w:t>до 2</w:t>
            </w:r>
            <w:r w:rsidR="00852EAE" w:rsidRPr="009A4492">
              <w:rPr>
                <w:sz w:val="28"/>
                <w:szCs w:val="28"/>
              </w:rPr>
              <w:t>0</w:t>
            </w:r>
          </w:p>
          <w:p w:rsidR="00852EAE" w:rsidRPr="009A4492" w:rsidRDefault="00852EAE" w:rsidP="00B36C14">
            <w:pPr>
              <w:jc w:val="center"/>
              <w:rPr>
                <w:sz w:val="28"/>
                <w:szCs w:val="28"/>
              </w:rPr>
            </w:pPr>
          </w:p>
          <w:p w:rsidR="00852EAE" w:rsidRPr="009A4492" w:rsidRDefault="00852EAE" w:rsidP="00B36C14">
            <w:pPr>
              <w:jc w:val="center"/>
              <w:rPr>
                <w:sz w:val="28"/>
                <w:szCs w:val="28"/>
              </w:rPr>
            </w:pPr>
          </w:p>
          <w:p w:rsidR="00B36C14" w:rsidRPr="009A4492" w:rsidRDefault="00B36C14" w:rsidP="00B36C14">
            <w:pPr>
              <w:ind w:firstLine="0"/>
              <w:jc w:val="center"/>
              <w:rPr>
                <w:sz w:val="28"/>
                <w:szCs w:val="28"/>
              </w:rPr>
            </w:pPr>
          </w:p>
          <w:p w:rsidR="00852EAE" w:rsidRPr="009A4492" w:rsidRDefault="00852EAE" w:rsidP="00B36C14">
            <w:pPr>
              <w:ind w:firstLine="0"/>
              <w:jc w:val="center"/>
              <w:rPr>
                <w:sz w:val="28"/>
                <w:szCs w:val="28"/>
              </w:rPr>
            </w:pPr>
            <w:r w:rsidRPr="009A4492">
              <w:rPr>
                <w:sz w:val="28"/>
                <w:szCs w:val="28"/>
              </w:rPr>
              <w:t>до 25</w:t>
            </w:r>
          </w:p>
          <w:p w:rsidR="00852EAE" w:rsidRPr="009A4492" w:rsidRDefault="00852EAE" w:rsidP="00B36C14">
            <w:pPr>
              <w:jc w:val="center"/>
              <w:rPr>
                <w:sz w:val="28"/>
                <w:szCs w:val="28"/>
              </w:rPr>
            </w:pPr>
          </w:p>
        </w:tc>
      </w:tr>
    </w:tbl>
    <w:p w:rsidR="00792032" w:rsidRPr="009A4492" w:rsidRDefault="00792032">
      <w:pPr>
        <w:rPr>
          <w:sz w:val="28"/>
          <w:szCs w:val="28"/>
        </w:rPr>
      </w:pPr>
    </w:p>
    <w:p w:rsidR="00792032" w:rsidRPr="009A4492" w:rsidRDefault="00214620">
      <w:pPr>
        <w:rPr>
          <w:sz w:val="28"/>
          <w:szCs w:val="28"/>
        </w:rPr>
      </w:pPr>
      <w:bookmarkStart w:id="47" w:name="sub_1346"/>
      <w:r w:rsidRPr="009A4492">
        <w:rPr>
          <w:sz w:val="28"/>
          <w:szCs w:val="28"/>
        </w:rPr>
        <w:t>3.4.6</w:t>
      </w:r>
      <w:r w:rsidR="00477DE3" w:rsidRPr="009A4492">
        <w:rPr>
          <w:sz w:val="28"/>
          <w:szCs w:val="28"/>
        </w:rPr>
        <w:t>.</w:t>
      </w:r>
      <w:r w:rsidR="00792032" w:rsidRPr="009A4492">
        <w:rPr>
          <w:sz w:val="28"/>
          <w:szCs w:val="28"/>
        </w:rPr>
        <w:t xml:space="preserve"> Доплата за осуществление дополнительной работы, не входящей в круг основных должностных обязанностей, устанавливается от должностного оклада (ставки заработной платы) по соответствующей должности (профессии).</w:t>
      </w:r>
    </w:p>
    <w:bookmarkEnd w:id="47"/>
    <w:p w:rsidR="00792032" w:rsidRPr="009A4492" w:rsidRDefault="00792032">
      <w:pPr>
        <w:rPr>
          <w:sz w:val="28"/>
          <w:szCs w:val="28"/>
        </w:rPr>
      </w:pPr>
      <w:r w:rsidRPr="009A4492">
        <w:rPr>
          <w:sz w:val="28"/>
          <w:szCs w:val="28"/>
        </w:rPr>
        <w:t>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а также при почасовой оплате труда педагогических работников доплата за осуществление дополнительной работы, не входящей в круг основных должностных обязанностей, рассчитывается от ставки заработной платы по соответствующей педагогической должности, за исключением доплат преподавателям за проверку письменных работ, которые устанавливаются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792032" w:rsidRPr="009A4492" w:rsidRDefault="00214620">
      <w:pPr>
        <w:rPr>
          <w:sz w:val="28"/>
          <w:szCs w:val="28"/>
        </w:rPr>
      </w:pPr>
      <w:bookmarkStart w:id="48" w:name="sub_1035"/>
      <w:r w:rsidRPr="009A4492">
        <w:rPr>
          <w:sz w:val="28"/>
          <w:szCs w:val="28"/>
        </w:rPr>
        <w:t>3.4.</w:t>
      </w:r>
      <w:r w:rsidR="00CB6E8D" w:rsidRPr="009A4492">
        <w:rPr>
          <w:sz w:val="28"/>
          <w:szCs w:val="28"/>
        </w:rPr>
        <w:t>7</w:t>
      </w:r>
      <w:r w:rsidRPr="009A4492">
        <w:rPr>
          <w:sz w:val="28"/>
          <w:szCs w:val="28"/>
        </w:rPr>
        <w:t>.</w:t>
      </w:r>
      <w:r w:rsidR="00792032" w:rsidRPr="009A4492">
        <w:rPr>
          <w:sz w:val="28"/>
          <w:szCs w:val="28"/>
        </w:rPr>
        <w:t xml:space="preserve"> Выплаты компенсационного характера могут устанавливаться работнику по основной работе и работе, осуществляемой по совместительству, в зависимости от условий работы и содержания выполняемых работ.</w:t>
      </w:r>
    </w:p>
    <w:bookmarkEnd w:id="48"/>
    <w:p w:rsidR="00792032" w:rsidRPr="009A4492" w:rsidRDefault="00792032">
      <w:pPr>
        <w:rPr>
          <w:sz w:val="28"/>
          <w:szCs w:val="28"/>
        </w:rPr>
      </w:pPr>
    </w:p>
    <w:p w:rsidR="00792032" w:rsidRPr="009A4492" w:rsidRDefault="00792032">
      <w:pPr>
        <w:pStyle w:val="1"/>
        <w:rPr>
          <w:b w:val="0"/>
          <w:color w:val="auto"/>
          <w:sz w:val="28"/>
          <w:szCs w:val="28"/>
        </w:rPr>
      </w:pPr>
      <w:bookmarkStart w:id="49" w:name="sub_1004"/>
      <w:r w:rsidRPr="009A4492">
        <w:rPr>
          <w:b w:val="0"/>
          <w:color w:val="auto"/>
          <w:sz w:val="28"/>
          <w:szCs w:val="28"/>
        </w:rPr>
        <w:t>4. Порядок и условия установления выплат стимулирующего характера</w:t>
      </w:r>
    </w:p>
    <w:bookmarkEnd w:id="49"/>
    <w:p w:rsidR="00792032" w:rsidRPr="009A4492" w:rsidRDefault="00792032">
      <w:pPr>
        <w:rPr>
          <w:sz w:val="28"/>
          <w:szCs w:val="28"/>
        </w:rPr>
      </w:pPr>
    </w:p>
    <w:p w:rsidR="00792032" w:rsidRPr="009A4492" w:rsidRDefault="00792032">
      <w:pPr>
        <w:rPr>
          <w:sz w:val="28"/>
          <w:szCs w:val="28"/>
        </w:rPr>
      </w:pPr>
      <w:bookmarkStart w:id="50" w:name="sub_1041"/>
      <w:r w:rsidRPr="009A4492">
        <w:rPr>
          <w:sz w:val="28"/>
          <w:szCs w:val="28"/>
        </w:rPr>
        <w:t xml:space="preserve">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w:t>
      </w:r>
      <w:hyperlink r:id="rId43" w:history="1">
        <w:r w:rsidRPr="009A4492">
          <w:rPr>
            <w:rStyle w:val="a4"/>
            <w:rFonts w:cs="Times New Roman CYR"/>
            <w:color w:val="auto"/>
            <w:sz w:val="28"/>
            <w:szCs w:val="28"/>
          </w:rPr>
          <w:t>трудовым законодательством</w:t>
        </w:r>
      </w:hyperlink>
      <w:r w:rsidRPr="009A4492">
        <w:rPr>
          <w:sz w:val="28"/>
          <w:szCs w:val="28"/>
        </w:rPr>
        <w:t xml:space="preserve"> и иными нормативными правовыми актами, содержащими нормы трудового права, в пределах фонда оплаты труда.</w:t>
      </w:r>
    </w:p>
    <w:bookmarkEnd w:id="50"/>
    <w:p w:rsidR="00792032" w:rsidRPr="009A4492" w:rsidRDefault="00792032">
      <w:pPr>
        <w:rPr>
          <w:sz w:val="28"/>
          <w:szCs w:val="28"/>
        </w:rPr>
      </w:pPr>
      <w:r w:rsidRPr="009A4492">
        <w:rPr>
          <w:sz w:val="28"/>
          <w:szCs w:val="28"/>
        </w:rPr>
        <w:t>В учреждениях могут устанавливаться следующие виды выплат стимулирующего характера:</w:t>
      </w:r>
    </w:p>
    <w:p w:rsidR="00792032" w:rsidRPr="009A4492" w:rsidRDefault="00792032">
      <w:pPr>
        <w:rPr>
          <w:sz w:val="28"/>
          <w:szCs w:val="28"/>
        </w:rPr>
      </w:pPr>
      <w:r w:rsidRPr="009A4492">
        <w:rPr>
          <w:sz w:val="28"/>
          <w:szCs w:val="28"/>
        </w:rPr>
        <w:t>за интенсивность и высокие результаты работы;</w:t>
      </w:r>
    </w:p>
    <w:p w:rsidR="00792032" w:rsidRPr="009A4492" w:rsidRDefault="00792032">
      <w:pPr>
        <w:rPr>
          <w:sz w:val="28"/>
          <w:szCs w:val="28"/>
        </w:rPr>
      </w:pPr>
      <w:r w:rsidRPr="009A4492">
        <w:rPr>
          <w:sz w:val="28"/>
          <w:szCs w:val="28"/>
        </w:rPr>
        <w:t>за качество выполняемых работ;</w:t>
      </w:r>
    </w:p>
    <w:p w:rsidR="00792032" w:rsidRPr="009A4492" w:rsidRDefault="00792032">
      <w:pPr>
        <w:rPr>
          <w:sz w:val="28"/>
          <w:szCs w:val="28"/>
        </w:rPr>
      </w:pPr>
      <w:r w:rsidRPr="009A4492">
        <w:rPr>
          <w:sz w:val="28"/>
          <w:szCs w:val="28"/>
        </w:rPr>
        <w:t>за выслугу лет;</w:t>
      </w:r>
    </w:p>
    <w:p w:rsidR="00792032" w:rsidRPr="009A4492" w:rsidRDefault="00792032">
      <w:pPr>
        <w:rPr>
          <w:sz w:val="28"/>
          <w:szCs w:val="28"/>
        </w:rPr>
      </w:pPr>
      <w:r w:rsidRPr="009A4492">
        <w:rPr>
          <w:sz w:val="28"/>
          <w:szCs w:val="28"/>
        </w:rPr>
        <w:t>премиальные выплаты по итогам работы;</w:t>
      </w:r>
    </w:p>
    <w:p w:rsidR="00792032" w:rsidRPr="009A4492" w:rsidRDefault="00792032">
      <w:pPr>
        <w:rPr>
          <w:sz w:val="28"/>
          <w:szCs w:val="28"/>
        </w:rPr>
      </w:pPr>
      <w:r w:rsidRPr="009A4492">
        <w:rPr>
          <w:sz w:val="28"/>
          <w:szCs w:val="28"/>
        </w:rPr>
        <w:t>иные выплаты стимулирующего характера.</w:t>
      </w:r>
    </w:p>
    <w:p w:rsidR="00792032" w:rsidRPr="009A4492" w:rsidRDefault="00792032">
      <w:pPr>
        <w:rPr>
          <w:sz w:val="28"/>
          <w:szCs w:val="28"/>
        </w:rPr>
      </w:pPr>
      <w:bookmarkStart w:id="51" w:name="sub_1042"/>
      <w:r w:rsidRPr="009A4492">
        <w:rPr>
          <w:sz w:val="28"/>
          <w:szCs w:val="28"/>
        </w:rPr>
        <w:t>4.2. 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rsidR="00792032" w:rsidRPr="009A4492" w:rsidRDefault="00792032">
      <w:pPr>
        <w:rPr>
          <w:sz w:val="28"/>
          <w:szCs w:val="28"/>
        </w:rPr>
      </w:pPr>
      <w:bookmarkStart w:id="52" w:name="sub_1043"/>
      <w:bookmarkEnd w:id="51"/>
      <w:r w:rsidRPr="009A4492">
        <w:rPr>
          <w:sz w:val="28"/>
          <w:szCs w:val="28"/>
        </w:rPr>
        <w:t>4.3. Надбавки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учреждения.</w:t>
      </w:r>
    </w:p>
    <w:p w:rsidR="00792032" w:rsidRPr="009A4492" w:rsidRDefault="00792032">
      <w:pPr>
        <w:rPr>
          <w:sz w:val="28"/>
          <w:szCs w:val="28"/>
        </w:rPr>
      </w:pPr>
      <w:bookmarkStart w:id="53" w:name="sub_1044"/>
      <w:bookmarkEnd w:id="52"/>
      <w:r w:rsidRPr="009A4492">
        <w:rPr>
          <w:sz w:val="28"/>
          <w:szCs w:val="28"/>
        </w:rPr>
        <w:t>4.4. Надбавка за интенсивность и высокие результаты работы устанавливается:</w:t>
      </w:r>
    </w:p>
    <w:p w:rsidR="00792032" w:rsidRPr="009A4492" w:rsidRDefault="00792032">
      <w:pPr>
        <w:rPr>
          <w:sz w:val="28"/>
          <w:szCs w:val="28"/>
        </w:rPr>
      </w:pPr>
      <w:bookmarkStart w:id="54" w:name="sub_1441"/>
      <w:bookmarkEnd w:id="53"/>
      <w:r w:rsidRPr="009A4492">
        <w:rPr>
          <w:sz w:val="28"/>
          <w:szCs w:val="28"/>
        </w:rPr>
        <w:t>4.4.1. Педагогическим работникам - в зависимости от результативности труда и качества работы по организации образовательного процесса.</w:t>
      </w:r>
    </w:p>
    <w:bookmarkEnd w:id="54"/>
    <w:p w:rsidR="00792032" w:rsidRPr="009A4492" w:rsidRDefault="00792032">
      <w:pPr>
        <w:rPr>
          <w:sz w:val="28"/>
          <w:szCs w:val="28"/>
        </w:rPr>
      </w:pPr>
      <w:r w:rsidRPr="009A4492">
        <w:rPr>
          <w:sz w:val="28"/>
          <w:szCs w:val="28"/>
        </w:rPr>
        <w:lastRenderedPageBreak/>
        <w:t>Надбавка за интенсивность и высокие результаты работы устанавливается в процентах от должностного оклада (педагогическим работникам, для которых установлены нормы часов педагогической работы за ставку заработной платы, - от заработной платы, исчисленной из ставки заработной платы и установленного объема учебной нагрузки) или в абсолютном размере. Порядок ее установления и размеры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 самостоятельно и утверждаются локальным нормативным актом по оплате труда.</w:t>
      </w:r>
    </w:p>
    <w:p w:rsidR="00792032" w:rsidRPr="009A4492" w:rsidRDefault="00792032">
      <w:pPr>
        <w:rPr>
          <w:sz w:val="28"/>
          <w:szCs w:val="28"/>
        </w:rPr>
      </w:pPr>
      <w:r w:rsidRPr="009A4492">
        <w:rPr>
          <w:sz w:val="28"/>
          <w:szCs w:val="28"/>
        </w:rPr>
        <w:t>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w:t>
      </w:r>
    </w:p>
    <w:p w:rsidR="00792032" w:rsidRPr="009A4492" w:rsidRDefault="00792032">
      <w:pPr>
        <w:rPr>
          <w:sz w:val="28"/>
          <w:szCs w:val="28"/>
        </w:rPr>
      </w:pPr>
      <w:bookmarkStart w:id="55" w:name="sub_1045"/>
      <w:r w:rsidRPr="009A4492">
        <w:rPr>
          <w:sz w:val="28"/>
          <w:szCs w:val="28"/>
        </w:rPr>
        <w:t>4.5. Надбавка за качество работы может устанавливаться рабочим, имеющим не ниже 6-го квалификационного разряда и привлекаемым для выполнения важных (особо важных) и ответственных (особо ответственных) работ, а также водителям автомобилей, тарифицированным по 4-му и 5-му квалификационным разрядам, занятым перевозкой обучающихся (воспитанников), в размере до 20 процентов ставки заработной платы.</w:t>
      </w:r>
    </w:p>
    <w:bookmarkEnd w:id="55"/>
    <w:p w:rsidR="00C503FC" w:rsidRPr="009A4492" w:rsidRDefault="00C503FC" w:rsidP="00C503FC">
      <w:pPr>
        <w:spacing w:line="259" w:lineRule="auto"/>
        <w:ind w:firstLine="709"/>
        <w:rPr>
          <w:sz w:val="28"/>
          <w:szCs w:val="28"/>
        </w:rPr>
      </w:pPr>
      <w:r w:rsidRPr="009A4492">
        <w:rPr>
          <w:sz w:val="28"/>
          <w:szCs w:val="28"/>
        </w:rPr>
        <w:t xml:space="preserve">4.6. Надбавка за выслугу лет устанавливается руководителям, специалистам и иным служащим (в том числе относящимся к учебно-вспомогательному персоналу в соответствии с приказом Министерства здравоохранения и социального развития Российской Федерации от 26.08.2010 </w:t>
      </w:r>
      <w:r w:rsidRPr="009A4492">
        <w:rPr>
          <w:spacing w:val="-4"/>
          <w:sz w:val="28"/>
          <w:szCs w:val="28"/>
        </w:rPr>
        <w:t>№ 761н «Об утверждении Единого квалификационного справочника должностей</w:t>
      </w:r>
      <w:r w:rsidRPr="009A4492">
        <w:rPr>
          <w:sz w:val="28"/>
          <w:szCs w:val="28"/>
        </w:rPr>
        <w:t xml:space="preserve"> руководителей, специалистов и служащих», раздел «квалификационные характеристики должностей работников образования») в</w:t>
      </w:r>
      <w:r w:rsidR="009A4492">
        <w:rPr>
          <w:sz w:val="28"/>
          <w:szCs w:val="28"/>
        </w:rPr>
        <w:t xml:space="preserve"> </w:t>
      </w:r>
      <w:r w:rsidRPr="009A4492">
        <w:rPr>
          <w:sz w:val="28"/>
          <w:szCs w:val="28"/>
        </w:rPr>
        <w:t>зависимости от общего количества лет, проработанных в государственных и</w:t>
      </w:r>
      <w:r w:rsidR="009A4492">
        <w:rPr>
          <w:sz w:val="28"/>
          <w:szCs w:val="28"/>
        </w:rPr>
        <w:t xml:space="preserve"> </w:t>
      </w:r>
      <w:r w:rsidRPr="009A4492">
        <w:rPr>
          <w:sz w:val="28"/>
          <w:szCs w:val="28"/>
        </w:rPr>
        <w:t>муниципальных учреждениях, государственных органах и органах местного самоуправления (далее – стаж работы в бюджетной сфере).</w:t>
      </w:r>
    </w:p>
    <w:p w:rsidR="00C503FC" w:rsidRPr="009A4492" w:rsidRDefault="00C503FC" w:rsidP="00C503FC">
      <w:pPr>
        <w:spacing w:line="259" w:lineRule="auto"/>
        <w:ind w:firstLine="709"/>
        <w:rPr>
          <w:sz w:val="28"/>
          <w:szCs w:val="28"/>
        </w:rPr>
      </w:pPr>
      <w:r w:rsidRPr="009A4492">
        <w:rPr>
          <w:sz w:val="28"/>
          <w:szCs w:val="28"/>
        </w:rPr>
        <w:t>Надбавка за выслугу лет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p>
    <w:p w:rsidR="00441077" w:rsidRPr="009A4492" w:rsidRDefault="00C503FC" w:rsidP="00D17C22">
      <w:pPr>
        <w:spacing w:line="259" w:lineRule="auto"/>
        <w:ind w:firstLine="709"/>
        <w:rPr>
          <w:sz w:val="28"/>
          <w:szCs w:val="28"/>
        </w:rPr>
      </w:pPr>
      <w:r w:rsidRPr="009A4492">
        <w:rPr>
          <w:sz w:val="28"/>
          <w:szCs w:val="28"/>
        </w:rPr>
        <w:t>Размер надбавки за выслугу лет устанавливается в зависимости от стажа работы (службы) в государственных и муниципальных учреждениях, государственных органах и органах местного самоуправления в соответствии с таблицей № 10.</w:t>
      </w:r>
    </w:p>
    <w:p w:rsidR="00333527" w:rsidRPr="009A4492" w:rsidRDefault="00333527" w:rsidP="00441077">
      <w:pPr>
        <w:spacing w:line="259" w:lineRule="auto"/>
        <w:ind w:firstLine="709"/>
        <w:jc w:val="right"/>
        <w:rPr>
          <w:sz w:val="28"/>
          <w:szCs w:val="28"/>
        </w:rPr>
      </w:pPr>
      <w:r w:rsidRPr="009A4492">
        <w:rPr>
          <w:sz w:val="28"/>
          <w:szCs w:val="28"/>
        </w:rPr>
        <w:t xml:space="preserve">Таблица </w:t>
      </w:r>
      <w:r w:rsidR="004029C5" w:rsidRPr="009A4492">
        <w:rPr>
          <w:sz w:val="28"/>
          <w:szCs w:val="28"/>
        </w:rPr>
        <w:t xml:space="preserve">№ </w:t>
      </w:r>
      <w:r w:rsidRPr="009A4492">
        <w:rPr>
          <w:sz w:val="28"/>
          <w:szCs w:val="28"/>
        </w:rPr>
        <w:t xml:space="preserve">10 </w:t>
      </w:r>
    </w:p>
    <w:p w:rsidR="00333527" w:rsidRPr="009A4492" w:rsidRDefault="00333527" w:rsidP="00333527">
      <w:pPr>
        <w:ind w:firstLine="540"/>
        <w:jc w:val="center"/>
        <w:rPr>
          <w:sz w:val="28"/>
          <w:szCs w:val="28"/>
        </w:rPr>
      </w:pPr>
      <w:r w:rsidRPr="009A4492">
        <w:rPr>
          <w:sz w:val="28"/>
          <w:szCs w:val="28"/>
        </w:rPr>
        <w:t xml:space="preserve">РАЗМЕРЫ </w:t>
      </w:r>
    </w:p>
    <w:p w:rsidR="00333527" w:rsidRPr="009A4492" w:rsidRDefault="00333527" w:rsidP="00333527">
      <w:pPr>
        <w:ind w:firstLine="540"/>
        <w:jc w:val="center"/>
        <w:rPr>
          <w:sz w:val="28"/>
          <w:szCs w:val="28"/>
        </w:rPr>
      </w:pPr>
      <w:r w:rsidRPr="009A4492">
        <w:rPr>
          <w:sz w:val="28"/>
          <w:szCs w:val="28"/>
        </w:rPr>
        <w:t>надбавки за выслугу лет</w:t>
      </w:r>
    </w:p>
    <w:p w:rsidR="00333527" w:rsidRPr="009A4492" w:rsidRDefault="00333527" w:rsidP="00333527">
      <w:pPr>
        <w:ind w:firstLine="54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0"/>
        <w:gridCol w:w="6749"/>
        <w:gridCol w:w="2253"/>
      </w:tblGrid>
      <w:tr w:rsidR="00333527" w:rsidRPr="009A4492" w:rsidTr="00EC54C8">
        <w:tc>
          <w:tcPr>
            <w:tcW w:w="627" w:type="dxa"/>
            <w:tcMar>
              <w:bottom w:w="102" w:type="dxa"/>
            </w:tcMar>
            <w:hideMark/>
          </w:tcPr>
          <w:p w:rsidR="00333527" w:rsidRPr="009A4492" w:rsidRDefault="00333527" w:rsidP="00EC54C8">
            <w:pPr>
              <w:jc w:val="center"/>
              <w:rPr>
                <w:sz w:val="28"/>
                <w:szCs w:val="28"/>
              </w:rPr>
            </w:pPr>
            <w:r w:rsidRPr="009A4492">
              <w:rPr>
                <w:sz w:val="28"/>
                <w:szCs w:val="28"/>
              </w:rPr>
              <w:t xml:space="preserve">№ </w:t>
            </w:r>
          </w:p>
          <w:p w:rsidR="00333527" w:rsidRPr="009A4492" w:rsidRDefault="00333527" w:rsidP="00EC54C8">
            <w:pPr>
              <w:jc w:val="center"/>
              <w:rPr>
                <w:sz w:val="28"/>
                <w:szCs w:val="28"/>
              </w:rPr>
            </w:pPr>
            <w:r w:rsidRPr="009A4492">
              <w:rPr>
                <w:sz w:val="28"/>
                <w:szCs w:val="28"/>
              </w:rPr>
              <w:t>п</w:t>
            </w:r>
            <w:r w:rsidRPr="009A4492">
              <w:rPr>
                <w:sz w:val="28"/>
                <w:szCs w:val="28"/>
              </w:rPr>
              <w:lastRenderedPageBreak/>
              <w:t>/п</w:t>
            </w:r>
          </w:p>
        </w:tc>
        <w:tc>
          <w:tcPr>
            <w:tcW w:w="6843" w:type="dxa"/>
            <w:tcMar>
              <w:bottom w:w="102" w:type="dxa"/>
            </w:tcMar>
            <w:hideMark/>
          </w:tcPr>
          <w:p w:rsidR="00333527" w:rsidRPr="009A4492" w:rsidRDefault="00333527" w:rsidP="00EC54C8">
            <w:pPr>
              <w:jc w:val="center"/>
              <w:rPr>
                <w:sz w:val="28"/>
                <w:szCs w:val="28"/>
              </w:rPr>
            </w:pPr>
            <w:r w:rsidRPr="009A4492">
              <w:rPr>
                <w:sz w:val="28"/>
                <w:szCs w:val="28"/>
              </w:rPr>
              <w:lastRenderedPageBreak/>
              <w:t>Перечень категорий работников</w:t>
            </w:r>
          </w:p>
        </w:tc>
        <w:tc>
          <w:tcPr>
            <w:tcW w:w="2283" w:type="dxa"/>
            <w:tcMar>
              <w:bottom w:w="102" w:type="dxa"/>
            </w:tcMar>
            <w:hideMark/>
          </w:tcPr>
          <w:p w:rsidR="00333527" w:rsidRPr="009A4492" w:rsidRDefault="00333527" w:rsidP="004029C5">
            <w:pPr>
              <w:ind w:firstLine="0"/>
              <w:jc w:val="center"/>
              <w:rPr>
                <w:sz w:val="28"/>
                <w:szCs w:val="28"/>
              </w:rPr>
            </w:pPr>
            <w:r w:rsidRPr="009A4492">
              <w:rPr>
                <w:sz w:val="28"/>
                <w:szCs w:val="28"/>
              </w:rPr>
              <w:t>Размер надбавки</w:t>
            </w:r>
          </w:p>
          <w:p w:rsidR="00333527" w:rsidRPr="009A4492" w:rsidRDefault="00333527" w:rsidP="004029C5">
            <w:pPr>
              <w:ind w:firstLine="0"/>
              <w:jc w:val="center"/>
              <w:rPr>
                <w:sz w:val="28"/>
                <w:szCs w:val="28"/>
              </w:rPr>
            </w:pPr>
            <w:r w:rsidRPr="009A4492">
              <w:rPr>
                <w:sz w:val="28"/>
                <w:szCs w:val="28"/>
              </w:rPr>
              <w:t>(процентов)</w:t>
            </w:r>
          </w:p>
        </w:tc>
      </w:tr>
      <w:tr w:rsidR="00333527" w:rsidRPr="009A4492" w:rsidTr="00EC54C8">
        <w:tc>
          <w:tcPr>
            <w:tcW w:w="627" w:type="dxa"/>
            <w:tcMar>
              <w:bottom w:w="102" w:type="dxa"/>
            </w:tcMar>
          </w:tcPr>
          <w:p w:rsidR="00333527" w:rsidRPr="009A4492" w:rsidRDefault="00333527" w:rsidP="00EC54C8">
            <w:pPr>
              <w:jc w:val="center"/>
              <w:rPr>
                <w:sz w:val="28"/>
                <w:szCs w:val="28"/>
              </w:rPr>
            </w:pPr>
            <w:r w:rsidRPr="009A4492">
              <w:rPr>
                <w:sz w:val="28"/>
                <w:szCs w:val="28"/>
              </w:rPr>
              <w:lastRenderedPageBreak/>
              <w:t>1</w:t>
            </w:r>
          </w:p>
        </w:tc>
        <w:tc>
          <w:tcPr>
            <w:tcW w:w="6843" w:type="dxa"/>
            <w:tcMar>
              <w:bottom w:w="102" w:type="dxa"/>
            </w:tcMar>
          </w:tcPr>
          <w:p w:rsidR="00333527" w:rsidRPr="009A4492" w:rsidRDefault="00333527" w:rsidP="00EC54C8">
            <w:pPr>
              <w:jc w:val="center"/>
              <w:rPr>
                <w:sz w:val="28"/>
                <w:szCs w:val="28"/>
              </w:rPr>
            </w:pPr>
            <w:r w:rsidRPr="009A4492">
              <w:rPr>
                <w:sz w:val="28"/>
                <w:szCs w:val="28"/>
              </w:rPr>
              <w:t>2</w:t>
            </w:r>
          </w:p>
        </w:tc>
        <w:tc>
          <w:tcPr>
            <w:tcW w:w="2283" w:type="dxa"/>
            <w:tcMar>
              <w:bottom w:w="102" w:type="dxa"/>
            </w:tcMar>
          </w:tcPr>
          <w:p w:rsidR="00333527" w:rsidRPr="009A4492" w:rsidRDefault="00333527" w:rsidP="00EC54C8">
            <w:pPr>
              <w:jc w:val="center"/>
              <w:rPr>
                <w:sz w:val="28"/>
                <w:szCs w:val="28"/>
              </w:rPr>
            </w:pPr>
            <w:r w:rsidRPr="009A4492">
              <w:rPr>
                <w:sz w:val="28"/>
                <w:szCs w:val="28"/>
              </w:rPr>
              <w:t>3</w:t>
            </w:r>
          </w:p>
        </w:tc>
      </w:tr>
      <w:tr w:rsidR="00333527" w:rsidRPr="009A4492" w:rsidTr="00EC54C8">
        <w:tc>
          <w:tcPr>
            <w:tcW w:w="627" w:type="dxa"/>
            <w:vMerge w:val="restart"/>
            <w:tcMar>
              <w:bottom w:w="102" w:type="dxa"/>
            </w:tcMar>
            <w:hideMark/>
          </w:tcPr>
          <w:p w:rsidR="00333527" w:rsidRPr="009A4492" w:rsidRDefault="00333527" w:rsidP="00EC54C8">
            <w:pPr>
              <w:jc w:val="center"/>
              <w:rPr>
                <w:sz w:val="28"/>
                <w:szCs w:val="28"/>
              </w:rPr>
            </w:pPr>
            <w:r w:rsidRPr="009A4492">
              <w:rPr>
                <w:sz w:val="28"/>
                <w:szCs w:val="28"/>
              </w:rPr>
              <w:t>1.</w:t>
            </w:r>
          </w:p>
        </w:tc>
        <w:tc>
          <w:tcPr>
            <w:tcW w:w="6843" w:type="dxa"/>
            <w:tcBorders>
              <w:bottom w:val="nil"/>
            </w:tcBorders>
            <w:tcMar>
              <w:bottom w:w="102" w:type="dxa"/>
            </w:tcMar>
            <w:hideMark/>
          </w:tcPr>
          <w:p w:rsidR="00333527" w:rsidRPr="009A4492" w:rsidRDefault="00333527" w:rsidP="00441077">
            <w:pPr>
              <w:rPr>
                <w:sz w:val="28"/>
                <w:szCs w:val="28"/>
              </w:rPr>
            </w:pPr>
            <w:r w:rsidRPr="009A4492">
              <w:rPr>
                <w:sz w:val="28"/>
                <w:szCs w:val="28"/>
              </w:rPr>
              <w:t>Руководитель учреждения, заместители руководителя учреждения, главный бухгалтер; руководители, специалисты, служащие, занимающие должности, включенные в ПКГ, утвержденные приказами Министерства здравоохранения и социального развития Российской Федерации от 05.05.2008 № 216н, от 05.05.2008 № 217н, при стаже работы (службы):</w:t>
            </w:r>
          </w:p>
        </w:tc>
        <w:tc>
          <w:tcPr>
            <w:tcW w:w="2283" w:type="dxa"/>
            <w:tcBorders>
              <w:bottom w:val="nil"/>
            </w:tcBorders>
            <w:tcMar>
              <w:bottom w:w="102" w:type="dxa"/>
            </w:tcMar>
          </w:tcPr>
          <w:p w:rsidR="00333527" w:rsidRPr="009A4492" w:rsidRDefault="00333527" w:rsidP="00EC54C8">
            <w:pPr>
              <w:jc w:val="center"/>
              <w:rPr>
                <w:sz w:val="28"/>
                <w:szCs w:val="28"/>
              </w:rPr>
            </w:pPr>
          </w:p>
        </w:tc>
      </w:tr>
      <w:tr w:rsidR="00333527" w:rsidRPr="009A4492" w:rsidTr="00EC54C8">
        <w:tc>
          <w:tcPr>
            <w:tcW w:w="627" w:type="dxa"/>
            <w:vMerge/>
            <w:tcMar>
              <w:bottom w:w="102" w:type="dxa"/>
            </w:tcMar>
            <w:hideMark/>
          </w:tcPr>
          <w:p w:rsidR="00333527" w:rsidRPr="009A4492" w:rsidRDefault="00333527" w:rsidP="00EC54C8">
            <w:pPr>
              <w:rPr>
                <w:sz w:val="28"/>
                <w:szCs w:val="28"/>
              </w:rPr>
            </w:pPr>
          </w:p>
        </w:tc>
        <w:tc>
          <w:tcPr>
            <w:tcW w:w="6843" w:type="dxa"/>
            <w:tcBorders>
              <w:top w:val="nil"/>
              <w:bottom w:val="nil"/>
            </w:tcBorders>
            <w:tcMar>
              <w:bottom w:w="102" w:type="dxa"/>
            </w:tcMar>
            <w:hideMark/>
          </w:tcPr>
          <w:p w:rsidR="00333527" w:rsidRPr="009A4492" w:rsidRDefault="00333527" w:rsidP="00EC54C8">
            <w:pPr>
              <w:rPr>
                <w:sz w:val="28"/>
                <w:szCs w:val="28"/>
              </w:rPr>
            </w:pPr>
            <w:r w:rsidRPr="009A4492">
              <w:rPr>
                <w:sz w:val="28"/>
                <w:szCs w:val="28"/>
              </w:rPr>
              <w:t>от 5 до 10 лет</w:t>
            </w:r>
          </w:p>
        </w:tc>
        <w:tc>
          <w:tcPr>
            <w:tcW w:w="2283" w:type="dxa"/>
            <w:tcBorders>
              <w:top w:val="nil"/>
              <w:bottom w:val="nil"/>
            </w:tcBorders>
            <w:tcMar>
              <w:bottom w:w="102" w:type="dxa"/>
            </w:tcMar>
            <w:hideMark/>
          </w:tcPr>
          <w:p w:rsidR="00333527" w:rsidRPr="009A4492" w:rsidRDefault="00333527" w:rsidP="00EC54C8">
            <w:pPr>
              <w:jc w:val="center"/>
              <w:rPr>
                <w:sz w:val="28"/>
                <w:szCs w:val="28"/>
              </w:rPr>
            </w:pPr>
            <w:r w:rsidRPr="009A4492">
              <w:rPr>
                <w:sz w:val="28"/>
                <w:szCs w:val="28"/>
              </w:rPr>
              <w:t>10</w:t>
            </w:r>
          </w:p>
        </w:tc>
      </w:tr>
      <w:tr w:rsidR="00333527" w:rsidRPr="009A4492" w:rsidTr="00EC54C8">
        <w:tc>
          <w:tcPr>
            <w:tcW w:w="627" w:type="dxa"/>
            <w:vMerge/>
            <w:tcMar>
              <w:bottom w:w="102" w:type="dxa"/>
            </w:tcMar>
            <w:hideMark/>
          </w:tcPr>
          <w:p w:rsidR="00333527" w:rsidRPr="009A4492" w:rsidRDefault="00333527" w:rsidP="00EC54C8">
            <w:pPr>
              <w:rPr>
                <w:sz w:val="28"/>
                <w:szCs w:val="28"/>
              </w:rPr>
            </w:pPr>
          </w:p>
        </w:tc>
        <w:tc>
          <w:tcPr>
            <w:tcW w:w="6843" w:type="dxa"/>
            <w:tcBorders>
              <w:top w:val="nil"/>
              <w:bottom w:val="nil"/>
            </w:tcBorders>
            <w:tcMar>
              <w:bottom w:w="102" w:type="dxa"/>
            </w:tcMar>
            <w:hideMark/>
          </w:tcPr>
          <w:p w:rsidR="00333527" w:rsidRPr="009A4492" w:rsidRDefault="00333527" w:rsidP="00EC54C8">
            <w:pPr>
              <w:rPr>
                <w:sz w:val="28"/>
                <w:szCs w:val="28"/>
              </w:rPr>
            </w:pPr>
            <w:r w:rsidRPr="009A4492">
              <w:rPr>
                <w:sz w:val="28"/>
                <w:szCs w:val="28"/>
              </w:rPr>
              <w:t>от 10 до 15 лет</w:t>
            </w:r>
          </w:p>
        </w:tc>
        <w:tc>
          <w:tcPr>
            <w:tcW w:w="2283" w:type="dxa"/>
            <w:tcBorders>
              <w:top w:val="nil"/>
              <w:bottom w:val="nil"/>
            </w:tcBorders>
            <w:tcMar>
              <w:bottom w:w="102" w:type="dxa"/>
            </w:tcMar>
            <w:hideMark/>
          </w:tcPr>
          <w:p w:rsidR="00333527" w:rsidRPr="009A4492" w:rsidRDefault="00333527" w:rsidP="00EC54C8">
            <w:pPr>
              <w:jc w:val="center"/>
              <w:rPr>
                <w:sz w:val="28"/>
                <w:szCs w:val="28"/>
              </w:rPr>
            </w:pPr>
            <w:r w:rsidRPr="009A4492">
              <w:rPr>
                <w:sz w:val="28"/>
                <w:szCs w:val="28"/>
              </w:rPr>
              <w:t>15</w:t>
            </w:r>
          </w:p>
        </w:tc>
      </w:tr>
      <w:tr w:rsidR="00333527" w:rsidRPr="009A4492" w:rsidTr="00EC54C8">
        <w:tc>
          <w:tcPr>
            <w:tcW w:w="627" w:type="dxa"/>
            <w:vMerge/>
            <w:tcMar>
              <w:bottom w:w="102" w:type="dxa"/>
            </w:tcMar>
            <w:hideMark/>
          </w:tcPr>
          <w:p w:rsidR="00333527" w:rsidRPr="009A4492" w:rsidRDefault="00333527" w:rsidP="00EC54C8">
            <w:pPr>
              <w:rPr>
                <w:sz w:val="28"/>
                <w:szCs w:val="28"/>
              </w:rPr>
            </w:pPr>
          </w:p>
        </w:tc>
        <w:tc>
          <w:tcPr>
            <w:tcW w:w="6843" w:type="dxa"/>
            <w:tcBorders>
              <w:top w:val="nil"/>
            </w:tcBorders>
            <w:tcMar>
              <w:bottom w:w="102" w:type="dxa"/>
            </w:tcMar>
            <w:hideMark/>
          </w:tcPr>
          <w:p w:rsidR="00333527" w:rsidRPr="009A4492" w:rsidRDefault="00333527" w:rsidP="00EC54C8">
            <w:pPr>
              <w:rPr>
                <w:sz w:val="28"/>
                <w:szCs w:val="28"/>
              </w:rPr>
            </w:pPr>
            <w:r w:rsidRPr="009A4492">
              <w:rPr>
                <w:sz w:val="28"/>
                <w:szCs w:val="28"/>
              </w:rPr>
              <w:t>свыше 15 лет</w:t>
            </w:r>
          </w:p>
        </w:tc>
        <w:tc>
          <w:tcPr>
            <w:tcW w:w="2283" w:type="dxa"/>
            <w:tcBorders>
              <w:top w:val="nil"/>
            </w:tcBorders>
            <w:tcMar>
              <w:bottom w:w="102" w:type="dxa"/>
            </w:tcMar>
            <w:hideMark/>
          </w:tcPr>
          <w:p w:rsidR="00333527" w:rsidRPr="009A4492" w:rsidRDefault="00333527" w:rsidP="00EC54C8">
            <w:pPr>
              <w:jc w:val="center"/>
              <w:rPr>
                <w:sz w:val="28"/>
                <w:szCs w:val="28"/>
              </w:rPr>
            </w:pPr>
            <w:r w:rsidRPr="009A4492">
              <w:rPr>
                <w:sz w:val="28"/>
                <w:szCs w:val="28"/>
              </w:rPr>
              <w:t>20</w:t>
            </w:r>
          </w:p>
        </w:tc>
      </w:tr>
      <w:tr w:rsidR="00333527" w:rsidRPr="009A4492" w:rsidTr="00EC54C8">
        <w:tc>
          <w:tcPr>
            <w:tcW w:w="627" w:type="dxa"/>
            <w:vMerge w:val="restart"/>
            <w:tcMar>
              <w:bottom w:w="102" w:type="dxa"/>
            </w:tcMar>
            <w:hideMark/>
          </w:tcPr>
          <w:p w:rsidR="00333527" w:rsidRPr="009A4492" w:rsidRDefault="00333527" w:rsidP="00EC54C8">
            <w:pPr>
              <w:jc w:val="center"/>
              <w:rPr>
                <w:sz w:val="28"/>
                <w:szCs w:val="28"/>
              </w:rPr>
            </w:pPr>
            <w:r w:rsidRPr="009A4492">
              <w:rPr>
                <w:sz w:val="28"/>
                <w:szCs w:val="28"/>
              </w:rPr>
              <w:t>2.</w:t>
            </w:r>
          </w:p>
        </w:tc>
        <w:tc>
          <w:tcPr>
            <w:tcW w:w="6843" w:type="dxa"/>
            <w:tcBorders>
              <w:bottom w:val="nil"/>
            </w:tcBorders>
            <w:tcMar>
              <w:bottom w:w="102" w:type="dxa"/>
            </w:tcMar>
            <w:hideMark/>
          </w:tcPr>
          <w:p w:rsidR="00333527" w:rsidRPr="009A4492" w:rsidRDefault="00333527" w:rsidP="00EC54C8">
            <w:pPr>
              <w:rPr>
                <w:sz w:val="28"/>
                <w:szCs w:val="28"/>
              </w:rPr>
            </w:pPr>
            <w:r w:rsidRPr="009A4492">
              <w:rPr>
                <w:sz w:val="28"/>
                <w:szCs w:val="28"/>
              </w:rPr>
              <w:t xml:space="preserve">Иные руководители, специалисты и служащие </w:t>
            </w:r>
          </w:p>
          <w:p w:rsidR="00333527" w:rsidRPr="009A4492" w:rsidRDefault="00333527" w:rsidP="00EC54C8">
            <w:pPr>
              <w:rPr>
                <w:sz w:val="28"/>
                <w:szCs w:val="28"/>
              </w:rPr>
            </w:pPr>
            <w:r w:rsidRPr="009A4492">
              <w:rPr>
                <w:sz w:val="28"/>
                <w:szCs w:val="28"/>
              </w:rPr>
              <w:t>при стаже работы (службы):</w:t>
            </w:r>
          </w:p>
        </w:tc>
        <w:tc>
          <w:tcPr>
            <w:tcW w:w="2283" w:type="dxa"/>
            <w:tcBorders>
              <w:bottom w:val="nil"/>
            </w:tcBorders>
            <w:tcMar>
              <w:bottom w:w="102" w:type="dxa"/>
            </w:tcMar>
          </w:tcPr>
          <w:p w:rsidR="00333527" w:rsidRPr="009A4492" w:rsidRDefault="00333527" w:rsidP="00EC54C8">
            <w:pPr>
              <w:jc w:val="center"/>
              <w:rPr>
                <w:sz w:val="28"/>
                <w:szCs w:val="28"/>
              </w:rPr>
            </w:pPr>
          </w:p>
        </w:tc>
      </w:tr>
      <w:tr w:rsidR="00333527" w:rsidRPr="009A4492" w:rsidTr="00EC54C8">
        <w:tc>
          <w:tcPr>
            <w:tcW w:w="627" w:type="dxa"/>
            <w:vMerge/>
            <w:tcMar>
              <w:bottom w:w="102" w:type="dxa"/>
            </w:tcMar>
            <w:hideMark/>
          </w:tcPr>
          <w:p w:rsidR="00333527" w:rsidRPr="009A4492" w:rsidRDefault="00333527" w:rsidP="00EC54C8">
            <w:pPr>
              <w:rPr>
                <w:sz w:val="28"/>
                <w:szCs w:val="28"/>
              </w:rPr>
            </w:pPr>
          </w:p>
        </w:tc>
        <w:tc>
          <w:tcPr>
            <w:tcW w:w="6843" w:type="dxa"/>
            <w:tcBorders>
              <w:top w:val="nil"/>
              <w:bottom w:val="nil"/>
            </w:tcBorders>
            <w:tcMar>
              <w:bottom w:w="102" w:type="dxa"/>
            </w:tcMar>
            <w:hideMark/>
          </w:tcPr>
          <w:p w:rsidR="00333527" w:rsidRPr="009A4492" w:rsidRDefault="00333527" w:rsidP="00EC54C8">
            <w:pPr>
              <w:rPr>
                <w:sz w:val="28"/>
                <w:szCs w:val="28"/>
              </w:rPr>
            </w:pPr>
            <w:r w:rsidRPr="009A4492">
              <w:rPr>
                <w:sz w:val="28"/>
                <w:szCs w:val="28"/>
              </w:rPr>
              <w:t>от 1 года до 5 лет</w:t>
            </w:r>
          </w:p>
        </w:tc>
        <w:tc>
          <w:tcPr>
            <w:tcW w:w="2283" w:type="dxa"/>
            <w:tcBorders>
              <w:top w:val="nil"/>
              <w:bottom w:val="nil"/>
            </w:tcBorders>
            <w:tcMar>
              <w:bottom w:w="102" w:type="dxa"/>
            </w:tcMar>
            <w:hideMark/>
          </w:tcPr>
          <w:p w:rsidR="00333527" w:rsidRPr="009A4492" w:rsidRDefault="00333527" w:rsidP="00EC54C8">
            <w:pPr>
              <w:jc w:val="center"/>
              <w:rPr>
                <w:sz w:val="28"/>
                <w:szCs w:val="28"/>
              </w:rPr>
            </w:pPr>
            <w:r w:rsidRPr="009A4492">
              <w:rPr>
                <w:sz w:val="28"/>
                <w:szCs w:val="28"/>
              </w:rPr>
              <w:t>до 10</w:t>
            </w:r>
          </w:p>
        </w:tc>
      </w:tr>
      <w:tr w:rsidR="00333527" w:rsidRPr="009A4492" w:rsidTr="00EC54C8">
        <w:tc>
          <w:tcPr>
            <w:tcW w:w="627" w:type="dxa"/>
            <w:vMerge/>
            <w:tcMar>
              <w:bottom w:w="102" w:type="dxa"/>
            </w:tcMar>
            <w:hideMark/>
          </w:tcPr>
          <w:p w:rsidR="00333527" w:rsidRPr="009A4492" w:rsidRDefault="00333527" w:rsidP="00EC54C8">
            <w:pPr>
              <w:rPr>
                <w:sz w:val="28"/>
                <w:szCs w:val="28"/>
              </w:rPr>
            </w:pPr>
          </w:p>
        </w:tc>
        <w:tc>
          <w:tcPr>
            <w:tcW w:w="6843" w:type="dxa"/>
            <w:tcBorders>
              <w:top w:val="nil"/>
              <w:bottom w:val="nil"/>
            </w:tcBorders>
            <w:tcMar>
              <w:bottom w:w="102" w:type="dxa"/>
            </w:tcMar>
            <w:hideMark/>
          </w:tcPr>
          <w:p w:rsidR="00333527" w:rsidRPr="009A4492" w:rsidRDefault="00333527" w:rsidP="00EC54C8">
            <w:pPr>
              <w:rPr>
                <w:sz w:val="28"/>
                <w:szCs w:val="28"/>
              </w:rPr>
            </w:pPr>
            <w:r w:rsidRPr="009A4492">
              <w:rPr>
                <w:sz w:val="28"/>
                <w:szCs w:val="28"/>
              </w:rPr>
              <w:t>от 5 до 10 лет</w:t>
            </w:r>
          </w:p>
        </w:tc>
        <w:tc>
          <w:tcPr>
            <w:tcW w:w="2283" w:type="dxa"/>
            <w:tcBorders>
              <w:top w:val="nil"/>
              <w:bottom w:val="nil"/>
            </w:tcBorders>
            <w:tcMar>
              <w:bottom w:w="102" w:type="dxa"/>
            </w:tcMar>
            <w:hideMark/>
          </w:tcPr>
          <w:p w:rsidR="00333527" w:rsidRPr="009A4492" w:rsidRDefault="00333527" w:rsidP="00EC54C8">
            <w:pPr>
              <w:jc w:val="center"/>
              <w:rPr>
                <w:sz w:val="28"/>
                <w:szCs w:val="28"/>
              </w:rPr>
            </w:pPr>
            <w:r w:rsidRPr="009A4492">
              <w:rPr>
                <w:sz w:val="28"/>
                <w:szCs w:val="28"/>
              </w:rPr>
              <w:t>до 15</w:t>
            </w:r>
          </w:p>
        </w:tc>
      </w:tr>
      <w:tr w:rsidR="00333527" w:rsidRPr="009A4492" w:rsidTr="00EC54C8">
        <w:tc>
          <w:tcPr>
            <w:tcW w:w="627" w:type="dxa"/>
            <w:vMerge/>
            <w:tcMar>
              <w:bottom w:w="102" w:type="dxa"/>
            </w:tcMar>
            <w:hideMark/>
          </w:tcPr>
          <w:p w:rsidR="00333527" w:rsidRPr="009A4492" w:rsidRDefault="00333527" w:rsidP="00EC54C8">
            <w:pPr>
              <w:rPr>
                <w:sz w:val="28"/>
                <w:szCs w:val="28"/>
              </w:rPr>
            </w:pPr>
          </w:p>
        </w:tc>
        <w:tc>
          <w:tcPr>
            <w:tcW w:w="6843" w:type="dxa"/>
            <w:tcBorders>
              <w:top w:val="nil"/>
              <w:bottom w:val="nil"/>
            </w:tcBorders>
            <w:tcMar>
              <w:bottom w:w="102" w:type="dxa"/>
            </w:tcMar>
            <w:hideMark/>
          </w:tcPr>
          <w:p w:rsidR="00333527" w:rsidRPr="009A4492" w:rsidRDefault="00333527" w:rsidP="00EC54C8">
            <w:pPr>
              <w:rPr>
                <w:sz w:val="28"/>
                <w:szCs w:val="28"/>
              </w:rPr>
            </w:pPr>
            <w:r w:rsidRPr="009A4492">
              <w:rPr>
                <w:sz w:val="28"/>
                <w:szCs w:val="28"/>
              </w:rPr>
              <w:t>от 10 до 15 лет</w:t>
            </w:r>
          </w:p>
        </w:tc>
        <w:tc>
          <w:tcPr>
            <w:tcW w:w="2283" w:type="dxa"/>
            <w:tcBorders>
              <w:top w:val="nil"/>
              <w:bottom w:val="nil"/>
            </w:tcBorders>
            <w:tcMar>
              <w:bottom w:w="102" w:type="dxa"/>
            </w:tcMar>
            <w:hideMark/>
          </w:tcPr>
          <w:p w:rsidR="00333527" w:rsidRPr="009A4492" w:rsidRDefault="00333527" w:rsidP="00EC54C8">
            <w:pPr>
              <w:jc w:val="center"/>
              <w:rPr>
                <w:sz w:val="28"/>
                <w:szCs w:val="28"/>
              </w:rPr>
            </w:pPr>
            <w:r w:rsidRPr="009A4492">
              <w:rPr>
                <w:sz w:val="28"/>
                <w:szCs w:val="28"/>
              </w:rPr>
              <w:t>до 20</w:t>
            </w:r>
          </w:p>
        </w:tc>
      </w:tr>
      <w:tr w:rsidR="00333527" w:rsidRPr="009A4492" w:rsidTr="00EC54C8">
        <w:tc>
          <w:tcPr>
            <w:tcW w:w="627" w:type="dxa"/>
            <w:vMerge/>
            <w:tcMar>
              <w:bottom w:w="102" w:type="dxa"/>
            </w:tcMar>
            <w:hideMark/>
          </w:tcPr>
          <w:p w:rsidR="00333527" w:rsidRPr="009A4492" w:rsidRDefault="00333527" w:rsidP="00EC54C8">
            <w:pPr>
              <w:rPr>
                <w:sz w:val="28"/>
                <w:szCs w:val="28"/>
              </w:rPr>
            </w:pPr>
          </w:p>
        </w:tc>
        <w:tc>
          <w:tcPr>
            <w:tcW w:w="6843" w:type="dxa"/>
            <w:tcBorders>
              <w:top w:val="nil"/>
            </w:tcBorders>
            <w:tcMar>
              <w:bottom w:w="102" w:type="dxa"/>
            </w:tcMar>
            <w:hideMark/>
          </w:tcPr>
          <w:p w:rsidR="00333527" w:rsidRPr="009A4492" w:rsidRDefault="00333527" w:rsidP="00EC54C8">
            <w:pPr>
              <w:rPr>
                <w:sz w:val="28"/>
                <w:szCs w:val="28"/>
              </w:rPr>
            </w:pPr>
            <w:r w:rsidRPr="009A4492">
              <w:rPr>
                <w:sz w:val="28"/>
                <w:szCs w:val="28"/>
              </w:rPr>
              <w:t>свыше 15 лет</w:t>
            </w:r>
          </w:p>
        </w:tc>
        <w:tc>
          <w:tcPr>
            <w:tcW w:w="2283" w:type="dxa"/>
            <w:tcBorders>
              <w:top w:val="nil"/>
            </w:tcBorders>
            <w:tcMar>
              <w:bottom w:w="102" w:type="dxa"/>
            </w:tcMar>
            <w:hideMark/>
          </w:tcPr>
          <w:p w:rsidR="00333527" w:rsidRPr="009A4492" w:rsidRDefault="00333527" w:rsidP="00EC54C8">
            <w:pPr>
              <w:jc w:val="center"/>
              <w:rPr>
                <w:sz w:val="28"/>
                <w:szCs w:val="28"/>
              </w:rPr>
            </w:pPr>
            <w:r w:rsidRPr="009A4492">
              <w:rPr>
                <w:sz w:val="28"/>
                <w:szCs w:val="28"/>
              </w:rPr>
              <w:t>до 30</w:t>
            </w:r>
          </w:p>
        </w:tc>
      </w:tr>
    </w:tbl>
    <w:p w:rsidR="00792032" w:rsidRPr="009A4492" w:rsidRDefault="00792032" w:rsidP="00F82FFD">
      <w:pPr>
        <w:rPr>
          <w:sz w:val="28"/>
          <w:szCs w:val="28"/>
        </w:rPr>
      </w:pPr>
    </w:p>
    <w:p w:rsidR="00792032" w:rsidRPr="009A4492" w:rsidRDefault="00792032">
      <w:pPr>
        <w:rPr>
          <w:sz w:val="28"/>
          <w:szCs w:val="28"/>
        </w:rPr>
      </w:pPr>
      <w:r w:rsidRPr="009A4492">
        <w:rPr>
          <w:sz w:val="28"/>
          <w:szCs w:val="28"/>
        </w:rPr>
        <w:t>Надбавка за выслугу лет устанавливается по основной работе и работе, выполняемой по совместительству.</w:t>
      </w:r>
    </w:p>
    <w:p w:rsidR="00792032" w:rsidRPr="009A4492" w:rsidRDefault="00792032">
      <w:pPr>
        <w:rPr>
          <w:sz w:val="28"/>
          <w:szCs w:val="28"/>
        </w:rPr>
      </w:pPr>
      <w:r w:rsidRPr="009A4492">
        <w:rPr>
          <w:sz w:val="28"/>
          <w:szCs w:val="28"/>
        </w:rPr>
        <w:t>В стаж работы в бюджетной сфере для установления надбавки за выслугу лет включаются периоды работы в государственных и муниципальных учреждениях Российской Федерации, независимо от ведомственной подчиненности, занимаемой должности (профессии). В стаж работы в бюджетной сфере могут быть засчитаны периоды работы в бюджетных учреждениях республик, входивших в состав СССР до 26 декабря 1991 г. включительно, при наличии подтверждающих документов.</w:t>
      </w:r>
    </w:p>
    <w:p w:rsidR="00792032" w:rsidRPr="009A4492" w:rsidRDefault="00792032">
      <w:pPr>
        <w:rPr>
          <w:sz w:val="28"/>
          <w:szCs w:val="28"/>
        </w:rPr>
      </w:pPr>
      <w:r w:rsidRPr="009A4492">
        <w:rPr>
          <w:sz w:val="28"/>
          <w:szCs w:val="28"/>
        </w:rPr>
        <w:t>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стаж работы в бюджетной сфере, находятся в учреждении, или со дня представления работником необходимых документов.</w:t>
      </w:r>
    </w:p>
    <w:p w:rsidR="00792032" w:rsidRPr="009A4492" w:rsidRDefault="00792032">
      <w:pPr>
        <w:rPr>
          <w:sz w:val="28"/>
          <w:szCs w:val="28"/>
        </w:rPr>
      </w:pPr>
      <w:r w:rsidRPr="009A4492">
        <w:rPr>
          <w:sz w:val="28"/>
          <w:szCs w:val="28"/>
        </w:rPr>
        <w:t>4.7. 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792032" w:rsidRPr="009A4492" w:rsidRDefault="00792032">
      <w:pPr>
        <w:rPr>
          <w:sz w:val="28"/>
          <w:szCs w:val="28"/>
        </w:rPr>
      </w:pPr>
      <w:r w:rsidRPr="009A4492">
        <w:rPr>
          <w:sz w:val="28"/>
          <w:szCs w:val="28"/>
        </w:rPr>
        <w:t>Система показателей и условия премирования работников разрабатываются учреждением самостоятельно и фиксируются в локальном нормативном акте по оплате труда. Премирование работников осуществляется на основании приказа руководителя.</w:t>
      </w:r>
    </w:p>
    <w:p w:rsidR="00792032" w:rsidRPr="009A4492" w:rsidRDefault="00792032">
      <w:pPr>
        <w:rPr>
          <w:sz w:val="28"/>
          <w:szCs w:val="28"/>
        </w:rPr>
      </w:pPr>
      <w:bookmarkStart w:id="56" w:name="sub_1471"/>
      <w:r w:rsidRPr="009A4492">
        <w:rPr>
          <w:sz w:val="28"/>
          <w:szCs w:val="28"/>
        </w:rPr>
        <w:lastRenderedPageBreak/>
        <w:t xml:space="preserve"> При определении показателей премирования необходимо учитывать:</w:t>
      </w:r>
    </w:p>
    <w:bookmarkEnd w:id="56"/>
    <w:p w:rsidR="00792032" w:rsidRPr="009A4492" w:rsidRDefault="00792032">
      <w:pPr>
        <w:rPr>
          <w:sz w:val="28"/>
          <w:szCs w:val="28"/>
        </w:rPr>
      </w:pPr>
      <w:r w:rsidRPr="009A4492">
        <w:rPr>
          <w:sz w:val="28"/>
          <w:szCs w:val="28"/>
        </w:rPr>
        <w:t>успешное и добросовестное исполнение работником своих должностных обязанностей;</w:t>
      </w:r>
    </w:p>
    <w:p w:rsidR="00792032" w:rsidRPr="009A4492" w:rsidRDefault="00792032">
      <w:pPr>
        <w:rPr>
          <w:sz w:val="28"/>
          <w:szCs w:val="28"/>
        </w:rPr>
      </w:pPr>
      <w:r w:rsidRPr="009A4492">
        <w:rPr>
          <w:sz w:val="28"/>
          <w:szCs w:val="28"/>
        </w:rPr>
        <w:t>инициативу, творчество и применение в работе современных форм и методов организации труда;</w:t>
      </w:r>
    </w:p>
    <w:p w:rsidR="00792032" w:rsidRPr="009A4492" w:rsidRDefault="00792032">
      <w:pPr>
        <w:rPr>
          <w:sz w:val="28"/>
          <w:szCs w:val="28"/>
        </w:rPr>
      </w:pPr>
      <w:r w:rsidRPr="009A4492">
        <w:rPr>
          <w:sz w:val="28"/>
          <w:szCs w:val="28"/>
        </w:rPr>
        <w:t>качественную подготовку и проведение мероприятий, связанных с уставной деятельностью учреждения;</w:t>
      </w:r>
    </w:p>
    <w:p w:rsidR="00792032" w:rsidRPr="009A4492" w:rsidRDefault="00792032">
      <w:pPr>
        <w:rPr>
          <w:sz w:val="28"/>
          <w:szCs w:val="28"/>
        </w:rPr>
      </w:pPr>
      <w:r w:rsidRPr="009A4492">
        <w:rPr>
          <w:sz w:val="28"/>
          <w:szCs w:val="28"/>
        </w:rPr>
        <w:t>участие в выполнении особо важных работ и мероприятий;</w:t>
      </w:r>
    </w:p>
    <w:p w:rsidR="00792032" w:rsidRPr="009A4492" w:rsidRDefault="00792032">
      <w:pPr>
        <w:rPr>
          <w:sz w:val="28"/>
          <w:szCs w:val="28"/>
        </w:rPr>
      </w:pPr>
      <w:r w:rsidRPr="009A4492">
        <w:rPr>
          <w:sz w:val="28"/>
          <w:szCs w:val="28"/>
        </w:rPr>
        <w:t>соблюдение исполнительской дисциплины;</w:t>
      </w:r>
    </w:p>
    <w:p w:rsidR="00792032" w:rsidRPr="009A4492" w:rsidRDefault="00792032">
      <w:pPr>
        <w:rPr>
          <w:sz w:val="28"/>
          <w:szCs w:val="28"/>
        </w:rPr>
      </w:pPr>
      <w:r w:rsidRPr="009A4492">
        <w:rPr>
          <w:sz w:val="28"/>
          <w:szCs w:val="28"/>
        </w:rPr>
        <w:t>обеспечение сохранности государственного имущества и так далее.</w:t>
      </w:r>
    </w:p>
    <w:p w:rsidR="00792032" w:rsidRPr="009A4492" w:rsidRDefault="00792032">
      <w:pPr>
        <w:rPr>
          <w:sz w:val="28"/>
          <w:szCs w:val="28"/>
        </w:rPr>
      </w:pPr>
      <w:bookmarkStart w:id="57" w:name="sub_1472"/>
      <w:r w:rsidRPr="009A4492">
        <w:rPr>
          <w:sz w:val="28"/>
          <w:szCs w:val="28"/>
        </w:rPr>
        <w:t xml:space="preserve">Премирование руководителя учреждения производится в порядке, утвержденном </w:t>
      </w:r>
      <w:r w:rsidR="009E70E4" w:rsidRPr="009A4492">
        <w:rPr>
          <w:sz w:val="28"/>
          <w:szCs w:val="28"/>
        </w:rPr>
        <w:t>отделом культуры Администрации Цимлянского района</w:t>
      </w:r>
      <w:r w:rsidRPr="009A4492">
        <w:rPr>
          <w:sz w:val="28"/>
          <w:szCs w:val="28"/>
        </w:rPr>
        <w:t>, с учетом целевых показателей эффективности деятельности учреждения.</w:t>
      </w:r>
      <w:r w:rsidR="009E70E4" w:rsidRPr="009A4492">
        <w:rPr>
          <w:sz w:val="28"/>
          <w:szCs w:val="28"/>
        </w:rPr>
        <w:t xml:space="preserve"> Премирование работников осуществляется на основании приказа руководителя учреждения.</w:t>
      </w:r>
    </w:p>
    <w:bookmarkEnd w:id="57"/>
    <w:p w:rsidR="00792032" w:rsidRPr="009A4492" w:rsidRDefault="00792032">
      <w:pPr>
        <w:rPr>
          <w:sz w:val="28"/>
          <w:szCs w:val="28"/>
        </w:rPr>
      </w:pPr>
      <w:r w:rsidRPr="009A4492">
        <w:rPr>
          <w:sz w:val="28"/>
          <w:szCs w:val="28"/>
        </w:rPr>
        <w:t>4.8. С целью привлечения и укрепления кадрового потенциала учреждений, стимулирования работников к повышению профессионального уровня и компетентности, качественному результату труда работникам устанавливаются иные выплаты стимулирующего характера:</w:t>
      </w:r>
    </w:p>
    <w:p w:rsidR="0006096D" w:rsidRPr="009A4492" w:rsidRDefault="0006096D">
      <w:pPr>
        <w:rPr>
          <w:sz w:val="28"/>
          <w:szCs w:val="28"/>
        </w:rPr>
      </w:pPr>
      <w:r w:rsidRPr="009A4492">
        <w:rPr>
          <w:sz w:val="28"/>
          <w:szCs w:val="28"/>
        </w:rPr>
        <w:t>выплата молодым специалистам из числа педагогических работников,</w:t>
      </w:r>
    </w:p>
    <w:p w:rsidR="00792032" w:rsidRPr="009A4492" w:rsidRDefault="00792032">
      <w:pPr>
        <w:rPr>
          <w:sz w:val="28"/>
          <w:szCs w:val="28"/>
        </w:rPr>
      </w:pPr>
      <w:r w:rsidRPr="009A4492">
        <w:rPr>
          <w:sz w:val="28"/>
          <w:szCs w:val="28"/>
        </w:rPr>
        <w:t>за квалификацию;</w:t>
      </w:r>
    </w:p>
    <w:p w:rsidR="00792032" w:rsidRPr="009A4492" w:rsidRDefault="00792032">
      <w:pPr>
        <w:rPr>
          <w:sz w:val="28"/>
          <w:szCs w:val="28"/>
        </w:rPr>
      </w:pPr>
      <w:r w:rsidRPr="009A4492">
        <w:rPr>
          <w:sz w:val="28"/>
          <w:szCs w:val="28"/>
        </w:rPr>
        <w:t>за специфику работы;</w:t>
      </w:r>
    </w:p>
    <w:p w:rsidR="00792032" w:rsidRPr="009A4492" w:rsidRDefault="00792032">
      <w:pPr>
        <w:rPr>
          <w:sz w:val="28"/>
          <w:szCs w:val="28"/>
        </w:rPr>
      </w:pPr>
      <w:r w:rsidRPr="009A4492">
        <w:rPr>
          <w:sz w:val="28"/>
          <w:szCs w:val="28"/>
        </w:rPr>
        <w:t>за наличие ученой степени;</w:t>
      </w:r>
    </w:p>
    <w:p w:rsidR="00792032" w:rsidRPr="009A4492" w:rsidRDefault="00792032">
      <w:pPr>
        <w:rPr>
          <w:sz w:val="28"/>
          <w:szCs w:val="28"/>
        </w:rPr>
      </w:pPr>
      <w:r w:rsidRPr="009A4492">
        <w:rPr>
          <w:sz w:val="28"/>
          <w:szCs w:val="28"/>
        </w:rPr>
        <w:t>за наличие почетного звания, ведомственного почетного звания (нагрудного знака);</w:t>
      </w:r>
    </w:p>
    <w:p w:rsidR="00792032" w:rsidRPr="009A4492" w:rsidRDefault="00792032">
      <w:pPr>
        <w:rPr>
          <w:sz w:val="28"/>
          <w:szCs w:val="28"/>
        </w:rPr>
      </w:pPr>
      <w:r w:rsidRPr="009A4492">
        <w:rPr>
          <w:sz w:val="28"/>
          <w:szCs w:val="28"/>
        </w:rPr>
        <w:t>за классность водителям автомобилей.</w:t>
      </w:r>
    </w:p>
    <w:p w:rsidR="00F50984" w:rsidRPr="009A4492" w:rsidRDefault="00F50984" w:rsidP="00F50984">
      <w:pPr>
        <w:ind w:firstLine="709"/>
        <w:rPr>
          <w:sz w:val="28"/>
          <w:szCs w:val="28"/>
        </w:rPr>
      </w:pPr>
      <w:r w:rsidRPr="009A4492">
        <w:rPr>
          <w:sz w:val="28"/>
          <w:szCs w:val="28"/>
        </w:rPr>
        <w:t>4.9. Надбавка за квалификацию устанавливается по основной работе и работе, выполняемой по совместительству, а также при выполнении педагогической работы, не считающейся совместительством в соответствии с пунктом 2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F50984" w:rsidRPr="009A4492" w:rsidRDefault="00F50984" w:rsidP="00F50984">
      <w:pPr>
        <w:ind w:firstLine="709"/>
        <w:rPr>
          <w:sz w:val="28"/>
          <w:szCs w:val="28"/>
        </w:rPr>
      </w:pPr>
      <w:r w:rsidRPr="009A4492">
        <w:rPr>
          <w:spacing w:val="-4"/>
          <w:sz w:val="28"/>
          <w:szCs w:val="28"/>
        </w:rPr>
        <w:t>Надбавка за квалификацию устанавливается в процентах от должностного</w:t>
      </w:r>
      <w:r w:rsidRPr="009A4492">
        <w:rPr>
          <w:sz w:val="28"/>
          <w:szCs w:val="28"/>
        </w:rPr>
        <w:t xml:space="preserve">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w:t>
      </w:r>
    </w:p>
    <w:p w:rsidR="00F50984" w:rsidRPr="009A4492" w:rsidRDefault="00F50984" w:rsidP="00F50984">
      <w:pPr>
        <w:ind w:firstLine="709"/>
        <w:rPr>
          <w:sz w:val="28"/>
          <w:szCs w:val="28"/>
        </w:rPr>
      </w:pPr>
      <w:r w:rsidRPr="009A4492">
        <w:rPr>
          <w:sz w:val="28"/>
          <w:szCs w:val="28"/>
        </w:rPr>
        <w:t>при наличии первой квалификационной категории – 10 процентов;</w:t>
      </w:r>
    </w:p>
    <w:p w:rsidR="00F50984" w:rsidRPr="009A4492" w:rsidRDefault="00F50984" w:rsidP="00F50984">
      <w:pPr>
        <w:ind w:firstLine="709"/>
        <w:rPr>
          <w:sz w:val="28"/>
          <w:szCs w:val="28"/>
        </w:rPr>
      </w:pPr>
      <w:r w:rsidRPr="009A4492">
        <w:rPr>
          <w:sz w:val="28"/>
          <w:szCs w:val="28"/>
        </w:rPr>
        <w:t>при наличии высшей квалификационной категории – 25 процентов.</w:t>
      </w:r>
    </w:p>
    <w:p w:rsidR="00792032" w:rsidRPr="009A4492" w:rsidRDefault="00F50984" w:rsidP="00F50984">
      <w:pPr>
        <w:rPr>
          <w:sz w:val="28"/>
          <w:szCs w:val="28"/>
        </w:rPr>
      </w:pPr>
      <w:r w:rsidRPr="009A4492">
        <w:rPr>
          <w:sz w:val="28"/>
          <w:szCs w:val="28"/>
        </w:rPr>
        <w:t>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rsidR="0080629C" w:rsidRPr="009A4492" w:rsidRDefault="008A5698" w:rsidP="0080629C">
      <w:pPr>
        <w:ind w:firstLine="709"/>
        <w:rPr>
          <w:sz w:val="28"/>
          <w:szCs w:val="28"/>
        </w:rPr>
      </w:pPr>
      <w:bookmarkStart w:id="58" w:name="sub_10411"/>
      <w:r w:rsidRPr="009A4492">
        <w:rPr>
          <w:sz w:val="28"/>
          <w:szCs w:val="28"/>
        </w:rPr>
        <w:t>4.10.</w:t>
      </w:r>
      <w:r w:rsidR="0080629C" w:rsidRPr="009A4492">
        <w:rPr>
          <w:sz w:val="28"/>
          <w:szCs w:val="28"/>
        </w:rPr>
        <w:t xml:space="preserve">Надбавка за наличие ученой степени устанавливается по основной работе и работе, выполняемой по совместительству, а также при выполнении </w:t>
      </w:r>
      <w:r w:rsidR="0080629C" w:rsidRPr="009A4492">
        <w:rPr>
          <w:sz w:val="28"/>
          <w:szCs w:val="28"/>
        </w:rPr>
        <w:lastRenderedPageBreak/>
        <w:t>педагогической работы, не считающейся совместительством в соответствии с пунктом 2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80629C" w:rsidRPr="009A4492" w:rsidRDefault="0080629C" w:rsidP="0080629C">
      <w:pPr>
        <w:spacing w:line="230" w:lineRule="auto"/>
        <w:ind w:firstLine="709"/>
        <w:rPr>
          <w:sz w:val="28"/>
          <w:szCs w:val="28"/>
        </w:rPr>
      </w:pPr>
      <w:r w:rsidRPr="009A4492">
        <w:rPr>
          <w:sz w:val="28"/>
          <w:szCs w:val="28"/>
        </w:rPr>
        <w:t>При присуждении ученой степени доктора наук или кандидата наук надбавка за наличие ученой степени устанавливается со дня принятия Министерством науки и высшего образования Российской Федерации решения о выдаче диплома доктора наук или кандидата наук.</w:t>
      </w:r>
    </w:p>
    <w:p w:rsidR="0080629C" w:rsidRPr="009A4492" w:rsidRDefault="0080629C" w:rsidP="0080629C">
      <w:pPr>
        <w:spacing w:line="230" w:lineRule="auto"/>
        <w:ind w:firstLine="709"/>
        <w:rPr>
          <w:sz w:val="28"/>
          <w:szCs w:val="28"/>
        </w:rPr>
      </w:pPr>
      <w:bookmarkStart w:id="59" w:name="Par560"/>
      <w:bookmarkEnd w:id="59"/>
      <w:r w:rsidRPr="009A4492">
        <w:rPr>
          <w:sz w:val="28"/>
          <w:szCs w:val="28"/>
        </w:rPr>
        <w:t>Работникам, имеющим ученую степень доктора наук или кандидата наук по основному профилю профессиональной деятельности, устанавливается надбавка за наличие ученой степени.</w:t>
      </w:r>
    </w:p>
    <w:p w:rsidR="0080629C" w:rsidRPr="009A4492" w:rsidRDefault="0080629C" w:rsidP="0080629C">
      <w:pPr>
        <w:spacing w:line="230" w:lineRule="auto"/>
        <w:ind w:firstLine="709"/>
        <w:rPr>
          <w:sz w:val="28"/>
          <w:szCs w:val="28"/>
        </w:rPr>
      </w:pPr>
      <w:r w:rsidRPr="009A4492">
        <w:rPr>
          <w:sz w:val="28"/>
          <w:szCs w:val="28"/>
        </w:rPr>
        <w:t>Надбавка за наличие ученой степени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p>
    <w:p w:rsidR="0080629C" w:rsidRPr="009A4492" w:rsidRDefault="0080629C" w:rsidP="0080629C">
      <w:pPr>
        <w:spacing w:line="230" w:lineRule="auto"/>
        <w:ind w:firstLine="709"/>
        <w:rPr>
          <w:sz w:val="28"/>
          <w:szCs w:val="28"/>
        </w:rPr>
      </w:pPr>
      <w:r w:rsidRPr="009A4492">
        <w:rPr>
          <w:sz w:val="28"/>
          <w:szCs w:val="28"/>
        </w:rPr>
        <w:t>при наличии ученой степени доктора наук – 25 процентов;</w:t>
      </w:r>
    </w:p>
    <w:p w:rsidR="0080629C" w:rsidRPr="009A4492" w:rsidRDefault="0080629C" w:rsidP="0080629C">
      <w:pPr>
        <w:spacing w:line="230" w:lineRule="auto"/>
        <w:ind w:firstLine="709"/>
        <w:rPr>
          <w:sz w:val="28"/>
          <w:szCs w:val="28"/>
        </w:rPr>
      </w:pPr>
      <w:r w:rsidRPr="009A4492">
        <w:rPr>
          <w:sz w:val="28"/>
          <w:szCs w:val="28"/>
        </w:rPr>
        <w:t>при наличии ученой степени кандидата наук – 15 процентов.</w:t>
      </w:r>
    </w:p>
    <w:p w:rsidR="00C25341" w:rsidRPr="009A4492" w:rsidRDefault="00C25341" w:rsidP="00C25341">
      <w:pPr>
        <w:spacing w:line="230" w:lineRule="auto"/>
        <w:ind w:firstLine="709"/>
        <w:rPr>
          <w:sz w:val="28"/>
          <w:szCs w:val="28"/>
        </w:rPr>
      </w:pPr>
      <w:bookmarkStart w:id="60" w:name="sub_10412"/>
      <w:bookmarkEnd w:id="58"/>
      <w:r w:rsidRPr="009A4492">
        <w:rPr>
          <w:sz w:val="28"/>
          <w:szCs w:val="28"/>
        </w:rPr>
        <w:t>4.11. Работникам, имеющим почетное звание Российской Федерации «народный» или «заслуженный», или ведомственную награду федеральных органов исполнительной власти Российской Федерации (медаль, нагрудный знак, нагрудный значок), устанавливается надбавка за наличие почетного звания.</w:t>
      </w:r>
    </w:p>
    <w:p w:rsidR="00C25341" w:rsidRPr="009A4492" w:rsidRDefault="00C25341" w:rsidP="00C25341">
      <w:pPr>
        <w:spacing w:line="230" w:lineRule="auto"/>
        <w:ind w:firstLine="709"/>
        <w:rPr>
          <w:sz w:val="28"/>
          <w:szCs w:val="28"/>
        </w:rPr>
      </w:pPr>
      <w:r w:rsidRPr="009A4492">
        <w:rPr>
          <w:sz w:val="28"/>
          <w:szCs w:val="28"/>
        </w:rPr>
        <w:t>Надбавка за наличие почетного звания, ведомственной награды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 составляет:</w:t>
      </w:r>
    </w:p>
    <w:p w:rsidR="00C25341" w:rsidRPr="009A4492" w:rsidRDefault="00C25341" w:rsidP="00C25341">
      <w:pPr>
        <w:spacing w:line="230" w:lineRule="auto"/>
        <w:ind w:firstLine="709"/>
        <w:rPr>
          <w:sz w:val="28"/>
          <w:szCs w:val="28"/>
        </w:rPr>
      </w:pPr>
      <w:r w:rsidRPr="009A4492">
        <w:rPr>
          <w:sz w:val="28"/>
          <w:szCs w:val="28"/>
        </w:rPr>
        <w:t>руководителю учреждения, заместителю руководителя учреждения, главному бухгалтеру; работникам, занимающим должности, включенные в ПКГ, утвержденные приказами Министерства здравоохранения и социального развития России от 05.05.2008 № 216н, от 05.05.2008 № 217н:</w:t>
      </w:r>
    </w:p>
    <w:p w:rsidR="00C25341" w:rsidRPr="009A4492" w:rsidRDefault="00C25341" w:rsidP="00C25341">
      <w:pPr>
        <w:spacing w:line="230" w:lineRule="auto"/>
        <w:ind w:firstLine="709"/>
        <w:rPr>
          <w:sz w:val="28"/>
          <w:szCs w:val="28"/>
        </w:rPr>
      </w:pPr>
      <w:r w:rsidRPr="009A4492">
        <w:rPr>
          <w:sz w:val="28"/>
          <w:szCs w:val="28"/>
        </w:rPr>
        <w:t>при наличии почетного звания «народный» – 25 процентов,</w:t>
      </w:r>
    </w:p>
    <w:p w:rsidR="00C25341" w:rsidRPr="009A4492" w:rsidRDefault="00C25341" w:rsidP="00C25341">
      <w:pPr>
        <w:spacing w:line="230" w:lineRule="auto"/>
        <w:ind w:firstLine="709"/>
        <w:rPr>
          <w:sz w:val="28"/>
          <w:szCs w:val="28"/>
        </w:rPr>
      </w:pPr>
      <w:r w:rsidRPr="009A4492">
        <w:rPr>
          <w:sz w:val="28"/>
          <w:szCs w:val="28"/>
        </w:rPr>
        <w:t>при наличии почетного звания «заслуженный» – 15 процентов,</w:t>
      </w:r>
    </w:p>
    <w:p w:rsidR="00C25341" w:rsidRPr="009A4492" w:rsidRDefault="00C25341" w:rsidP="00C25341">
      <w:pPr>
        <w:spacing w:line="230" w:lineRule="auto"/>
        <w:ind w:firstLine="709"/>
        <w:rPr>
          <w:sz w:val="28"/>
          <w:szCs w:val="28"/>
        </w:rPr>
      </w:pPr>
      <w:r w:rsidRPr="009A4492">
        <w:rPr>
          <w:sz w:val="28"/>
          <w:szCs w:val="28"/>
        </w:rPr>
        <w:t>при наличии ведомственной награды – 10 процентов.</w:t>
      </w:r>
    </w:p>
    <w:p w:rsidR="00C25341" w:rsidRPr="009A4492" w:rsidRDefault="00C25341" w:rsidP="00C25341">
      <w:pPr>
        <w:spacing w:line="230" w:lineRule="auto"/>
        <w:ind w:firstLine="709"/>
        <w:rPr>
          <w:sz w:val="28"/>
          <w:szCs w:val="28"/>
        </w:rPr>
      </w:pPr>
      <w:r w:rsidRPr="009A4492">
        <w:rPr>
          <w:sz w:val="28"/>
          <w:szCs w:val="28"/>
        </w:rPr>
        <w:t>Иным работникам:</w:t>
      </w:r>
    </w:p>
    <w:p w:rsidR="00C25341" w:rsidRPr="009A4492" w:rsidRDefault="00C25341" w:rsidP="00C25341">
      <w:pPr>
        <w:spacing w:line="230" w:lineRule="auto"/>
        <w:ind w:firstLine="709"/>
        <w:rPr>
          <w:sz w:val="28"/>
          <w:szCs w:val="28"/>
        </w:rPr>
      </w:pPr>
      <w:r w:rsidRPr="009A4492">
        <w:rPr>
          <w:sz w:val="28"/>
          <w:szCs w:val="28"/>
        </w:rPr>
        <w:t>при наличии почетного звания «народный» – до 30 процентов,</w:t>
      </w:r>
    </w:p>
    <w:p w:rsidR="00C25341" w:rsidRPr="009A4492" w:rsidRDefault="00C25341" w:rsidP="00C25341">
      <w:pPr>
        <w:spacing w:line="230" w:lineRule="auto"/>
        <w:ind w:firstLine="709"/>
        <w:rPr>
          <w:sz w:val="28"/>
          <w:szCs w:val="28"/>
        </w:rPr>
      </w:pPr>
      <w:r w:rsidRPr="009A4492">
        <w:rPr>
          <w:sz w:val="28"/>
          <w:szCs w:val="28"/>
        </w:rPr>
        <w:t>при наличии почетного звания «заслуженный» – до 20 процентов,</w:t>
      </w:r>
    </w:p>
    <w:p w:rsidR="00C25341" w:rsidRPr="009A4492" w:rsidRDefault="00C25341" w:rsidP="00C25341">
      <w:pPr>
        <w:spacing w:line="230" w:lineRule="auto"/>
        <w:ind w:firstLine="709"/>
        <w:rPr>
          <w:sz w:val="28"/>
          <w:szCs w:val="28"/>
        </w:rPr>
      </w:pPr>
      <w:r w:rsidRPr="009A4492">
        <w:rPr>
          <w:sz w:val="28"/>
          <w:szCs w:val="28"/>
        </w:rPr>
        <w:t>при наличии ведомственной награды – до 15 процентов.</w:t>
      </w:r>
    </w:p>
    <w:p w:rsidR="00C25341" w:rsidRPr="009A4492" w:rsidRDefault="00C25341" w:rsidP="00C25341">
      <w:pPr>
        <w:spacing w:line="230" w:lineRule="auto"/>
        <w:ind w:firstLine="709"/>
        <w:rPr>
          <w:spacing w:val="-4"/>
          <w:sz w:val="28"/>
          <w:szCs w:val="28"/>
        </w:rPr>
      </w:pPr>
      <w:r w:rsidRPr="009A4492">
        <w:rPr>
          <w:sz w:val="28"/>
          <w:szCs w:val="28"/>
        </w:rPr>
        <w:t xml:space="preserve">Надбавка за наличие почетного звания, ведомственной награды </w:t>
      </w:r>
      <w:r w:rsidRPr="009A4492">
        <w:rPr>
          <w:spacing w:val="-4"/>
          <w:sz w:val="28"/>
          <w:szCs w:val="28"/>
        </w:rPr>
        <w:t>устанавливается по основной работе и работе, выполняемой по совместительству.</w:t>
      </w:r>
    </w:p>
    <w:p w:rsidR="00C25341" w:rsidRPr="009A4492" w:rsidRDefault="00C25341" w:rsidP="00C25341">
      <w:pPr>
        <w:spacing w:line="230" w:lineRule="auto"/>
        <w:ind w:firstLine="709"/>
        <w:rPr>
          <w:sz w:val="28"/>
          <w:szCs w:val="28"/>
        </w:rPr>
      </w:pPr>
      <w:r w:rsidRPr="009A4492">
        <w:rPr>
          <w:sz w:val="28"/>
          <w:szCs w:val="28"/>
        </w:rPr>
        <w:t xml:space="preserve">Надбавка за наличие почетного звания, ведомственной награды устанавливается со дня присвоения почетного звания, награждения ведомственной наградой (медалью, нагрудным знаком, нагрудным значком). При наличии у работника двух и более почетных званий Российской Федерации и (или) ведомственных наград надбавка устанавливается по одному </w:t>
      </w:r>
      <w:r w:rsidRPr="009A4492">
        <w:rPr>
          <w:sz w:val="28"/>
          <w:szCs w:val="28"/>
        </w:rPr>
        <w:lastRenderedPageBreak/>
        <w:t>из оснований, имеющему большее значение.</w:t>
      </w:r>
    </w:p>
    <w:p w:rsidR="00C25341" w:rsidRPr="009A4492" w:rsidRDefault="00C25341" w:rsidP="00C25341">
      <w:pPr>
        <w:spacing w:line="230" w:lineRule="auto"/>
        <w:ind w:firstLine="709"/>
        <w:rPr>
          <w:spacing w:val="-6"/>
          <w:sz w:val="28"/>
          <w:szCs w:val="28"/>
        </w:rPr>
      </w:pPr>
      <w:r w:rsidRPr="009A4492">
        <w:rPr>
          <w:sz w:val="28"/>
          <w:szCs w:val="28"/>
        </w:rPr>
        <w:t xml:space="preserve">Надбавка за наличие почетного звания, ведомственной награды устанавливается при условии соответствия почетного звания, ведомственной </w:t>
      </w:r>
      <w:r w:rsidRPr="009A4492">
        <w:rPr>
          <w:spacing w:val="-6"/>
          <w:sz w:val="28"/>
          <w:szCs w:val="28"/>
        </w:rPr>
        <w:t>награды направлению профессиональной деятельности по занимаемой должности.</w:t>
      </w:r>
    </w:p>
    <w:p w:rsidR="00C25341" w:rsidRPr="009A4492" w:rsidRDefault="00C25341" w:rsidP="00C25341">
      <w:pPr>
        <w:ind w:firstLine="709"/>
        <w:rPr>
          <w:sz w:val="28"/>
          <w:szCs w:val="28"/>
        </w:rPr>
      </w:pPr>
      <w:r w:rsidRPr="009A4492">
        <w:rPr>
          <w:sz w:val="28"/>
          <w:szCs w:val="28"/>
        </w:rPr>
        <w:t>Перечень ведомственных наград, при наличии которых работникам учреждения устанавливается надбавка, утверждается министерством.</w:t>
      </w:r>
    </w:p>
    <w:bookmarkEnd w:id="60"/>
    <w:p w:rsidR="00EE3199" w:rsidRPr="009A4492" w:rsidRDefault="00EE3199" w:rsidP="00EE3199">
      <w:pPr>
        <w:ind w:firstLine="709"/>
        <w:rPr>
          <w:sz w:val="28"/>
          <w:szCs w:val="28"/>
        </w:rPr>
      </w:pPr>
      <w:r w:rsidRPr="009A4492">
        <w:rPr>
          <w:spacing w:val="-4"/>
          <w:sz w:val="28"/>
          <w:szCs w:val="28"/>
        </w:rPr>
        <w:t>4.12. Надбавка за качество выполняемых работ в размере до 200 процентов</w:t>
      </w:r>
      <w:r w:rsidRPr="009A4492">
        <w:rPr>
          <w:sz w:val="28"/>
          <w:szCs w:val="28"/>
        </w:rPr>
        <w:t xml:space="preserve"> должностного оклада (ставки заработной платы) устанавливается работникам (за исключением работников, указанных в подпункте 4.4 пункта 4 настоящего раздела) 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w:t>
      </w:r>
    </w:p>
    <w:p w:rsidR="00EE3199" w:rsidRPr="009A4492" w:rsidRDefault="00EE3199" w:rsidP="00EE3199">
      <w:pPr>
        <w:ind w:firstLine="709"/>
        <w:rPr>
          <w:sz w:val="28"/>
          <w:szCs w:val="28"/>
        </w:rPr>
      </w:pPr>
      <w:r w:rsidRPr="009A4492">
        <w:rPr>
          <w:sz w:val="28"/>
          <w:szCs w:val="28"/>
        </w:rPr>
        <w:t>Решение об установлении надбавки за качество выполняемых работ и ее размерах принимается:</w:t>
      </w:r>
    </w:p>
    <w:p w:rsidR="00EE3199" w:rsidRPr="009A4492" w:rsidRDefault="00EE3199" w:rsidP="00EE3199">
      <w:pPr>
        <w:ind w:firstLine="709"/>
        <w:rPr>
          <w:sz w:val="28"/>
          <w:szCs w:val="28"/>
        </w:rPr>
      </w:pPr>
      <w:r w:rsidRPr="009A4492">
        <w:rPr>
          <w:sz w:val="28"/>
          <w:szCs w:val="28"/>
        </w:rPr>
        <w:t>руководителю учреждения – органом, осуществляющим функции и полномочия учредителя, в соответствии с утвержденным им порядком;</w:t>
      </w:r>
    </w:p>
    <w:p w:rsidR="00EE3199" w:rsidRPr="009A4492" w:rsidRDefault="00EE3199" w:rsidP="00EE3199">
      <w:pPr>
        <w:ind w:firstLine="709"/>
        <w:rPr>
          <w:sz w:val="28"/>
          <w:szCs w:val="28"/>
        </w:rPr>
      </w:pPr>
      <w:r w:rsidRPr="009A4492">
        <w:rPr>
          <w:sz w:val="28"/>
          <w:szCs w:val="28"/>
        </w:rPr>
        <w:t>работникам учреждения – руководителем учреждения в соответствии с локальным нормативным актом по оплате труда.</w:t>
      </w:r>
    </w:p>
    <w:p w:rsidR="00EE3199" w:rsidRPr="009A4492" w:rsidRDefault="00EE3199" w:rsidP="00EE3199">
      <w:pPr>
        <w:ind w:firstLine="709"/>
        <w:rPr>
          <w:sz w:val="28"/>
          <w:szCs w:val="28"/>
        </w:rPr>
      </w:pPr>
      <w:r w:rsidRPr="009A4492">
        <w:rPr>
          <w:sz w:val="28"/>
          <w:szCs w:val="28"/>
        </w:rPr>
        <w:t>Заместителям руководителя, главному бухгалтеру учреждения надбавка за качество выполняемых работ устанавливается руководителем учреждения в соответствии с локальным нормативным актом по оплате труда, но не более размера надбавки за качество выполняемых работ, установленного руководителю учреждения.</w:t>
      </w:r>
    </w:p>
    <w:p w:rsidR="00EE3199" w:rsidRPr="009A4492" w:rsidRDefault="00EE3199" w:rsidP="00EE3199">
      <w:pPr>
        <w:ind w:firstLine="709"/>
        <w:rPr>
          <w:sz w:val="28"/>
          <w:szCs w:val="28"/>
        </w:rPr>
      </w:pPr>
      <w:r w:rsidRPr="009A4492">
        <w:rPr>
          <w:sz w:val="28"/>
          <w:szCs w:val="28"/>
        </w:rPr>
        <w:t>При изменении в течение календарного года размера надбавки за качество выполняемых работ руководителю учреждения, в том числе в связи со сменой руководителя учреждения, установленные размеры надбавок за качество выполняемых работ заместителям руководителя, главному бухгалтеру учреждения могут быть сохранены в прежних размерах до конца текущего календарного года.</w:t>
      </w:r>
    </w:p>
    <w:p w:rsidR="00EE3199" w:rsidRPr="009A4492" w:rsidRDefault="00EE3199" w:rsidP="00EE3199">
      <w:pPr>
        <w:ind w:firstLine="709"/>
        <w:rPr>
          <w:sz w:val="28"/>
          <w:szCs w:val="28"/>
        </w:rPr>
      </w:pPr>
      <w:r w:rsidRPr="009A4492">
        <w:rPr>
          <w:sz w:val="28"/>
          <w:szCs w:val="28"/>
        </w:rPr>
        <w:t>Средства на осуществление выплат за качество выполняемых работ не предусматриваются при планировании расходов областного бюджета на финансовое обеспечение деятельности учреждений на очередной финансовый год и на плановый период.</w:t>
      </w:r>
    </w:p>
    <w:p w:rsidR="00792032" w:rsidRPr="009A4492" w:rsidRDefault="00792032">
      <w:pPr>
        <w:rPr>
          <w:sz w:val="28"/>
          <w:szCs w:val="28"/>
        </w:rPr>
      </w:pPr>
      <w:r w:rsidRPr="009A4492">
        <w:rPr>
          <w:sz w:val="28"/>
          <w:szCs w:val="28"/>
        </w:rPr>
        <w:t>.</w:t>
      </w:r>
    </w:p>
    <w:p w:rsidR="00792032" w:rsidRPr="009A4492" w:rsidRDefault="00792032">
      <w:pPr>
        <w:rPr>
          <w:sz w:val="28"/>
          <w:szCs w:val="28"/>
        </w:rPr>
      </w:pPr>
      <w:r w:rsidRPr="009A4492">
        <w:rPr>
          <w:sz w:val="28"/>
          <w:szCs w:val="28"/>
        </w:rPr>
        <w:t>4.13. Надбавка за классность устанавливается водителям автомобилей:</w:t>
      </w:r>
    </w:p>
    <w:p w:rsidR="00792032" w:rsidRPr="009A4492" w:rsidRDefault="00792032">
      <w:pPr>
        <w:rPr>
          <w:sz w:val="28"/>
          <w:szCs w:val="28"/>
        </w:rPr>
      </w:pPr>
      <w:r w:rsidRPr="009A4492">
        <w:rPr>
          <w:sz w:val="28"/>
          <w:szCs w:val="28"/>
        </w:rPr>
        <w:t>имеющих квалификацию первого класса - в размере 25 процентов ставки заработной платы;</w:t>
      </w:r>
    </w:p>
    <w:p w:rsidR="00792032" w:rsidRPr="009A4492" w:rsidRDefault="00792032">
      <w:pPr>
        <w:rPr>
          <w:sz w:val="28"/>
          <w:szCs w:val="28"/>
        </w:rPr>
      </w:pPr>
      <w:r w:rsidRPr="009A4492">
        <w:rPr>
          <w:sz w:val="28"/>
          <w:szCs w:val="28"/>
        </w:rPr>
        <w:t>имеющих квалификацию второго класса - в размере 10 процентов ставки заработной платы.</w:t>
      </w:r>
    </w:p>
    <w:p w:rsidR="00792032" w:rsidRPr="009A4492" w:rsidRDefault="00792032">
      <w:pPr>
        <w:rPr>
          <w:sz w:val="28"/>
          <w:szCs w:val="28"/>
        </w:rPr>
      </w:pPr>
      <w:r w:rsidRPr="009A4492">
        <w:rPr>
          <w:sz w:val="28"/>
          <w:szCs w:val="28"/>
        </w:rPr>
        <w:t>Надбавка за классность устанавливается водителям автомобилей за фактически отработанное время в качестве водителя по основной работе и работе, выполняемой по совместительству.</w:t>
      </w:r>
    </w:p>
    <w:p w:rsidR="00B669CE" w:rsidRPr="009A4492" w:rsidRDefault="00B669CE" w:rsidP="00B669CE">
      <w:pPr>
        <w:ind w:firstLine="709"/>
        <w:rPr>
          <w:sz w:val="28"/>
          <w:szCs w:val="28"/>
        </w:rPr>
      </w:pPr>
      <w:r w:rsidRPr="009A4492">
        <w:rPr>
          <w:spacing w:val="-4"/>
          <w:sz w:val="28"/>
          <w:szCs w:val="28"/>
        </w:rPr>
        <w:t>4.14. В целях привлечения и укрепления кадрового состава государственных</w:t>
      </w:r>
      <w:r w:rsidRPr="009A4492">
        <w:rPr>
          <w:sz w:val="28"/>
          <w:szCs w:val="28"/>
        </w:rPr>
        <w:t xml:space="preserve"> учреждений системы образования Ростовской области молодым специалистам из числа педагогических работников (далее – молодой специалист) </w:t>
      </w:r>
      <w:r w:rsidRPr="009A4492">
        <w:rPr>
          <w:sz w:val="28"/>
          <w:szCs w:val="28"/>
        </w:rPr>
        <w:lastRenderedPageBreak/>
        <w:t>устанавливается надбавка в размере 10 процентов от</w:t>
      </w:r>
      <w:r w:rsidR="004029C5" w:rsidRPr="009A4492">
        <w:rPr>
          <w:sz w:val="28"/>
          <w:szCs w:val="28"/>
        </w:rPr>
        <w:t xml:space="preserve"> </w:t>
      </w:r>
      <w:r w:rsidRPr="009A4492">
        <w:rPr>
          <w:sz w:val="28"/>
          <w:szCs w:val="28"/>
        </w:rPr>
        <w:t>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p>
    <w:p w:rsidR="00B669CE" w:rsidRPr="009A4492" w:rsidRDefault="00B669CE" w:rsidP="00B669CE">
      <w:pPr>
        <w:spacing w:line="257" w:lineRule="auto"/>
        <w:ind w:firstLine="709"/>
        <w:rPr>
          <w:rFonts w:eastAsia="Times New Roman"/>
          <w:sz w:val="28"/>
          <w:szCs w:val="28"/>
          <w:lang w:eastAsia="en-US"/>
        </w:rPr>
      </w:pPr>
      <w:r w:rsidRPr="009A4492">
        <w:rPr>
          <w:sz w:val="28"/>
          <w:szCs w:val="28"/>
        </w:rPr>
        <w:t>Под молодыми специалистами в целях установления надбавки  понимаются л</w:t>
      </w:r>
      <w:r w:rsidRPr="009A4492">
        <w:rPr>
          <w:rFonts w:eastAsia="Times New Roman"/>
          <w:sz w:val="28"/>
          <w:szCs w:val="28"/>
          <w:lang w:eastAsia="en-US"/>
        </w:rPr>
        <w:t xml:space="preserve">ица в возрасте до 35 лет, получившие среднее профессиональное или высшее образование, </w:t>
      </w:r>
      <w:r w:rsidRPr="009A4492">
        <w:rPr>
          <w:sz w:val="28"/>
          <w:szCs w:val="28"/>
        </w:rPr>
        <w:t xml:space="preserve">осуществляющие </w:t>
      </w:r>
      <w:r w:rsidRPr="009A4492">
        <w:rPr>
          <w:rFonts w:eastAsia="Times New Roman"/>
          <w:sz w:val="28"/>
          <w:szCs w:val="28"/>
          <w:lang w:eastAsia="en-US"/>
        </w:rPr>
        <w:t xml:space="preserve">в учреждении </w:t>
      </w:r>
      <w:r w:rsidRPr="009A4492">
        <w:rPr>
          <w:sz w:val="28"/>
          <w:szCs w:val="28"/>
        </w:rPr>
        <w:t>профессиональную деятельность</w:t>
      </w:r>
      <w:r w:rsidRPr="009A4492">
        <w:rPr>
          <w:rFonts w:eastAsia="Times New Roman"/>
          <w:sz w:val="28"/>
          <w:szCs w:val="28"/>
          <w:lang w:eastAsia="en-US"/>
        </w:rPr>
        <w:t xml:space="preserve"> по должности, отнесенной </w:t>
      </w:r>
      <w:r w:rsidRPr="009A4492">
        <w:rPr>
          <w:sz w:val="28"/>
          <w:szCs w:val="28"/>
        </w:rPr>
        <w:t>постановлением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9A4492">
        <w:rPr>
          <w:rFonts w:eastAsia="Times New Roman"/>
          <w:sz w:val="28"/>
          <w:szCs w:val="28"/>
          <w:lang w:eastAsia="en-US"/>
        </w:rPr>
        <w:t xml:space="preserve"> к ПКГ должностей педагогических работников, на основании трудового договора по основной работе.</w:t>
      </w:r>
    </w:p>
    <w:p w:rsidR="00B669CE" w:rsidRPr="009A4492" w:rsidRDefault="00B669CE" w:rsidP="00B669CE">
      <w:pPr>
        <w:spacing w:line="257" w:lineRule="auto"/>
        <w:ind w:firstLine="709"/>
        <w:rPr>
          <w:rFonts w:eastAsia="Times New Roman"/>
          <w:sz w:val="28"/>
          <w:szCs w:val="28"/>
          <w:lang w:eastAsia="en-US"/>
        </w:rPr>
      </w:pPr>
      <w:r w:rsidRPr="009A4492">
        <w:rPr>
          <w:rFonts w:eastAsia="Times New Roman"/>
          <w:sz w:val="28"/>
          <w:szCs w:val="28"/>
          <w:lang w:eastAsia="en-US"/>
        </w:rPr>
        <w:t>Надбавка молодым специалистам устанавливается на период до наступления основания для установления педагогическому работнику надбавки за выслугу лет. Надбавка отменяется при переходе работника на работу в иных должностях, не отнесенных к должностям педагогических работников, или при наступлении у работника права на получение надбавки за выслугу лет.</w:t>
      </w:r>
    </w:p>
    <w:p w:rsidR="00B669CE" w:rsidRPr="009A4492" w:rsidRDefault="00B669CE" w:rsidP="00B669CE">
      <w:pPr>
        <w:spacing w:line="257" w:lineRule="auto"/>
        <w:ind w:firstLine="709"/>
        <w:rPr>
          <w:sz w:val="28"/>
          <w:szCs w:val="28"/>
        </w:rPr>
      </w:pPr>
      <w:r w:rsidRPr="009A4492">
        <w:rPr>
          <w:spacing w:val="-4"/>
          <w:sz w:val="28"/>
          <w:szCs w:val="28"/>
        </w:rPr>
        <w:t>Статус молодого специалиста действует в течение 5 лет и устанавливается</w:t>
      </w:r>
      <w:r w:rsidRPr="009A4492">
        <w:rPr>
          <w:sz w:val="28"/>
          <w:szCs w:val="28"/>
        </w:rPr>
        <w:t xml:space="preserve"> однократно.</w:t>
      </w:r>
    </w:p>
    <w:p w:rsidR="00B669CE" w:rsidRPr="009A4492" w:rsidRDefault="00B669CE" w:rsidP="00B669CE">
      <w:pPr>
        <w:spacing w:line="257" w:lineRule="auto"/>
        <w:ind w:firstLine="709"/>
        <w:rPr>
          <w:sz w:val="28"/>
          <w:szCs w:val="28"/>
        </w:rPr>
      </w:pPr>
      <w:r w:rsidRPr="009A4492">
        <w:rPr>
          <w:sz w:val="28"/>
          <w:szCs w:val="28"/>
        </w:rPr>
        <w:t>4.15. При наступлении у работника права на установление (изменение размера) выплат стимулирующего характера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w:t>
      </w:r>
    </w:p>
    <w:p w:rsidR="00B669CE" w:rsidRPr="009A4492" w:rsidRDefault="00B669CE" w:rsidP="00B669CE">
      <w:pPr>
        <w:spacing w:line="257" w:lineRule="auto"/>
        <w:ind w:firstLine="709"/>
        <w:rPr>
          <w:sz w:val="28"/>
          <w:szCs w:val="28"/>
        </w:rPr>
      </w:pPr>
      <w:r w:rsidRPr="009A4492">
        <w:rPr>
          <w:sz w:val="28"/>
          <w:szCs w:val="28"/>
        </w:rPr>
        <w:t>4.16. При наличии оснований выплаты стимулирующего характера могут устанавливаться работникам при выполнении работ в рамках основного трудового договора (дополнительного соглашения к трудовому договору) и трудового договора по совместительству, за исключением надбавки молодым специалистам, устанавливаемой только по основной работе.</w:t>
      </w:r>
    </w:p>
    <w:p w:rsidR="00792032" w:rsidRPr="009A4492" w:rsidRDefault="00792032">
      <w:pPr>
        <w:rPr>
          <w:sz w:val="28"/>
          <w:szCs w:val="28"/>
        </w:rPr>
      </w:pPr>
    </w:p>
    <w:p w:rsidR="00792032" w:rsidRPr="009A4492" w:rsidRDefault="00792032">
      <w:pPr>
        <w:pStyle w:val="1"/>
        <w:rPr>
          <w:b w:val="0"/>
          <w:color w:val="auto"/>
          <w:sz w:val="28"/>
          <w:szCs w:val="28"/>
        </w:rPr>
      </w:pPr>
      <w:bookmarkStart w:id="61" w:name="sub_1005"/>
      <w:r w:rsidRPr="009A4492">
        <w:rPr>
          <w:b w:val="0"/>
          <w:color w:val="auto"/>
          <w:sz w:val="28"/>
          <w:szCs w:val="28"/>
        </w:rPr>
        <w:t>5. Условия оплаты труда руководителей учреждений, их заместителей и главных бухгалтеров, включая порядок определения должностных окладов, условия осуществления выплат компенсационного и стимулирующего характера</w:t>
      </w:r>
    </w:p>
    <w:bookmarkEnd w:id="61"/>
    <w:p w:rsidR="00792032" w:rsidRPr="009A4492" w:rsidRDefault="00792032">
      <w:pPr>
        <w:rPr>
          <w:sz w:val="28"/>
          <w:szCs w:val="28"/>
        </w:rPr>
      </w:pPr>
    </w:p>
    <w:p w:rsidR="00792032" w:rsidRPr="009A4492" w:rsidRDefault="00792032">
      <w:pPr>
        <w:rPr>
          <w:sz w:val="28"/>
          <w:szCs w:val="28"/>
        </w:rPr>
      </w:pPr>
      <w:bookmarkStart w:id="62" w:name="sub_1051"/>
      <w:r w:rsidRPr="009A4492">
        <w:rPr>
          <w:sz w:val="28"/>
          <w:szCs w:val="28"/>
        </w:rPr>
        <w:t>5.1.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bookmarkEnd w:id="62"/>
    <w:p w:rsidR="005A560B" w:rsidRPr="009A4492" w:rsidRDefault="005A560B" w:rsidP="005A560B">
      <w:pPr>
        <w:spacing w:line="257" w:lineRule="auto"/>
        <w:ind w:firstLine="709"/>
        <w:rPr>
          <w:sz w:val="28"/>
          <w:szCs w:val="28"/>
        </w:rPr>
      </w:pPr>
      <w:r w:rsidRPr="009A4492">
        <w:rPr>
          <w:sz w:val="28"/>
          <w:szCs w:val="28"/>
        </w:rPr>
        <w:t xml:space="preserve">5.2. Размеры должностных окладов руководителям учреждений, заместителям руководителей и главным бухгалтерам устанавливаются </w:t>
      </w:r>
      <w:r w:rsidRPr="009A4492">
        <w:rPr>
          <w:sz w:val="28"/>
          <w:szCs w:val="28"/>
        </w:rPr>
        <w:lastRenderedPageBreak/>
        <w:t>следующим образом:</w:t>
      </w:r>
    </w:p>
    <w:p w:rsidR="005A560B" w:rsidRPr="009A4492" w:rsidRDefault="005A560B" w:rsidP="005A560B">
      <w:pPr>
        <w:spacing w:line="257" w:lineRule="auto"/>
        <w:ind w:firstLine="709"/>
        <w:rPr>
          <w:sz w:val="28"/>
          <w:szCs w:val="28"/>
        </w:rPr>
      </w:pPr>
      <w:r w:rsidRPr="009A4492">
        <w:rPr>
          <w:sz w:val="28"/>
          <w:szCs w:val="28"/>
        </w:rPr>
        <w:t>5.2.1. Размеры должностных окладов руководителей профессиональных образовательных учреждений устанавливаются на основе отнесения возглавляемых ими учреждений в зависимости от группы по оплате труда руководителей согласно таблице № 11.</w:t>
      </w:r>
    </w:p>
    <w:p w:rsidR="00792032" w:rsidRPr="009A4492" w:rsidRDefault="00792032">
      <w:pPr>
        <w:rPr>
          <w:sz w:val="28"/>
          <w:szCs w:val="28"/>
        </w:rPr>
      </w:pPr>
    </w:p>
    <w:p w:rsidR="00792032" w:rsidRPr="009A4492" w:rsidRDefault="00792032">
      <w:pPr>
        <w:ind w:firstLine="698"/>
        <w:jc w:val="right"/>
        <w:rPr>
          <w:sz w:val="28"/>
          <w:szCs w:val="28"/>
        </w:rPr>
      </w:pPr>
      <w:bookmarkStart w:id="63" w:name="sub_111"/>
      <w:r w:rsidRPr="009A4492">
        <w:rPr>
          <w:rStyle w:val="a3"/>
          <w:b w:val="0"/>
          <w:bCs/>
          <w:color w:val="auto"/>
          <w:sz w:val="28"/>
          <w:szCs w:val="28"/>
        </w:rPr>
        <w:t xml:space="preserve">Таблица </w:t>
      </w:r>
      <w:r w:rsidR="00864452" w:rsidRPr="009A4492">
        <w:rPr>
          <w:rStyle w:val="a3"/>
          <w:b w:val="0"/>
          <w:bCs/>
          <w:color w:val="auto"/>
          <w:sz w:val="28"/>
          <w:szCs w:val="28"/>
        </w:rPr>
        <w:t>№</w:t>
      </w:r>
      <w:r w:rsidRPr="009A4492">
        <w:rPr>
          <w:rStyle w:val="a3"/>
          <w:b w:val="0"/>
          <w:bCs/>
          <w:color w:val="auto"/>
          <w:sz w:val="28"/>
          <w:szCs w:val="28"/>
        </w:rPr>
        <w:t> 11</w:t>
      </w:r>
    </w:p>
    <w:bookmarkEnd w:id="63"/>
    <w:p w:rsidR="00792032" w:rsidRPr="009A4492" w:rsidRDefault="00792032">
      <w:pPr>
        <w:rPr>
          <w:sz w:val="28"/>
          <w:szCs w:val="28"/>
        </w:rPr>
      </w:pPr>
    </w:p>
    <w:p w:rsidR="00792032" w:rsidRPr="009A4492" w:rsidRDefault="00792032">
      <w:pPr>
        <w:pStyle w:val="1"/>
        <w:rPr>
          <w:b w:val="0"/>
          <w:color w:val="auto"/>
          <w:sz w:val="28"/>
          <w:szCs w:val="28"/>
        </w:rPr>
      </w:pPr>
      <w:r w:rsidRPr="009A4492">
        <w:rPr>
          <w:b w:val="0"/>
          <w:color w:val="auto"/>
          <w:sz w:val="28"/>
          <w:szCs w:val="28"/>
        </w:rPr>
        <w:t xml:space="preserve">Размеры должностных окладов руководителей учреждений </w:t>
      </w:r>
    </w:p>
    <w:p w:rsidR="00CA4845" w:rsidRPr="009A4492" w:rsidRDefault="00CA4845" w:rsidP="00CA4845">
      <w:pPr>
        <w:spacing w:line="230" w:lineRule="auto"/>
        <w:jc w:val="center"/>
        <w:rPr>
          <w:sz w:val="28"/>
          <w:szCs w:val="28"/>
        </w:rPr>
      </w:pPr>
      <w:r w:rsidRPr="009A4492">
        <w:rPr>
          <w:sz w:val="28"/>
          <w:szCs w:val="28"/>
        </w:rPr>
        <w:t>профессиональных образовательных учреждений</w:t>
      </w:r>
    </w:p>
    <w:p w:rsidR="00CA4845" w:rsidRPr="009A4492" w:rsidRDefault="00CA4845" w:rsidP="00CA4845">
      <w:pPr>
        <w:rPr>
          <w:sz w:val="28"/>
          <w:szCs w:val="28"/>
        </w:rPr>
      </w:pPr>
    </w:p>
    <w:p w:rsidR="00792032" w:rsidRPr="009A4492" w:rsidRDefault="00792032">
      <w:pPr>
        <w:rPr>
          <w:sz w:val="28"/>
          <w:szCs w:val="28"/>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60"/>
        <w:gridCol w:w="2383"/>
      </w:tblGrid>
      <w:tr w:rsidR="00792032" w:rsidRPr="009A4492" w:rsidTr="0012303B">
        <w:tc>
          <w:tcPr>
            <w:tcW w:w="6860" w:type="dxa"/>
            <w:tcBorders>
              <w:top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Группа по оплате труда руководителей</w:t>
            </w:r>
          </w:p>
        </w:tc>
        <w:tc>
          <w:tcPr>
            <w:tcW w:w="2383" w:type="dxa"/>
            <w:tcBorders>
              <w:top w:val="single" w:sz="4" w:space="0" w:color="auto"/>
              <w:left w:val="single" w:sz="4" w:space="0" w:color="auto"/>
              <w:bottom w:val="single" w:sz="4" w:space="0" w:color="auto"/>
            </w:tcBorders>
          </w:tcPr>
          <w:p w:rsidR="00792032" w:rsidRPr="009A4492" w:rsidRDefault="00792032">
            <w:pPr>
              <w:pStyle w:val="aa"/>
              <w:jc w:val="center"/>
              <w:rPr>
                <w:sz w:val="28"/>
                <w:szCs w:val="28"/>
              </w:rPr>
            </w:pPr>
            <w:r w:rsidRPr="009A4492">
              <w:rPr>
                <w:sz w:val="28"/>
                <w:szCs w:val="28"/>
              </w:rPr>
              <w:t>Должностной оклад (рублей)</w:t>
            </w:r>
          </w:p>
        </w:tc>
      </w:tr>
      <w:tr w:rsidR="00792032" w:rsidRPr="009A4492" w:rsidTr="0012303B">
        <w:tc>
          <w:tcPr>
            <w:tcW w:w="6860" w:type="dxa"/>
            <w:tcBorders>
              <w:top w:val="single" w:sz="4" w:space="0" w:color="auto"/>
              <w:bottom w:val="single" w:sz="4" w:space="0" w:color="auto"/>
              <w:right w:val="single" w:sz="4" w:space="0" w:color="auto"/>
            </w:tcBorders>
          </w:tcPr>
          <w:p w:rsidR="00D674DA" w:rsidRPr="009A4492" w:rsidRDefault="00D674DA" w:rsidP="00D674DA">
            <w:pPr>
              <w:pStyle w:val="ac"/>
              <w:rPr>
                <w:sz w:val="28"/>
                <w:szCs w:val="28"/>
              </w:rPr>
            </w:pPr>
            <w:r w:rsidRPr="009A4492">
              <w:rPr>
                <w:sz w:val="28"/>
                <w:szCs w:val="28"/>
              </w:rPr>
              <w:t xml:space="preserve">Образовательные учреждения I группы </w:t>
            </w:r>
          </w:p>
          <w:p w:rsidR="00792032" w:rsidRPr="009A4492" w:rsidRDefault="00D674DA" w:rsidP="00D674DA">
            <w:pPr>
              <w:pStyle w:val="ac"/>
              <w:rPr>
                <w:sz w:val="28"/>
                <w:szCs w:val="28"/>
              </w:rPr>
            </w:pPr>
            <w:r w:rsidRPr="009A4492">
              <w:rPr>
                <w:sz w:val="28"/>
                <w:szCs w:val="28"/>
              </w:rPr>
              <w:t>по оплате труда руководителей</w:t>
            </w:r>
          </w:p>
        </w:tc>
        <w:tc>
          <w:tcPr>
            <w:tcW w:w="2383" w:type="dxa"/>
            <w:tcBorders>
              <w:top w:val="single" w:sz="4" w:space="0" w:color="auto"/>
              <w:left w:val="single" w:sz="4" w:space="0" w:color="auto"/>
              <w:bottom w:val="single" w:sz="4" w:space="0" w:color="auto"/>
            </w:tcBorders>
          </w:tcPr>
          <w:p w:rsidR="00792032" w:rsidRPr="009A4492" w:rsidRDefault="001568C6">
            <w:pPr>
              <w:pStyle w:val="aa"/>
              <w:jc w:val="center"/>
              <w:rPr>
                <w:sz w:val="28"/>
                <w:szCs w:val="28"/>
              </w:rPr>
            </w:pPr>
            <w:r w:rsidRPr="009A4492">
              <w:rPr>
                <w:sz w:val="28"/>
                <w:szCs w:val="28"/>
              </w:rPr>
              <w:t>25048</w:t>
            </w:r>
          </w:p>
        </w:tc>
      </w:tr>
      <w:tr w:rsidR="00792032" w:rsidRPr="009A4492" w:rsidTr="0012303B">
        <w:tc>
          <w:tcPr>
            <w:tcW w:w="6860" w:type="dxa"/>
            <w:tcBorders>
              <w:top w:val="single" w:sz="4" w:space="0" w:color="auto"/>
              <w:bottom w:val="single" w:sz="4" w:space="0" w:color="auto"/>
              <w:right w:val="single" w:sz="4" w:space="0" w:color="auto"/>
            </w:tcBorders>
          </w:tcPr>
          <w:p w:rsidR="001568C6" w:rsidRPr="009A4492" w:rsidRDefault="001568C6" w:rsidP="001568C6">
            <w:pPr>
              <w:pStyle w:val="ac"/>
              <w:rPr>
                <w:sz w:val="28"/>
                <w:szCs w:val="28"/>
              </w:rPr>
            </w:pPr>
            <w:r w:rsidRPr="009A4492">
              <w:rPr>
                <w:sz w:val="28"/>
                <w:szCs w:val="28"/>
              </w:rPr>
              <w:t xml:space="preserve">Образовательные учреждения </w:t>
            </w:r>
            <w:r w:rsidRPr="009A4492">
              <w:rPr>
                <w:sz w:val="28"/>
                <w:szCs w:val="28"/>
                <w:lang w:val="en-US"/>
              </w:rPr>
              <w:t>I</w:t>
            </w:r>
            <w:r w:rsidRPr="009A4492">
              <w:rPr>
                <w:sz w:val="28"/>
                <w:szCs w:val="28"/>
              </w:rPr>
              <w:t xml:space="preserve">I и </w:t>
            </w:r>
            <w:r w:rsidRPr="009A4492">
              <w:rPr>
                <w:sz w:val="28"/>
                <w:szCs w:val="28"/>
                <w:lang w:val="en-US"/>
              </w:rPr>
              <w:t>III</w:t>
            </w:r>
            <w:r w:rsidRPr="009A4492">
              <w:rPr>
                <w:sz w:val="28"/>
                <w:szCs w:val="28"/>
              </w:rPr>
              <w:t xml:space="preserve"> групп </w:t>
            </w:r>
          </w:p>
          <w:p w:rsidR="00792032" w:rsidRPr="009A4492" w:rsidRDefault="001568C6" w:rsidP="001568C6">
            <w:pPr>
              <w:pStyle w:val="ac"/>
              <w:rPr>
                <w:sz w:val="28"/>
                <w:szCs w:val="28"/>
              </w:rPr>
            </w:pPr>
            <w:r w:rsidRPr="009A4492">
              <w:rPr>
                <w:sz w:val="28"/>
                <w:szCs w:val="28"/>
              </w:rPr>
              <w:t>по оплате труда руководителей</w:t>
            </w:r>
          </w:p>
        </w:tc>
        <w:tc>
          <w:tcPr>
            <w:tcW w:w="2383" w:type="dxa"/>
            <w:tcBorders>
              <w:top w:val="single" w:sz="4" w:space="0" w:color="auto"/>
              <w:left w:val="single" w:sz="4" w:space="0" w:color="auto"/>
              <w:bottom w:val="single" w:sz="4" w:space="0" w:color="auto"/>
            </w:tcBorders>
          </w:tcPr>
          <w:p w:rsidR="00792032" w:rsidRPr="009A4492" w:rsidRDefault="001568C6">
            <w:pPr>
              <w:pStyle w:val="aa"/>
              <w:jc w:val="center"/>
              <w:rPr>
                <w:sz w:val="28"/>
                <w:szCs w:val="28"/>
              </w:rPr>
            </w:pPr>
            <w:r w:rsidRPr="009A4492">
              <w:rPr>
                <w:sz w:val="28"/>
                <w:szCs w:val="28"/>
              </w:rPr>
              <w:t>22775</w:t>
            </w:r>
          </w:p>
        </w:tc>
      </w:tr>
      <w:tr w:rsidR="00792032" w:rsidRPr="009A4492" w:rsidTr="0012303B">
        <w:tc>
          <w:tcPr>
            <w:tcW w:w="6860" w:type="dxa"/>
            <w:tcBorders>
              <w:top w:val="single" w:sz="4" w:space="0" w:color="auto"/>
              <w:bottom w:val="single" w:sz="4" w:space="0" w:color="auto"/>
              <w:right w:val="single" w:sz="4" w:space="0" w:color="auto"/>
            </w:tcBorders>
          </w:tcPr>
          <w:p w:rsidR="001568C6" w:rsidRPr="009A4492" w:rsidRDefault="001568C6" w:rsidP="001568C6">
            <w:pPr>
              <w:pStyle w:val="ac"/>
              <w:rPr>
                <w:sz w:val="28"/>
                <w:szCs w:val="28"/>
              </w:rPr>
            </w:pPr>
            <w:r w:rsidRPr="009A4492">
              <w:rPr>
                <w:sz w:val="28"/>
                <w:szCs w:val="28"/>
              </w:rPr>
              <w:t>Образовательные учреждения I</w:t>
            </w:r>
            <w:r w:rsidRPr="009A4492">
              <w:rPr>
                <w:sz w:val="28"/>
                <w:szCs w:val="28"/>
                <w:lang w:val="en-US"/>
              </w:rPr>
              <w:t>V</w:t>
            </w:r>
            <w:r w:rsidRPr="009A4492">
              <w:rPr>
                <w:sz w:val="28"/>
                <w:szCs w:val="28"/>
              </w:rPr>
              <w:t xml:space="preserve"> группы </w:t>
            </w:r>
          </w:p>
          <w:p w:rsidR="00792032" w:rsidRPr="009A4492" w:rsidRDefault="001568C6" w:rsidP="001568C6">
            <w:pPr>
              <w:pStyle w:val="ac"/>
              <w:rPr>
                <w:sz w:val="28"/>
                <w:szCs w:val="28"/>
              </w:rPr>
            </w:pPr>
            <w:r w:rsidRPr="009A4492">
              <w:rPr>
                <w:sz w:val="28"/>
                <w:szCs w:val="28"/>
              </w:rPr>
              <w:t>по оплате труда руководителей</w:t>
            </w:r>
          </w:p>
        </w:tc>
        <w:tc>
          <w:tcPr>
            <w:tcW w:w="2383" w:type="dxa"/>
            <w:tcBorders>
              <w:top w:val="single" w:sz="4" w:space="0" w:color="auto"/>
              <w:left w:val="single" w:sz="4" w:space="0" w:color="auto"/>
              <w:bottom w:val="single" w:sz="4" w:space="0" w:color="auto"/>
            </w:tcBorders>
          </w:tcPr>
          <w:p w:rsidR="00792032" w:rsidRPr="009A4492" w:rsidRDefault="001568C6">
            <w:pPr>
              <w:pStyle w:val="aa"/>
              <w:jc w:val="center"/>
              <w:rPr>
                <w:sz w:val="28"/>
                <w:szCs w:val="28"/>
              </w:rPr>
            </w:pPr>
            <w:r w:rsidRPr="009A4492">
              <w:rPr>
                <w:sz w:val="28"/>
                <w:szCs w:val="28"/>
              </w:rPr>
              <w:t>20705</w:t>
            </w:r>
          </w:p>
        </w:tc>
      </w:tr>
    </w:tbl>
    <w:p w:rsidR="00792032" w:rsidRPr="009A4492" w:rsidRDefault="00792032">
      <w:pPr>
        <w:rPr>
          <w:sz w:val="28"/>
          <w:szCs w:val="28"/>
        </w:rPr>
      </w:pPr>
    </w:p>
    <w:p w:rsidR="00792032" w:rsidRPr="009A4492" w:rsidRDefault="00792032">
      <w:pPr>
        <w:rPr>
          <w:sz w:val="28"/>
          <w:szCs w:val="28"/>
        </w:rPr>
      </w:pPr>
      <w:bookmarkStart w:id="64" w:name="sub_1523"/>
      <w:r w:rsidRPr="009A4492">
        <w:rPr>
          <w:sz w:val="28"/>
          <w:szCs w:val="28"/>
        </w:rPr>
        <w:t>5.2.</w:t>
      </w:r>
      <w:r w:rsidR="008A6EC4" w:rsidRPr="009A4492">
        <w:rPr>
          <w:sz w:val="28"/>
          <w:szCs w:val="28"/>
        </w:rPr>
        <w:t>2</w:t>
      </w:r>
      <w:r w:rsidRPr="009A4492">
        <w:rPr>
          <w:sz w:val="28"/>
          <w:szCs w:val="28"/>
        </w:rPr>
        <w:t>. Размеры должностных окладов заместителей руководителя учреждения и главных бухгалтеров устанавливаются на 10 - 20 процентов ниже должностного оклада руководителя учреждения.</w:t>
      </w:r>
    </w:p>
    <w:bookmarkEnd w:id="64"/>
    <w:p w:rsidR="00792032" w:rsidRPr="009A4492" w:rsidRDefault="00792032">
      <w:pPr>
        <w:rPr>
          <w:sz w:val="28"/>
          <w:szCs w:val="28"/>
        </w:rPr>
      </w:pPr>
      <w:r w:rsidRPr="009A4492">
        <w:rPr>
          <w:sz w:val="28"/>
          <w:szCs w:val="28"/>
        </w:rPr>
        <w:t>Установление должностных окладов заместителю руководителя и главному бухгалтеру осуществляется приказом руководителя учреждения исходя из объема и сложности функциональных обязанностей каждого заместителя и главного бухгалтера, его компетенции и квалификации.</w:t>
      </w:r>
    </w:p>
    <w:p w:rsidR="00792032" w:rsidRPr="009A4492" w:rsidRDefault="00792032">
      <w:pPr>
        <w:rPr>
          <w:sz w:val="28"/>
          <w:szCs w:val="28"/>
        </w:rPr>
      </w:pPr>
      <w:bookmarkStart w:id="65" w:name="sub_1053"/>
      <w:r w:rsidRPr="009A4492">
        <w:rPr>
          <w:sz w:val="28"/>
          <w:szCs w:val="28"/>
        </w:rPr>
        <w:t xml:space="preserve">5.3. С учетом условий труда руководителям учреждений, их заместителям и главным бухгалтерам устанавливаются выплаты компенсационного характера, предусмотренные </w:t>
      </w:r>
      <w:hyperlink w:anchor="sub_1003" w:history="1">
        <w:r w:rsidRPr="009A4492">
          <w:rPr>
            <w:rStyle w:val="a4"/>
            <w:rFonts w:cs="Times New Roman CYR"/>
            <w:color w:val="auto"/>
            <w:sz w:val="28"/>
            <w:szCs w:val="28"/>
          </w:rPr>
          <w:t>разделом 3</w:t>
        </w:r>
      </w:hyperlink>
      <w:r w:rsidRPr="009A4492">
        <w:rPr>
          <w:sz w:val="28"/>
          <w:szCs w:val="28"/>
        </w:rPr>
        <w:t xml:space="preserve"> настоящего положения.</w:t>
      </w:r>
    </w:p>
    <w:p w:rsidR="00792032" w:rsidRPr="009A4492" w:rsidRDefault="00792032">
      <w:pPr>
        <w:rPr>
          <w:sz w:val="28"/>
          <w:szCs w:val="28"/>
        </w:rPr>
      </w:pPr>
      <w:bookmarkStart w:id="66" w:name="sub_1054"/>
      <w:bookmarkEnd w:id="65"/>
      <w:r w:rsidRPr="009A4492">
        <w:rPr>
          <w:sz w:val="28"/>
          <w:szCs w:val="28"/>
        </w:rPr>
        <w:t xml:space="preserve">5.4. Руководителям учреждений, их заместителям и главным бухгалтерам устанавливаются выплаты стимулирующего характера, предусмотренные </w:t>
      </w:r>
      <w:hyperlink w:anchor="sub_1004" w:history="1">
        <w:r w:rsidRPr="009A4492">
          <w:rPr>
            <w:rStyle w:val="a4"/>
            <w:rFonts w:cs="Times New Roman CYR"/>
            <w:color w:val="auto"/>
            <w:sz w:val="28"/>
            <w:szCs w:val="28"/>
          </w:rPr>
          <w:t>разделом 4</w:t>
        </w:r>
      </w:hyperlink>
      <w:r w:rsidRPr="009A4492">
        <w:rPr>
          <w:sz w:val="28"/>
          <w:szCs w:val="28"/>
        </w:rPr>
        <w:t xml:space="preserve"> настоящего положения.</w:t>
      </w:r>
    </w:p>
    <w:bookmarkEnd w:id="66"/>
    <w:p w:rsidR="00792032" w:rsidRPr="009A4492" w:rsidRDefault="00792032">
      <w:pPr>
        <w:rPr>
          <w:sz w:val="28"/>
          <w:szCs w:val="28"/>
        </w:rPr>
      </w:pPr>
      <w:r w:rsidRPr="009A4492">
        <w:rPr>
          <w:sz w:val="28"/>
          <w:szCs w:val="28"/>
        </w:rPr>
        <w:t>Выплаты стимулирующего характера за интенсивность и высокие результаты работы, за качество выполняемых работ, премиальные выплаты выплачиваются руководител</w:t>
      </w:r>
      <w:r w:rsidR="006F6A5E" w:rsidRPr="009A4492">
        <w:rPr>
          <w:sz w:val="28"/>
          <w:szCs w:val="28"/>
        </w:rPr>
        <w:t>ю</w:t>
      </w:r>
      <w:r w:rsidRPr="009A4492">
        <w:rPr>
          <w:sz w:val="28"/>
          <w:szCs w:val="28"/>
        </w:rPr>
        <w:t xml:space="preserve"> учреждени</w:t>
      </w:r>
      <w:r w:rsidR="006F6A5E" w:rsidRPr="009A4492">
        <w:rPr>
          <w:sz w:val="28"/>
          <w:szCs w:val="28"/>
        </w:rPr>
        <w:t>я</w:t>
      </w:r>
      <w:r w:rsidRPr="009A4492">
        <w:rPr>
          <w:sz w:val="28"/>
          <w:szCs w:val="28"/>
        </w:rPr>
        <w:t xml:space="preserve"> по решению </w:t>
      </w:r>
      <w:r w:rsidR="009E02A6" w:rsidRPr="009A4492">
        <w:rPr>
          <w:sz w:val="28"/>
          <w:szCs w:val="28"/>
        </w:rPr>
        <w:t>отдела культуры Администрации Цимлянского района</w:t>
      </w:r>
      <w:r w:rsidRPr="009A4492">
        <w:rPr>
          <w:sz w:val="28"/>
          <w:szCs w:val="28"/>
        </w:rPr>
        <w:t xml:space="preserve"> с учетом достижения показателей </w:t>
      </w:r>
      <w:r w:rsidR="009E02A6" w:rsidRPr="009A4492">
        <w:rPr>
          <w:sz w:val="28"/>
          <w:szCs w:val="28"/>
        </w:rPr>
        <w:t xml:space="preserve">муниципального </w:t>
      </w:r>
      <w:r w:rsidRPr="009A4492">
        <w:rPr>
          <w:sz w:val="28"/>
          <w:szCs w:val="28"/>
        </w:rPr>
        <w:t xml:space="preserve">задания на оказание </w:t>
      </w:r>
      <w:r w:rsidR="009E02A6" w:rsidRPr="009A4492">
        <w:rPr>
          <w:sz w:val="28"/>
          <w:szCs w:val="28"/>
        </w:rPr>
        <w:t>муниципальных</w:t>
      </w:r>
      <w:r w:rsidRPr="009A4492">
        <w:rPr>
          <w:sz w:val="28"/>
          <w:szCs w:val="28"/>
        </w:rPr>
        <w:t xml:space="preserve"> услуг (выполнение работ), а также иных показателей эффективности деятельности учреждения и его руководителя.</w:t>
      </w:r>
    </w:p>
    <w:p w:rsidR="00792032" w:rsidRPr="009A4492" w:rsidRDefault="00792032">
      <w:pPr>
        <w:rPr>
          <w:sz w:val="28"/>
          <w:szCs w:val="28"/>
        </w:rPr>
      </w:pPr>
      <w:r w:rsidRPr="009A4492">
        <w:rPr>
          <w:sz w:val="28"/>
          <w:szCs w:val="28"/>
        </w:rPr>
        <w:t>Выплаты стимулирующего характера, устанавливаемые руководител</w:t>
      </w:r>
      <w:r w:rsidR="0054256D" w:rsidRPr="009A4492">
        <w:rPr>
          <w:sz w:val="28"/>
          <w:szCs w:val="28"/>
        </w:rPr>
        <w:t>ю</w:t>
      </w:r>
      <w:r w:rsidRPr="009A4492">
        <w:rPr>
          <w:sz w:val="28"/>
          <w:szCs w:val="28"/>
        </w:rPr>
        <w:t xml:space="preserve"> учреждени</w:t>
      </w:r>
      <w:r w:rsidR="0054256D" w:rsidRPr="009A4492">
        <w:rPr>
          <w:sz w:val="28"/>
          <w:szCs w:val="28"/>
        </w:rPr>
        <w:t>я</w:t>
      </w:r>
      <w:r w:rsidRPr="009A4492">
        <w:rPr>
          <w:sz w:val="28"/>
          <w:szCs w:val="28"/>
        </w:rPr>
        <w:t xml:space="preserve"> за счет средств, поступающих от приносящей доход деятельности, производятся в соответствии с решением </w:t>
      </w:r>
      <w:r w:rsidR="0054256D" w:rsidRPr="009A4492">
        <w:rPr>
          <w:sz w:val="28"/>
          <w:szCs w:val="28"/>
        </w:rPr>
        <w:t xml:space="preserve">отдела культуры Администрации </w:t>
      </w:r>
      <w:r w:rsidR="0054256D" w:rsidRPr="009A4492">
        <w:rPr>
          <w:sz w:val="28"/>
          <w:szCs w:val="28"/>
        </w:rPr>
        <w:lastRenderedPageBreak/>
        <w:t>Цимлянского района</w:t>
      </w:r>
      <w:r w:rsidRPr="009A4492">
        <w:rPr>
          <w:sz w:val="28"/>
          <w:szCs w:val="28"/>
        </w:rPr>
        <w:t>.</w:t>
      </w:r>
    </w:p>
    <w:p w:rsidR="00792032" w:rsidRPr="009A4492" w:rsidRDefault="00792032">
      <w:pPr>
        <w:rPr>
          <w:sz w:val="28"/>
          <w:szCs w:val="28"/>
        </w:rPr>
      </w:pPr>
      <w:r w:rsidRPr="009A4492">
        <w:rPr>
          <w:sz w:val="28"/>
          <w:szCs w:val="28"/>
        </w:rPr>
        <w:t>В качестве показателя эффективности работы руководителя учреждения в обязательном порядке устанавливается выполнение квоты по приему на работу инвалидов (в соответствии с законодательством Ростовской области).</w:t>
      </w:r>
    </w:p>
    <w:p w:rsidR="00792032" w:rsidRPr="009A4492" w:rsidRDefault="00792032">
      <w:pPr>
        <w:rPr>
          <w:sz w:val="28"/>
          <w:szCs w:val="28"/>
        </w:rPr>
      </w:pPr>
      <w:r w:rsidRPr="009A4492">
        <w:rPr>
          <w:sz w:val="28"/>
          <w:szCs w:val="28"/>
        </w:rPr>
        <w:t>По решению органа исполнительной власти в качестве показателя эффективности работы руководителя учреждения может быть установлен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постановлениями Правительства Ростовской области.</w:t>
      </w:r>
    </w:p>
    <w:p w:rsidR="00792032" w:rsidRPr="009A4492" w:rsidRDefault="00792032">
      <w:pPr>
        <w:rPr>
          <w:sz w:val="28"/>
          <w:szCs w:val="28"/>
        </w:rPr>
      </w:pPr>
      <w:bookmarkStart w:id="67" w:name="sub_1055"/>
      <w:r w:rsidRPr="009A4492">
        <w:rPr>
          <w:sz w:val="28"/>
          <w:szCs w:val="28"/>
        </w:rPr>
        <w:t>5.5. Руководители учреждений, заместители руководителей, помимо основной работы имеют право осуществлять педагогическую (преподавательскую) работу (при соответствии необходимым профессиональным квалификационным требованиям) в том же учреждении.</w:t>
      </w:r>
    </w:p>
    <w:bookmarkEnd w:id="67"/>
    <w:p w:rsidR="00792032" w:rsidRPr="009A4492" w:rsidRDefault="00792032">
      <w:pPr>
        <w:rPr>
          <w:sz w:val="28"/>
          <w:szCs w:val="28"/>
        </w:rPr>
      </w:pPr>
      <w:r w:rsidRPr="009A4492">
        <w:rPr>
          <w:sz w:val="28"/>
          <w:szCs w:val="28"/>
        </w:rPr>
        <w:t>Оплата труда руководителей учреждений и заместителей руководителей за осуществление педагогической (преподавательской) работы в том же учреждении устанавливается раздельно по каждой должности (виду работы) и осуществляется исходя из должностного оклада (ставки заработной платы) по соответствующей педагогический должности, выплат компенсационного характера за работу в условиях, отклоняющихся от нормальных, выплат стимулирующего характера - надбавки за квалификацию при наличии квалификационной категории, надбавки за специфику работы и надбавки за наличие ученой степени.</w:t>
      </w:r>
    </w:p>
    <w:p w:rsidR="00792032" w:rsidRPr="009A4492" w:rsidRDefault="00792032">
      <w:pPr>
        <w:rPr>
          <w:sz w:val="28"/>
          <w:szCs w:val="28"/>
        </w:rPr>
      </w:pPr>
      <w:r w:rsidRPr="009A4492">
        <w:rPr>
          <w:sz w:val="28"/>
          <w:szCs w:val="28"/>
        </w:rPr>
        <w:t xml:space="preserve">Предельный объем педагогической (преподавательской) работы, который может выполняться </w:t>
      </w:r>
      <w:r w:rsidR="009D481C" w:rsidRPr="009A4492">
        <w:rPr>
          <w:sz w:val="28"/>
          <w:szCs w:val="28"/>
        </w:rPr>
        <w:t>руководителем учреждения</w:t>
      </w:r>
      <w:r w:rsidRPr="009A4492">
        <w:rPr>
          <w:sz w:val="28"/>
          <w:szCs w:val="28"/>
        </w:rPr>
        <w:t xml:space="preserve">, определяется </w:t>
      </w:r>
      <w:r w:rsidR="009D481C" w:rsidRPr="009A4492">
        <w:rPr>
          <w:sz w:val="28"/>
          <w:szCs w:val="28"/>
        </w:rPr>
        <w:t>отделом культуры Администрации Цимлянского района</w:t>
      </w:r>
      <w:r w:rsidRPr="009A4492">
        <w:rPr>
          <w:sz w:val="28"/>
          <w:szCs w:val="28"/>
        </w:rPr>
        <w:t>, заместителями руководите</w:t>
      </w:r>
      <w:r w:rsidR="00670663" w:rsidRPr="009A4492">
        <w:rPr>
          <w:sz w:val="28"/>
          <w:szCs w:val="28"/>
        </w:rPr>
        <w:t>ля - руководителем учреждения согласно приказ</w:t>
      </w:r>
      <w:r w:rsidR="006B4086" w:rsidRPr="009A4492">
        <w:rPr>
          <w:sz w:val="28"/>
          <w:szCs w:val="28"/>
        </w:rPr>
        <w:t>а</w:t>
      </w:r>
      <w:r w:rsidR="00670663" w:rsidRPr="009A4492">
        <w:rPr>
          <w:sz w:val="28"/>
          <w:szCs w:val="28"/>
        </w:rPr>
        <w:t xml:space="preserve"> Министерства образования и науки РФ от 22.12.2014 №1601 « О продолжительности рабочего времени (нормах часов педагогической работы</w:t>
      </w:r>
      <w:r w:rsidR="00ED3E9D" w:rsidRPr="009A4492">
        <w:rPr>
          <w:sz w:val="28"/>
          <w:szCs w:val="28"/>
        </w:rPr>
        <w:t xml:space="preserve"> за ставку заработной платы) педагогических работников и о порядке определения учебной нагрузки педагогических работников, оговариваемой в трудовом </w:t>
      </w:r>
      <w:r w:rsidR="001A2640" w:rsidRPr="009A4492">
        <w:rPr>
          <w:sz w:val="28"/>
          <w:szCs w:val="28"/>
        </w:rPr>
        <w:t>д</w:t>
      </w:r>
      <w:r w:rsidR="00ED3E9D" w:rsidRPr="009A4492">
        <w:rPr>
          <w:sz w:val="28"/>
          <w:szCs w:val="28"/>
        </w:rPr>
        <w:t>оговоре»</w:t>
      </w:r>
      <w:r w:rsidR="001A2640" w:rsidRPr="009A4492">
        <w:rPr>
          <w:sz w:val="28"/>
          <w:szCs w:val="28"/>
        </w:rPr>
        <w:t xml:space="preserve">. </w:t>
      </w:r>
    </w:p>
    <w:p w:rsidR="00792032" w:rsidRPr="009A4492" w:rsidRDefault="00792032">
      <w:pPr>
        <w:rPr>
          <w:sz w:val="28"/>
          <w:szCs w:val="28"/>
        </w:rPr>
      </w:pPr>
      <w:r w:rsidRPr="009A4492">
        <w:rPr>
          <w:sz w:val="28"/>
          <w:szCs w:val="28"/>
        </w:rPr>
        <w:t xml:space="preserve">5.6. В соответствии со </w:t>
      </w:r>
      <w:hyperlink r:id="rId44" w:history="1">
        <w:r w:rsidRPr="009A4492">
          <w:rPr>
            <w:rStyle w:val="a4"/>
            <w:rFonts w:cs="Times New Roman CYR"/>
            <w:color w:val="auto"/>
            <w:sz w:val="28"/>
            <w:szCs w:val="28"/>
          </w:rPr>
          <w:t>статьей 145</w:t>
        </w:r>
      </w:hyperlink>
      <w:r w:rsidRPr="009A4492">
        <w:rPr>
          <w:sz w:val="28"/>
          <w:szCs w:val="28"/>
        </w:rPr>
        <w:t xml:space="preserve"> ТК РФ руководителям, их заместителям и главным бухгалтерам учреждений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учреждения, его заместителей и главного бухгалтера) (далее - предельное соотношение заработной платы).</w:t>
      </w:r>
    </w:p>
    <w:p w:rsidR="00747E8A" w:rsidRPr="009A4492" w:rsidRDefault="00792032" w:rsidP="00747E8A">
      <w:pPr>
        <w:ind w:firstLine="709"/>
        <w:rPr>
          <w:sz w:val="28"/>
          <w:szCs w:val="28"/>
        </w:rPr>
      </w:pPr>
      <w:bookmarkStart w:id="68" w:name="sub_14104"/>
      <w:r w:rsidRPr="009A4492">
        <w:rPr>
          <w:sz w:val="28"/>
          <w:szCs w:val="28"/>
        </w:rPr>
        <w:t xml:space="preserve">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w:t>
      </w:r>
      <w:hyperlink r:id="rId45" w:history="1">
        <w:r w:rsidRPr="009A4492">
          <w:rPr>
            <w:rStyle w:val="a4"/>
            <w:rFonts w:cs="Times New Roman CYR"/>
            <w:color w:val="auto"/>
            <w:sz w:val="28"/>
            <w:szCs w:val="28"/>
          </w:rPr>
          <w:t>Положением</w:t>
        </w:r>
      </w:hyperlink>
      <w:r w:rsidRPr="009A4492">
        <w:rPr>
          <w:sz w:val="28"/>
          <w:szCs w:val="28"/>
        </w:rPr>
        <w:t xml:space="preserve"> об </w:t>
      </w:r>
      <w:r w:rsidRPr="009A4492">
        <w:rPr>
          <w:sz w:val="28"/>
          <w:szCs w:val="28"/>
        </w:rPr>
        <w:lastRenderedPageBreak/>
        <w:t xml:space="preserve">особенностях порядка исчисления средней заработной платы, утвержденным </w:t>
      </w:r>
      <w:hyperlink r:id="rId46" w:history="1">
        <w:r w:rsidRPr="009A4492">
          <w:rPr>
            <w:rStyle w:val="a4"/>
            <w:rFonts w:cs="Times New Roman CYR"/>
            <w:color w:val="auto"/>
            <w:sz w:val="28"/>
            <w:szCs w:val="28"/>
          </w:rPr>
          <w:t>постановлением</w:t>
        </w:r>
      </w:hyperlink>
      <w:r w:rsidRPr="009A4492">
        <w:rPr>
          <w:sz w:val="28"/>
          <w:szCs w:val="28"/>
        </w:rPr>
        <w:t xml:space="preserve"> Правительства Российской Федерации от 24.12.2007 N 922 "Об особенностях порядка исчисления средней заработной платы".</w:t>
      </w:r>
      <w:r w:rsidR="00747E8A" w:rsidRPr="009A4492">
        <w:rPr>
          <w:sz w:val="28"/>
          <w:szCs w:val="28"/>
        </w:rPr>
        <w:t xml:space="preserve"> Размеры предельного соотношен</w:t>
      </w:r>
      <w:r w:rsidR="00FC02EC" w:rsidRPr="009A4492">
        <w:rPr>
          <w:sz w:val="28"/>
          <w:szCs w:val="28"/>
        </w:rPr>
        <w:t>ия заработной платы следующие:</w:t>
      </w:r>
    </w:p>
    <w:p w:rsidR="00792032" w:rsidRPr="009A4492" w:rsidRDefault="00792032">
      <w:pPr>
        <w:rPr>
          <w:sz w:val="28"/>
          <w:szCs w:val="28"/>
        </w:rPr>
      </w:pPr>
    </w:p>
    <w:p w:rsidR="00792032" w:rsidRPr="009A4492" w:rsidRDefault="00792032">
      <w:pPr>
        <w:rPr>
          <w:sz w:val="28"/>
          <w:szCs w:val="28"/>
        </w:rPr>
      </w:pPr>
      <w:bookmarkStart w:id="69" w:name="sub_1561"/>
      <w:bookmarkEnd w:id="68"/>
      <w:r w:rsidRPr="009A4492">
        <w:rPr>
          <w:sz w:val="28"/>
          <w:szCs w:val="28"/>
        </w:rPr>
        <w:t xml:space="preserve">5.6.1. Руководителям учреждений предельное соотношение заработной платы устанавливается в зависимости от среднесписочной численности работников учреждения согласно </w:t>
      </w:r>
      <w:hyperlink w:anchor="sub_113" w:history="1">
        <w:r w:rsidRPr="009A4492">
          <w:rPr>
            <w:rStyle w:val="a4"/>
            <w:rFonts w:cs="Times New Roman CYR"/>
            <w:color w:val="auto"/>
            <w:sz w:val="28"/>
            <w:szCs w:val="28"/>
          </w:rPr>
          <w:t xml:space="preserve">таблице </w:t>
        </w:r>
        <w:r w:rsidR="00864452" w:rsidRPr="009A4492">
          <w:rPr>
            <w:rStyle w:val="a4"/>
            <w:rFonts w:cs="Times New Roman CYR"/>
            <w:color w:val="auto"/>
            <w:sz w:val="28"/>
            <w:szCs w:val="28"/>
          </w:rPr>
          <w:t>№</w:t>
        </w:r>
        <w:r w:rsidRPr="009A4492">
          <w:rPr>
            <w:rStyle w:val="a4"/>
            <w:rFonts w:cs="Times New Roman CYR"/>
            <w:color w:val="auto"/>
            <w:sz w:val="28"/>
            <w:szCs w:val="28"/>
          </w:rPr>
          <w:t> 13</w:t>
        </w:r>
      </w:hyperlink>
      <w:r w:rsidRPr="009A4492">
        <w:rPr>
          <w:sz w:val="28"/>
          <w:szCs w:val="28"/>
        </w:rPr>
        <w:t>.</w:t>
      </w:r>
    </w:p>
    <w:bookmarkEnd w:id="69"/>
    <w:p w:rsidR="00792032" w:rsidRPr="009A4492" w:rsidRDefault="00792032">
      <w:pPr>
        <w:rPr>
          <w:sz w:val="28"/>
          <w:szCs w:val="28"/>
        </w:rPr>
      </w:pPr>
    </w:p>
    <w:p w:rsidR="00792032" w:rsidRPr="009A4492" w:rsidRDefault="00792032">
      <w:pPr>
        <w:ind w:firstLine="698"/>
        <w:jc w:val="right"/>
        <w:rPr>
          <w:sz w:val="28"/>
          <w:szCs w:val="28"/>
        </w:rPr>
      </w:pPr>
      <w:bookmarkStart w:id="70" w:name="sub_113"/>
      <w:r w:rsidRPr="009A4492">
        <w:rPr>
          <w:rStyle w:val="a3"/>
          <w:b w:val="0"/>
          <w:bCs/>
          <w:color w:val="auto"/>
          <w:sz w:val="28"/>
          <w:szCs w:val="28"/>
        </w:rPr>
        <w:t xml:space="preserve">Таблица </w:t>
      </w:r>
      <w:r w:rsidR="00864452" w:rsidRPr="009A4492">
        <w:rPr>
          <w:rStyle w:val="a3"/>
          <w:b w:val="0"/>
          <w:bCs/>
          <w:color w:val="auto"/>
          <w:sz w:val="28"/>
          <w:szCs w:val="28"/>
        </w:rPr>
        <w:t>№</w:t>
      </w:r>
      <w:r w:rsidRPr="009A4492">
        <w:rPr>
          <w:rStyle w:val="a3"/>
          <w:b w:val="0"/>
          <w:bCs/>
          <w:color w:val="auto"/>
          <w:sz w:val="28"/>
          <w:szCs w:val="28"/>
        </w:rPr>
        <w:t> 13</w:t>
      </w:r>
    </w:p>
    <w:bookmarkEnd w:id="70"/>
    <w:p w:rsidR="00792032" w:rsidRPr="009A4492" w:rsidRDefault="00792032">
      <w:pPr>
        <w:rPr>
          <w:sz w:val="28"/>
          <w:szCs w:val="28"/>
        </w:rPr>
      </w:pPr>
    </w:p>
    <w:p w:rsidR="00792032" w:rsidRPr="009A4492" w:rsidRDefault="00792032">
      <w:pPr>
        <w:pStyle w:val="1"/>
        <w:rPr>
          <w:b w:val="0"/>
          <w:color w:val="auto"/>
          <w:sz w:val="28"/>
          <w:szCs w:val="28"/>
        </w:rPr>
      </w:pPr>
      <w:r w:rsidRPr="009A4492">
        <w:rPr>
          <w:b w:val="0"/>
          <w:color w:val="auto"/>
          <w:sz w:val="28"/>
          <w:szCs w:val="28"/>
        </w:rPr>
        <w:t>Размеры предельного соотношения заработной платы руководителя учреждения</w:t>
      </w:r>
    </w:p>
    <w:p w:rsidR="00792032" w:rsidRPr="009A4492" w:rsidRDefault="00792032">
      <w:pPr>
        <w:rPr>
          <w:sz w:val="28"/>
          <w:szCs w:val="28"/>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80"/>
        <w:gridCol w:w="2663"/>
      </w:tblGrid>
      <w:tr w:rsidR="00792032" w:rsidRPr="009A4492" w:rsidTr="0012303B">
        <w:tc>
          <w:tcPr>
            <w:tcW w:w="6580" w:type="dxa"/>
            <w:tcBorders>
              <w:top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Среднесписочная численность (человек)</w:t>
            </w:r>
          </w:p>
        </w:tc>
        <w:tc>
          <w:tcPr>
            <w:tcW w:w="2663" w:type="dxa"/>
            <w:tcBorders>
              <w:top w:val="single" w:sz="4" w:space="0" w:color="auto"/>
              <w:left w:val="single" w:sz="4" w:space="0" w:color="auto"/>
              <w:bottom w:val="single" w:sz="4" w:space="0" w:color="auto"/>
            </w:tcBorders>
          </w:tcPr>
          <w:p w:rsidR="00792032" w:rsidRPr="009A4492" w:rsidRDefault="00792032">
            <w:pPr>
              <w:pStyle w:val="aa"/>
              <w:jc w:val="center"/>
              <w:rPr>
                <w:sz w:val="28"/>
                <w:szCs w:val="28"/>
              </w:rPr>
            </w:pPr>
            <w:r w:rsidRPr="009A4492">
              <w:rPr>
                <w:sz w:val="28"/>
                <w:szCs w:val="28"/>
              </w:rPr>
              <w:t>Размеры предельного соотношения</w:t>
            </w:r>
          </w:p>
        </w:tc>
      </w:tr>
      <w:tr w:rsidR="00792032" w:rsidRPr="009A4492" w:rsidTr="0012303B">
        <w:tc>
          <w:tcPr>
            <w:tcW w:w="6580" w:type="dxa"/>
            <w:tcBorders>
              <w:top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До 50</w:t>
            </w:r>
          </w:p>
        </w:tc>
        <w:tc>
          <w:tcPr>
            <w:tcW w:w="2663" w:type="dxa"/>
            <w:tcBorders>
              <w:top w:val="single" w:sz="4" w:space="0" w:color="auto"/>
              <w:left w:val="single" w:sz="4" w:space="0" w:color="auto"/>
              <w:bottom w:val="single" w:sz="4" w:space="0" w:color="auto"/>
            </w:tcBorders>
          </w:tcPr>
          <w:p w:rsidR="00792032" w:rsidRPr="009A4492" w:rsidRDefault="00792032">
            <w:pPr>
              <w:pStyle w:val="aa"/>
              <w:jc w:val="center"/>
              <w:rPr>
                <w:sz w:val="28"/>
                <w:szCs w:val="28"/>
              </w:rPr>
            </w:pPr>
            <w:r w:rsidRPr="009A4492">
              <w:rPr>
                <w:sz w:val="28"/>
                <w:szCs w:val="28"/>
              </w:rPr>
              <w:t>3,0</w:t>
            </w:r>
          </w:p>
        </w:tc>
      </w:tr>
      <w:tr w:rsidR="00792032" w:rsidRPr="009A4492" w:rsidTr="0012303B">
        <w:tc>
          <w:tcPr>
            <w:tcW w:w="6580" w:type="dxa"/>
            <w:tcBorders>
              <w:top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От 51 до 100</w:t>
            </w:r>
          </w:p>
        </w:tc>
        <w:tc>
          <w:tcPr>
            <w:tcW w:w="2663" w:type="dxa"/>
            <w:tcBorders>
              <w:top w:val="single" w:sz="4" w:space="0" w:color="auto"/>
              <w:left w:val="single" w:sz="4" w:space="0" w:color="auto"/>
              <w:bottom w:val="single" w:sz="4" w:space="0" w:color="auto"/>
            </w:tcBorders>
          </w:tcPr>
          <w:p w:rsidR="00792032" w:rsidRPr="009A4492" w:rsidRDefault="00792032">
            <w:pPr>
              <w:pStyle w:val="aa"/>
              <w:jc w:val="center"/>
              <w:rPr>
                <w:sz w:val="28"/>
                <w:szCs w:val="28"/>
              </w:rPr>
            </w:pPr>
            <w:r w:rsidRPr="009A4492">
              <w:rPr>
                <w:sz w:val="28"/>
                <w:szCs w:val="28"/>
              </w:rPr>
              <w:t>4,0</w:t>
            </w:r>
          </w:p>
        </w:tc>
      </w:tr>
      <w:tr w:rsidR="00792032" w:rsidRPr="009A4492" w:rsidTr="0012303B">
        <w:tc>
          <w:tcPr>
            <w:tcW w:w="6580" w:type="dxa"/>
            <w:tcBorders>
              <w:top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От 101 до 150</w:t>
            </w:r>
          </w:p>
        </w:tc>
        <w:tc>
          <w:tcPr>
            <w:tcW w:w="2663" w:type="dxa"/>
            <w:tcBorders>
              <w:top w:val="single" w:sz="4" w:space="0" w:color="auto"/>
              <w:left w:val="single" w:sz="4" w:space="0" w:color="auto"/>
              <w:bottom w:val="single" w:sz="4" w:space="0" w:color="auto"/>
            </w:tcBorders>
          </w:tcPr>
          <w:p w:rsidR="00792032" w:rsidRPr="009A4492" w:rsidRDefault="00792032">
            <w:pPr>
              <w:pStyle w:val="aa"/>
              <w:jc w:val="center"/>
              <w:rPr>
                <w:sz w:val="28"/>
                <w:szCs w:val="28"/>
              </w:rPr>
            </w:pPr>
            <w:r w:rsidRPr="009A4492">
              <w:rPr>
                <w:sz w:val="28"/>
                <w:szCs w:val="28"/>
              </w:rPr>
              <w:t>5,0</w:t>
            </w:r>
          </w:p>
        </w:tc>
      </w:tr>
      <w:tr w:rsidR="00792032" w:rsidRPr="009A4492" w:rsidTr="0012303B">
        <w:tc>
          <w:tcPr>
            <w:tcW w:w="6580" w:type="dxa"/>
            <w:tcBorders>
              <w:top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Свыше 150</w:t>
            </w:r>
          </w:p>
        </w:tc>
        <w:tc>
          <w:tcPr>
            <w:tcW w:w="2663" w:type="dxa"/>
            <w:tcBorders>
              <w:top w:val="single" w:sz="4" w:space="0" w:color="auto"/>
              <w:left w:val="single" w:sz="4" w:space="0" w:color="auto"/>
              <w:bottom w:val="single" w:sz="4" w:space="0" w:color="auto"/>
            </w:tcBorders>
          </w:tcPr>
          <w:p w:rsidR="00792032" w:rsidRPr="009A4492" w:rsidRDefault="00792032">
            <w:pPr>
              <w:pStyle w:val="aa"/>
              <w:jc w:val="center"/>
              <w:rPr>
                <w:sz w:val="28"/>
                <w:szCs w:val="28"/>
              </w:rPr>
            </w:pPr>
            <w:r w:rsidRPr="009A4492">
              <w:rPr>
                <w:sz w:val="28"/>
                <w:szCs w:val="28"/>
              </w:rPr>
              <w:t>6,0</w:t>
            </w:r>
          </w:p>
        </w:tc>
      </w:tr>
    </w:tbl>
    <w:p w:rsidR="00792032" w:rsidRPr="009A4492" w:rsidRDefault="00792032">
      <w:pPr>
        <w:rPr>
          <w:sz w:val="28"/>
          <w:szCs w:val="28"/>
        </w:rPr>
      </w:pPr>
    </w:p>
    <w:p w:rsidR="00792032" w:rsidRPr="009A4492" w:rsidRDefault="00792032">
      <w:pPr>
        <w:rPr>
          <w:sz w:val="28"/>
          <w:szCs w:val="28"/>
        </w:rPr>
      </w:pPr>
      <w:bookmarkStart w:id="71" w:name="sub_1562"/>
      <w:r w:rsidRPr="009A4492">
        <w:rPr>
          <w:sz w:val="28"/>
          <w:szCs w:val="28"/>
        </w:rPr>
        <w:t>5.6.2. Для заместителей руководителя, главного бухгалтера 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учреждения, на 0,5.</w:t>
      </w:r>
    </w:p>
    <w:p w:rsidR="00792032" w:rsidRPr="009A4492" w:rsidRDefault="00792032">
      <w:pPr>
        <w:rPr>
          <w:sz w:val="28"/>
          <w:szCs w:val="28"/>
        </w:rPr>
      </w:pPr>
      <w:bookmarkStart w:id="72" w:name="sub_1564"/>
      <w:bookmarkEnd w:id="71"/>
      <w:r w:rsidRPr="009A4492">
        <w:rPr>
          <w:sz w:val="28"/>
          <w:szCs w:val="28"/>
        </w:rPr>
        <w:t>5.6.</w:t>
      </w:r>
      <w:r w:rsidR="00443C3A" w:rsidRPr="009A4492">
        <w:rPr>
          <w:sz w:val="28"/>
          <w:szCs w:val="28"/>
        </w:rPr>
        <w:t>3</w:t>
      </w:r>
      <w:r w:rsidRPr="009A4492">
        <w:rPr>
          <w:sz w:val="28"/>
          <w:szCs w:val="28"/>
        </w:rPr>
        <w:t>. Установленный размер предельного соотношения заработной платы является обязательным для включения в трудовой договор.</w:t>
      </w:r>
    </w:p>
    <w:p w:rsidR="00792032" w:rsidRPr="009A4492" w:rsidRDefault="00443C3A">
      <w:pPr>
        <w:rPr>
          <w:sz w:val="28"/>
          <w:szCs w:val="28"/>
        </w:rPr>
      </w:pPr>
      <w:bookmarkStart w:id="73" w:name="sub_1565"/>
      <w:bookmarkEnd w:id="72"/>
      <w:r w:rsidRPr="009A4492">
        <w:rPr>
          <w:sz w:val="28"/>
          <w:szCs w:val="28"/>
        </w:rPr>
        <w:t>5.6.4</w:t>
      </w:r>
      <w:r w:rsidR="00792032" w:rsidRPr="009A4492">
        <w:rPr>
          <w:sz w:val="28"/>
          <w:szCs w:val="28"/>
        </w:rPr>
        <w:t xml:space="preserve">. Ответственность за соблюдение предельного </w:t>
      </w:r>
      <w:r w:rsidR="005E6F47" w:rsidRPr="009A4492">
        <w:rPr>
          <w:sz w:val="28"/>
          <w:szCs w:val="28"/>
        </w:rPr>
        <w:t>соотношения заработной платы несе</w:t>
      </w:r>
      <w:r w:rsidR="00792032" w:rsidRPr="009A4492">
        <w:rPr>
          <w:sz w:val="28"/>
          <w:szCs w:val="28"/>
        </w:rPr>
        <w:t>т руководител</w:t>
      </w:r>
      <w:r w:rsidR="005E6F47" w:rsidRPr="009A4492">
        <w:rPr>
          <w:sz w:val="28"/>
          <w:szCs w:val="28"/>
        </w:rPr>
        <w:t>ь</w:t>
      </w:r>
      <w:r w:rsidR="00792032" w:rsidRPr="009A4492">
        <w:rPr>
          <w:sz w:val="28"/>
          <w:szCs w:val="28"/>
        </w:rPr>
        <w:t xml:space="preserve"> учреждени</w:t>
      </w:r>
      <w:r w:rsidR="005E6F47" w:rsidRPr="009A4492">
        <w:rPr>
          <w:sz w:val="28"/>
          <w:szCs w:val="28"/>
        </w:rPr>
        <w:t>я</w:t>
      </w:r>
      <w:r w:rsidR="00792032" w:rsidRPr="009A4492">
        <w:rPr>
          <w:sz w:val="28"/>
          <w:szCs w:val="28"/>
        </w:rPr>
        <w:t>.</w:t>
      </w:r>
    </w:p>
    <w:bookmarkEnd w:id="73"/>
    <w:p w:rsidR="00281C39" w:rsidRPr="009A4492" w:rsidRDefault="00792032">
      <w:pPr>
        <w:rPr>
          <w:sz w:val="28"/>
          <w:szCs w:val="28"/>
        </w:rPr>
      </w:pPr>
      <w:r w:rsidRPr="009A4492">
        <w:rPr>
          <w:sz w:val="28"/>
          <w:szCs w:val="28"/>
        </w:rPr>
        <w:t xml:space="preserve">5.7. </w:t>
      </w:r>
      <w:bookmarkStart w:id="74" w:name="sub_1571"/>
      <w:r w:rsidR="000477E0" w:rsidRPr="009A4492">
        <w:rPr>
          <w:sz w:val="28"/>
          <w:szCs w:val="28"/>
        </w:rPr>
        <w:t> Объемные показатели и условия отнесения к группе по оплате труда руководителей учреждений:</w:t>
      </w:r>
    </w:p>
    <w:p w:rsidR="00792032" w:rsidRPr="009A4492" w:rsidRDefault="00792032">
      <w:pPr>
        <w:rPr>
          <w:sz w:val="28"/>
          <w:szCs w:val="28"/>
        </w:rPr>
      </w:pPr>
      <w:r w:rsidRPr="009A4492">
        <w:rPr>
          <w:sz w:val="28"/>
          <w:szCs w:val="28"/>
        </w:rPr>
        <w:t xml:space="preserve">5.7.1. 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 согласно </w:t>
      </w:r>
      <w:hyperlink w:anchor="sub_114" w:history="1">
        <w:r w:rsidRPr="009A4492">
          <w:rPr>
            <w:rStyle w:val="a4"/>
            <w:rFonts w:cs="Times New Roman CYR"/>
            <w:color w:val="auto"/>
            <w:sz w:val="28"/>
            <w:szCs w:val="28"/>
          </w:rPr>
          <w:t xml:space="preserve">таблице </w:t>
        </w:r>
        <w:r w:rsidR="00864452" w:rsidRPr="009A4492">
          <w:rPr>
            <w:rStyle w:val="a4"/>
            <w:rFonts w:cs="Times New Roman CYR"/>
            <w:color w:val="auto"/>
            <w:sz w:val="28"/>
            <w:szCs w:val="28"/>
          </w:rPr>
          <w:t>№</w:t>
        </w:r>
        <w:r w:rsidRPr="009A4492">
          <w:rPr>
            <w:rStyle w:val="a4"/>
            <w:rFonts w:cs="Times New Roman CYR"/>
            <w:color w:val="auto"/>
            <w:sz w:val="28"/>
            <w:szCs w:val="28"/>
          </w:rPr>
          <w:t> 14</w:t>
        </w:r>
      </w:hyperlink>
      <w:r w:rsidRPr="009A4492">
        <w:rPr>
          <w:sz w:val="28"/>
          <w:szCs w:val="28"/>
        </w:rPr>
        <w:t>.</w:t>
      </w:r>
    </w:p>
    <w:bookmarkEnd w:id="74"/>
    <w:p w:rsidR="00792032" w:rsidRPr="009A4492" w:rsidRDefault="00792032">
      <w:pPr>
        <w:rPr>
          <w:sz w:val="28"/>
          <w:szCs w:val="28"/>
        </w:rPr>
      </w:pPr>
    </w:p>
    <w:p w:rsidR="00792032" w:rsidRPr="009A4492" w:rsidRDefault="00792032">
      <w:pPr>
        <w:ind w:firstLine="698"/>
        <w:jc w:val="right"/>
        <w:rPr>
          <w:sz w:val="28"/>
          <w:szCs w:val="28"/>
        </w:rPr>
      </w:pPr>
      <w:bookmarkStart w:id="75" w:name="sub_114"/>
      <w:r w:rsidRPr="009A4492">
        <w:rPr>
          <w:rStyle w:val="a3"/>
          <w:b w:val="0"/>
          <w:bCs/>
          <w:color w:val="auto"/>
          <w:sz w:val="28"/>
          <w:szCs w:val="28"/>
        </w:rPr>
        <w:t xml:space="preserve">Таблица </w:t>
      </w:r>
      <w:r w:rsidR="00864452" w:rsidRPr="009A4492">
        <w:rPr>
          <w:rStyle w:val="a3"/>
          <w:b w:val="0"/>
          <w:bCs/>
          <w:color w:val="auto"/>
          <w:sz w:val="28"/>
          <w:szCs w:val="28"/>
        </w:rPr>
        <w:t>№</w:t>
      </w:r>
      <w:r w:rsidRPr="009A4492">
        <w:rPr>
          <w:rStyle w:val="a3"/>
          <w:b w:val="0"/>
          <w:bCs/>
          <w:color w:val="auto"/>
          <w:sz w:val="28"/>
          <w:szCs w:val="28"/>
        </w:rPr>
        <w:t> 14</w:t>
      </w:r>
    </w:p>
    <w:bookmarkEnd w:id="75"/>
    <w:p w:rsidR="00792032" w:rsidRPr="009A4492" w:rsidRDefault="00792032">
      <w:pPr>
        <w:rPr>
          <w:sz w:val="28"/>
          <w:szCs w:val="28"/>
        </w:rPr>
      </w:pPr>
    </w:p>
    <w:p w:rsidR="00792032" w:rsidRPr="009A4492" w:rsidRDefault="00792032">
      <w:pPr>
        <w:pStyle w:val="1"/>
        <w:rPr>
          <w:b w:val="0"/>
          <w:color w:val="auto"/>
          <w:sz w:val="28"/>
          <w:szCs w:val="28"/>
        </w:rPr>
      </w:pPr>
      <w:r w:rsidRPr="009A4492">
        <w:rPr>
          <w:b w:val="0"/>
          <w:color w:val="auto"/>
          <w:sz w:val="28"/>
          <w:szCs w:val="28"/>
        </w:rPr>
        <w:t>Объемные показатели для отнесения учреждений к группе по оплате труда руководителей</w:t>
      </w:r>
    </w:p>
    <w:p w:rsidR="00792032" w:rsidRPr="009A4492" w:rsidRDefault="00792032">
      <w:pPr>
        <w:rPr>
          <w:sz w:val="28"/>
          <w:szCs w:val="28"/>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471"/>
        <w:gridCol w:w="2800"/>
        <w:gridCol w:w="1263"/>
      </w:tblGrid>
      <w:tr w:rsidR="00792032" w:rsidRPr="009A4492" w:rsidTr="0012303B">
        <w:tc>
          <w:tcPr>
            <w:tcW w:w="709" w:type="dxa"/>
            <w:tcBorders>
              <w:top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N п/п</w:t>
            </w:r>
          </w:p>
        </w:tc>
        <w:tc>
          <w:tcPr>
            <w:tcW w:w="4471" w:type="dxa"/>
            <w:tcBorders>
              <w:top w:val="single" w:sz="4" w:space="0" w:color="auto"/>
              <w:left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Наименование показателя</w:t>
            </w:r>
          </w:p>
        </w:tc>
        <w:tc>
          <w:tcPr>
            <w:tcW w:w="280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Условия</w:t>
            </w:r>
          </w:p>
        </w:tc>
        <w:tc>
          <w:tcPr>
            <w:tcW w:w="1263" w:type="dxa"/>
            <w:tcBorders>
              <w:top w:val="single" w:sz="4" w:space="0" w:color="auto"/>
              <w:left w:val="single" w:sz="4" w:space="0" w:color="auto"/>
              <w:bottom w:val="single" w:sz="4" w:space="0" w:color="auto"/>
            </w:tcBorders>
          </w:tcPr>
          <w:p w:rsidR="00792032" w:rsidRPr="009A4492" w:rsidRDefault="00792032">
            <w:pPr>
              <w:pStyle w:val="aa"/>
              <w:jc w:val="center"/>
              <w:rPr>
                <w:sz w:val="28"/>
                <w:szCs w:val="28"/>
              </w:rPr>
            </w:pPr>
            <w:r w:rsidRPr="009A4492">
              <w:rPr>
                <w:sz w:val="28"/>
                <w:szCs w:val="28"/>
              </w:rPr>
              <w:t xml:space="preserve">Количество </w:t>
            </w:r>
            <w:r w:rsidRPr="009A4492">
              <w:rPr>
                <w:sz w:val="28"/>
                <w:szCs w:val="28"/>
              </w:rPr>
              <w:lastRenderedPageBreak/>
              <w:t>баллов</w:t>
            </w:r>
          </w:p>
        </w:tc>
      </w:tr>
      <w:tr w:rsidR="00792032" w:rsidRPr="009A4492" w:rsidTr="0012303B">
        <w:tc>
          <w:tcPr>
            <w:tcW w:w="709" w:type="dxa"/>
            <w:tcBorders>
              <w:top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lastRenderedPageBreak/>
              <w:t>1</w:t>
            </w:r>
          </w:p>
        </w:tc>
        <w:tc>
          <w:tcPr>
            <w:tcW w:w="4471" w:type="dxa"/>
            <w:tcBorders>
              <w:top w:val="single" w:sz="4" w:space="0" w:color="auto"/>
              <w:left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2</w:t>
            </w:r>
          </w:p>
        </w:tc>
        <w:tc>
          <w:tcPr>
            <w:tcW w:w="280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3</w:t>
            </w:r>
          </w:p>
        </w:tc>
        <w:tc>
          <w:tcPr>
            <w:tcW w:w="1263" w:type="dxa"/>
            <w:tcBorders>
              <w:top w:val="single" w:sz="4" w:space="0" w:color="auto"/>
              <w:left w:val="single" w:sz="4" w:space="0" w:color="auto"/>
              <w:bottom w:val="single" w:sz="4" w:space="0" w:color="auto"/>
            </w:tcBorders>
          </w:tcPr>
          <w:p w:rsidR="00792032" w:rsidRPr="009A4492" w:rsidRDefault="00792032">
            <w:pPr>
              <w:pStyle w:val="aa"/>
              <w:jc w:val="center"/>
              <w:rPr>
                <w:sz w:val="28"/>
                <w:szCs w:val="28"/>
              </w:rPr>
            </w:pPr>
            <w:r w:rsidRPr="009A4492">
              <w:rPr>
                <w:sz w:val="28"/>
                <w:szCs w:val="28"/>
              </w:rPr>
              <w:t>4</w:t>
            </w:r>
          </w:p>
        </w:tc>
      </w:tr>
      <w:tr w:rsidR="00792032" w:rsidRPr="009A4492" w:rsidTr="0012303B">
        <w:tc>
          <w:tcPr>
            <w:tcW w:w="709" w:type="dxa"/>
            <w:tcBorders>
              <w:top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1.</w:t>
            </w:r>
          </w:p>
        </w:tc>
        <w:tc>
          <w:tcPr>
            <w:tcW w:w="4471" w:type="dxa"/>
            <w:tcBorders>
              <w:top w:val="single" w:sz="4" w:space="0" w:color="auto"/>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Количество обучающихся в учреждении</w:t>
            </w:r>
          </w:p>
        </w:tc>
        <w:tc>
          <w:tcPr>
            <w:tcW w:w="280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за каждого обучающегося</w:t>
            </w:r>
          </w:p>
        </w:tc>
        <w:tc>
          <w:tcPr>
            <w:tcW w:w="1263" w:type="dxa"/>
            <w:tcBorders>
              <w:top w:val="single" w:sz="4" w:space="0" w:color="auto"/>
              <w:left w:val="single" w:sz="4" w:space="0" w:color="auto"/>
              <w:bottom w:val="single" w:sz="4" w:space="0" w:color="auto"/>
            </w:tcBorders>
          </w:tcPr>
          <w:p w:rsidR="00792032" w:rsidRPr="009A4492" w:rsidRDefault="00792032">
            <w:pPr>
              <w:pStyle w:val="aa"/>
              <w:jc w:val="center"/>
              <w:rPr>
                <w:sz w:val="28"/>
                <w:szCs w:val="28"/>
              </w:rPr>
            </w:pPr>
            <w:r w:rsidRPr="009A4492">
              <w:rPr>
                <w:sz w:val="28"/>
                <w:szCs w:val="28"/>
              </w:rPr>
              <w:t>0,5</w:t>
            </w:r>
          </w:p>
        </w:tc>
      </w:tr>
      <w:tr w:rsidR="00792032" w:rsidRPr="009A4492" w:rsidTr="0012303B">
        <w:tc>
          <w:tcPr>
            <w:tcW w:w="709" w:type="dxa"/>
            <w:vMerge w:val="restart"/>
            <w:tcBorders>
              <w:top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2.</w:t>
            </w:r>
          </w:p>
        </w:tc>
        <w:tc>
          <w:tcPr>
            <w:tcW w:w="4471" w:type="dxa"/>
            <w:vMerge w:val="restart"/>
            <w:tcBorders>
              <w:top w:val="nil"/>
              <w:left w:val="single" w:sz="4" w:space="0" w:color="auto"/>
              <w:bottom w:val="nil"/>
              <w:right w:val="single" w:sz="4" w:space="0" w:color="auto"/>
            </w:tcBorders>
          </w:tcPr>
          <w:p w:rsidR="00792032" w:rsidRPr="009A4492" w:rsidRDefault="00792032">
            <w:pPr>
              <w:pStyle w:val="ac"/>
              <w:rPr>
                <w:sz w:val="28"/>
                <w:szCs w:val="28"/>
              </w:rPr>
            </w:pPr>
            <w:r w:rsidRPr="009A4492">
              <w:rPr>
                <w:sz w:val="28"/>
                <w:szCs w:val="28"/>
              </w:rPr>
              <w:t>Количество работников в учреждении</w:t>
            </w:r>
          </w:p>
        </w:tc>
        <w:tc>
          <w:tcPr>
            <w:tcW w:w="2800" w:type="dxa"/>
            <w:tcBorders>
              <w:top w:val="nil"/>
              <w:left w:val="single" w:sz="4" w:space="0" w:color="auto"/>
              <w:bottom w:val="nil"/>
              <w:right w:val="single" w:sz="4" w:space="0" w:color="auto"/>
            </w:tcBorders>
          </w:tcPr>
          <w:p w:rsidR="00792032" w:rsidRPr="009A4492" w:rsidRDefault="00792032">
            <w:pPr>
              <w:pStyle w:val="ac"/>
              <w:rPr>
                <w:sz w:val="28"/>
                <w:szCs w:val="28"/>
              </w:rPr>
            </w:pPr>
            <w:r w:rsidRPr="009A4492">
              <w:rPr>
                <w:sz w:val="28"/>
                <w:szCs w:val="28"/>
              </w:rPr>
              <w:t>за каждого работника дополнительно за каждого работника, имеющего:</w:t>
            </w:r>
          </w:p>
        </w:tc>
        <w:tc>
          <w:tcPr>
            <w:tcW w:w="1263" w:type="dxa"/>
            <w:tcBorders>
              <w:top w:val="nil"/>
              <w:left w:val="single" w:sz="4" w:space="0" w:color="auto"/>
              <w:bottom w:val="nil"/>
            </w:tcBorders>
          </w:tcPr>
          <w:p w:rsidR="00792032" w:rsidRPr="009A4492" w:rsidRDefault="00792032">
            <w:pPr>
              <w:pStyle w:val="aa"/>
              <w:jc w:val="center"/>
              <w:rPr>
                <w:sz w:val="28"/>
                <w:szCs w:val="28"/>
              </w:rPr>
            </w:pPr>
            <w:r w:rsidRPr="009A4492">
              <w:rPr>
                <w:sz w:val="28"/>
                <w:szCs w:val="28"/>
              </w:rPr>
              <w:t>1</w:t>
            </w:r>
          </w:p>
        </w:tc>
      </w:tr>
      <w:tr w:rsidR="00792032" w:rsidRPr="009A4492" w:rsidTr="0012303B">
        <w:tc>
          <w:tcPr>
            <w:tcW w:w="709"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471" w:type="dxa"/>
            <w:vMerge/>
            <w:tcBorders>
              <w:top w:val="nil"/>
              <w:left w:val="single" w:sz="4" w:space="0" w:color="auto"/>
              <w:bottom w:val="nil"/>
              <w:right w:val="single" w:sz="4" w:space="0" w:color="auto"/>
            </w:tcBorders>
          </w:tcPr>
          <w:p w:rsidR="00792032" w:rsidRPr="009A4492" w:rsidRDefault="00792032">
            <w:pPr>
              <w:pStyle w:val="aa"/>
              <w:rPr>
                <w:sz w:val="28"/>
                <w:szCs w:val="28"/>
              </w:rPr>
            </w:pPr>
          </w:p>
        </w:tc>
        <w:tc>
          <w:tcPr>
            <w:tcW w:w="2800" w:type="dxa"/>
            <w:tcBorders>
              <w:top w:val="nil"/>
              <w:left w:val="single" w:sz="4" w:space="0" w:color="auto"/>
              <w:bottom w:val="nil"/>
              <w:right w:val="single" w:sz="4" w:space="0" w:color="auto"/>
            </w:tcBorders>
          </w:tcPr>
          <w:p w:rsidR="00792032" w:rsidRPr="009A4492" w:rsidRDefault="00792032">
            <w:pPr>
              <w:pStyle w:val="ac"/>
              <w:rPr>
                <w:sz w:val="28"/>
                <w:szCs w:val="28"/>
              </w:rPr>
            </w:pPr>
            <w:r w:rsidRPr="009A4492">
              <w:rPr>
                <w:sz w:val="28"/>
                <w:szCs w:val="28"/>
              </w:rPr>
              <w:t>первую квалификационную категорию</w:t>
            </w:r>
          </w:p>
        </w:tc>
        <w:tc>
          <w:tcPr>
            <w:tcW w:w="1263" w:type="dxa"/>
            <w:tcBorders>
              <w:top w:val="nil"/>
              <w:left w:val="single" w:sz="4" w:space="0" w:color="auto"/>
              <w:bottom w:val="nil"/>
            </w:tcBorders>
          </w:tcPr>
          <w:p w:rsidR="00792032" w:rsidRPr="009A4492" w:rsidRDefault="00792032">
            <w:pPr>
              <w:pStyle w:val="aa"/>
              <w:jc w:val="center"/>
              <w:rPr>
                <w:sz w:val="28"/>
                <w:szCs w:val="28"/>
              </w:rPr>
            </w:pPr>
            <w:r w:rsidRPr="009A4492">
              <w:rPr>
                <w:sz w:val="28"/>
                <w:szCs w:val="28"/>
              </w:rPr>
              <w:t>0,5</w:t>
            </w:r>
          </w:p>
        </w:tc>
      </w:tr>
      <w:tr w:rsidR="00792032" w:rsidRPr="009A4492" w:rsidTr="0012303B">
        <w:tc>
          <w:tcPr>
            <w:tcW w:w="709"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471" w:type="dxa"/>
            <w:vMerge/>
            <w:tcBorders>
              <w:top w:val="nil"/>
              <w:left w:val="single" w:sz="4" w:space="0" w:color="auto"/>
              <w:bottom w:val="nil"/>
              <w:right w:val="single" w:sz="4" w:space="0" w:color="auto"/>
            </w:tcBorders>
          </w:tcPr>
          <w:p w:rsidR="00792032" w:rsidRPr="009A4492" w:rsidRDefault="00792032">
            <w:pPr>
              <w:pStyle w:val="aa"/>
              <w:rPr>
                <w:sz w:val="28"/>
                <w:szCs w:val="28"/>
              </w:rPr>
            </w:pPr>
          </w:p>
        </w:tc>
        <w:tc>
          <w:tcPr>
            <w:tcW w:w="2800" w:type="dxa"/>
            <w:tcBorders>
              <w:top w:val="nil"/>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высшую квалификационную категорию</w:t>
            </w:r>
          </w:p>
        </w:tc>
        <w:tc>
          <w:tcPr>
            <w:tcW w:w="1263" w:type="dxa"/>
            <w:tcBorders>
              <w:top w:val="nil"/>
              <w:left w:val="single" w:sz="4" w:space="0" w:color="auto"/>
              <w:bottom w:val="single" w:sz="4" w:space="0" w:color="auto"/>
            </w:tcBorders>
          </w:tcPr>
          <w:p w:rsidR="00792032" w:rsidRPr="009A4492" w:rsidRDefault="00792032">
            <w:pPr>
              <w:pStyle w:val="aa"/>
              <w:jc w:val="center"/>
              <w:rPr>
                <w:sz w:val="28"/>
                <w:szCs w:val="28"/>
              </w:rPr>
            </w:pPr>
            <w:r w:rsidRPr="009A4492">
              <w:rPr>
                <w:sz w:val="28"/>
                <w:szCs w:val="28"/>
              </w:rPr>
              <w:t>1</w:t>
            </w:r>
          </w:p>
        </w:tc>
      </w:tr>
      <w:tr w:rsidR="00792032" w:rsidRPr="009A4492" w:rsidTr="0012303B">
        <w:tc>
          <w:tcPr>
            <w:tcW w:w="709" w:type="dxa"/>
            <w:vMerge w:val="restart"/>
            <w:tcBorders>
              <w:top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3.</w:t>
            </w:r>
          </w:p>
        </w:tc>
        <w:tc>
          <w:tcPr>
            <w:tcW w:w="4471" w:type="dxa"/>
            <w:vMerge w:val="restart"/>
            <w:tcBorders>
              <w:top w:val="single" w:sz="4" w:space="0" w:color="auto"/>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Наличие в учреждении филиалов, учебно-консультационных пунктов, общежитий</w:t>
            </w:r>
          </w:p>
        </w:tc>
        <w:tc>
          <w:tcPr>
            <w:tcW w:w="2800" w:type="dxa"/>
            <w:tcBorders>
              <w:top w:val="single" w:sz="4" w:space="0" w:color="auto"/>
              <w:left w:val="single" w:sz="4" w:space="0" w:color="auto"/>
              <w:bottom w:val="nil"/>
              <w:right w:val="single" w:sz="4" w:space="0" w:color="auto"/>
            </w:tcBorders>
          </w:tcPr>
          <w:p w:rsidR="00792032" w:rsidRPr="009A4492" w:rsidRDefault="00792032">
            <w:pPr>
              <w:pStyle w:val="ac"/>
              <w:rPr>
                <w:sz w:val="28"/>
                <w:szCs w:val="28"/>
              </w:rPr>
            </w:pPr>
            <w:r w:rsidRPr="009A4492">
              <w:rPr>
                <w:sz w:val="28"/>
                <w:szCs w:val="28"/>
              </w:rPr>
              <w:t>за каждый филиал, структурное подразделение с количеством обучающихся (проживающих):</w:t>
            </w:r>
          </w:p>
        </w:tc>
        <w:tc>
          <w:tcPr>
            <w:tcW w:w="1263" w:type="dxa"/>
            <w:tcBorders>
              <w:top w:val="single" w:sz="4" w:space="0" w:color="auto"/>
              <w:left w:val="single" w:sz="4" w:space="0" w:color="auto"/>
              <w:bottom w:val="nil"/>
            </w:tcBorders>
          </w:tcPr>
          <w:p w:rsidR="00792032" w:rsidRPr="009A4492" w:rsidRDefault="00792032">
            <w:pPr>
              <w:pStyle w:val="aa"/>
              <w:rPr>
                <w:sz w:val="28"/>
                <w:szCs w:val="28"/>
              </w:rPr>
            </w:pPr>
          </w:p>
        </w:tc>
      </w:tr>
      <w:tr w:rsidR="00792032" w:rsidRPr="009A4492" w:rsidTr="0012303B">
        <w:tc>
          <w:tcPr>
            <w:tcW w:w="709"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471" w:type="dxa"/>
            <w:vMerge/>
            <w:tcBorders>
              <w:top w:val="single" w:sz="4" w:space="0" w:color="auto"/>
              <w:left w:val="single" w:sz="4" w:space="0" w:color="auto"/>
              <w:bottom w:val="single" w:sz="4" w:space="0" w:color="auto"/>
              <w:right w:val="single" w:sz="4" w:space="0" w:color="auto"/>
            </w:tcBorders>
          </w:tcPr>
          <w:p w:rsidR="00792032" w:rsidRPr="009A4492" w:rsidRDefault="00792032">
            <w:pPr>
              <w:pStyle w:val="aa"/>
              <w:rPr>
                <w:sz w:val="28"/>
                <w:szCs w:val="28"/>
              </w:rPr>
            </w:pPr>
          </w:p>
        </w:tc>
        <w:tc>
          <w:tcPr>
            <w:tcW w:w="2800" w:type="dxa"/>
            <w:tcBorders>
              <w:top w:val="nil"/>
              <w:left w:val="single" w:sz="4" w:space="0" w:color="auto"/>
              <w:bottom w:val="nil"/>
              <w:right w:val="single" w:sz="4" w:space="0" w:color="auto"/>
            </w:tcBorders>
          </w:tcPr>
          <w:p w:rsidR="00792032" w:rsidRPr="009A4492" w:rsidRDefault="00792032">
            <w:pPr>
              <w:pStyle w:val="ac"/>
              <w:rPr>
                <w:sz w:val="28"/>
                <w:szCs w:val="28"/>
              </w:rPr>
            </w:pPr>
            <w:r w:rsidRPr="009A4492">
              <w:rPr>
                <w:sz w:val="28"/>
                <w:szCs w:val="28"/>
              </w:rPr>
              <w:t>до 100 человек</w:t>
            </w:r>
          </w:p>
        </w:tc>
        <w:tc>
          <w:tcPr>
            <w:tcW w:w="1263" w:type="dxa"/>
            <w:tcBorders>
              <w:top w:val="nil"/>
              <w:left w:val="single" w:sz="4" w:space="0" w:color="auto"/>
              <w:bottom w:val="nil"/>
            </w:tcBorders>
          </w:tcPr>
          <w:p w:rsidR="00792032" w:rsidRPr="009A4492" w:rsidRDefault="00792032">
            <w:pPr>
              <w:pStyle w:val="aa"/>
              <w:jc w:val="center"/>
              <w:rPr>
                <w:sz w:val="28"/>
                <w:szCs w:val="28"/>
              </w:rPr>
            </w:pPr>
            <w:r w:rsidRPr="009A4492">
              <w:rPr>
                <w:sz w:val="28"/>
                <w:szCs w:val="28"/>
              </w:rPr>
              <w:t>до 20</w:t>
            </w:r>
          </w:p>
        </w:tc>
      </w:tr>
      <w:tr w:rsidR="00792032" w:rsidRPr="009A4492" w:rsidTr="0012303B">
        <w:tc>
          <w:tcPr>
            <w:tcW w:w="709"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471" w:type="dxa"/>
            <w:vMerge/>
            <w:tcBorders>
              <w:top w:val="single" w:sz="4" w:space="0" w:color="auto"/>
              <w:left w:val="single" w:sz="4" w:space="0" w:color="auto"/>
              <w:bottom w:val="single" w:sz="4" w:space="0" w:color="auto"/>
              <w:right w:val="single" w:sz="4" w:space="0" w:color="auto"/>
            </w:tcBorders>
          </w:tcPr>
          <w:p w:rsidR="00792032" w:rsidRPr="009A4492" w:rsidRDefault="00792032">
            <w:pPr>
              <w:pStyle w:val="aa"/>
              <w:rPr>
                <w:sz w:val="28"/>
                <w:szCs w:val="28"/>
              </w:rPr>
            </w:pPr>
          </w:p>
        </w:tc>
        <w:tc>
          <w:tcPr>
            <w:tcW w:w="2800" w:type="dxa"/>
            <w:tcBorders>
              <w:top w:val="nil"/>
              <w:left w:val="single" w:sz="4" w:space="0" w:color="auto"/>
              <w:bottom w:val="nil"/>
              <w:right w:val="single" w:sz="4" w:space="0" w:color="auto"/>
            </w:tcBorders>
          </w:tcPr>
          <w:p w:rsidR="00792032" w:rsidRPr="009A4492" w:rsidRDefault="00792032">
            <w:pPr>
              <w:pStyle w:val="ac"/>
              <w:rPr>
                <w:sz w:val="28"/>
                <w:szCs w:val="28"/>
              </w:rPr>
            </w:pPr>
            <w:r w:rsidRPr="009A4492">
              <w:rPr>
                <w:sz w:val="28"/>
                <w:szCs w:val="28"/>
              </w:rPr>
              <w:t>от 100 до 200 человек</w:t>
            </w:r>
          </w:p>
        </w:tc>
        <w:tc>
          <w:tcPr>
            <w:tcW w:w="1263" w:type="dxa"/>
            <w:tcBorders>
              <w:top w:val="nil"/>
              <w:left w:val="single" w:sz="4" w:space="0" w:color="auto"/>
              <w:bottom w:val="nil"/>
            </w:tcBorders>
          </w:tcPr>
          <w:p w:rsidR="00792032" w:rsidRPr="009A4492" w:rsidRDefault="00792032">
            <w:pPr>
              <w:pStyle w:val="aa"/>
              <w:jc w:val="center"/>
              <w:rPr>
                <w:sz w:val="28"/>
                <w:szCs w:val="28"/>
              </w:rPr>
            </w:pPr>
            <w:r w:rsidRPr="009A4492">
              <w:rPr>
                <w:sz w:val="28"/>
                <w:szCs w:val="28"/>
              </w:rPr>
              <w:t>до 30</w:t>
            </w:r>
          </w:p>
        </w:tc>
      </w:tr>
      <w:tr w:rsidR="00792032" w:rsidRPr="009A4492" w:rsidTr="0012303B">
        <w:tc>
          <w:tcPr>
            <w:tcW w:w="709"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471" w:type="dxa"/>
            <w:vMerge/>
            <w:tcBorders>
              <w:top w:val="single" w:sz="4" w:space="0" w:color="auto"/>
              <w:left w:val="single" w:sz="4" w:space="0" w:color="auto"/>
              <w:bottom w:val="single" w:sz="4" w:space="0" w:color="auto"/>
              <w:right w:val="single" w:sz="4" w:space="0" w:color="auto"/>
            </w:tcBorders>
          </w:tcPr>
          <w:p w:rsidR="00792032" w:rsidRPr="009A4492" w:rsidRDefault="00792032">
            <w:pPr>
              <w:pStyle w:val="aa"/>
              <w:rPr>
                <w:sz w:val="28"/>
                <w:szCs w:val="28"/>
              </w:rPr>
            </w:pPr>
          </w:p>
        </w:tc>
        <w:tc>
          <w:tcPr>
            <w:tcW w:w="2800" w:type="dxa"/>
            <w:tcBorders>
              <w:top w:val="nil"/>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свыше 200 человек</w:t>
            </w:r>
          </w:p>
        </w:tc>
        <w:tc>
          <w:tcPr>
            <w:tcW w:w="1263" w:type="dxa"/>
            <w:tcBorders>
              <w:top w:val="nil"/>
              <w:left w:val="single" w:sz="4" w:space="0" w:color="auto"/>
              <w:bottom w:val="single" w:sz="4" w:space="0" w:color="auto"/>
            </w:tcBorders>
          </w:tcPr>
          <w:p w:rsidR="00792032" w:rsidRPr="009A4492" w:rsidRDefault="00792032">
            <w:pPr>
              <w:pStyle w:val="aa"/>
              <w:jc w:val="center"/>
              <w:rPr>
                <w:sz w:val="28"/>
                <w:szCs w:val="28"/>
              </w:rPr>
            </w:pPr>
            <w:r w:rsidRPr="009A4492">
              <w:rPr>
                <w:sz w:val="28"/>
                <w:szCs w:val="28"/>
              </w:rPr>
              <w:t>до 50</w:t>
            </w:r>
          </w:p>
        </w:tc>
      </w:tr>
      <w:tr w:rsidR="00792032" w:rsidRPr="009A4492" w:rsidTr="0012303B">
        <w:tc>
          <w:tcPr>
            <w:tcW w:w="709" w:type="dxa"/>
            <w:tcBorders>
              <w:top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4.</w:t>
            </w:r>
          </w:p>
        </w:tc>
        <w:tc>
          <w:tcPr>
            <w:tcW w:w="4471" w:type="dxa"/>
            <w:tcBorders>
              <w:top w:val="single" w:sz="4" w:space="0" w:color="auto"/>
              <w:left w:val="single" w:sz="4" w:space="0" w:color="auto"/>
              <w:bottom w:val="single" w:sz="4" w:space="0" w:color="auto"/>
              <w:right w:val="single" w:sz="4" w:space="0" w:color="auto"/>
            </w:tcBorders>
          </w:tcPr>
          <w:p w:rsidR="00792032" w:rsidRPr="009A4492" w:rsidRDefault="00792032" w:rsidP="00235153">
            <w:pPr>
              <w:pStyle w:val="ac"/>
              <w:rPr>
                <w:sz w:val="28"/>
                <w:szCs w:val="28"/>
              </w:rPr>
            </w:pPr>
            <w:r w:rsidRPr="009A4492">
              <w:rPr>
                <w:sz w:val="28"/>
                <w:szCs w:val="28"/>
              </w:rPr>
              <w:t>Наличие обучающихся с полным обеспечением в учреждении</w:t>
            </w:r>
          </w:p>
        </w:tc>
        <w:tc>
          <w:tcPr>
            <w:tcW w:w="280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за каждого обучающегося дополнительно</w:t>
            </w:r>
          </w:p>
        </w:tc>
        <w:tc>
          <w:tcPr>
            <w:tcW w:w="1263" w:type="dxa"/>
            <w:tcBorders>
              <w:top w:val="single" w:sz="4" w:space="0" w:color="auto"/>
              <w:left w:val="single" w:sz="4" w:space="0" w:color="auto"/>
              <w:bottom w:val="single" w:sz="4" w:space="0" w:color="auto"/>
            </w:tcBorders>
          </w:tcPr>
          <w:p w:rsidR="00792032" w:rsidRPr="009A4492" w:rsidRDefault="00792032">
            <w:pPr>
              <w:pStyle w:val="aa"/>
              <w:jc w:val="center"/>
              <w:rPr>
                <w:sz w:val="28"/>
                <w:szCs w:val="28"/>
              </w:rPr>
            </w:pPr>
            <w:r w:rsidRPr="009A4492">
              <w:rPr>
                <w:sz w:val="28"/>
                <w:szCs w:val="28"/>
              </w:rPr>
              <w:t>0,5</w:t>
            </w:r>
          </w:p>
        </w:tc>
      </w:tr>
      <w:tr w:rsidR="001B08E3" w:rsidRPr="009A4492" w:rsidTr="0012303B">
        <w:tc>
          <w:tcPr>
            <w:tcW w:w="709" w:type="dxa"/>
            <w:tcBorders>
              <w:top w:val="single" w:sz="4" w:space="0" w:color="auto"/>
              <w:bottom w:val="single" w:sz="4" w:space="0" w:color="auto"/>
              <w:right w:val="single" w:sz="4" w:space="0" w:color="auto"/>
            </w:tcBorders>
          </w:tcPr>
          <w:p w:rsidR="001B08E3" w:rsidRPr="009A4492" w:rsidRDefault="001B08E3" w:rsidP="001B08E3">
            <w:pPr>
              <w:pStyle w:val="aa"/>
              <w:jc w:val="center"/>
              <w:rPr>
                <w:sz w:val="28"/>
                <w:szCs w:val="28"/>
              </w:rPr>
            </w:pPr>
            <w:r w:rsidRPr="009A4492">
              <w:rPr>
                <w:sz w:val="28"/>
                <w:szCs w:val="28"/>
              </w:rPr>
              <w:t>5.</w:t>
            </w:r>
          </w:p>
        </w:tc>
        <w:tc>
          <w:tcPr>
            <w:tcW w:w="4471" w:type="dxa"/>
            <w:tcBorders>
              <w:top w:val="single" w:sz="4" w:space="0" w:color="auto"/>
              <w:left w:val="single" w:sz="4" w:space="0" w:color="auto"/>
              <w:bottom w:val="single" w:sz="4" w:space="0" w:color="auto"/>
              <w:right w:val="single" w:sz="4" w:space="0" w:color="auto"/>
            </w:tcBorders>
          </w:tcPr>
          <w:p w:rsidR="001B08E3" w:rsidRPr="009A4492" w:rsidRDefault="001B08E3" w:rsidP="001B08E3">
            <w:pPr>
              <w:pStyle w:val="ac"/>
              <w:rPr>
                <w:sz w:val="28"/>
                <w:szCs w:val="28"/>
              </w:rPr>
            </w:pPr>
            <w:r w:rsidRPr="009A4492">
              <w:rPr>
                <w:sz w:val="28"/>
                <w:szCs w:val="28"/>
              </w:rPr>
              <w:t>Наличие собственного оборудованного здравпункта, медицинского кабинета, столовой</w:t>
            </w:r>
          </w:p>
        </w:tc>
        <w:tc>
          <w:tcPr>
            <w:tcW w:w="2800" w:type="dxa"/>
            <w:tcBorders>
              <w:top w:val="single" w:sz="4" w:space="0" w:color="auto"/>
              <w:left w:val="single" w:sz="4" w:space="0" w:color="auto"/>
              <w:bottom w:val="single" w:sz="4" w:space="0" w:color="auto"/>
              <w:right w:val="single" w:sz="4" w:space="0" w:color="auto"/>
            </w:tcBorders>
          </w:tcPr>
          <w:p w:rsidR="001B08E3" w:rsidRPr="009A4492" w:rsidRDefault="001B08E3" w:rsidP="001B08E3">
            <w:pPr>
              <w:pStyle w:val="aa"/>
              <w:rPr>
                <w:sz w:val="28"/>
                <w:szCs w:val="28"/>
              </w:rPr>
            </w:pPr>
          </w:p>
        </w:tc>
        <w:tc>
          <w:tcPr>
            <w:tcW w:w="1263" w:type="dxa"/>
            <w:tcBorders>
              <w:top w:val="single" w:sz="4" w:space="0" w:color="auto"/>
              <w:left w:val="single" w:sz="4" w:space="0" w:color="auto"/>
              <w:bottom w:val="single" w:sz="4" w:space="0" w:color="auto"/>
            </w:tcBorders>
          </w:tcPr>
          <w:p w:rsidR="001B08E3" w:rsidRPr="009A4492" w:rsidRDefault="001B08E3" w:rsidP="001B08E3">
            <w:pPr>
              <w:pStyle w:val="aa"/>
              <w:jc w:val="center"/>
              <w:rPr>
                <w:sz w:val="28"/>
                <w:szCs w:val="28"/>
              </w:rPr>
            </w:pPr>
            <w:r w:rsidRPr="009A4492">
              <w:rPr>
                <w:sz w:val="28"/>
                <w:szCs w:val="28"/>
              </w:rPr>
              <w:t>до 15</w:t>
            </w:r>
          </w:p>
        </w:tc>
      </w:tr>
      <w:tr w:rsidR="001B08E3" w:rsidRPr="009A4492" w:rsidTr="0012303B">
        <w:tc>
          <w:tcPr>
            <w:tcW w:w="709" w:type="dxa"/>
            <w:tcBorders>
              <w:top w:val="single" w:sz="4" w:space="0" w:color="auto"/>
              <w:bottom w:val="single" w:sz="4" w:space="0" w:color="auto"/>
              <w:right w:val="single" w:sz="4" w:space="0" w:color="auto"/>
            </w:tcBorders>
          </w:tcPr>
          <w:p w:rsidR="001B08E3" w:rsidRPr="009A4492" w:rsidRDefault="001B08E3" w:rsidP="001B08E3">
            <w:pPr>
              <w:pStyle w:val="aa"/>
              <w:jc w:val="center"/>
              <w:rPr>
                <w:sz w:val="28"/>
                <w:szCs w:val="28"/>
              </w:rPr>
            </w:pPr>
            <w:r w:rsidRPr="009A4492">
              <w:rPr>
                <w:sz w:val="28"/>
                <w:szCs w:val="28"/>
              </w:rPr>
              <w:t>6.</w:t>
            </w:r>
          </w:p>
        </w:tc>
        <w:tc>
          <w:tcPr>
            <w:tcW w:w="4471" w:type="dxa"/>
            <w:tcBorders>
              <w:top w:val="single" w:sz="4" w:space="0" w:color="auto"/>
              <w:left w:val="single" w:sz="4" w:space="0" w:color="auto"/>
              <w:bottom w:val="single" w:sz="4" w:space="0" w:color="auto"/>
              <w:right w:val="single" w:sz="4" w:space="0" w:color="auto"/>
            </w:tcBorders>
          </w:tcPr>
          <w:p w:rsidR="001B08E3" w:rsidRPr="009A4492" w:rsidRDefault="001B08E3" w:rsidP="001B08E3">
            <w:pPr>
              <w:pStyle w:val="ac"/>
              <w:rPr>
                <w:sz w:val="28"/>
                <w:szCs w:val="28"/>
              </w:rPr>
            </w:pPr>
            <w:r w:rsidRPr="009A4492">
              <w:rPr>
                <w:sz w:val="28"/>
                <w:szCs w:val="28"/>
              </w:rPr>
              <w:t>Наличие следующих основных средств:</w:t>
            </w:r>
          </w:p>
          <w:p w:rsidR="001B08E3" w:rsidRPr="009A4492" w:rsidRDefault="001B08E3" w:rsidP="001B08E3">
            <w:pPr>
              <w:pStyle w:val="ac"/>
              <w:rPr>
                <w:sz w:val="28"/>
                <w:szCs w:val="28"/>
              </w:rPr>
            </w:pPr>
            <w:r w:rsidRPr="009A4492">
              <w:rPr>
                <w:sz w:val="28"/>
                <w:szCs w:val="28"/>
              </w:rPr>
              <w:t>автотранспортных и другой самоходной техники на балансе учреждения</w:t>
            </w:r>
          </w:p>
        </w:tc>
        <w:tc>
          <w:tcPr>
            <w:tcW w:w="2800" w:type="dxa"/>
            <w:tcBorders>
              <w:top w:val="single" w:sz="4" w:space="0" w:color="auto"/>
              <w:left w:val="single" w:sz="4" w:space="0" w:color="auto"/>
              <w:bottom w:val="single" w:sz="4" w:space="0" w:color="auto"/>
              <w:right w:val="single" w:sz="4" w:space="0" w:color="auto"/>
            </w:tcBorders>
          </w:tcPr>
          <w:p w:rsidR="001B08E3" w:rsidRPr="009A4492" w:rsidRDefault="001B08E3" w:rsidP="001B08E3">
            <w:pPr>
              <w:pStyle w:val="ac"/>
              <w:rPr>
                <w:sz w:val="28"/>
                <w:szCs w:val="28"/>
              </w:rPr>
            </w:pPr>
            <w:r w:rsidRPr="009A4492">
              <w:rPr>
                <w:sz w:val="28"/>
                <w:szCs w:val="28"/>
              </w:rPr>
              <w:t>за каждую единицу</w:t>
            </w:r>
          </w:p>
        </w:tc>
        <w:tc>
          <w:tcPr>
            <w:tcW w:w="1263" w:type="dxa"/>
            <w:tcBorders>
              <w:top w:val="single" w:sz="4" w:space="0" w:color="auto"/>
              <w:left w:val="single" w:sz="4" w:space="0" w:color="auto"/>
              <w:bottom w:val="single" w:sz="4" w:space="0" w:color="auto"/>
            </w:tcBorders>
          </w:tcPr>
          <w:p w:rsidR="001B08E3" w:rsidRPr="009A4492" w:rsidRDefault="001B08E3" w:rsidP="001B08E3">
            <w:pPr>
              <w:pStyle w:val="aa"/>
              <w:jc w:val="center"/>
              <w:rPr>
                <w:sz w:val="28"/>
                <w:szCs w:val="28"/>
              </w:rPr>
            </w:pPr>
            <w:r w:rsidRPr="009A4492">
              <w:rPr>
                <w:sz w:val="28"/>
                <w:szCs w:val="28"/>
              </w:rPr>
              <w:t>до 3, но не более 20</w:t>
            </w:r>
          </w:p>
        </w:tc>
      </w:tr>
      <w:tr w:rsidR="001B08E3" w:rsidRPr="009A4492" w:rsidTr="0012303B">
        <w:tc>
          <w:tcPr>
            <w:tcW w:w="709" w:type="dxa"/>
            <w:tcBorders>
              <w:top w:val="single" w:sz="4" w:space="0" w:color="auto"/>
              <w:bottom w:val="single" w:sz="4" w:space="0" w:color="auto"/>
              <w:right w:val="single" w:sz="4" w:space="0" w:color="auto"/>
            </w:tcBorders>
          </w:tcPr>
          <w:p w:rsidR="001B08E3" w:rsidRPr="009A4492" w:rsidRDefault="001B08E3" w:rsidP="001B08E3">
            <w:pPr>
              <w:pStyle w:val="aa"/>
              <w:jc w:val="center"/>
              <w:rPr>
                <w:sz w:val="28"/>
                <w:szCs w:val="28"/>
              </w:rPr>
            </w:pPr>
            <w:r w:rsidRPr="009A4492">
              <w:rPr>
                <w:sz w:val="28"/>
                <w:szCs w:val="28"/>
              </w:rPr>
              <w:t>7.</w:t>
            </w:r>
          </w:p>
        </w:tc>
        <w:tc>
          <w:tcPr>
            <w:tcW w:w="4471" w:type="dxa"/>
            <w:tcBorders>
              <w:top w:val="single" w:sz="4" w:space="0" w:color="auto"/>
              <w:left w:val="single" w:sz="4" w:space="0" w:color="auto"/>
              <w:bottom w:val="single" w:sz="4" w:space="0" w:color="auto"/>
              <w:right w:val="single" w:sz="4" w:space="0" w:color="auto"/>
            </w:tcBorders>
          </w:tcPr>
          <w:p w:rsidR="001B08E3" w:rsidRPr="009A4492" w:rsidRDefault="001B08E3" w:rsidP="001B08E3">
            <w:pPr>
              <w:pStyle w:val="ac"/>
              <w:rPr>
                <w:sz w:val="28"/>
                <w:szCs w:val="28"/>
              </w:rPr>
            </w:pPr>
            <w:r w:rsidRPr="009A4492">
              <w:rPr>
                <w:sz w:val="28"/>
                <w:szCs w:val="28"/>
              </w:rPr>
              <w:t>Наличие собственных котельной, очистных и других сооружений</w:t>
            </w:r>
          </w:p>
        </w:tc>
        <w:tc>
          <w:tcPr>
            <w:tcW w:w="2800" w:type="dxa"/>
            <w:tcBorders>
              <w:top w:val="single" w:sz="4" w:space="0" w:color="auto"/>
              <w:left w:val="single" w:sz="4" w:space="0" w:color="auto"/>
              <w:bottom w:val="single" w:sz="4" w:space="0" w:color="auto"/>
              <w:right w:val="single" w:sz="4" w:space="0" w:color="auto"/>
            </w:tcBorders>
          </w:tcPr>
          <w:p w:rsidR="001B08E3" w:rsidRPr="009A4492" w:rsidRDefault="001B08E3" w:rsidP="001B08E3">
            <w:pPr>
              <w:pStyle w:val="ac"/>
              <w:rPr>
                <w:sz w:val="28"/>
                <w:szCs w:val="28"/>
              </w:rPr>
            </w:pPr>
            <w:r w:rsidRPr="009A4492">
              <w:rPr>
                <w:sz w:val="28"/>
                <w:szCs w:val="28"/>
              </w:rPr>
              <w:t>за каждый вид объекта</w:t>
            </w:r>
          </w:p>
        </w:tc>
        <w:tc>
          <w:tcPr>
            <w:tcW w:w="1263" w:type="dxa"/>
            <w:tcBorders>
              <w:top w:val="single" w:sz="4" w:space="0" w:color="auto"/>
              <w:left w:val="single" w:sz="4" w:space="0" w:color="auto"/>
              <w:bottom w:val="single" w:sz="4" w:space="0" w:color="auto"/>
            </w:tcBorders>
          </w:tcPr>
          <w:p w:rsidR="001B08E3" w:rsidRPr="009A4492" w:rsidRDefault="001B08E3" w:rsidP="001B08E3">
            <w:pPr>
              <w:pStyle w:val="aa"/>
              <w:jc w:val="center"/>
              <w:rPr>
                <w:sz w:val="28"/>
                <w:szCs w:val="28"/>
              </w:rPr>
            </w:pPr>
            <w:r w:rsidRPr="009A4492">
              <w:rPr>
                <w:sz w:val="28"/>
                <w:szCs w:val="28"/>
              </w:rPr>
              <w:t>до 20</w:t>
            </w:r>
          </w:p>
        </w:tc>
      </w:tr>
    </w:tbl>
    <w:p w:rsidR="00792032" w:rsidRPr="009A4492" w:rsidRDefault="00792032">
      <w:pPr>
        <w:rPr>
          <w:sz w:val="28"/>
          <w:szCs w:val="28"/>
        </w:rPr>
      </w:pPr>
    </w:p>
    <w:p w:rsidR="00792032" w:rsidRPr="009A4492" w:rsidRDefault="00792032">
      <w:pPr>
        <w:rPr>
          <w:b/>
          <w:sz w:val="28"/>
          <w:szCs w:val="28"/>
        </w:rPr>
      </w:pPr>
      <w:r w:rsidRPr="009A4492">
        <w:rPr>
          <w:rStyle w:val="a3"/>
          <w:b w:val="0"/>
          <w:bCs/>
          <w:color w:val="auto"/>
          <w:sz w:val="28"/>
          <w:szCs w:val="28"/>
        </w:rPr>
        <w:t>Примечание.</w:t>
      </w:r>
    </w:p>
    <w:p w:rsidR="00792032" w:rsidRPr="009A4492" w:rsidRDefault="00792032">
      <w:pPr>
        <w:rPr>
          <w:sz w:val="28"/>
          <w:szCs w:val="28"/>
        </w:rPr>
      </w:pPr>
      <w:r w:rsidRPr="009A4492">
        <w:rPr>
          <w:sz w:val="28"/>
          <w:szCs w:val="28"/>
        </w:rPr>
        <w:t xml:space="preserve">1. Конкретное количество баллов, предусмотренных по показателям с приставкой "до", устанавливается </w:t>
      </w:r>
      <w:r w:rsidR="00332146" w:rsidRPr="009A4492">
        <w:rPr>
          <w:sz w:val="28"/>
          <w:szCs w:val="28"/>
        </w:rPr>
        <w:t>отделом культуры Администрации Цимлянского района</w:t>
      </w:r>
      <w:r w:rsidRPr="009A4492">
        <w:rPr>
          <w:sz w:val="28"/>
          <w:szCs w:val="28"/>
        </w:rPr>
        <w:t>.</w:t>
      </w:r>
    </w:p>
    <w:p w:rsidR="00792032" w:rsidRPr="009A4492" w:rsidRDefault="00792032">
      <w:pPr>
        <w:rPr>
          <w:sz w:val="28"/>
          <w:szCs w:val="28"/>
        </w:rPr>
      </w:pPr>
      <w:bookmarkStart w:id="76" w:name="sub_1572"/>
      <w:r w:rsidRPr="009A4492">
        <w:rPr>
          <w:sz w:val="28"/>
          <w:szCs w:val="28"/>
        </w:rPr>
        <w:t xml:space="preserve">5.7.2. Группа по оплате труда руководителей определяется ежегодно </w:t>
      </w:r>
      <w:r w:rsidR="00586794" w:rsidRPr="009A4492">
        <w:rPr>
          <w:sz w:val="28"/>
          <w:szCs w:val="28"/>
        </w:rPr>
        <w:t>отделом культуры Администрации Цимлянского района</w:t>
      </w:r>
      <w:r w:rsidRPr="009A4492">
        <w:rPr>
          <w:sz w:val="28"/>
          <w:szCs w:val="28"/>
        </w:rPr>
        <w:t xml:space="preserve">, в устанавливаемом </w:t>
      </w:r>
      <w:r w:rsidRPr="009A4492">
        <w:rPr>
          <w:sz w:val="28"/>
          <w:szCs w:val="28"/>
        </w:rPr>
        <w:lastRenderedPageBreak/>
        <w:t>порядке на основании соответствующих документов, подтверждающих наличие указанных объемов работы учреждений.</w:t>
      </w:r>
    </w:p>
    <w:bookmarkEnd w:id="76"/>
    <w:p w:rsidR="00792032" w:rsidRPr="009A4492" w:rsidRDefault="00792032">
      <w:pPr>
        <w:rPr>
          <w:sz w:val="28"/>
          <w:szCs w:val="28"/>
        </w:rPr>
      </w:pPr>
      <w:r w:rsidRPr="009A4492">
        <w:rPr>
          <w:sz w:val="28"/>
          <w:szCs w:val="28"/>
        </w:rPr>
        <w:t>Группа по оплате труда руководителей для вновь открываемых учреждений устанавливается исходя из плановых (проектных) показателей, но не более чем на 2 года.</w:t>
      </w:r>
    </w:p>
    <w:p w:rsidR="00792032" w:rsidRPr="009A4492" w:rsidRDefault="00792032">
      <w:pPr>
        <w:rPr>
          <w:sz w:val="28"/>
          <w:szCs w:val="28"/>
        </w:rPr>
      </w:pPr>
      <w:bookmarkStart w:id="77" w:name="sub_1573"/>
      <w:r w:rsidRPr="009A4492">
        <w:rPr>
          <w:sz w:val="28"/>
          <w:szCs w:val="28"/>
        </w:rPr>
        <w:t xml:space="preserve">5.7.3. При наличии других показателей, не предусмотренных в </w:t>
      </w:r>
      <w:hyperlink w:anchor="sub_1571" w:history="1">
        <w:r w:rsidRPr="009A4492">
          <w:rPr>
            <w:rStyle w:val="a4"/>
            <w:rFonts w:cs="Times New Roman CYR"/>
            <w:color w:val="auto"/>
            <w:sz w:val="28"/>
            <w:szCs w:val="28"/>
          </w:rPr>
          <w:t>пункте 5.7.1</w:t>
        </w:r>
      </w:hyperlink>
      <w:r w:rsidRPr="009A4492">
        <w:rPr>
          <w:sz w:val="28"/>
          <w:szCs w:val="28"/>
        </w:rPr>
        <w:t xml:space="preserve"> настоящего положения, но значительно увеличивающих объем и сложность управления учреждением, суммарное количество баллов может быть увеличено </w:t>
      </w:r>
      <w:r w:rsidR="00127902" w:rsidRPr="009A4492">
        <w:rPr>
          <w:sz w:val="28"/>
          <w:szCs w:val="28"/>
        </w:rPr>
        <w:t>отделом культуры Администрации Цимлянского района</w:t>
      </w:r>
      <w:r w:rsidRPr="009A4492">
        <w:rPr>
          <w:sz w:val="28"/>
          <w:szCs w:val="28"/>
        </w:rPr>
        <w:t>, - за каждый дополнительный показатель до 20 баллов.</w:t>
      </w:r>
    </w:p>
    <w:p w:rsidR="00792032" w:rsidRPr="009A4492" w:rsidRDefault="00792032">
      <w:pPr>
        <w:rPr>
          <w:sz w:val="28"/>
          <w:szCs w:val="28"/>
        </w:rPr>
      </w:pPr>
      <w:bookmarkStart w:id="78" w:name="sub_1574"/>
      <w:bookmarkEnd w:id="77"/>
      <w:r w:rsidRPr="009A4492">
        <w:rPr>
          <w:sz w:val="28"/>
          <w:szCs w:val="28"/>
        </w:rPr>
        <w:t xml:space="preserve">5.7.4. Группы по оплате труда руководителей в зависимости от суммарного количества баллов, набранных по объемным показателям, определяются согласно </w:t>
      </w:r>
      <w:hyperlink w:anchor="sub_115" w:history="1">
        <w:r w:rsidRPr="009A4492">
          <w:rPr>
            <w:rStyle w:val="a4"/>
            <w:rFonts w:cs="Times New Roman CYR"/>
            <w:color w:val="auto"/>
            <w:sz w:val="28"/>
            <w:szCs w:val="28"/>
          </w:rPr>
          <w:t xml:space="preserve">таблице </w:t>
        </w:r>
        <w:r w:rsidR="006B4372" w:rsidRPr="009A4492">
          <w:rPr>
            <w:rStyle w:val="a4"/>
            <w:rFonts w:cs="Times New Roman CYR"/>
            <w:color w:val="auto"/>
            <w:sz w:val="28"/>
            <w:szCs w:val="28"/>
          </w:rPr>
          <w:t>№</w:t>
        </w:r>
        <w:r w:rsidRPr="009A4492">
          <w:rPr>
            <w:rStyle w:val="a4"/>
            <w:rFonts w:cs="Times New Roman CYR"/>
            <w:color w:val="auto"/>
            <w:sz w:val="28"/>
            <w:szCs w:val="28"/>
          </w:rPr>
          <w:t> 15</w:t>
        </w:r>
      </w:hyperlink>
      <w:r w:rsidRPr="009A4492">
        <w:rPr>
          <w:sz w:val="28"/>
          <w:szCs w:val="28"/>
        </w:rPr>
        <w:t>.</w:t>
      </w:r>
    </w:p>
    <w:bookmarkEnd w:id="78"/>
    <w:p w:rsidR="00792032" w:rsidRPr="009A4492" w:rsidRDefault="00792032">
      <w:pPr>
        <w:rPr>
          <w:sz w:val="28"/>
          <w:szCs w:val="28"/>
        </w:rPr>
      </w:pPr>
    </w:p>
    <w:p w:rsidR="00792032" w:rsidRPr="009A4492" w:rsidRDefault="00792032">
      <w:pPr>
        <w:ind w:firstLine="698"/>
        <w:jc w:val="right"/>
        <w:rPr>
          <w:sz w:val="28"/>
          <w:szCs w:val="28"/>
        </w:rPr>
      </w:pPr>
      <w:bookmarkStart w:id="79" w:name="sub_115"/>
      <w:r w:rsidRPr="009A4492">
        <w:rPr>
          <w:rStyle w:val="a3"/>
          <w:b w:val="0"/>
          <w:bCs/>
          <w:color w:val="auto"/>
          <w:sz w:val="28"/>
          <w:szCs w:val="28"/>
        </w:rPr>
        <w:t xml:space="preserve">Таблица </w:t>
      </w:r>
      <w:r w:rsidR="006B4372" w:rsidRPr="009A4492">
        <w:rPr>
          <w:rStyle w:val="a3"/>
          <w:b w:val="0"/>
          <w:bCs/>
          <w:color w:val="auto"/>
          <w:sz w:val="28"/>
          <w:szCs w:val="28"/>
        </w:rPr>
        <w:t>№</w:t>
      </w:r>
      <w:r w:rsidRPr="009A4492">
        <w:rPr>
          <w:rStyle w:val="a3"/>
          <w:b w:val="0"/>
          <w:bCs/>
          <w:color w:val="auto"/>
          <w:sz w:val="28"/>
          <w:szCs w:val="28"/>
        </w:rPr>
        <w:t> 15</w:t>
      </w:r>
    </w:p>
    <w:bookmarkEnd w:id="79"/>
    <w:p w:rsidR="00792032" w:rsidRPr="009A4492" w:rsidRDefault="00792032">
      <w:pPr>
        <w:rPr>
          <w:sz w:val="28"/>
          <w:szCs w:val="28"/>
        </w:rPr>
      </w:pPr>
    </w:p>
    <w:p w:rsidR="00792032" w:rsidRPr="009A4492" w:rsidRDefault="00792032">
      <w:pPr>
        <w:pStyle w:val="1"/>
        <w:rPr>
          <w:b w:val="0"/>
          <w:color w:val="auto"/>
          <w:sz w:val="28"/>
          <w:szCs w:val="28"/>
        </w:rPr>
      </w:pPr>
      <w:r w:rsidRPr="009A4492">
        <w:rPr>
          <w:b w:val="0"/>
          <w:color w:val="auto"/>
          <w:sz w:val="28"/>
          <w:szCs w:val="28"/>
        </w:rPr>
        <w:t>Группы по оплате труда руководителей в зависимости от суммарного количества баллов, набранных по объемным показателям</w:t>
      </w:r>
    </w:p>
    <w:p w:rsidR="00792032" w:rsidRPr="009A4492" w:rsidRDefault="00792032">
      <w:pPr>
        <w:rPr>
          <w:sz w:val="28"/>
          <w:szCs w:val="28"/>
        </w:rPr>
      </w:pPr>
    </w:p>
    <w:tbl>
      <w:tblPr>
        <w:tblW w:w="932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149"/>
        <w:gridCol w:w="1120"/>
        <w:gridCol w:w="1120"/>
        <w:gridCol w:w="1120"/>
        <w:gridCol w:w="1120"/>
      </w:tblGrid>
      <w:tr w:rsidR="00792032" w:rsidRPr="009A4492" w:rsidTr="00C8302B">
        <w:tc>
          <w:tcPr>
            <w:tcW w:w="700" w:type="dxa"/>
            <w:vMerge w:val="restart"/>
            <w:tcBorders>
              <w:top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N п/п</w:t>
            </w:r>
          </w:p>
        </w:tc>
        <w:tc>
          <w:tcPr>
            <w:tcW w:w="4149" w:type="dxa"/>
            <w:vMerge w:val="restart"/>
            <w:tcBorders>
              <w:top w:val="single" w:sz="4" w:space="0" w:color="auto"/>
              <w:left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Тип учреждения</w:t>
            </w:r>
          </w:p>
        </w:tc>
        <w:tc>
          <w:tcPr>
            <w:tcW w:w="4480" w:type="dxa"/>
            <w:gridSpan w:val="4"/>
            <w:tcBorders>
              <w:top w:val="single" w:sz="4" w:space="0" w:color="auto"/>
              <w:left w:val="single" w:sz="4" w:space="0" w:color="auto"/>
              <w:bottom w:val="single" w:sz="4" w:space="0" w:color="auto"/>
            </w:tcBorders>
          </w:tcPr>
          <w:p w:rsidR="00792032" w:rsidRPr="009A4492" w:rsidRDefault="00792032">
            <w:pPr>
              <w:pStyle w:val="aa"/>
              <w:jc w:val="center"/>
              <w:rPr>
                <w:sz w:val="28"/>
                <w:szCs w:val="28"/>
              </w:rPr>
            </w:pPr>
            <w:r w:rsidRPr="009A4492">
              <w:rPr>
                <w:sz w:val="28"/>
                <w:szCs w:val="28"/>
              </w:rPr>
              <w:t>Группа по оплате труда руководителей, к которой относится учреждение, в зависимости от суммы баллов</w:t>
            </w:r>
          </w:p>
        </w:tc>
      </w:tr>
      <w:tr w:rsidR="00792032" w:rsidRPr="009A4492" w:rsidTr="00C8302B">
        <w:tc>
          <w:tcPr>
            <w:tcW w:w="700" w:type="dxa"/>
            <w:vMerge/>
            <w:tcBorders>
              <w:top w:val="single" w:sz="4" w:space="0" w:color="auto"/>
              <w:bottom w:val="single" w:sz="4" w:space="0" w:color="auto"/>
              <w:right w:val="single" w:sz="4" w:space="0" w:color="auto"/>
            </w:tcBorders>
          </w:tcPr>
          <w:p w:rsidR="00792032" w:rsidRPr="009A4492" w:rsidRDefault="00792032">
            <w:pPr>
              <w:pStyle w:val="aa"/>
              <w:rPr>
                <w:sz w:val="28"/>
                <w:szCs w:val="28"/>
              </w:rPr>
            </w:pPr>
          </w:p>
        </w:tc>
        <w:tc>
          <w:tcPr>
            <w:tcW w:w="4149" w:type="dxa"/>
            <w:vMerge/>
            <w:tcBorders>
              <w:top w:val="single" w:sz="4" w:space="0" w:color="auto"/>
              <w:left w:val="single" w:sz="4" w:space="0" w:color="auto"/>
              <w:bottom w:val="single" w:sz="4" w:space="0" w:color="auto"/>
              <w:right w:val="single" w:sz="4" w:space="0" w:color="auto"/>
            </w:tcBorders>
          </w:tcPr>
          <w:p w:rsidR="00792032" w:rsidRPr="009A4492" w:rsidRDefault="00792032">
            <w:pPr>
              <w:pStyle w:val="aa"/>
              <w:rPr>
                <w:sz w:val="28"/>
                <w:szCs w:val="28"/>
              </w:rPr>
            </w:pPr>
          </w:p>
        </w:tc>
        <w:tc>
          <w:tcPr>
            <w:tcW w:w="112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I</w:t>
            </w:r>
          </w:p>
        </w:tc>
        <w:tc>
          <w:tcPr>
            <w:tcW w:w="112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II</w:t>
            </w:r>
          </w:p>
        </w:tc>
        <w:tc>
          <w:tcPr>
            <w:tcW w:w="112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III</w:t>
            </w:r>
          </w:p>
        </w:tc>
        <w:tc>
          <w:tcPr>
            <w:tcW w:w="1120" w:type="dxa"/>
            <w:tcBorders>
              <w:top w:val="single" w:sz="4" w:space="0" w:color="auto"/>
              <w:left w:val="single" w:sz="4" w:space="0" w:color="auto"/>
              <w:bottom w:val="single" w:sz="4" w:space="0" w:color="auto"/>
            </w:tcBorders>
          </w:tcPr>
          <w:p w:rsidR="00792032" w:rsidRPr="009A4492" w:rsidRDefault="00792032">
            <w:pPr>
              <w:pStyle w:val="aa"/>
              <w:jc w:val="center"/>
              <w:rPr>
                <w:sz w:val="28"/>
                <w:szCs w:val="28"/>
              </w:rPr>
            </w:pPr>
            <w:r w:rsidRPr="009A4492">
              <w:rPr>
                <w:sz w:val="28"/>
                <w:szCs w:val="28"/>
              </w:rPr>
              <w:t>IV</w:t>
            </w:r>
          </w:p>
        </w:tc>
      </w:tr>
      <w:tr w:rsidR="00792032" w:rsidRPr="009A4492" w:rsidTr="00C8302B">
        <w:tc>
          <w:tcPr>
            <w:tcW w:w="700" w:type="dxa"/>
            <w:tcBorders>
              <w:top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1.</w:t>
            </w:r>
          </w:p>
        </w:tc>
        <w:tc>
          <w:tcPr>
            <w:tcW w:w="4149" w:type="dxa"/>
            <w:tcBorders>
              <w:top w:val="single" w:sz="4" w:space="0" w:color="auto"/>
              <w:left w:val="single" w:sz="4" w:space="0" w:color="auto"/>
              <w:bottom w:val="single" w:sz="4" w:space="0" w:color="auto"/>
              <w:right w:val="single" w:sz="4" w:space="0" w:color="auto"/>
            </w:tcBorders>
          </w:tcPr>
          <w:p w:rsidR="00792032" w:rsidRPr="009A4492" w:rsidRDefault="00792032">
            <w:pPr>
              <w:pStyle w:val="ac"/>
              <w:rPr>
                <w:sz w:val="28"/>
                <w:szCs w:val="28"/>
              </w:rPr>
            </w:pPr>
            <w:r w:rsidRPr="009A4492">
              <w:rPr>
                <w:sz w:val="28"/>
                <w:szCs w:val="28"/>
              </w:rPr>
              <w:t>Учреждения, являющиеся профессиональными образовательными организациями</w:t>
            </w:r>
          </w:p>
        </w:tc>
        <w:tc>
          <w:tcPr>
            <w:tcW w:w="112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свыше 400</w:t>
            </w:r>
          </w:p>
        </w:tc>
        <w:tc>
          <w:tcPr>
            <w:tcW w:w="112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до 400</w:t>
            </w:r>
          </w:p>
        </w:tc>
        <w:tc>
          <w:tcPr>
            <w:tcW w:w="1120" w:type="dxa"/>
            <w:tcBorders>
              <w:top w:val="single" w:sz="4" w:space="0" w:color="auto"/>
              <w:left w:val="single" w:sz="4" w:space="0" w:color="auto"/>
              <w:bottom w:val="single" w:sz="4" w:space="0" w:color="auto"/>
              <w:right w:val="single" w:sz="4" w:space="0" w:color="auto"/>
            </w:tcBorders>
          </w:tcPr>
          <w:p w:rsidR="00792032" w:rsidRPr="009A4492" w:rsidRDefault="00792032">
            <w:pPr>
              <w:pStyle w:val="aa"/>
              <w:jc w:val="center"/>
              <w:rPr>
                <w:sz w:val="28"/>
                <w:szCs w:val="28"/>
              </w:rPr>
            </w:pPr>
            <w:r w:rsidRPr="009A4492">
              <w:rPr>
                <w:sz w:val="28"/>
                <w:szCs w:val="28"/>
              </w:rPr>
              <w:t>до 300</w:t>
            </w:r>
          </w:p>
        </w:tc>
        <w:tc>
          <w:tcPr>
            <w:tcW w:w="1120" w:type="dxa"/>
            <w:tcBorders>
              <w:top w:val="single" w:sz="4" w:space="0" w:color="auto"/>
              <w:left w:val="single" w:sz="4" w:space="0" w:color="auto"/>
              <w:bottom w:val="single" w:sz="4" w:space="0" w:color="auto"/>
            </w:tcBorders>
          </w:tcPr>
          <w:p w:rsidR="00792032" w:rsidRPr="009A4492" w:rsidRDefault="00792032">
            <w:pPr>
              <w:pStyle w:val="aa"/>
              <w:jc w:val="center"/>
              <w:rPr>
                <w:sz w:val="28"/>
                <w:szCs w:val="28"/>
              </w:rPr>
            </w:pPr>
            <w:r w:rsidRPr="009A4492">
              <w:rPr>
                <w:sz w:val="28"/>
                <w:szCs w:val="28"/>
              </w:rPr>
              <w:t>-</w:t>
            </w:r>
          </w:p>
        </w:tc>
      </w:tr>
    </w:tbl>
    <w:p w:rsidR="00792032" w:rsidRPr="009A4492" w:rsidRDefault="00792032">
      <w:pPr>
        <w:rPr>
          <w:sz w:val="28"/>
          <w:szCs w:val="28"/>
        </w:rPr>
      </w:pPr>
    </w:p>
    <w:p w:rsidR="00792032" w:rsidRPr="009A4492" w:rsidRDefault="00792032">
      <w:pPr>
        <w:rPr>
          <w:sz w:val="28"/>
          <w:szCs w:val="28"/>
        </w:rPr>
      </w:pPr>
      <w:bookmarkStart w:id="80" w:name="sub_1575"/>
      <w:r w:rsidRPr="009A4492">
        <w:rPr>
          <w:sz w:val="28"/>
          <w:szCs w:val="28"/>
        </w:rPr>
        <w:t xml:space="preserve">5.7.5. </w:t>
      </w:r>
      <w:r w:rsidR="000F4279" w:rsidRPr="009A4492">
        <w:rPr>
          <w:sz w:val="28"/>
          <w:szCs w:val="28"/>
        </w:rPr>
        <w:t>Отдел культуры Администрации Цимлянского района</w:t>
      </w:r>
      <w:r w:rsidRPr="009A4492">
        <w:rPr>
          <w:sz w:val="28"/>
          <w:szCs w:val="28"/>
        </w:rPr>
        <w:t>, в порядке исключения:</w:t>
      </w:r>
    </w:p>
    <w:bookmarkEnd w:id="80"/>
    <w:p w:rsidR="00792032" w:rsidRPr="009A4492" w:rsidRDefault="000F4279">
      <w:pPr>
        <w:rPr>
          <w:sz w:val="28"/>
          <w:szCs w:val="28"/>
        </w:rPr>
      </w:pPr>
      <w:r w:rsidRPr="009A4492">
        <w:rPr>
          <w:sz w:val="28"/>
          <w:szCs w:val="28"/>
        </w:rPr>
        <w:t>может</w:t>
      </w:r>
      <w:r w:rsidR="00792032" w:rsidRPr="009A4492">
        <w:rPr>
          <w:sz w:val="28"/>
          <w:szCs w:val="28"/>
        </w:rPr>
        <w:t xml:space="preserve"> относить отдельные учреждения, добившиеся наиболее высоких результатов работы, на одну группу по оплате труда руководителей выше по сравнению с группой, определенной по объемным показателям, но не выше I группы по оплате труда руководителей;</w:t>
      </w:r>
    </w:p>
    <w:p w:rsidR="00792032" w:rsidRPr="009A4492" w:rsidRDefault="00792032">
      <w:pPr>
        <w:rPr>
          <w:sz w:val="28"/>
          <w:szCs w:val="28"/>
        </w:rPr>
      </w:pPr>
      <w:bookmarkStart w:id="81" w:name="sub_1576"/>
      <w:r w:rsidRPr="009A4492">
        <w:rPr>
          <w:sz w:val="28"/>
          <w:szCs w:val="28"/>
        </w:rPr>
        <w:t>5.7.6. 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1 год.</w:t>
      </w:r>
    </w:p>
    <w:bookmarkEnd w:id="81"/>
    <w:p w:rsidR="00792032" w:rsidRPr="009A4492" w:rsidRDefault="00792032">
      <w:pPr>
        <w:rPr>
          <w:sz w:val="28"/>
          <w:szCs w:val="28"/>
        </w:rPr>
      </w:pPr>
    </w:p>
    <w:p w:rsidR="00792032" w:rsidRPr="009A4492" w:rsidRDefault="00792032">
      <w:pPr>
        <w:pStyle w:val="1"/>
        <w:rPr>
          <w:b w:val="0"/>
          <w:color w:val="auto"/>
          <w:sz w:val="28"/>
          <w:szCs w:val="28"/>
        </w:rPr>
      </w:pPr>
      <w:bookmarkStart w:id="82" w:name="sub_1006"/>
      <w:r w:rsidRPr="009A4492">
        <w:rPr>
          <w:b w:val="0"/>
          <w:color w:val="auto"/>
          <w:sz w:val="28"/>
          <w:szCs w:val="28"/>
        </w:rPr>
        <w:t>6. Особенности условий оплаты труда педагогических работников</w:t>
      </w:r>
    </w:p>
    <w:bookmarkEnd w:id="82"/>
    <w:p w:rsidR="00792032" w:rsidRPr="009A4492" w:rsidRDefault="00792032">
      <w:pPr>
        <w:rPr>
          <w:sz w:val="28"/>
          <w:szCs w:val="28"/>
        </w:rPr>
      </w:pPr>
    </w:p>
    <w:p w:rsidR="00792032" w:rsidRPr="009A4492" w:rsidRDefault="00792032">
      <w:pPr>
        <w:rPr>
          <w:sz w:val="28"/>
          <w:szCs w:val="28"/>
        </w:rPr>
      </w:pPr>
      <w:r w:rsidRPr="009A4492">
        <w:rPr>
          <w:sz w:val="28"/>
          <w:szCs w:val="28"/>
        </w:rPr>
        <w:t xml:space="preserve">6.1. 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w:t>
      </w:r>
      <w:hyperlink r:id="rId47" w:history="1">
        <w:r w:rsidRPr="009A4492">
          <w:rPr>
            <w:rStyle w:val="a4"/>
            <w:rFonts w:cs="Times New Roman CYR"/>
            <w:color w:val="auto"/>
            <w:sz w:val="28"/>
            <w:szCs w:val="28"/>
          </w:rPr>
          <w:t>приказа</w:t>
        </w:r>
      </w:hyperlink>
      <w:r w:rsidRPr="009A4492">
        <w:rPr>
          <w:sz w:val="28"/>
          <w:szCs w:val="28"/>
        </w:rPr>
        <w:t xml:space="preserve"> Министерства </w:t>
      </w:r>
      <w:r w:rsidRPr="009A4492">
        <w:rPr>
          <w:sz w:val="28"/>
          <w:szCs w:val="28"/>
        </w:rPr>
        <w:lastRenderedPageBreak/>
        <w:t>образования и науки Российской Федерации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предусматривающего,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
    <w:p w:rsidR="00792032" w:rsidRPr="009A4492" w:rsidRDefault="00792032">
      <w:pPr>
        <w:rPr>
          <w:sz w:val="28"/>
          <w:szCs w:val="28"/>
        </w:rPr>
      </w:pPr>
      <w:r w:rsidRPr="009A4492">
        <w:rPr>
          <w:sz w:val="28"/>
          <w:szCs w:val="28"/>
        </w:rPr>
        <w:t xml:space="preserve">6.2. Определение учебной нагрузки педагогических работников, выполняющих учебную (преподавательскую)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учреждениями в порядке, установленном </w:t>
      </w:r>
      <w:hyperlink r:id="rId48" w:history="1">
        <w:r w:rsidRPr="009A4492">
          <w:rPr>
            <w:rStyle w:val="a4"/>
            <w:rFonts w:cs="Times New Roman CYR"/>
            <w:color w:val="auto"/>
            <w:sz w:val="28"/>
            <w:szCs w:val="28"/>
          </w:rPr>
          <w:t>приказом</w:t>
        </w:r>
      </w:hyperlink>
      <w:r w:rsidR="006B4372" w:rsidRPr="009A4492">
        <w:rPr>
          <w:rStyle w:val="a4"/>
          <w:rFonts w:cs="Times New Roman CYR"/>
          <w:color w:val="auto"/>
          <w:sz w:val="28"/>
          <w:szCs w:val="28"/>
        </w:rPr>
        <w:t xml:space="preserve"> </w:t>
      </w:r>
      <w:r w:rsidR="00210BCE" w:rsidRPr="009A4492">
        <w:rPr>
          <w:sz w:val="28"/>
          <w:szCs w:val="28"/>
        </w:rPr>
        <w:t>Министерства образования и науки РФ от 22.12.2014 №1601</w:t>
      </w:r>
      <w:r w:rsidRPr="009A4492">
        <w:rPr>
          <w:sz w:val="28"/>
          <w:szCs w:val="28"/>
        </w:rPr>
        <w:t>.</w:t>
      </w:r>
    </w:p>
    <w:p w:rsidR="00792032" w:rsidRPr="009A4492" w:rsidRDefault="00792032">
      <w:pPr>
        <w:rPr>
          <w:sz w:val="28"/>
          <w:szCs w:val="28"/>
        </w:rPr>
      </w:pPr>
      <w:r w:rsidRPr="009A4492">
        <w:rPr>
          <w:sz w:val="28"/>
          <w:szCs w:val="28"/>
        </w:rPr>
        <w:t xml:space="preserve">Изменение (увеличение или снижение) установленной учебной нагрузки осуществляется учреждениями в случаях и порядке, установленными </w:t>
      </w:r>
      <w:hyperlink r:id="rId49" w:history="1">
        <w:r w:rsidRPr="009A4492">
          <w:rPr>
            <w:rStyle w:val="a4"/>
            <w:rFonts w:cs="Times New Roman CYR"/>
            <w:color w:val="auto"/>
            <w:sz w:val="28"/>
            <w:szCs w:val="28"/>
          </w:rPr>
          <w:t>приказом</w:t>
        </w:r>
      </w:hyperlink>
      <w:r w:rsidR="00864452" w:rsidRPr="009A4492">
        <w:rPr>
          <w:sz w:val="28"/>
          <w:szCs w:val="28"/>
        </w:rPr>
        <w:t xml:space="preserve"> </w:t>
      </w:r>
      <w:r w:rsidR="006E2BC6" w:rsidRPr="009A4492">
        <w:rPr>
          <w:sz w:val="28"/>
          <w:szCs w:val="28"/>
        </w:rPr>
        <w:t>Министерства образования и науки РФ от 22.12.2014 №1601</w:t>
      </w:r>
      <w:r w:rsidRPr="009A4492">
        <w:rPr>
          <w:sz w:val="28"/>
          <w:szCs w:val="28"/>
        </w:rPr>
        <w:t>.</w:t>
      </w:r>
    </w:p>
    <w:p w:rsidR="00792032" w:rsidRPr="009A4492" w:rsidRDefault="00792032">
      <w:pPr>
        <w:rPr>
          <w:sz w:val="28"/>
          <w:szCs w:val="28"/>
        </w:rPr>
      </w:pPr>
      <w:bookmarkStart w:id="83" w:name="sub_1063"/>
      <w:r w:rsidRPr="009A4492">
        <w:rPr>
          <w:sz w:val="28"/>
          <w:szCs w:val="28"/>
        </w:rPr>
        <w:t>6.3. В трудовые договоры (дополнительные соглашения к трудовым договорам) с педагогическими работниками, для которых предусмотрены нормы часов педагогической работы или нормы часов учебной (преподавательской) работы за ставку заработной платы, включаются условия, связанные:</w:t>
      </w:r>
    </w:p>
    <w:bookmarkEnd w:id="83"/>
    <w:p w:rsidR="00792032" w:rsidRPr="009A4492" w:rsidRDefault="00792032">
      <w:pPr>
        <w:rPr>
          <w:sz w:val="28"/>
          <w:szCs w:val="28"/>
        </w:rPr>
      </w:pPr>
      <w:r w:rsidRPr="009A4492">
        <w:rPr>
          <w:sz w:val="28"/>
          <w:szCs w:val="28"/>
        </w:rPr>
        <w:t>с установленным объемом педагогической работы или учебной (преподавательской) работы;</w:t>
      </w:r>
    </w:p>
    <w:p w:rsidR="00792032" w:rsidRPr="009A4492" w:rsidRDefault="00792032">
      <w:pPr>
        <w:rPr>
          <w:sz w:val="28"/>
          <w:szCs w:val="28"/>
        </w:rPr>
      </w:pPr>
      <w:r w:rsidRPr="009A4492">
        <w:rPr>
          <w:sz w:val="28"/>
          <w:szCs w:val="28"/>
        </w:rPr>
        <w:t>с размером ставки заработной платы, применяемым для исчисления заработной платы в зависимости от установленного объема педагогической работы или учебной (преподавательской) работы;</w:t>
      </w:r>
    </w:p>
    <w:p w:rsidR="00792032" w:rsidRPr="009A4492" w:rsidRDefault="00792032">
      <w:pPr>
        <w:rPr>
          <w:sz w:val="28"/>
          <w:szCs w:val="28"/>
        </w:rPr>
      </w:pPr>
      <w:r w:rsidRPr="009A4492">
        <w:rPr>
          <w:sz w:val="28"/>
          <w:szCs w:val="28"/>
        </w:rPr>
        <w:t>с размером заработной платы, исчисленным с учетом установленного объема педагогической работы или учебной (преподавательской) работы.</w:t>
      </w:r>
    </w:p>
    <w:p w:rsidR="00792032" w:rsidRPr="009A4492" w:rsidRDefault="00792032">
      <w:pPr>
        <w:rPr>
          <w:sz w:val="28"/>
          <w:szCs w:val="28"/>
        </w:rPr>
      </w:pPr>
      <w:bookmarkStart w:id="84" w:name="sub_1064"/>
      <w:r w:rsidRPr="009A4492">
        <w:rPr>
          <w:sz w:val="28"/>
          <w:szCs w:val="28"/>
        </w:rPr>
        <w:t xml:space="preserve">6.4. Режим рабочего времени и времени отдыха педагогических работников устанавливается правилами внутреннего трудового распорядка в соответствии с </w:t>
      </w:r>
      <w:hyperlink r:id="rId50" w:history="1">
        <w:r w:rsidRPr="009A4492">
          <w:rPr>
            <w:rStyle w:val="a4"/>
            <w:rFonts w:cs="Times New Roman CYR"/>
            <w:color w:val="auto"/>
            <w:sz w:val="28"/>
            <w:szCs w:val="28"/>
          </w:rPr>
          <w:t>трудовым законодательством</w:t>
        </w:r>
      </w:hyperlink>
      <w:r w:rsidRPr="009A4492">
        <w:rPr>
          <w:sz w:val="28"/>
          <w:szCs w:val="28"/>
        </w:rPr>
        <w:t xml:space="preserve">, иными нормативными правовыми актами, содержащими нормы трудового права, коллективным договором, </w:t>
      </w:r>
      <w:hyperlink r:id="rId51" w:history="1">
        <w:r w:rsidRPr="009A4492">
          <w:rPr>
            <w:rStyle w:val="a4"/>
            <w:rFonts w:cs="Times New Roman CYR"/>
            <w:color w:val="auto"/>
            <w:sz w:val="28"/>
            <w:szCs w:val="28"/>
          </w:rPr>
          <w:t>приказом</w:t>
        </w:r>
      </w:hyperlink>
      <w:r w:rsidRPr="009A4492">
        <w:rPr>
          <w:sz w:val="28"/>
          <w:szCs w:val="28"/>
        </w:rPr>
        <w:t xml:space="preserve"> Министерства образования и науки Российской Федерации от 11.05.2016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792032" w:rsidRPr="009A4492" w:rsidRDefault="00792032">
      <w:pPr>
        <w:rPr>
          <w:sz w:val="28"/>
          <w:szCs w:val="28"/>
        </w:rPr>
      </w:pPr>
      <w:bookmarkStart w:id="85" w:name="sub_1065"/>
      <w:bookmarkEnd w:id="84"/>
      <w:r w:rsidRPr="009A4492">
        <w:rPr>
          <w:sz w:val="28"/>
          <w:szCs w:val="28"/>
        </w:rPr>
        <w:t xml:space="preserve">6.5. Выполнение работы по совместительству педагогических работников осуществляется с учетом особенностей, установленных </w:t>
      </w:r>
      <w:hyperlink r:id="rId52" w:history="1">
        <w:r w:rsidRPr="009A4492">
          <w:rPr>
            <w:rStyle w:val="a4"/>
            <w:rFonts w:cs="Times New Roman CYR"/>
            <w:color w:val="auto"/>
            <w:sz w:val="28"/>
            <w:szCs w:val="28"/>
          </w:rPr>
          <w:t>постановлением</w:t>
        </w:r>
      </w:hyperlink>
      <w:r w:rsidRPr="009A4492">
        <w:rPr>
          <w:sz w:val="28"/>
          <w:szCs w:val="28"/>
        </w:rPr>
        <w:t xml:space="preserve"> Министерства труда и социального развития Российской Федерации от 30.06.2003 N 41 "Об особенностях работы по совместительству педагогических, медицинских, фармацевтических работников и работников культуры".</w:t>
      </w:r>
    </w:p>
    <w:p w:rsidR="00792032" w:rsidRPr="009A4492" w:rsidRDefault="00792032">
      <w:pPr>
        <w:rPr>
          <w:sz w:val="28"/>
          <w:szCs w:val="28"/>
        </w:rPr>
      </w:pPr>
      <w:bookmarkStart w:id="86" w:name="sub_1066"/>
      <w:bookmarkEnd w:id="85"/>
      <w:r w:rsidRPr="009A4492">
        <w:rPr>
          <w:sz w:val="28"/>
          <w:szCs w:val="28"/>
        </w:rPr>
        <w:t xml:space="preserve">6.6. Предоставление преподавательской работы лицам, выполняющим ее помимо основной работы в том же учреждении (включая руководителей учреждений и их заместителей), а также педагогическим, руководящим и иным </w:t>
      </w:r>
      <w:r w:rsidRPr="009A4492">
        <w:rPr>
          <w:sz w:val="28"/>
          <w:szCs w:val="28"/>
        </w:rPr>
        <w:lastRenderedPageBreak/>
        <w:t>работникам других организаций осуществляется с учетом мнения представительного органа работников и при условии, что педагогические работники, для которых данное учреждение является местом основной работы, обеспечены учебной нагрузкой по своей специальности в объеме не менее чем на 1 ставку заработной платы.</w:t>
      </w:r>
    </w:p>
    <w:bookmarkEnd w:id="86"/>
    <w:p w:rsidR="00792032" w:rsidRPr="009A4492" w:rsidRDefault="00792032" w:rsidP="00527825">
      <w:pPr>
        <w:spacing w:line="245" w:lineRule="auto"/>
        <w:ind w:firstLine="709"/>
        <w:rPr>
          <w:sz w:val="28"/>
          <w:szCs w:val="28"/>
        </w:rPr>
      </w:pPr>
      <w:r w:rsidRPr="009A4492">
        <w:rPr>
          <w:sz w:val="28"/>
          <w:szCs w:val="28"/>
        </w:rPr>
        <w:t xml:space="preserve">6.7. </w:t>
      </w:r>
      <w:r w:rsidR="00E15912" w:rsidRPr="009A4492">
        <w:rPr>
          <w:sz w:val="28"/>
          <w:szCs w:val="28"/>
        </w:rPr>
        <w:t>Условия определения размера месячной заработной платы педагогическим работникам, для которых установлены нормы часов педагогической работы (нормы часов учебной (преподавательской) работы) в </w:t>
      </w:r>
      <w:r w:rsidR="00527825" w:rsidRPr="009A4492">
        <w:rPr>
          <w:sz w:val="28"/>
          <w:szCs w:val="28"/>
        </w:rPr>
        <w:t>неделю</w:t>
      </w:r>
      <w:r w:rsidRPr="009A4492">
        <w:rPr>
          <w:sz w:val="28"/>
          <w:szCs w:val="28"/>
        </w:rPr>
        <w:t>.</w:t>
      </w:r>
    </w:p>
    <w:p w:rsidR="00792032" w:rsidRPr="009A4492" w:rsidRDefault="00792032">
      <w:pPr>
        <w:rPr>
          <w:sz w:val="28"/>
          <w:szCs w:val="28"/>
        </w:rPr>
      </w:pPr>
      <w:r w:rsidRPr="009A4492">
        <w:rPr>
          <w:sz w:val="28"/>
          <w:szCs w:val="28"/>
        </w:rPr>
        <w:t xml:space="preserve">6.7.1. Заработная плата на основе ставок заработной платы, определенная в соответствии с </w:t>
      </w:r>
      <w:hyperlink w:anchor="sub_1681" w:history="1">
        <w:r w:rsidRPr="009A4492">
          <w:rPr>
            <w:rStyle w:val="a4"/>
            <w:rFonts w:cs="Times New Roman CYR"/>
            <w:color w:val="auto"/>
            <w:sz w:val="28"/>
            <w:szCs w:val="28"/>
          </w:rPr>
          <w:t>подпунктом 6.8.1 пункта 6.8 раздела 6</w:t>
        </w:r>
      </w:hyperlink>
      <w:r w:rsidRPr="009A4492">
        <w:rPr>
          <w:sz w:val="28"/>
          <w:szCs w:val="28"/>
        </w:rPr>
        <w:t xml:space="preserve"> настоящего положения, а также выплаты компенсационного и стимулирующего характера, устанавливаемые в соответствии с настоящим положением, включаются в месячную заработную плату педагогических работников при тарификации.</w:t>
      </w:r>
    </w:p>
    <w:p w:rsidR="00792032" w:rsidRPr="009A4492" w:rsidRDefault="00792032">
      <w:pPr>
        <w:rPr>
          <w:sz w:val="28"/>
          <w:szCs w:val="28"/>
        </w:rPr>
      </w:pPr>
      <w:r w:rsidRPr="009A4492">
        <w:rPr>
          <w:sz w:val="28"/>
          <w:szCs w:val="28"/>
        </w:rPr>
        <w:t>Месячная заработная плата выплачивается педагогическим работникам ежемесячно, независимо от числа недель и рабочих дней в разные месяцы года.</w:t>
      </w:r>
    </w:p>
    <w:p w:rsidR="00792032" w:rsidRPr="009A4492" w:rsidRDefault="00792032">
      <w:pPr>
        <w:rPr>
          <w:sz w:val="28"/>
          <w:szCs w:val="28"/>
        </w:rPr>
      </w:pPr>
      <w:bookmarkStart w:id="87" w:name="sub_1672"/>
      <w:r w:rsidRPr="009A4492">
        <w:rPr>
          <w:sz w:val="28"/>
          <w:szCs w:val="28"/>
        </w:rPr>
        <w:t>6.7.2. В случае, если учебными планами предусматривается разное количество часов на предмет по учебным полугодиям, тарификация осуществляется раздельно по учебным полугодиям.</w:t>
      </w:r>
    </w:p>
    <w:p w:rsidR="00792032" w:rsidRPr="009A4492" w:rsidRDefault="00792032" w:rsidP="007D1C89">
      <w:pPr>
        <w:spacing w:line="245" w:lineRule="auto"/>
        <w:ind w:firstLine="709"/>
        <w:rPr>
          <w:sz w:val="28"/>
          <w:szCs w:val="28"/>
        </w:rPr>
      </w:pPr>
      <w:bookmarkStart w:id="88" w:name="sub_1673"/>
      <w:bookmarkEnd w:id="87"/>
      <w:r w:rsidRPr="009A4492">
        <w:rPr>
          <w:sz w:val="28"/>
          <w:szCs w:val="28"/>
        </w:rPr>
        <w:t xml:space="preserve">6.7.3. Заработная плата на основе ставок заработной платы (условно-постоянная часть заработной платы) педагогических работников, для которых нормы часов педагогической работы в неделю за ставку заработной платы установлены </w:t>
      </w:r>
      <w:hyperlink r:id="rId53" w:history="1">
        <w:r w:rsidRPr="009A4492">
          <w:rPr>
            <w:rStyle w:val="a4"/>
            <w:rFonts w:cs="Times New Roman CYR"/>
            <w:color w:val="auto"/>
            <w:sz w:val="28"/>
            <w:szCs w:val="28"/>
          </w:rPr>
          <w:t>пунктом 2.4</w:t>
        </w:r>
      </w:hyperlink>
      <w:r w:rsidRPr="009A4492">
        <w:rPr>
          <w:sz w:val="28"/>
          <w:szCs w:val="28"/>
        </w:rPr>
        <w:t xml:space="preserve"> приложения </w:t>
      </w:r>
      <w:r w:rsidR="006B4372" w:rsidRPr="009A4492">
        <w:rPr>
          <w:sz w:val="28"/>
          <w:szCs w:val="28"/>
        </w:rPr>
        <w:t>№</w:t>
      </w:r>
      <w:r w:rsidRPr="009A4492">
        <w:rPr>
          <w:sz w:val="28"/>
          <w:szCs w:val="28"/>
        </w:rPr>
        <w:t xml:space="preserve"> 1 к приказу </w:t>
      </w:r>
      <w:r w:rsidR="008E1A95" w:rsidRPr="009A4492">
        <w:rPr>
          <w:sz w:val="28"/>
          <w:szCs w:val="28"/>
        </w:rPr>
        <w:t>Министерства образования и науки Российской Федерации от 22.12.2014 № 1601.</w:t>
      </w:r>
      <w:r w:rsidRPr="009A4492">
        <w:rPr>
          <w:sz w:val="28"/>
          <w:szCs w:val="28"/>
        </w:rPr>
        <w:t>, определяется путем умножения ставки заработной платы по соответствующей должности на установленный объем педагогической работы (учебной (преподавательской) работы) в неделю и деления полученного произведения на норму часов педагогической работы (учебной (преподавательской) работы) в неделю.</w:t>
      </w:r>
    </w:p>
    <w:p w:rsidR="00792032" w:rsidRPr="009A4492" w:rsidRDefault="007E3A56">
      <w:pPr>
        <w:rPr>
          <w:sz w:val="28"/>
          <w:szCs w:val="28"/>
        </w:rPr>
      </w:pPr>
      <w:bookmarkStart w:id="89" w:name="sub_1070"/>
      <w:bookmarkEnd w:id="88"/>
      <w:r w:rsidRPr="009A4492">
        <w:rPr>
          <w:sz w:val="28"/>
          <w:szCs w:val="28"/>
        </w:rPr>
        <w:t>6.8</w:t>
      </w:r>
      <w:r w:rsidR="00792032" w:rsidRPr="009A4492">
        <w:rPr>
          <w:sz w:val="28"/>
          <w:szCs w:val="28"/>
        </w:rPr>
        <w:t>. При замещении отсутствующего по болезни или другим причинам преподавателя и другого педагогического работника, если оно осуществлялось непрерывно свыше двух месяцев, оплата труда со дня начала замещения производится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необходимых изменений в тарификацию.</w:t>
      </w:r>
    </w:p>
    <w:bookmarkEnd w:id="89"/>
    <w:p w:rsidR="00792032" w:rsidRPr="009A4492" w:rsidRDefault="00792032">
      <w:pPr>
        <w:rPr>
          <w:sz w:val="28"/>
          <w:szCs w:val="28"/>
        </w:rPr>
      </w:pPr>
    </w:p>
    <w:p w:rsidR="00792032" w:rsidRPr="009A4492" w:rsidRDefault="00792032">
      <w:pPr>
        <w:pStyle w:val="1"/>
        <w:rPr>
          <w:b w:val="0"/>
          <w:color w:val="auto"/>
          <w:sz w:val="28"/>
          <w:szCs w:val="28"/>
        </w:rPr>
      </w:pPr>
      <w:bookmarkStart w:id="90" w:name="sub_1007"/>
      <w:r w:rsidRPr="009A4492">
        <w:rPr>
          <w:b w:val="0"/>
          <w:color w:val="auto"/>
          <w:sz w:val="28"/>
          <w:szCs w:val="28"/>
        </w:rPr>
        <w:t>7. Другие вопросы оплаты труда</w:t>
      </w:r>
    </w:p>
    <w:bookmarkEnd w:id="90"/>
    <w:p w:rsidR="00792032" w:rsidRPr="009A4492" w:rsidRDefault="00E34F6E" w:rsidP="00E34F6E">
      <w:pPr>
        <w:tabs>
          <w:tab w:val="left" w:pos="4497"/>
        </w:tabs>
        <w:rPr>
          <w:sz w:val="28"/>
          <w:szCs w:val="28"/>
        </w:rPr>
      </w:pPr>
      <w:r w:rsidRPr="009A4492">
        <w:rPr>
          <w:sz w:val="28"/>
          <w:szCs w:val="28"/>
        </w:rPr>
        <w:tab/>
      </w:r>
    </w:p>
    <w:p w:rsidR="00792032" w:rsidRPr="009A4492" w:rsidRDefault="00792032">
      <w:pPr>
        <w:rPr>
          <w:sz w:val="28"/>
          <w:szCs w:val="28"/>
        </w:rPr>
      </w:pPr>
      <w:bookmarkStart w:id="91" w:name="sub_1074"/>
      <w:r w:rsidRPr="009A4492">
        <w:rPr>
          <w:sz w:val="28"/>
          <w:szCs w:val="28"/>
        </w:rPr>
        <w:t>7.</w:t>
      </w:r>
      <w:r w:rsidR="002A796C" w:rsidRPr="009A4492">
        <w:rPr>
          <w:sz w:val="28"/>
          <w:szCs w:val="28"/>
        </w:rPr>
        <w:t>1</w:t>
      </w:r>
      <w:r w:rsidRPr="009A4492">
        <w:rPr>
          <w:sz w:val="28"/>
          <w:szCs w:val="28"/>
        </w:rPr>
        <w:t xml:space="preserve">. Доля оплаты труда работников административно-управленческого персонала в фонде оплаты труда учреждения, сформированном за счет средств бюджета и средств, полученных учреждением от приносящей доход деятельности, не может быть более 40 процентов, если иное не установлено при согласовании штатного расписания учреждения </w:t>
      </w:r>
      <w:r w:rsidR="00C9771B" w:rsidRPr="009A4492">
        <w:rPr>
          <w:sz w:val="28"/>
          <w:szCs w:val="28"/>
        </w:rPr>
        <w:t>отделом культуры Администрации Цимлянского района</w:t>
      </w:r>
      <w:r w:rsidRPr="009A4492">
        <w:rPr>
          <w:sz w:val="28"/>
          <w:szCs w:val="28"/>
        </w:rPr>
        <w:t>.</w:t>
      </w:r>
    </w:p>
    <w:bookmarkEnd w:id="91"/>
    <w:p w:rsidR="00792032" w:rsidRPr="009A4492" w:rsidRDefault="00792032">
      <w:pPr>
        <w:rPr>
          <w:sz w:val="28"/>
          <w:szCs w:val="28"/>
        </w:rPr>
      </w:pPr>
      <w:r w:rsidRPr="009A4492">
        <w:rPr>
          <w:sz w:val="28"/>
          <w:szCs w:val="28"/>
        </w:rPr>
        <w:t xml:space="preserve">Перечень должностей административно-управленческого персонала </w:t>
      </w:r>
      <w:r w:rsidRPr="009A4492">
        <w:rPr>
          <w:sz w:val="28"/>
          <w:szCs w:val="28"/>
        </w:rPr>
        <w:lastRenderedPageBreak/>
        <w:t xml:space="preserve">устанавливается локальным нормативным актом учреждения на основании Примерного перечня должностей административно-управленческого персонала, содержащегося в </w:t>
      </w:r>
      <w:hyperlink w:anchor="sub_2000" w:history="1">
        <w:r w:rsidR="00864452" w:rsidRPr="009A4492">
          <w:rPr>
            <w:rStyle w:val="a4"/>
            <w:rFonts w:cs="Times New Roman CYR"/>
            <w:color w:val="auto"/>
            <w:sz w:val="28"/>
            <w:szCs w:val="28"/>
          </w:rPr>
          <w:t>приложени</w:t>
        </w:r>
      </w:hyperlink>
      <w:r w:rsidR="00E05D48" w:rsidRPr="009A4492">
        <w:rPr>
          <w:sz w:val="28"/>
          <w:szCs w:val="28"/>
        </w:rPr>
        <w:t>и</w:t>
      </w:r>
      <w:r w:rsidR="004777DD" w:rsidRPr="009A4492">
        <w:rPr>
          <w:sz w:val="28"/>
          <w:szCs w:val="28"/>
        </w:rPr>
        <w:t xml:space="preserve"> № 2</w:t>
      </w:r>
      <w:r w:rsidRPr="009A4492">
        <w:rPr>
          <w:sz w:val="28"/>
          <w:szCs w:val="28"/>
        </w:rPr>
        <w:t xml:space="preserve"> к настоящему </w:t>
      </w:r>
      <w:r w:rsidR="004777DD" w:rsidRPr="009A4492">
        <w:rPr>
          <w:sz w:val="28"/>
          <w:szCs w:val="28"/>
        </w:rPr>
        <w:t>постановлению</w:t>
      </w:r>
      <w:r w:rsidRPr="009A4492">
        <w:rPr>
          <w:sz w:val="28"/>
          <w:szCs w:val="28"/>
        </w:rPr>
        <w:t>.</w:t>
      </w:r>
    </w:p>
    <w:p w:rsidR="000978D5" w:rsidRPr="009A4492" w:rsidRDefault="000978D5">
      <w:pPr>
        <w:rPr>
          <w:sz w:val="28"/>
          <w:szCs w:val="28"/>
        </w:rPr>
      </w:pPr>
    </w:p>
    <w:p w:rsidR="00E05D48" w:rsidRPr="009A4492" w:rsidRDefault="00E05D48">
      <w:pPr>
        <w:rPr>
          <w:sz w:val="28"/>
          <w:szCs w:val="28"/>
          <w:highlight w:val="yellow"/>
        </w:rPr>
      </w:pPr>
    </w:p>
    <w:p w:rsidR="00E05D48" w:rsidRPr="009A4492" w:rsidRDefault="00E05D48">
      <w:pPr>
        <w:rPr>
          <w:sz w:val="28"/>
          <w:szCs w:val="28"/>
          <w:highlight w:val="yellow"/>
        </w:rPr>
      </w:pPr>
    </w:p>
    <w:p w:rsidR="00E05D48" w:rsidRPr="009A4492" w:rsidRDefault="00E05D48" w:rsidP="00E05D48">
      <w:pPr>
        <w:tabs>
          <w:tab w:val="left" w:pos="2694"/>
        </w:tabs>
        <w:ind w:firstLine="0"/>
        <w:rPr>
          <w:sz w:val="28"/>
          <w:szCs w:val="28"/>
        </w:rPr>
      </w:pPr>
      <w:r w:rsidRPr="009A4492">
        <w:rPr>
          <w:sz w:val="28"/>
          <w:szCs w:val="28"/>
        </w:rPr>
        <w:t>Управляющий делами</w:t>
      </w:r>
      <w:r w:rsidR="006B4372" w:rsidRPr="009A4492">
        <w:rPr>
          <w:sz w:val="28"/>
          <w:szCs w:val="28"/>
        </w:rPr>
        <w:t xml:space="preserve">   </w:t>
      </w:r>
      <w:r w:rsidRPr="009A4492">
        <w:rPr>
          <w:sz w:val="28"/>
          <w:szCs w:val="28"/>
        </w:rPr>
        <w:t xml:space="preserve">                                    А.В.Кулик</w:t>
      </w:r>
    </w:p>
    <w:p w:rsidR="00E05D48" w:rsidRPr="009A4492" w:rsidRDefault="00E05D48">
      <w:pPr>
        <w:rPr>
          <w:sz w:val="28"/>
          <w:szCs w:val="28"/>
          <w:highlight w:val="yellow"/>
        </w:rPr>
      </w:pPr>
    </w:p>
    <w:p w:rsidR="00E05D48" w:rsidRPr="009A4492" w:rsidRDefault="00E05D48">
      <w:pPr>
        <w:rPr>
          <w:sz w:val="28"/>
          <w:szCs w:val="28"/>
          <w:highlight w:val="yellow"/>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9A4492" w:rsidRDefault="009A4492" w:rsidP="007F32F4">
      <w:pPr>
        <w:jc w:val="right"/>
        <w:rPr>
          <w:rStyle w:val="a3"/>
          <w:rFonts w:ascii="Times New Roman" w:hAnsi="Times New Roman" w:cs="Times New Roman"/>
          <w:b w:val="0"/>
          <w:bCs/>
          <w:color w:val="auto"/>
          <w:sz w:val="28"/>
          <w:szCs w:val="28"/>
        </w:rPr>
      </w:pPr>
    </w:p>
    <w:p w:rsidR="00E05D48" w:rsidRPr="009A4492" w:rsidRDefault="007F32F4" w:rsidP="007F32F4">
      <w:pPr>
        <w:jc w:val="right"/>
        <w:rPr>
          <w:rStyle w:val="a3"/>
          <w:rFonts w:ascii="Times New Roman" w:hAnsi="Times New Roman" w:cs="Times New Roman"/>
          <w:b w:val="0"/>
          <w:bCs/>
          <w:color w:val="auto"/>
          <w:sz w:val="28"/>
          <w:szCs w:val="28"/>
        </w:rPr>
      </w:pPr>
      <w:r w:rsidRPr="009A4492">
        <w:rPr>
          <w:rStyle w:val="a3"/>
          <w:rFonts w:ascii="Times New Roman" w:hAnsi="Times New Roman" w:cs="Times New Roman"/>
          <w:b w:val="0"/>
          <w:bCs/>
          <w:color w:val="auto"/>
          <w:sz w:val="28"/>
          <w:szCs w:val="28"/>
        </w:rPr>
        <w:t>Приложение</w:t>
      </w:r>
      <w:r w:rsidR="00E05D48" w:rsidRPr="009A4492">
        <w:rPr>
          <w:rStyle w:val="a3"/>
          <w:rFonts w:ascii="Times New Roman" w:hAnsi="Times New Roman" w:cs="Times New Roman"/>
          <w:b w:val="0"/>
          <w:bCs/>
          <w:color w:val="auto"/>
          <w:sz w:val="28"/>
          <w:szCs w:val="28"/>
        </w:rPr>
        <w:t xml:space="preserve"> № 2</w:t>
      </w:r>
    </w:p>
    <w:p w:rsidR="00E05D48" w:rsidRPr="009A4492" w:rsidRDefault="00E05D48" w:rsidP="007F32F4">
      <w:pPr>
        <w:jc w:val="right"/>
        <w:rPr>
          <w:rStyle w:val="a3"/>
          <w:rFonts w:ascii="Times New Roman" w:hAnsi="Times New Roman" w:cs="Times New Roman"/>
          <w:b w:val="0"/>
          <w:bCs/>
          <w:color w:val="auto"/>
          <w:sz w:val="28"/>
          <w:szCs w:val="28"/>
        </w:rPr>
      </w:pPr>
      <w:r w:rsidRPr="009A4492">
        <w:rPr>
          <w:rStyle w:val="a3"/>
          <w:rFonts w:ascii="Times New Roman" w:hAnsi="Times New Roman" w:cs="Times New Roman"/>
          <w:b w:val="0"/>
          <w:bCs/>
          <w:color w:val="auto"/>
          <w:sz w:val="28"/>
          <w:szCs w:val="28"/>
        </w:rPr>
        <w:lastRenderedPageBreak/>
        <w:t>к постановлению</w:t>
      </w:r>
    </w:p>
    <w:p w:rsidR="00E05D48" w:rsidRPr="009A4492" w:rsidRDefault="00E05D48" w:rsidP="007F32F4">
      <w:pPr>
        <w:jc w:val="right"/>
        <w:rPr>
          <w:rStyle w:val="a3"/>
          <w:rFonts w:ascii="Times New Roman" w:hAnsi="Times New Roman" w:cs="Times New Roman"/>
          <w:b w:val="0"/>
          <w:bCs/>
          <w:color w:val="auto"/>
          <w:sz w:val="28"/>
          <w:szCs w:val="28"/>
        </w:rPr>
      </w:pPr>
      <w:r w:rsidRPr="009A4492">
        <w:rPr>
          <w:rStyle w:val="a3"/>
          <w:rFonts w:ascii="Times New Roman" w:hAnsi="Times New Roman" w:cs="Times New Roman"/>
          <w:b w:val="0"/>
          <w:bCs/>
          <w:color w:val="auto"/>
          <w:sz w:val="28"/>
          <w:szCs w:val="28"/>
        </w:rPr>
        <w:t xml:space="preserve">Администрации </w:t>
      </w:r>
    </w:p>
    <w:p w:rsidR="00E05D48" w:rsidRPr="009A4492" w:rsidRDefault="00E05D48" w:rsidP="007F32F4">
      <w:pPr>
        <w:jc w:val="right"/>
        <w:rPr>
          <w:rStyle w:val="a3"/>
          <w:rFonts w:ascii="Times New Roman" w:hAnsi="Times New Roman" w:cs="Times New Roman"/>
          <w:b w:val="0"/>
          <w:bCs/>
          <w:color w:val="auto"/>
          <w:sz w:val="28"/>
          <w:szCs w:val="28"/>
        </w:rPr>
      </w:pPr>
      <w:r w:rsidRPr="009A4492">
        <w:rPr>
          <w:rStyle w:val="a3"/>
          <w:rFonts w:ascii="Times New Roman" w:hAnsi="Times New Roman" w:cs="Times New Roman"/>
          <w:b w:val="0"/>
          <w:bCs/>
          <w:color w:val="auto"/>
          <w:sz w:val="28"/>
          <w:szCs w:val="28"/>
        </w:rPr>
        <w:t xml:space="preserve">Цимлянского района </w:t>
      </w:r>
    </w:p>
    <w:p w:rsidR="007F32F4" w:rsidRPr="009A4492" w:rsidRDefault="00E05D48" w:rsidP="007F32F4">
      <w:pPr>
        <w:jc w:val="right"/>
        <w:rPr>
          <w:rStyle w:val="a3"/>
          <w:rFonts w:ascii="Times New Roman" w:hAnsi="Times New Roman" w:cs="Times New Roman"/>
          <w:b w:val="0"/>
          <w:bCs/>
          <w:color w:val="auto"/>
          <w:sz w:val="28"/>
          <w:szCs w:val="28"/>
        </w:rPr>
      </w:pPr>
      <w:r w:rsidRPr="009A4492">
        <w:rPr>
          <w:rStyle w:val="a3"/>
          <w:rFonts w:ascii="Times New Roman" w:hAnsi="Times New Roman" w:cs="Times New Roman"/>
          <w:b w:val="0"/>
          <w:bCs/>
          <w:color w:val="auto"/>
          <w:sz w:val="28"/>
          <w:szCs w:val="28"/>
        </w:rPr>
        <w:t xml:space="preserve">от ___12.2022 № </w:t>
      </w:r>
      <w:r w:rsidR="007F32F4" w:rsidRPr="009A4492">
        <w:rPr>
          <w:rStyle w:val="a3"/>
          <w:rFonts w:ascii="Times New Roman" w:hAnsi="Times New Roman" w:cs="Times New Roman"/>
          <w:b w:val="0"/>
          <w:bCs/>
          <w:color w:val="auto"/>
          <w:sz w:val="28"/>
          <w:szCs w:val="28"/>
        </w:rPr>
        <w:br/>
      </w:r>
    </w:p>
    <w:p w:rsidR="007F32F4" w:rsidRPr="009A4492" w:rsidRDefault="007F32F4" w:rsidP="007F32F4">
      <w:pPr>
        <w:rPr>
          <w:sz w:val="28"/>
          <w:szCs w:val="28"/>
        </w:rPr>
      </w:pPr>
    </w:p>
    <w:p w:rsidR="007F32F4" w:rsidRPr="009A4492" w:rsidRDefault="005A7B10" w:rsidP="007F32F4">
      <w:pPr>
        <w:pStyle w:val="1"/>
        <w:rPr>
          <w:b w:val="0"/>
          <w:color w:val="auto"/>
          <w:sz w:val="28"/>
          <w:szCs w:val="28"/>
        </w:rPr>
      </w:pPr>
      <w:r w:rsidRPr="009A4492">
        <w:rPr>
          <w:b w:val="0"/>
          <w:color w:val="auto"/>
          <w:sz w:val="28"/>
          <w:szCs w:val="28"/>
        </w:rPr>
        <w:t>П</w:t>
      </w:r>
      <w:r w:rsidR="007F32F4" w:rsidRPr="009A4492">
        <w:rPr>
          <w:b w:val="0"/>
          <w:color w:val="auto"/>
          <w:sz w:val="28"/>
          <w:szCs w:val="28"/>
        </w:rPr>
        <w:t>еречень</w:t>
      </w:r>
      <w:r w:rsidR="007F32F4" w:rsidRPr="009A4492">
        <w:rPr>
          <w:b w:val="0"/>
          <w:color w:val="auto"/>
          <w:sz w:val="28"/>
          <w:szCs w:val="28"/>
        </w:rPr>
        <w:br/>
        <w:t>должностей административно-управленческого персонала</w:t>
      </w:r>
    </w:p>
    <w:p w:rsidR="007F32F4" w:rsidRPr="009A4492" w:rsidRDefault="007F32F4" w:rsidP="007F32F4">
      <w:pPr>
        <w:rPr>
          <w:sz w:val="28"/>
          <w:szCs w:val="28"/>
        </w:rPr>
      </w:pPr>
    </w:p>
    <w:p w:rsidR="007F32F4" w:rsidRPr="009A4492" w:rsidRDefault="007F32F4" w:rsidP="00E05D48">
      <w:pPr>
        <w:ind w:firstLine="709"/>
        <w:rPr>
          <w:sz w:val="28"/>
          <w:szCs w:val="28"/>
        </w:rPr>
      </w:pPr>
      <w:r w:rsidRPr="009A4492">
        <w:rPr>
          <w:sz w:val="28"/>
          <w:szCs w:val="28"/>
        </w:rPr>
        <w:t>1. К административно-управленческому персоналу учреждения относятся:</w:t>
      </w:r>
    </w:p>
    <w:p w:rsidR="007F32F4" w:rsidRPr="009A4492" w:rsidRDefault="007F32F4" w:rsidP="007F32F4">
      <w:pPr>
        <w:rPr>
          <w:sz w:val="28"/>
          <w:szCs w:val="28"/>
        </w:rPr>
      </w:pPr>
      <w:r w:rsidRPr="009A4492">
        <w:rPr>
          <w:sz w:val="28"/>
          <w:szCs w:val="28"/>
        </w:rPr>
        <w:t>руководитель учреждения;</w:t>
      </w:r>
    </w:p>
    <w:p w:rsidR="007F32F4" w:rsidRPr="009A4492" w:rsidRDefault="007F32F4" w:rsidP="007F32F4">
      <w:pPr>
        <w:rPr>
          <w:sz w:val="28"/>
          <w:szCs w:val="28"/>
        </w:rPr>
      </w:pPr>
      <w:r w:rsidRPr="009A4492">
        <w:rPr>
          <w:sz w:val="28"/>
          <w:szCs w:val="28"/>
        </w:rPr>
        <w:t>заместитель руководителя учреждения;</w:t>
      </w:r>
    </w:p>
    <w:p w:rsidR="007F32F4" w:rsidRPr="009A4492" w:rsidRDefault="007F32F4" w:rsidP="007F32F4">
      <w:pPr>
        <w:rPr>
          <w:sz w:val="28"/>
          <w:szCs w:val="28"/>
        </w:rPr>
      </w:pPr>
      <w:r w:rsidRPr="009A4492">
        <w:rPr>
          <w:sz w:val="28"/>
          <w:szCs w:val="28"/>
        </w:rPr>
        <w:t>главный бухгалтер;</w:t>
      </w:r>
    </w:p>
    <w:p w:rsidR="007F32F4" w:rsidRPr="009A4492" w:rsidRDefault="007F32F4" w:rsidP="007F32F4">
      <w:pPr>
        <w:rPr>
          <w:sz w:val="28"/>
          <w:szCs w:val="28"/>
        </w:rPr>
      </w:pPr>
      <w:r w:rsidRPr="009A4492">
        <w:rPr>
          <w:sz w:val="28"/>
          <w:szCs w:val="28"/>
        </w:rPr>
        <w:t>заместитель главного бухгалтера;</w:t>
      </w:r>
    </w:p>
    <w:p w:rsidR="007F32F4" w:rsidRPr="009A4492" w:rsidRDefault="007F32F4" w:rsidP="007F32F4">
      <w:pPr>
        <w:rPr>
          <w:sz w:val="28"/>
          <w:szCs w:val="28"/>
        </w:rPr>
      </w:pPr>
      <w:r w:rsidRPr="009A4492">
        <w:rPr>
          <w:sz w:val="28"/>
          <w:szCs w:val="28"/>
        </w:rPr>
        <w:t>заведующий отделением;</w:t>
      </w:r>
    </w:p>
    <w:p w:rsidR="007F32F4" w:rsidRPr="009A4492" w:rsidRDefault="007F32F4" w:rsidP="007F32F4">
      <w:pPr>
        <w:rPr>
          <w:sz w:val="28"/>
          <w:szCs w:val="28"/>
        </w:rPr>
      </w:pPr>
      <w:r w:rsidRPr="009A4492">
        <w:rPr>
          <w:sz w:val="28"/>
          <w:szCs w:val="28"/>
        </w:rPr>
        <w:t>заведующий общежитием;</w:t>
      </w:r>
    </w:p>
    <w:p w:rsidR="007F32F4" w:rsidRPr="009A4492" w:rsidRDefault="007F32F4" w:rsidP="007F32F4">
      <w:pPr>
        <w:rPr>
          <w:sz w:val="28"/>
          <w:szCs w:val="28"/>
        </w:rPr>
      </w:pPr>
      <w:r w:rsidRPr="009A4492">
        <w:rPr>
          <w:sz w:val="28"/>
          <w:szCs w:val="28"/>
        </w:rPr>
        <w:t>заведующий складом;</w:t>
      </w:r>
    </w:p>
    <w:p w:rsidR="007F32F4" w:rsidRPr="009A4492" w:rsidRDefault="007F32F4" w:rsidP="007F32F4">
      <w:pPr>
        <w:rPr>
          <w:sz w:val="28"/>
          <w:szCs w:val="28"/>
        </w:rPr>
      </w:pPr>
      <w:r w:rsidRPr="009A4492">
        <w:rPr>
          <w:sz w:val="28"/>
          <w:szCs w:val="28"/>
        </w:rPr>
        <w:t>заведующий хозяйством;</w:t>
      </w:r>
    </w:p>
    <w:p w:rsidR="007F32F4" w:rsidRPr="009A4492" w:rsidRDefault="007F32F4" w:rsidP="007F32F4">
      <w:pPr>
        <w:rPr>
          <w:sz w:val="28"/>
          <w:szCs w:val="28"/>
        </w:rPr>
      </w:pPr>
      <w:r w:rsidRPr="009A4492">
        <w:rPr>
          <w:sz w:val="28"/>
          <w:szCs w:val="28"/>
        </w:rPr>
        <w:t>помощник (советник) руководителя;</w:t>
      </w:r>
    </w:p>
    <w:p w:rsidR="007F32F4" w:rsidRPr="009A4492" w:rsidRDefault="007F32F4" w:rsidP="007F32F4">
      <w:pPr>
        <w:rPr>
          <w:sz w:val="28"/>
          <w:szCs w:val="28"/>
        </w:rPr>
      </w:pPr>
      <w:r w:rsidRPr="009A4492">
        <w:rPr>
          <w:sz w:val="28"/>
          <w:szCs w:val="28"/>
        </w:rPr>
        <w:t>секретарь-машинистка;</w:t>
      </w:r>
    </w:p>
    <w:p w:rsidR="007F32F4" w:rsidRPr="009A4492" w:rsidRDefault="007F32F4" w:rsidP="007F32F4">
      <w:pPr>
        <w:rPr>
          <w:sz w:val="28"/>
          <w:szCs w:val="28"/>
        </w:rPr>
      </w:pPr>
      <w:r w:rsidRPr="009A4492">
        <w:rPr>
          <w:sz w:val="28"/>
          <w:szCs w:val="28"/>
        </w:rPr>
        <w:t>делопроизводитель;</w:t>
      </w:r>
    </w:p>
    <w:p w:rsidR="007F32F4" w:rsidRPr="009A4492" w:rsidRDefault="007F32F4" w:rsidP="007F32F4">
      <w:pPr>
        <w:rPr>
          <w:sz w:val="28"/>
          <w:szCs w:val="28"/>
        </w:rPr>
      </w:pPr>
      <w:r w:rsidRPr="009A4492">
        <w:rPr>
          <w:sz w:val="28"/>
          <w:szCs w:val="28"/>
        </w:rPr>
        <w:t xml:space="preserve">кассир </w:t>
      </w:r>
      <w:hyperlink w:anchor="sub_222" w:history="1">
        <w:r w:rsidRPr="009A4492">
          <w:rPr>
            <w:rStyle w:val="a4"/>
            <w:rFonts w:cs="Times New Roman CYR"/>
            <w:color w:val="auto"/>
            <w:sz w:val="28"/>
            <w:szCs w:val="28"/>
          </w:rPr>
          <w:t>*</w:t>
        </w:r>
      </w:hyperlink>
      <w:r w:rsidRPr="009A4492">
        <w:rPr>
          <w:sz w:val="28"/>
          <w:szCs w:val="28"/>
        </w:rPr>
        <w:t>;</w:t>
      </w:r>
    </w:p>
    <w:p w:rsidR="007F32F4" w:rsidRPr="009A4492" w:rsidRDefault="007F32F4" w:rsidP="007F32F4">
      <w:pPr>
        <w:rPr>
          <w:sz w:val="28"/>
          <w:szCs w:val="28"/>
        </w:rPr>
      </w:pPr>
      <w:r w:rsidRPr="009A4492">
        <w:rPr>
          <w:sz w:val="28"/>
          <w:szCs w:val="28"/>
        </w:rPr>
        <w:t xml:space="preserve">инспектор по кадрам </w:t>
      </w:r>
      <w:hyperlink w:anchor="sub_222" w:history="1">
        <w:r w:rsidRPr="009A4492">
          <w:rPr>
            <w:rStyle w:val="a4"/>
            <w:rFonts w:cs="Times New Roman CYR"/>
            <w:color w:val="auto"/>
            <w:sz w:val="28"/>
            <w:szCs w:val="28"/>
          </w:rPr>
          <w:t>*</w:t>
        </w:r>
      </w:hyperlink>
      <w:r w:rsidRPr="009A4492">
        <w:rPr>
          <w:sz w:val="28"/>
          <w:szCs w:val="28"/>
        </w:rPr>
        <w:t>;</w:t>
      </w:r>
    </w:p>
    <w:p w:rsidR="007F32F4" w:rsidRPr="009A4492" w:rsidRDefault="007F32F4" w:rsidP="007F32F4">
      <w:pPr>
        <w:rPr>
          <w:sz w:val="28"/>
          <w:szCs w:val="28"/>
        </w:rPr>
      </w:pPr>
      <w:r w:rsidRPr="009A4492">
        <w:rPr>
          <w:sz w:val="28"/>
          <w:szCs w:val="28"/>
        </w:rPr>
        <w:t xml:space="preserve">бухгалтер </w:t>
      </w:r>
      <w:hyperlink w:anchor="sub_222" w:history="1">
        <w:r w:rsidRPr="009A4492">
          <w:rPr>
            <w:rStyle w:val="a4"/>
            <w:rFonts w:cs="Times New Roman CYR"/>
            <w:color w:val="auto"/>
            <w:sz w:val="28"/>
            <w:szCs w:val="28"/>
          </w:rPr>
          <w:t>*</w:t>
        </w:r>
      </w:hyperlink>
      <w:r w:rsidRPr="009A4492">
        <w:rPr>
          <w:sz w:val="28"/>
          <w:szCs w:val="28"/>
        </w:rPr>
        <w:t>;</w:t>
      </w:r>
    </w:p>
    <w:p w:rsidR="007F32F4" w:rsidRPr="009A4492" w:rsidRDefault="007F32F4" w:rsidP="007F32F4">
      <w:pPr>
        <w:rPr>
          <w:sz w:val="28"/>
          <w:szCs w:val="28"/>
        </w:rPr>
      </w:pPr>
      <w:r w:rsidRPr="009A4492">
        <w:rPr>
          <w:sz w:val="28"/>
          <w:szCs w:val="28"/>
        </w:rPr>
        <w:t>специалист по охране труда;</w:t>
      </w:r>
    </w:p>
    <w:p w:rsidR="007F32F4" w:rsidRPr="009A4492" w:rsidRDefault="007F32F4" w:rsidP="007F32F4">
      <w:pPr>
        <w:rPr>
          <w:sz w:val="28"/>
          <w:szCs w:val="28"/>
        </w:rPr>
      </w:pPr>
      <w:r w:rsidRPr="009A4492">
        <w:rPr>
          <w:sz w:val="28"/>
          <w:szCs w:val="28"/>
        </w:rPr>
        <w:t>инженер-программист (программист)</w:t>
      </w:r>
      <w:hyperlink w:anchor="sub_222" w:history="1">
        <w:r w:rsidRPr="009A4492">
          <w:rPr>
            <w:rStyle w:val="a4"/>
            <w:rFonts w:cs="Times New Roman CYR"/>
            <w:color w:val="auto"/>
            <w:sz w:val="28"/>
            <w:szCs w:val="28"/>
          </w:rPr>
          <w:t>*</w:t>
        </w:r>
      </w:hyperlink>
      <w:r w:rsidRPr="009A4492">
        <w:rPr>
          <w:sz w:val="28"/>
          <w:szCs w:val="28"/>
        </w:rPr>
        <w:t>;</w:t>
      </w:r>
    </w:p>
    <w:p w:rsidR="007F32F4" w:rsidRPr="009A4492" w:rsidRDefault="007F32F4" w:rsidP="007F32F4">
      <w:pPr>
        <w:rPr>
          <w:sz w:val="28"/>
          <w:szCs w:val="28"/>
        </w:rPr>
      </w:pPr>
      <w:r w:rsidRPr="009A4492">
        <w:rPr>
          <w:sz w:val="28"/>
          <w:szCs w:val="28"/>
        </w:rPr>
        <w:t>инженер,</w:t>
      </w:r>
    </w:p>
    <w:p w:rsidR="007F32F4" w:rsidRPr="009A4492" w:rsidRDefault="007F32F4" w:rsidP="007F32F4">
      <w:pPr>
        <w:rPr>
          <w:sz w:val="28"/>
          <w:szCs w:val="28"/>
        </w:rPr>
      </w:pPr>
      <w:r w:rsidRPr="009A4492">
        <w:rPr>
          <w:sz w:val="28"/>
          <w:szCs w:val="28"/>
        </w:rPr>
        <w:t>системный администратор</w:t>
      </w:r>
    </w:p>
    <w:p w:rsidR="007F32F4" w:rsidRPr="009A4492" w:rsidRDefault="007F32F4" w:rsidP="007F32F4">
      <w:pPr>
        <w:rPr>
          <w:sz w:val="28"/>
          <w:szCs w:val="28"/>
        </w:rPr>
      </w:pPr>
      <w:r w:rsidRPr="009A4492">
        <w:rPr>
          <w:sz w:val="28"/>
          <w:szCs w:val="28"/>
        </w:rPr>
        <w:t>младший системный администратор,</w:t>
      </w:r>
    </w:p>
    <w:p w:rsidR="007F32F4" w:rsidRPr="009A4492" w:rsidRDefault="007F32F4" w:rsidP="007F32F4">
      <w:pPr>
        <w:rPr>
          <w:sz w:val="28"/>
          <w:szCs w:val="28"/>
        </w:rPr>
      </w:pPr>
      <w:r w:rsidRPr="009A4492">
        <w:rPr>
          <w:sz w:val="28"/>
          <w:szCs w:val="28"/>
        </w:rPr>
        <w:t xml:space="preserve">специалист по кадрам </w:t>
      </w:r>
      <w:hyperlink w:anchor="sub_222" w:history="1">
        <w:r w:rsidRPr="009A4492">
          <w:rPr>
            <w:rStyle w:val="a4"/>
            <w:rFonts w:cs="Times New Roman CYR"/>
            <w:color w:val="auto"/>
            <w:sz w:val="28"/>
            <w:szCs w:val="28"/>
          </w:rPr>
          <w:t>*</w:t>
        </w:r>
      </w:hyperlink>
      <w:r w:rsidRPr="009A4492">
        <w:rPr>
          <w:sz w:val="28"/>
          <w:szCs w:val="28"/>
        </w:rPr>
        <w:t>;</w:t>
      </w:r>
    </w:p>
    <w:p w:rsidR="007F32F4" w:rsidRPr="009A4492" w:rsidRDefault="007F32F4" w:rsidP="007F32F4">
      <w:pPr>
        <w:rPr>
          <w:sz w:val="28"/>
          <w:szCs w:val="28"/>
        </w:rPr>
      </w:pPr>
      <w:r w:rsidRPr="009A4492">
        <w:rPr>
          <w:sz w:val="28"/>
          <w:szCs w:val="28"/>
        </w:rPr>
        <w:t xml:space="preserve">экономист </w:t>
      </w:r>
      <w:hyperlink w:anchor="sub_222" w:history="1">
        <w:r w:rsidRPr="009A4492">
          <w:rPr>
            <w:rStyle w:val="a4"/>
            <w:rFonts w:cs="Times New Roman CYR"/>
            <w:color w:val="auto"/>
            <w:sz w:val="28"/>
            <w:szCs w:val="28"/>
          </w:rPr>
          <w:t>*</w:t>
        </w:r>
      </w:hyperlink>
      <w:r w:rsidRPr="009A4492">
        <w:rPr>
          <w:sz w:val="28"/>
          <w:szCs w:val="28"/>
        </w:rPr>
        <w:t>;</w:t>
      </w:r>
    </w:p>
    <w:p w:rsidR="007F32F4" w:rsidRPr="009A4492" w:rsidRDefault="007F32F4" w:rsidP="007F32F4">
      <w:pPr>
        <w:rPr>
          <w:sz w:val="28"/>
          <w:szCs w:val="28"/>
        </w:rPr>
      </w:pPr>
      <w:r w:rsidRPr="009A4492">
        <w:rPr>
          <w:sz w:val="28"/>
          <w:szCs w:val="28"/>
        </w:rPr>
        <w:t xml:space="preserve">юрисконсульт </w:t>
      </w:r>
      <w:hyperlink w:anchor="sub_222" w:history="1">
        <w:r w:rsidRPr="009A4492">
          <w:rPr>
            <w:rStyle w:val="a4"/>
            <w:rFonts w:cs="Times New Roman CYR"/>
            <w:color w:val="auto"/>
            <w:sz w:val="28"/>
            <w:szCs w:val="28"/>
          </w:rPr>
          <w:t>*</w:t>
        </w:r>
      </w:hyperlink>
      <w:r w:rsidRPr="009A4492">
        <w:rPr>
          <w:sz w:val="28"/>
          <w:szCs w:val="28"/>
        </w:rPr>
        <w:t>;</w:t>
      </w:r>
    </w:p>
    <w:p w:rsidR="007F32F4" w:rsidRPr="009A4492" w:rsidRDefault="007F32F4" w:rsidP="007F32F4">
      <w:pPr>
        <w:rPr>
          <w:sz w:val="28"/>
          <w:szCs w:val="28"/>
        </w:rPr>
      </w:pPr>
      <w:r w:rsidRPr="009A4492">
        <w:rPr>
          <w:sz w:val="28"/>
          <w:szCs w:val="28"/>
        </w:rPr>
        <w:t xml:space="preserve">администратор </w:t>
      </w:r>
      <w:hyperlink w:anchor="sub_222" w:history="1">
        <w:r w:rsidRPr="009A4492">
          <w:rPr>
            <w:rStyle w:val="a4"/>
            <w:rFonts w:cs="Times New Roman CYR"/>
            <w:color w:val="auto"/>
            <w:sz w:val="28"/>
            <w:szCs w:val="28"/>
          </w:rPr>
          <w:t>*</w:t>
        </w:r>
      </w:hyperlink>
      <w:r w:rsidRPr="009A4492">
        <w:rPr>
          <w:sz w:val="28"/>
          <w:szCs w:val="28"/>
        </w:rPr>
        <w:t>;</w:t>
      </w:r>
    </w:p>
    <w:p w:rsidR="007F32F4" w:rsidRPr="009A4492" w:rsidRDefault="007F32F4" w:rsidP="007F32F4">
      <w:pPr>
        <w:rPr>
          <w:sz w:val="28"/>
          <w:szCs w:val="28"/>
        </w:rPr>
      </w:pPr>
      <w:r w:rsidRPr="009A4492">
        <w:rPr>
          <w:sz w:val="28"/>
          <w:szCs w:val="28"/>
        </w:rPr>
        <w:t xml:space="preserve">техник </w:t>
      </w:r>
      <w:hyperlink w:anchor="sub_222" w:history="1">
        <w:r w:rsidRPr="009A4492">
          <w:rPr>
            <w:rStyle w:val="a4"/>
            <w:rFonts w:cs="Times New Roman CYR"/>
            <w:color w:val="auto"/>
            <w:sz w:val="28"/>
            <w:szCs w:val="28"/>
          </w:rPr>
          <w:t>*</w:t>
        </w:r>
      </w:hyperlink>
      <w:r w:rsidRPr="009A4492">
        <w:rPr>
          <w:sz w:val="28"/>
          <w:szCs w:val="28"/>
        </w:rPr>
        <w:t>.</w:t>
      </w:r>
    </w:p>
    <w:p w:rsidR="007F32F4" w:rsidRPr="009A4492" w:rsidRDefault="007F32F4" w:rsidP="007F32F4">
      <w:pPr>
        <w:rPr>
          <w:sz w:val="28"/>
          <w:szCs w:val="28"/>
        </w:rPr>
      </w:pPr>
      <w:r w:rsidRPr="009A4492">
        <w:rPr>
          <w:sz w:val="28"/>
          <w:szCs w:val="28"/>
        </w:rPr>
        <w:t>2. Конкретный перечень должностей административно-управленческого персонала работников государственного учреждения устанавливается локальным нормативным актом учреждения в соответствии со штатным расписанием, утверждаемым в установленном порядке.</w:t>
      </w:r>
    </w:p>
    <w:p w:rsidR="007F32F4" w:rsidRPr="009A4492" w:rsidRDefault="007F32F4" w:rsidP="007F32F4">
      <w:pPr>
        <w:rPr>
          <w:sz w:val="28"/>
          <w:szCs w:val="28"/>
        </w:rPr>
      </w:pPr>
      <w:r w:rsidRPr="009A4492">
        <w:rPr>
          <w:sz w:val="28"/>
          <w:szCs w:val="28"/>
        </w:rPr>
        <w:t>___________________________</w:t>
      </w:r>
    </w:p>
    <w:p w:rsidR="007F32F4" w:rsidRPr="009A4492" w:rsidRDefault="007F32F4">
      <w:pPr>
        <w:rPr>
          <w:sz w:val="28"/>
          <w:szCs w:val="28"/>
        </w:rPr>
      </w:pPr>
      <w:r w:rsidRPr="009A4492">
        <w:rPr>
          <w:sz w:val="28"/>
          <w:szCs w:val="28"/>
        </w:rPr>
        <w:t>* Включая должности служащих с производными должностными наименованиями "старший" и "ведущий", или с I и II внутри</w:t>
      </w:r>
      <w:r w:rsidR="00417B6E" w:rsidRPr="009A4492">
        <w:rPr>
          <w:sz w:val="28"/>
          <w:szCs w:val="28"/>
        </w:rPr>
        <w:t xml:space="preserve"> </w:t>
      </w:r>
      <w:r w:rsidRPr="009A4492">
        <w:rPr>
          <w:sz w:val="28"/>
          <w:szCs w:val="28"/>
        </w:rPr>
        <w:t>должностными категориями.</w:t>
      </w:r>
    </w:p>
    <w:p w:rsidR="001A3CCF" w:rsidRPr="009A4492" w:rsidRDefault="001A3CCF">
      <w:pPr>
        <w:rPr>
          <w:sz w:val="28"/>
          <w:szCs w:val="28"/>
        </w:rPr>
      </w:pPr>
    </w:p>
    <w:p w:rsidR="00792032" w:rsidRPr="009A4492" w:rsidRDefault="00792032">
      <w:pPr>
        <w:rPr>
          <w:sz w:val="28"/>
          <w:szCs w:val="28"/>
        </w:rPr>
      </w:pPr>
      <w:bookmarkStart w:id="92" w:name="sub_1075"/>
      <w:r w:rsidRPr="009A4492">
        <w:rPr>
          <w:sz w:val="28"/>
          <w:szCs w:val="28"/>
        </w:rPr>
        <w:t>7.5. Работникам учреждения может быть оказана материальная помощь.</w:t>
      </w:r>
    </w:p>
    <w:bookmarkEnd w:id="92"/>
    <w:p w:rsidR="00792032" w:rsidRPr="009A4492" w:rsidRDefault="00792032">
      <w:pPr>
        <w:rPr>
          <w:sz w:val="28"/>
          <w:szCs w:val="28"/>
        </w:rPr>
      </w:pPr>
      <w:r w:rsidRPr="009A4492">
        <w:rPr>
          <w:sz w:val="28"/>
          <w:szCs w:val="28"/>
        </w:rPr>
        <w:lastRenderedPageBreak/>
        <w:t>Решение об оказании материальной помощи и ее размерах принимается:</w:t>
      </w:r>
    </w:p>
    <w:p w:rsidR="00792032" w:rsidRPr="009A4492" w:rsidRDefault="00792032">
      <w:pPr>
        <w:rPr>
          <w:sz w:val="28"/>
          <w:szCs w:val="28"/>
        </w:rPr>
      </w:pPr>
      <w:r w:rsidRPr="009A4492">
        <w:rPr>
          <w:sz w:val="28"/>
          <w:szCs w:val="28"/>
        </w:rPr>
        <w:t xml:space="preserve">руководителю учреждения - </w:t>
      </w:r>
      <w:r w:rsidR="00E770FC" w:rsidRPr="009A4492">
        <w:rPr>
          <w:sz w:val="28"/>
          <w:szCs w:val="28"/>
        </w:rPr>
        <w:t>отделом культуры Администрации Цимлянского района</w:t>
      </w:r>
      <w:r w:rsidRPr="009A4492">
        <w:rPr>
          <w:sz w:val="28"/>
          <w:szCs w:val="28"/>
        </w:rPr>
        <w:t>, в соответствии с утвержденным им порядком на основании письменного заявления руководителя;</w:t>
      </w:r>
    </w:p>
    <w:p w:rsidR="00792032" w:rsidRPr="009A4492" w:rsidRDefault="00792032">
      <w:pPr>
        <w:rPr>
          <w:sz w:val="28"/>
          <w:szCs w:val="28"/>
        </w:rPr>
      </w:pPr>
      <w:r w:rsidRPr="009A4492">
        <w:rPr>
          <w:sz w:val="28"/>
          <w:szCs w:val="28"/>
        </w:rPr>
        <w:t>работникам учреждения - руководителем учреждения в соответствии с локальным нормативным актом, принятым с учетом мнения представительного органа работников, на основании письменного заявления работника.</w:t>
      </w:r>
    </w:p>
    <w:p w:rsidR="00792032" w:rsidRPr="009A4492" w:rsidRDefault="00792032">
      <w:pPr>
        <w:rPr>
          <w:sz w:val="28"/>
          <w:szCs w:val="28"/>
        </w:rPr>
      </w:pPr>
      <w:r w:rsidRPr="009A4492">
        <w:rPr>
          <w:sz w:val="28"/>
          <w:szCs w:val="28"/>
        </w:rPr>
        <w:t>Материальная помощь не является заработной платой и не учитывается при определении соотношения заработной платы руководителя учреждения, его заместителей и главного бухгалтера и среднемесячной заработной платы работников.</w:t>
      </w:r>
    </w:p>
    <w:p w:rsidR="003075CC" w:rsidRPr="009A4492" w:rsidRDefault="00792032" w:rsidP="00BF607F">
      <w:pPr>
        <w:rPr>
          <w:sz w:val="28"/>
          <w:szCs w:val="28"/>
        </w:rPr>
      </w:pPr>
      <w:r w:rsidRPr="009A4492">
        <w:rPr>
          <w:sz w:val="28"/>
          <w:szCs w:val="28"/>
        </w:rPr>
        <w:t>Источником выплаты материальной помощи работникам учреждения являются средства в объеме до одного процента от планового фонда оплаты труда, сформированного за счет средств бюджета, и внебюджетные средства в объеме, определяемом учреждением самостоятельно.</w:t>
      </w:r>
    </w:p>
    <w:p w:rsidR="003075CC" w:rsidRPr="009A4492" w:rsidRDefault="003075CC" w:rsidP="002F5F24">
      <w:pPr>
        <w:tabs>
          <w:tab w:val="left" w:pos="2337"/>
        </w:tabs>
        <w:rPr>
          <w:sz w:val="28"/>
          <w:szCs w:val="28"/>
        </w:rPr>
      </w:pPr>
    </w:p>
    <w:p w:rsidR="00C8302B" w:rsidRPr="009A4492" w:rsidRDefault="00C8302B" w:rsidP="002F5F24">
      <w:pPr>
        <w:tabs>
          <w:tab w:val="left" w:pos="2337"/>
        </w:tabs>
        <w:rPr>
          <w:sz w:val="28"/>
          <w:szCs w:val="28"/>
        </w:rPr>
      </w:pPr>
    </w:p>
    <w:p w:rsidR="003075CC" w:rsidRPr="009A4492" w:rsidRDefault="003075CC" w:rsidP="002F5F24">
      <w:pPr>
        <w:tabs>
          <w:tab w:val="left" w:pos="2337"/>
        </w:tabs>
        <w:rPr>
          <w:sz w:val="28"/>
          <w:szCs w:val="28"/>
        </w:rPr>
      </w:pPr>
    </w:p>
    <w:p w:rsidR="00792032" w:rsidRPr="009A4492" w:rsidRDefault="003075CC" w:rsidP="00E05D48">
      <w:pPr>
        <w:tabs>
          <w:tab w:val="left" w:pos="2694"/>
        </w:tabs>
        <w:ind w:firstLine="0"/>
        <w:rPr>
          <w:sz w:val="28"/>
          <w:szCs w:val="28"/>
        </w:rPr>
      </w:pPr>
      <w:r w:rsidRPr="009A4492">
        <w:rPr>
          <w:sz w:val="28"/>
          <w:szCs w:val="28"/>
        </w:rPr>
        <w:t>Управляющий</w:t>
      </w:r>
      <w:r w:rsidR="00E05D48" w:rsidRPr="009A4492">
        <w:rPr>
          <w:sz w:val="28"/>
          <w:szCs w:val="28"/>
        </w:rPr>
        <w:t xml:space="preserve"> </w:t>
      </w:r>
      <w:r w:rsidRPr="009A4492">
        <w:rPr>
          <w:sz w:val="28"/>
          <w:szCs w:val="28"/>
        </w:rPr>
        <w:t>делами</w:t>
      </w:r>
      <w:r w:rsidR="006B4372" w:rsidRPr="009A4492">
        <w:rPr>
          <w:sz w:val="28"/>
          <w:szCs w:val="28"/>
        </w:rPr>
        <w:t xml:space="preserve"> </w:t>
      </w:r>
      <w:r w:rsidRPr="009A4492">
        <w:rPr>
          <w:sz w:val="28"/>
          <w:szCs w:val="28"/>
        </w:rPr>
        <w:t xml:space="preserve">                   </w:t>
      </w:r>
      <w:r w:rsidR="00E05D48" w:rsidRPr="009A4492">
        <w:rPr>
          <w:sz w:val="28"/>
          <w:szCs w:val="28"/>
        </w:rPr>
        <w:t xml:space="preserve">                  </w:t>
      </w:r>
      <w:r w:rsidRPr="009A4492">
        <w:rPr>
          <w:sz w:val="28"/>
          <w:szCs w:val="28"/>
        </w:rPr>
        <w:t xml:space="preserve">  А.В.Кулик</w:t>
      </w:r>
    </w:p>
    <w:sectPr w:rsidR="00792032" w:rsidRPr="009A4492" w:rsidSect="00417B6E">
      <w:pgSz w:w="11900" w:h="16800"/>
      <w:pgMar w:top="1134" w:right="567" w:bottom="96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7BE" w:rsidRDefault="008277BE">
      <w:r>
        <w:separator/>
      </w:r>
    </w:p>
  </w:endnote>
  <w:endnote w:type="continuationSeparator" w:id="0">
    <w:p w:rsidR="008277BE" w:rsidRDefault="0082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7BE" w:rsidRDefault="008277BE">
      <w:r>
        <w:separator/>
      </w:r>
    </w:p>
  </w:footnote>
  <w:footnote w:type="continuationSeparator" w:id="0">
    <w:p w:rsidR="008277BE" w:rsidRDefault="00827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E5F78"/>
    <w:multiLevelType w:val="hybridMultilevel"/>
    <w:tmpl w:val="CA66508A"/>
    <w:lvl w:ilvl="0" w:tplc="723E32F8">
      <w:start w:val="1"/>
      <w:numFmt w:val="decimal"/>
      <w:lvlText w:val="%1."/>
      <w:lvlJc w:val="left"/>
      <w:pPr>
        <w:ind w:left="1777" w:hanging="106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032"/>
    <w:rsid w:val="00001F54"/>
    <w:rsid w:val="000162A0"/>
    <w:rsid w:val="0002060A"/>
    <w:rsid w:val="00023A06"/>
    <w:rsid w:val="00024164"/>
    <w:rsid w:val="00025EFD"/>
    <w:rsid w:val="000477E0"/>
    <w:rsid w:val="00051D25"/>
    <w:rsid w:val="00053692"/>
    <w:rsid w:val="00053D3E"/>
    <w:rsid w:val="0006096D"/>
    <w:rsid w:val="000651C1"/>
    <w:rsid w:val="00074350"/>
    <w:rsid w:val="000768D4"/>
    <w:rsid w:val="000978D5"/>
    <w:rsid w:val="000A73F1"/>
    <w:rsid w:val="000B0DB3"/>
    <w:rsid w:val="000B6D50"/>
    <w:rsid w:val="000C78DD"/>
    <w:rsid w:val="000D1ECD"/>
    <w:rsid w:val="000D2AB1"/>
    <w:rsid w:val="000D48F1"/>
    <w:rsid w:val="000D7F46"/>
    <w:rsid w:val="000E0F7D"/>
    <w:rsid w:val="000E4C02"/>
    <w:rsid w:val="000E5B73"/>
    <w:rsid w:val="000F4279"/>
    <w:rsid w:val="00101812"/>
    <w:rsid w:val="00107D6A"/>
    <w:rsid w:val="001154FD"/>
    <w:rsid w:val="0012303B"/>
    <w:rsid w:val="00127902"/>
    <w:rsid w:val="0015109D"/>
    <w:rsid w:val="001568C6"/>
    <w:rsid w:val="0016197F"/>
    <w:rsid w:val="00162250"/>
    <w:rsid w:val="00187D03"/>
    <w:rsid w:val="00187F0A"/>
    <w:rsid w:val="001956DC"/>
    <w:rsid w:val="001A2640"/>
    <w:rsid w:val="001A3CCF"/>
    <w:rsid w:val="001B08E3"/>
    <w:rsid w:val="001B2A55"/>
    <w:rsid w:val="001B2E19"/>
    <w:rsid w:val="001B2E1B"/>
    <w:rsid w:val="001C20DF"/>
    <w:rsid w:val="001C5A2A"/>
    <w:rsid w:val="001F208B"/>
    <w:rsid w:val="001F51F5"/>
    <w:rsid w:val="001F78D6"/>
    <w:rsid w:val="00210BCE"/>
    <w:rsid w:val="00214620"/>
    <w:rsid w:val="00230DC4"/>
    <w:rsid w:val="00235153"/>
    <w:rsid w:val="002519AB"/>
    <w:rsid w:val="00252FFD"/>
    <w:rsid w:val="0025693C"/>
    <w:rsid w:val="002655AB"/>
    <w:rsid w:val="002666C0"/>
    <w:rsid w:val="002671D6"/>
    <w:rsid w:val="00281C39"/>
    <w:rsid w:val="00286356"/>
    <w:rsid w:val="002A796C"/>
    <w:rsid w:val="002D7C45"/>
    <w:rsid w:val="002E0FAD"/>
    <w:rsid w:val="002E22C4"/>
    <w:rsid w:val="002E764D"/>
    <w:rsid w:val="002F5F24"/>
    <w:rsid w:val="003075CC"/>
    <w:rsid w:val="00307632"/>
    <w:rsid w:val="00312B5D"/>
    <w:rsid w:val="00314963"/>
    <w:rsid w:val="003244DF"/>
    <w:rsid w:val="00325935"/>
    <w:rsid w:val="00330F2D"/>
    <w:rsid w:val="00332146"/>
    <w:rsid w:val="00333527"/>
    <w:rsid w:val="003341B1"/>
    <w:rsid w:val="00346C6F"/>
    <w:rsid w:val="00347DCA"/>
    <w:rsid w:val="00355A49"/>
    <w:rsid w:val="00360785"/>
    <w:rsid w:val="00370740"/>
    <w:rsid w:val="003708E5"/>
    <w:rsid w:val="003B282B"/>
    <w:rsid w:val="003B4D38"/>
    <w:rsid w:val="003C5622"/>
    <w:rsid w:val="003D08C6"/>
    <w:rsid w:val="003D493D"/>
    <w:rsid w:val="003E2228"/>
    <w:rsid w:val="003E581E"/>
    <w:rsid w:val="003E7C32"/>
    <w:rsid w:val="003E7F5E"/>
    <w:rsid w:val="003F00D4"/>
    <w:rsid w:val="004029C5"/>
    <w:rsid w:val="0040525D"/>
    <w:rsid w:val="00417B6E"/>
    <w:rsid w:val="00425879"/>
    <w:rsid w:val="0042706A"/>
    <w:rsid w:val="00433871"/>
    <w:rsid w:val="00441077"/>
    <w:rsid w:val="00443C3A"/>
    <w:rsid w:val="00445EAB"/>
    <w:rsid w:val="004612F4"/>
    <w:rsid w:val="00464CB9"/>
    <w:rsid w:val="00467FBC"/>
    <w:rsid w:val="004711DB"/>
    <w:rsid w:val="004777DD"/>
    <w:rsid w:val="00477DE3"/>
    <w:rsid w:val="004A32F9"/>
    <w:rsid w:val="004D46DF"/>
    <w:rsid w:val="004E1734"/>
    <w:rsid w:val="004F4748"/>
    <w:rsid w:val="004F751A"/>
    <w:rsid w:val="00503372"/>
    <w:rsid w:val="005102A4"/>
    <w:rsid w:val="00515C21"/>
    <w:rsid w:val="00520C77"/>
    <w:rsid w:val="00527825"/>
    <w:rsid w:val="005343F3"/>
    <w:rsid w:val="005370EC"/>
    <w:rsid w:val="00540A83"/>
    <w:rsid w:val="00541960"/>
    <w:rsid w:val="0054256D"/>
    <w:rsid w:val="00552BC6"/>
    <w:rsid w:val="00573A10"/>
    <w:rsid w:val="00583939"/>
    <w:rsid w:val="00586794"/>
    <w:rsid w:val="005A4318"/>
    <w:rsid w:val="005A560B"/>
    <w:rsid w:val="005A7B10"/>
    <w:rsid w:val="005B0221"/>
    <w:rsid w:val="005B0CC6"/>
    <w:rsid w:val="005B6B39"/>
    <w:rsid w:val="005C56E4"/>
    <w:rsid w:val="005D16C4"/>
    <w:rsid w:val="005D4CBA"/>
    <w:rsid w:val="005E6F47"/>
    <w:rsid w:val="005E711E"/>
    <w:rsid w:val="006104FA"/>
    <w:rsid w:val="006215FE"/>
    <w:rsid w:val="00625F1E"/>
    <w:rsid w:val="00631D7C"/>
    <w:rsid w:val="00634034"/>
    <w:rsid w:val="006355B2"/>
    <w:rsid w:val="00650E1B"/>
    <w:rsid w:val="00651337"/>
    <w:rsid w:val="00670663"/>
    <w:rsid w:val="006715CE"/>
    <w:rsid w:val="006773F1"/>
    <w:rsid w:val="00683F07"/>
    <w:rsid w:val="0068402C"/>
    <w:rsid w:val="00693A3F"/>
    <w:rsid w:val="006A5E4D"/>
    <w:rsid w:val="006B012B"/>
    <w:rsid w:val="006B4086"/>
    <w:rsid w:val="006B4372"/>
    <w:rsid w:val="006B7F7B"/>
    <w:rsid w:val="006C3D33"/>
    <w:rsid w:val="006D07CB"/>
    <w:rsid w:val="006E1613"/>
    <w:rsid w:val="006E2BC6"/>
    <w:rsid w:val="006E4C79"/>
    <w:rsid w:val="006F016F"/>
    <w:rsid w:val="006F01EA"/>
    <w:rsid w:val="006F0862"/>
    <w:rsid w:val="006F45F6"/>
    <w:rsid w:val="006F5352"/>
    <w:rsid w:val="006F6A5E"/>
    <w:rsid w:val="007023D6"/>
    <w:rsid w:val="007154C3"/>
    <w:rsid w:val="00717FE9"/>
    <w:rsid w:val="00722136"/>
    <w:rsid w:val="00722658"/>
    <w:rsid w:val="007235EC"/>
    <w:rsid w:val="00723BBD"/>
    <w:rsid w:val="00747E8A"/>
    <w:rsid w:val="00764709"/>
    <w:rsid w:val="00767EBA"/>
    <w:rsid w:val="00777702"/>
    <w:rsid w:val="00780CC0"/>
    <w:rsid w:val="00784765"/>
    <w:rsid w:val="007856EC"/>
    <w:rsid w:val="00790CC7"/>
    <w:rsid w:val="00792032"/>
    <w:rsid w:val="00792459"/>
    <w:rsid w:val="00793466"/>
    <w:rsid w:val="007A2317"/>
    <w:rsid w:val="007A537A"/>
    <w:rsid w:val="007B11EF"/>
    <w:rsid w:val="007B1EDA"/>
    <w:rsid w:val="007C56BC"/>
    <w:rsid w:val="007C5A69"/>
    <w:rsid w:val="007D1C89"/>
    <w:rsid w:val="007E3A56"/>
    <w:rsid w:val="007F32F4"/>
    <w:rsid w:val="007F7795"/>
    <w:rsid w:val="00803885"/>
    <w:rsid w:val="0080629C"/>
    <w:rsid w:val="008130F2"/>
    <w:rsid w:val="00817726"/>
    <w:rsid w:val="00820C6B"/>
    <w:rsid w:val="00826847"/>
    <w:rsid w:val="008277BE"/>
    <w:rsid w:val="00830BC7"/>
    <w:rsid w:val="00835F32"/>
    <w:rsid w:val="008421ED"/>
    <w:rsid w:val="00845348"/>
    <w:rsid w:val="008461F1"/>
    <w:rsid w:val="00852EAE"/>
    <w:rsid w:val="00864452"/>
    <w:rsid w:val="0086691C"/>
    <w:rsid w:val="00870087"/>
    <w:rsid w:val="00886A85"/>
    <w:rsid w:val="008906D3"/>
    <w:rsid w:val="00891B60"/>
    <w:rsid w:val="00896DF2"/>
    <w:rsid w:val="008A5698"/>
    <w:rsid w:val="008A6EC4"/>
    <w:rsid w:val="008C1028"/>
    <w:rsid w:val="008D1151"/>
    <w:rsid w:val="008E1A95"/>
    <w:rsid w:val="008F0E1B"/>
    <w:rsid w:val="0091066F"/>
    <w:rsid w:val="0091695E"/>
    <w:rsid w:val="00927009"/>
    <w:rsid w:val="00935913"/>
    <w:rsid w:val="00937FDA"/>
    <w:rsid w:val="00941443"/>
    <w:rsid w:val="009434C4"/>
    <w:rsid w:val="0094466C"/>
    <w:rsid w:val="00957A4F"/>
    <w:rsid w:val="00984C3F"/>
    <w:rsid w:val="009A1E20"/>
    <w:rsid w:val="009A352C"/>
    <w:rsid w:val="009A4492"/>
    <w:rsid w:val="009A53FC"/>
    <w:rsid w:val="009A542A"/>
    <w:rsid w:val="009C54DF"/>
    <w:rsid w:val="009D2FE6"/>
    <w:rsid w:val="009D481C"/>
    <w:rsid w:val="009E02A6"/>
    <w:rsid w:val="009E4CE4"/>
    <w:rsid w:val="009E6B83"/>
    <w:rsid w:val="009E70E4"/>
    <w:rsid w:val="009F4FC4"/>
    <w:rsid w:val="00A015C0"/>
    <w:rsid w:val="00A35D91"/>
    <w:rsid w:val="00A36C82"/>
    <w:rsid w:val="00A51CB3"/>
    <w:rsid w:val="00A5215A"/>
    <w:rsid w:val="00A52E6C"/>
    <w:rsid w:val="00A6197E"/>
    <w:rsid w:val="00A6716A"/>
    <w:rsid w:val="00AA2FA7"/>
    <w:rsid w:val="00AA4B11"/>
    <w:rsid w:val="00AB05E8"/>
    <w:rsid w:val="00AB3123"/>
    <w:rsid w:val="00AC27AB"/>
    <w:rsid w:val="00AC39CA"/>
    <w:rsid w:val="00AD1938"/>
    <w:rsid w:val="00AD4B06"/>
    <w:rsid w:val="00AD7D46"/>
    <w:rsid w:val="00AE14D3"/>
    <w:rsid w:val="00B05839"/>
    <w:rsid w:val="00B133F5"/>
    <w:rsid w:val="00B17D1E"/>
    <w:rsid w:val="00B36C14"/>
    <w:rsid w:val="00B47C5B"/>
    <w:rsid w:val="00B576EA"/>
    <w:rsid w:val="00B669CE"/>
    <w:rsid w:val="00B760A9"/>
    <w:rsid w:val="00B852F5"/>
    <w:rsid w:val="00B97BEE"/>
    <w:rsid w:val="00BB3D4A"/>
    <w:rsid w:val="00BC6370"/>
    <w:rsid w:val="00BD4A7B"/>
    <w:rsid w:val="00BE4A8B"/>
    <w:rsid w:val="00BF607F"/>
    <w:rsid w:val="00C00A01"/>
    <w:rsid w:val="00C11B63"/>
    <w:rsid w:val="00C15BF9"/>
    <w:rsid w:val="00C25341"/>
    <w:rsid w:val="00C37FC1"/>
    <w:rsid w:val="00C40762"/>
    <w:rsid w:val="00C4145D"/>
    <w:rsid w:val="00C45A76"/>
    <w:rsid w:val="00C503FC"/>
    <w:rsid w:val="00C52859"/>
    <w:rsid w:val="00C607C8"/>
    <w:rsid w:val="00C65F8D"/>
    <w:rsid w:val="00C66064"/>
    <w:rsid w:val="00C721CE"/>
    <w:rsid w:val="00C8302B"/>
    <w:rsid w:val="00C83116"/>
    <w:rsid w:val="00C95C3A"/>
    <w:rsid w:val="00C9771B"/>
    <w:rsid w:val="00CA4845"/>
    <w:rsid w:val="00CB380D"/>
    <w:rsid w:val="00CB6E8D"/>
    <w:rsid w:val="00CE60D4"/>
    <w:rsid w:val="00CF3649"/>
    <w:rsid w:val="00CF6ACB"/>
    <w:rsid w:val="00D17C22"/>
    <w:rsid w:val="00D21B96"/>
    <w:rsid w:val="00D30698"/>
    <w:rsid w:val="00D46F6B"/>
    <w:rsid w:val="00D50751"/>
    <w:rsid w:val="00D51A75"/>
    <w:rsid w:val="00D674DA"/>
    <w:rsid w:val="00D94D54"/>
    <w:rsid w:val="00DA1CBB"/>
    <w:rsid w:val="00DB282D"/>
    <w:rsid w:val="00DB3A58"/>
    <w:rsid w:val="00DC1884"/>
    <w:rsid w:val="00DF23D4"/>
    <w:rsid w:val="00DF42D8"/>
    <w:rsid w:val="00E05D48"/>
    <w:rsid w:val="00E10D0B"/>
    <w:rsid w:val="00E11CE0"/>
    <w:rsid w:val="00E15912"/>
    <w:rsid w:val="00E17CC5"/>
    <w:rsid w:val="00E34F6E"/>
    <w:rsid w:val="00E36DD2"/>
    <w:rsid w:val="00E41792"/>
    <w:rsid w:val="00E44B42"/>
    <w:rsid w:val="00E64548"/>
    <w:rsid w:val="00E654D2"/>
    <w:rsid w:val="00E660DC"/>
    <w:rsid w:val="00E66831"/>
    <w:rsid w:val="00E67AF7"/>
    <w:rsid w:val="00E75FD1"/>
    <w:rsid w:val="00E770FC"/>
    <w:rsid w:val="00E827E3"/>
    <w:rsid w:val="00E8687D"/>
    <w:rsid w:val="00E928C1"/>
    <w:rsid w:val="00EA0F43"/>
    <w:rsid w:val="00EA535E"/>
    <w:rsid w:val="00EC54C8"/>
    <w:rsid w:val="00ED27AD"/>
    <w:rsid w:val="00ED3E9D"/>
    <w:rsid w:val="00EE2FB5"/>
    <w:rsid w:val="00EE3199"/>
    <w:rsid w:val="00EF6A66"/>
    <w:rsid w:val="00F01C7B"/>
    <w:rsid w:val="00F0369F"/>
    <w:rsid w:val="00F046D4"/>
    <w:rsid w:val="00F142E0"/>
    <w:rsid w:val="00F2405E"/>
    <w:rsid w:val="00F32566"/>
    <w:rsid w:val="00F348E9"/>
    <w:rsid w:val="00F433CF"/>
    <w:rsid w:val="00F50984"/>
    <w:rsid w:val="00F56902"/>
    <w:rsid w:val="00F56CF6"/>
    <w:rsid w:val="00F61249"/>
    <w:rsid w:val="00F6497E"/>
    <w:rsid w:val="00F673A4"/>
    <w:rsid w:val="00F82FFD"/>
    <w:rsid w:val="00F84464"/>
    <w:rsid w:val="00F96AD9"/>
    <w:rsid w:val="00FA715A"/>
    <w:rsid w:val="00FB0317"/>
    <w:rsid w:val="00FC02EC"/>
    <w:rsid w:val="00FD2771"/>
    <w:rsid w:val="00FE28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BB87375-6397-4F42-897E-A010DF7D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C3A"/>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C95C3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95C3A"/>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C95C3A"/>
    <w:rPr>
      <w:b/>
      <w:color w:val="26282F"/>
    </w:rPr>
  </w:style>
  <w:style w:type="character" w:customStyle="1" w:styleId="a4">
    <w:name w:val="Гипертекстовая ссылка"/>
    <w:basedOn w:val="a3"/>
    <w:uiPriority w:val="99"/>
    <w:rsid w:val="00C95C3A"/>
    <w:rPr>
      <w:rFonts w:cs="Times New Roman"/>
      <w:b w:val="0"/>
      <w:color w:val="106BBE"/>
    </w:rPr>
  </w:style>
  <w:style w:type="paragraph" w:customStyle="1" w:styleId="a5">
    <w:name w:val="Текст (справка)"/>
    <w:basedOn w:val="a"/>
    <w:next w:val="a"/>
    <w:uiPriority w:val="99"/>
    <w:rsid w:val="00C95C3A"/>
    <w:pPr>
      <w:ind w:left="170" w:right="170" w:firstLine="0"/>
      <w:jc w:val="left"/>
    </w:pPr>
  </w:style>
  <w:style w:type="paragraph" w:customStyle="1" w:styleId="a6">
    <w:name w:val="Комментарий"/>
    <w:basedOn w:val="a5"/>
    <w:next w:val="a"/>
    <w:uiPriority w:val="99"/>
    <w:rsid w:val="00C95C3A"/>
    <w:pPr>
      <w:spacing w:before="75"/>
      <w:ind w:right="0"/>
      <w:jc w:val="both"/>
    </w:pPr>
    <w:rPr>
      <w:color w:val="353842"/>
    </w:rPr>
  </w:style>
  <w:style w:type="paragraph" w:customStyle="1" w:styleId="a7">
    <w:name w:val="Информация о версии"/>
    <w:basedOn w:val="a6"/>
    <w:next w:val="a"/>
    <w:uiPriority w:val="99"/>
    <w:rsid w:val="00C95C3A"/>
    <w:rPr>
      <w:i/>
      <w:iCs/>
    </w:rPr>
  </w:style>
  <w:style w:type="paragraph" w:customStyle="1" w:styleId="a8">
    <w:name w:val="Текст информации об изменениях"/>
    <w:basedOn w:val="a"/>
    <w:next w:val="a"/>
    <w:uiPriority w:val="99"/>
    <w:rsid w:val="00C95C3A"/>
    <w:rPr>
      <w:color w:val="353842"/>
      <w:sz w:val="20"/>
      <w:szCs w:val="20"/>
    </w:rPr>
  </w:style>
  <w:style w:type="paragraph" w:customStyle="1" w:styleId="a9">
    <w:name w:val="Информация об изменениях"/>
    <w:basedOn w:val="a8"/>
    <w:next w:val="a"/>
    <w:uiPriority w:val="99"/>
    <w:rsid w:val="00C95C3A"/>
    <w:pPr>
      <w:spacing w:before="180"/>
      <w:ind w:left="360" w:right="360" w:firstLine="0"/>
    </w:pPr>
  </w:style>
  <w:style w:type="paragraph" w:customStyle="1" w:styleId="aa">
    <w:name w:val="Нормальный (таблица)"/>
    <w:basedOn w:val="a"/>
    <w:next w:val="a"/>
    <w:uiPriority w:val="99"/>
    <w:rsid w:val="00C95C3A"/>
    <w:pPr>
      <w:ind w:firstLine="0"/>
    </w:pPr>
  </w:style>
  <w:style w:type="paragraph" w:customStyle="1" w:styleId="ab">
    <w:name w:val="Подзаголовок для информации об изменениях"/>
    <w:basedOn w:val="a8"/>
    <w:next w:val="a"/>
    <w:uiPriority w:val="99"/>
    <w:rsid w:val="00C95C3A"/>
    <w:rPr>
      <w:b/>
      <w:bCs/>
    </w:rPr>
  </w:style>
  <w:style w:type="paragraph" w:customStyle="1" w:styleId="ac">
    <w:name w:val="Прижатый влево"/>
    <w:basedOn w:val="a"/>
    <w:next w:val="a"/>
    <w:uiPriority w:val="99"/>
    <w:rsid w:val="00C95C3A"/>
    <w:pPr>
      <w:ind w:firstLine="0"/>
      <w:jc w:val="left"/>
    </w:pPr>
  </w:style>
  <w:style w:type="character" w:customStyle="1" w:styleId="ad">
    <w:name w:val="Цветовое выделение для Текст"/>
    <w:uiPriority w:val="99"/>
    <w:rsid w:val="00C95C3A"/>
    <w:rPr>
      <w:rFonts w:ascii="Times New Roman CYR" w:hAnsi="Times New Roman CYR"/>
    </w:rPr>
  </w:style>
  <w:style w:type="paragraph" w:styleId="ae">
    <w:name w:val="header"/>
    <w:basedOn w:val="a"/>
    <w:link w:val="af"/>
    <w:uiPriority w:val="99"/>
    <w:unhideWhenUsed/>
    <w:rsid w:val="00C95C3A"/>
    <w:pPr>
      <w:tabs>
        <w:tab w:val="center" w:pos="4677"/>
        <w:tab w:val="right" w:pos="9355"/>
      </w:tabs>
    </w:pPr>
  </w:style>
  <w:style w:type="character" w:customStyle="1" w:styleId="af">
    <w:name w:val="Верхний колонтитул Знак"/>
    <w:basedOn w:val="a0"/>
    <w:link w:val="ae"/>
    <w:uiPriority w:val="99"/>
    <w:locked/>
    <w:rsid w:val="00C95C3A"/>
    <w:rPr>
      <w:rFonts w:ascii="Times New Roman CYR" w:hAnsi="Times New Roman CYR" w:cs="Times New Roman CYR"/>
      <w:sz w:val="24"/>
      <w:szCs w:val="24"/>
    </w:rPr>
  </w:style>
  <w:style w:type="paragraph" w:styleId="af0">
    <w:name w:val="footer"/>
    <w:basedOn w:val="a"/>
    <w:link w:val="af1"/>
    <w:uiPriority w:val="99"/>
    <w:unhideWhenUsed/>
    <w:rsid w:val="00C95C3A"/>
    <w:pPr>
      <w:tabs>
        <w:tab w:val="center" w:pos="4677"/>
        <w:tab w:val="right" w:pos="9355"/>
      </w:tabs>
    </w:pPr>
  </w:style>
  <w:style w:type="character" w:customStyle="1" w:styleId="af1">
    <w:name w:val="Нижний колонтитул Знак"/>
    <w:basedOn w:val="a0"/>
    <w:link w:val="af0"/>
    <w:uiPriority w:val="99"/>
    <w:locked/>
    <w:rsid w:val="00C95C3A"/>
    <w:rPr>
      <w:rFonts w:ascii="Times New Roman CYR" w:hAnsi="Times New Roman CYR" w:cs="Times New Roman CYR"/>
      <w:sz w:val="24"/>
      <w:szCs w:val="24"/>
    </w:rPr>
  </w:style>
  <w:style w:type="paragraph" w:styleId="af2">
    <w:name w:val="Normal (Web)"/>
    <w:basedOn w:val="a"/>
    <w:uiPriority w:val="99"/>
    <w:unhideWhenUsed/>
    <w:rsid w:val="00AB3123"/>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3">
    <w:name w:val="Balloon Text"/>
    <w:basedOn w:val="a"/>
    <w:link w:val="af4"/>
    <w:uiPriority w:val="99"/>
    <w:semiHidden/>
    <w:unhideWhenUsed/>
    <w:rsid w:val="00EF6A66"/>
    <w:rPr>
      <w:rFonts w:ascii="Segoe UI" w:hAnsi="Segoe UI" w:cs="Segoe UI"/>
      <w:sz w:val="18"/>
      <w:szCs w:val="18"/>
    </w:rPr>
  </w:style>
  <w:style w:type="character" w:customStyle="1" w:styleId="af4">
    <w:name w:val="Текст выноски Знак"/>
    <w:basedOn w:val="a0"/>
    <w:link w:val="af3"/>
    <w:uiPriority w:val="99"/>
    <w:semiHidden/>
    <w:locked/>
    <w:rsid w:val="00EF6A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02"/>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0012825/2" TargetMode="External"/><Relationship Id="rId18" Type="http://schemas.openxmlformats.org/officeDocument/2006/relationships/hyperlink" Target="http://internet.garant.ru/document/redirect/193313/1000" TargetMode="External"/><Relationship Id="rId26" Type="http://schemas.openxmlformats.org/officeDocument/2006/relationships/hyperlink" Target="http://internet.garant.ru/document/redirect/193459/1000" TargetMode="External"/><Relationship Id="rId39" Type="http://schemas.openxmlformats.org/officeDocument/2006/relationships/hyperlink" Target="http://internet.garant.ru/document/redirect/12125268/151" TargetMode="External"/><Relationship Id="rId21" Type="http://schemas.openxmlformats.org/officeDocument/2006/relationships/hyperlink" Target="http://internet.garant.ru/document/redirect/191912/0" TargetMode="External"/><Relationship Id="rId34" Type="http://schemas.openxmlformats.org/officeDocument/2006/relationships/hyperlink" Target="http://internet.garant.ru/document/redirect/12125268/147" TargetMode="External"/><Relationship Id="rId42" Type="http://schemas.openxmlformats.org/officeDocument/2006/relationships/hyperlink" Target="http://internet.garant.ru/document/redirect/12125268/154" TargetMode="External"/><Relationship Id="rId47" Type="http://schemas.openxmlformats.org/officeDocument/2006/relationships/hyperlink" Target="http://internet.garant.ru/document/redirect/70878632/0" TargetMode="External"/><Relationship Id="rId50" Type="http://schemas.openxmlformats.org/officeDocument/2006/relationships/hyperlink" Target="http://internet.garant.ru/document/redirect/12125268/5"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redirect/10180093/0" TargetMode="External"/><Relationship Id="rId17" Type="http://schemas.openxmlformats.org/officeDocument/2006/relationships/hyperlink" Target="http://internet.garant.ru/document/redirect/193313/1000" TargetMode="External"/><Relationship Id="rId25" Type="http://schemas.openxmlformats.org/officeDocument/2006/relationships/hyperlink" Target="http://internet.garant.ru/document/redirect/193312/0" TargetMode="External"/><Relationship Id="rId33" Type="http://schemas.openxmlformats.org/officeDocument/2006/relationships/hyperlink" Target="http://internet.garant.ru/document/redirect/4186522/1000" TargetMode="External"/><Relationship Id="rId38" Type="http://schemas.openxmlformats.org/officeDocument/2006/relationships/hyperlink" Target="http://internet.garant.ru/document/redirect/12125268/5" TargetMode="External"/><Relationship Id="rId46" Type="http://schemas.openxmlformats.org/officeDocument/2006/relationships/hyperlink" Target="http://internet.garant.ru/document/redirect/12158040/0" TargetMode="External"/><Relationship Id="rId2" Type="http://schemas.openxmlformats.org/officeDocument/2006/relationships/numbering" Target="numbering.xml"/><Relationship Id="rId16" Type="http://schemas.openxmlformats.org/officeDocument/2006/relationships/hyperlink" Target="http://internet.garant.ru/document/redirect/193313/1000" TargetMode="External"/><Relationship Id="rId20" Type="http://schemas.openxmlformats.org/officeDocument/2006/relationships/hyperlink" Target="http://internet.garant.ru/document/redirect/191912/1000" TargetMode="External"/><Relationship Id="rId29" Type="http://schemas.openxmlformats.org/officeDocument/2006/relationships/hyperlink" Target="http://internet.garant.ru/document/redirect/4186522/1000" TargetMode="External"/><Relationship Id="rId41" Type="http://schemas.openxmlformats.org/officeDocument/2006/relationships/hyperlink" Target="http://internet.garant.ru/document/redirect/12125268/15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0180093/0" TargetMode="External"/><Relationship Id="rId24" Type="http://schemas.openxmlformats.org/officeDocument/2006/relationships/hyperlink" Target="http://internet.garant.ru/document/redirect/193312/1000" TargetMode="External"/><Relationship Id="rId32" Type="http://schemas.openxmlformats.org/officeDocument/2006/relationships/hyperlink" Target="http://internet.garant.ru/document/redirect/5119256/0" TargetMode="External"/><Relationship Id="rId37" Type="http://schemas.openxmlformats.org/officeDocument/2006/relationships/hyperlink" Target="http://internet.garant.ru/document/redirect/12125268/149" TargetMode="External"/><Relationship Id="rId40" Type="http://schemas.openxmlformats.org/officeDocument/2006/relationships/hyperlink" Target="http://internet.garant.ru/document/redirect/12125268/152" TargetMode="External"/><Relationship Id="rId45" Type="http://schemas.openxmlformats.org/officeDocument/2006/relationships/hyperlink" Target="http://internet.garant.ru/document/redirect/12158040/1000" TargetMode="External"/><Relationship Id="rId53" Type="http://schemas.openxmlformats.org/officeDocument/2006/relationships/hyperlink" Target="http://internet.garant.ru/document/redirect/70878632/1024" TargetMode="External"/><Relationship Id="rId5" Type="http://schemas.openxmlformats.org/officeDocument/2006/relationships/webSettings" Target="webSettings.xml"/><Relationship Id="rId15" Type="http://schemas.openxmlformats.org/officeDocument/2006/relationships/hyperlink" Target="http://internet.garant.ru/document/redirect/193313/0" TargetMode="External"/><Relationship Id="rId23" Type="http://schemas.openxmlformats.org/officeDocument/2006/relationships/hyperlink" Target="http://internet.garant.ru/document/redirect/191912/1000" TargetMode="External"/><Relationship Id="rId28" Type="http://schemas.openxmlformats.org/officeDocument/2006/relationships/hyperlink" Target="http://internet.garant.ru/document/redirect/193507/0" TargetMode="External"/><Relationship Id="rId36" Type="http://schemas.openxmlformats.org/officeDocument/2006/relationships/hyperlink" Target="http://internet.garant.ru/document/redirect/12125268/372" TargetMode="External"/><Relationship Id="rId49" Type="http://schemas.openxmlformats.org/officeDocument/2006/relationships/hyperlink" Target="http://internet.garant.ru/document/redirect/70878632/0" TargetMode="External"/><Relationship Id="rId10" Type="http://schemas.openxmlformats.org/officeDocument/2006/relationships/hyperlink" Target="http://internet.garant.ru/document/redirect/12125268/133" TargetMode="External"/><Relationship Id="rId19" Type="http://schemas.openxmlformats.org/officeDocument/2006/relationships/hyperlink" Target="http://internet.garant.ru/document/redirect/193313/1000" TargetMode="External"/><Relationship Id="rId31" Type="http://schemas.openxmlformats.org/officeDocument/2006/relationships/hyperlink" Target="http://internet.garant.ru/document/redirect/4186522/1000" TargetMode="External"/><Relationship Id="rId44" Type="http://schemas.openxmlformats.org/officeDocument/2006/relationships/hyperlink" Target="http://internet.garant.ru/document/redirect/12125268/145" TargetMode="External"/><Relationship Id="rId52" Type="http://schemas.openxmlformats.org/officeDocument/2006/relationships/hyperlink" Target="http://internet.garant.ru/document/redirect/12132043/0" TargetMode="External"/><Relationship Id="rId4" Type="http://schemas.openxmlformats.org/officeDocument/2006/relationships/settings" Target="settings.xml"/><Relationship Id="rId9" Type="http://schemas.openxmlformats.org/officeDocument/2006/relationships/hyperlink" Target="http://internet.garant.ru/document/redirect/12125268/5" TargetMode="External"/><Relationship Id="rId14" Type="http://schemas.openxmlformats.org/officeDocument/2006/relationships/hyperlink" Target="http://internet.garant.ru/document/redirect/193313/1000" TargetMode="External"/><Relationship Id="rId22" Type="http://schemas.openxmlformats.org/officeDocument/2006/relationships/hyperlink" Target="http://internet.garant.ru/document/redirect/193313/1000" TargetMode="External"/><Relationship Id="rId27" Type="http://schemas.openxmlformats.org/officeDocument/2006/relationships/hyperlink" Target="http://internet.garant.ru/document/redirect/193507/1000" TargetMode="External"/><Relationship Id="rId30" Type="http://schemas.openxmlformats.org/officeDocument/2006/relationships/hyperlink" Target="http://internet.garant.ru/document/redirect/4186522/0" TargetMode="External"/><Relationship Id="rId35" Type="http://schemas.openxmlformats.org/officeDocument/2006/relationships/hyperlink" Target="http://internet.garant.ru/document/redirect/70552676/0" TargetMode="External"/><Relationship Id="rId43" Type="http://schemas.openxmlformats.org/officeDocument/2006/relationships/hyperlink" Target="http://internet.garant.ru/document/redirect/12125268/5" TargetMode="External"/><Relationship Id="rId48" Type="http://schemas.openxmlformats.org/officeDocument/2006/relationships/hyperlink" Target="http://internet.garant.ru/document/redirect/70878632/0" TargetMode="External"/><Relationship Id="rId8" Type="http://schemas.openxmlformats.org/officeDocument/2006/relationships/image" Target="media/image1.png"/><Relationship Id="rId51" Type="http://schemas.openxmlformats.org/officeDocument/2006/relationships/hyperlink" Target="http://internet.garant.ru/document/redirect/71414220/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7E86B-A59D-4708-AD36-02CBD3B3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10088</Words>
  <Characters>57506</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5</cp:revision>
  <cp:lastPrinted>2022-12-08T11:23:00Z</cp:lastPrinted>
  <dcterms:created xsi:type="dcterms:W3CDTF">2022-12-12T12:24:00Z</dcterms:created>
  <dcterms:modified xsi:type="dcterms:W3CDTF">2022-12-12T12:32:00Z</dcterms:modified>
</cp:coreProperties>
</file>