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4536" w:leader="none"/>
        </w:tabs>
        <w:ind w:right="-1" w:hanging="0"/>
        <w:jc w:val="center"/>
        <w:rPr>
          <w:b/>
          <w:b/>
          <w:bCs/>
          <w:sz w:val="28"/>
          <w:szCs w:val="28"/>
          <w:u w:val="single"/>
        </w:rPr>
      </w:pPr>
      <w:r>
        <w:rPr/>
        <w:drawing>
          <wp:inline distT="0" distB="0" distL="0" distR="0">
            <wp:extent cx="612775" cy="80391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2775" cy="803910"/>
                    </a:xfrm>
                    <a:prstGeom prst="rect">
                      <a:avLst/>
                    </a:prstGeom>
                  </pic:spPr>
                </pic:pic>
              </a:graphicData>
            </a:graphic>
          </wp:inline>
        </w:drawing>
      </w:r>
    </w:p>
    <w:p>
      <w:pPr>
        <w:pStyle w:val="Normal"/>
        <w:ind w:right="-1" w:hanging="0"/>
        <w:jc w:val="center"/>
        <w:rPr>
          <w:b/>
          <w:b/>
          <w:bCs/>
          <w:sz w:val="28"/>
          <w:szCs w:val="28"/>
          <w:u w:val="single"/>
        </w:rPr>
      </w:pPr>
      <w:r>
        <w:rPr>
          <w:b/>
          <w:bCs/>
          <w:sz w:val="28"/>
          <w:szCs w:val="28"/>
          <w:u w:val="single"/>
        </w:rPr>
      </w:r>
    </w:p>
    <w:p>
      <w:pPr>
        <w:pStyle w:val="Normal"/>
        <w:ind w:right="-1" w:hanging="0"/>
        <w:jc w:val="center"/>
        <w:rPr/>
      </w:pPr>
      <w:r>
        <w:rPr>
          <w:b/>
          <w:bCs/>
          <w:caps/>
          <w:sz w:val="28"/>
        </w:rPr>
        <w:t>администрациЯ Цимлянского района</w:t>
      </w:r>
    </w:p>
    <w:p>
      <w:pPr>
        <w:pStyle w:val="Normal"/>
        <w:ind w:right="-1" w:hanging="0"/>
        <w:jc w:val="center"/>
        <w:rPr>
          <w:b/>
          <w:b/>
          <w:bCs/>
          <w:caps/>
          <w:sz w:val="28"/>
          <w:szCs w:val="28"/>
        </w:rPr>
      </w:pPr>
      <w:r>
        <w:rPr>
          <w:b/>
          <w:bCs/>
          <w:caps/>
          <w:sz w:val="28"/>
          <w:szCs w:val="28"/>
        </w:rPr>
      </w:r>
    </w:p>
    <w:p>
      <w:pPr>
        <w:pStyle w:val="Normal"/>
        <w:tabs>
          <w:tab w:val="clear" w:pos="709"/>
          <w:tab w:val="left" w:pos="4536" w:leader="none"/>
        </w:tabs>
        <w:ind w:right="-1" w:hanging="0"/>
        <w:jc w:val="center"/>
        <w:rPr/>
      </w:pPr>
      <w:r>
        <w:rPr>
          <w:b/>
          <w:bCs/>
          <w:sz w:val="28"/>
          <w:szCs w:val="28"/>
        </w:rPr>
        <w:t>ПОСТАНОВЛЕНИЕ</w:t>
      </w:r>
    </w:p>
    <w:p>
      <w:pPr>
        <w:pStyle w:val="Normal"/>
        <w:ind w:right="-1" w:hanging="0"/>
        <w:jc w:val="center"/>
        <w:rPr>
          <w:b/>
          <w:b/>
          <w:bCs/>
          <w:sz w:val="28"/>
          <w:szCs w:val="28"/>
        </w:rPr>
      </w:pPr>
      <w:r>
        <w:rPr>
          <w:b/>
          <w:bCs/>
          <w:sz w:val="28"/>
          <w:szCs w:val="28"/>
        </w:rPr>
      </w:r>
    </w:p>
    <w:p>
      <w:pPr>
        <w:pStyle w:val="Normal"/>
        <w:tabs>
          <w:tab w:val="clear" w:pos="709"/>
          <w:tab w:val="left" w:pos="4536" w:leader="none"/>
          <w:tab w:val="left" w:pos="4678" w:leader="none"/>
          <w:tab w:val="left" w:pos="4820" w:leader="none"/>
        </w:tabs>
        <w:jc w:val="both"/>
        <w:rPr/>
      </w:pPr>
      <w:r>
        <w:rPr>
          <w:sz w:val="28"/>
          <w:szCs w:val="28"/>
        </w:rPr>
        <w:t>31</w:t>
      </w:r>
      <w:r>
        <w:rPr>
          <w:sz w:val="28"/>
          <w:szCs w:val="28"/>
        </w:rPr>
        <w:t xml:space="preserve">.05.2022                                               № </w:t>
      </w:r>
      <w:r>
        <w:rPr>
          <w:kern w:val="2"/>
          <w:sz w:val="28"/>
          <w:szCs w:val="28"/>
          <w:lang w:eastAsia="zh-CN"/>
        </w:rPr>
        <w:t>480</w:t>
      </w:r>
      <w:r>
        <w:rPr>
          <w:sz w:val="28"/>
          <w:szCs w:val="28"/>
        </w:rPr>
        <w:t xml:space="preserve">                                        г. Цимлянск</w:t>
      </w:r>
    </w:p>
    <w:p>
      <w:pPr>
        <w:pStyle w:val="Normal"/>
        <w:jc w:val="both"/>
        <w:rPr>
          <w:sz w:val="28"/>
          <w:szCs w:val="28"/>
        </w:rPr>
      </w:pPr>
      <w:r>
        <w:rPr>
          <w:sz w:val="28"/>
          <w:szCs w:val="28"/>
        </w:rPr>
      </w:r>
    </w:p>
    <w:p>
      <w:pPr>
        <w:pStyle w:val="Normal"/>
        <w:jc w:val="both"/>
        <w:rPr/>
      </w:pPr>
      <w:r>
        <w:rPr>
          <w:sz w:val="28"/>
        </w:rPr>
        <w:t xml:space="preserve">О внесении изменений в постановление </w:t>
      </w:r>
    </w:p>
    <w:p>
      <w:pPr>
        <w:pStyle w:val="Normal"/>
        <w:jc w:val="both"/>
        <w:rPr/>
      </w:pPr>
      <w:r>
        <w:rPr>
          <w:sz w:val="28"/>
        </w:rPr>
        <w:t xml:space="preserve">Администрации Цимлянского района </w:t>
      </w:r>
    </w:p>
    <w:p>
      <w:pPr>
        <w:pStyle w:val="Normal"/>
        <w:jc w:val="both"/>
        <w:rPr/>
      </w:pPr>
      <w:r>
        <w:rPr>
          <w:sz w:val="28"/>
        </w:rPr>
        <w:t xml:space="preserve">от 12.12.2018 № 913 «Об утверждении </w:t>
      </w:r>
    </w:p>
    <w:p>
      <w:pPr>
        <w:pStyle w:val="Normal"/>
        <w:jc w:val="both"/>
        <w:rPr/>
      </w:pPr>
      <w:r>
        <w:rPr>
          <w:sz w:val="28"/>
        </w:rPr>
        <w:t xml:space="preserve">муниципальной программы Цимлянского </w:t>
      </w:r>
    </w:p>
    <w:p>
      <w:pPr>
        <w:pStyle w:val="Normal"/>
        <w:jc w:val="both"/>
        <w:rPr/>
      </w:pPr>
      <w:r>
        <w:rPr>
          <w:sz w:val="28"/>
        </w:rPr>
        <w:t>района «Социальная поддержка граждан»</w:t>
      </w:r>
    </w:p>
    <w:p>
      <w:pPr>
        <w:pStyle w:val="Normal"/>
        <w:rPr>
          <w:sz w:val="28"/>
        </w:rPr>
      </w:pPr>
      <w:r>
        <w:rPr>
          <w:sz w:val="28"/>
        </w:rPr>
      </w:r>
    </w:p>
    <w:p>
      <w:pPr>
        <w:pStyle w:val="Normal"/>
        <w:tabs>
          <w:tab w:val="left" w:pos="709" w:leader="none"/>
        </w:tabs>
        <w:jc w:val="both"/>
        <w:rPr/>
      </w:pPr>
      <w:r>
        <w:rPr>
          <w:sz w:val="28"/>
          <w:szCs w:val="28"/>
        </w:rPr>
        <w:tab/>
        <w:t xml:space="preserve">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 решением Собрания депутатов Цимлянского района от </w:t>
      </w:r>
      <w:r>
        <w:rPr>
          <w:bCs/>
          <w:sz w:val="28"/>
          <w:szCs w:val="28"/>
        </w:rPr>
        <w:t>14.04.2022 № 73 «О внесении изменений в решение Собрания депутатов Цимлянского района от 23.12.2021 № 14 «О бюджете Цимлянского района на 2022 год и на плановый период 2023 и 2024 годов»</w:t>
      </w:r>
      <w:r>
        <w:rPr>
          <w:sz w:val="28"/>
          <w:szCs w:val="28"/>
        </w:rPr>
        <w:t xml:space="preserve">, Администрация Цимлянского района </w:t>
      </w:r>
    </w:p>
    <w:p>
      <w:pPr>
        <w:pStyle w:val="Normal"/>
        <w:tabs>
          <w:tab w:val="left" w:pos="709" w:leader="none"/>
        </w:tabs>
        <w:jc w:val="both"/>
        <w:rPr>
          <w:sz w:val="28"/>
          <w:szCs w:val="28"/>
        </w:rPr>
      </w:pPr>
      <w:r>
        <w:rPr>
          <w:sz w:val="28"/>
          <w:szCs w:val="28"/>
        </w:rPr>
      </w:r>
    </w:p>
    <w:p>
      <w:pPr>
        <w:pStyle w:val="Normal"/>
        <w:jc w:val="center"/>
        <w:rPr/>
      </w:pPr>
      <w:r>
        <w:rPr>
          <w:sz w:val="28"/>
          <w:szCs w:val="28"/>
        </w:rPr>
        <w:t>ПОСТАНОВЛЯЕТ:</w:t>
      </w:r>
    </w:p>
    <w:p>
      <w:pPr>
        <w:pStyle w:val="Normal"/>
        <w:ind w:left="992" w:hanging="0"/>
        <w:jc w:val="both"/>
        <w:rPr>
          <w:sz w:val="28"/>
          <w:szCs w:val="28"/>
        </w:rPr>
      </w:pPr>
      <w:r>
        <w:rPr>
          <w:sz w:val="28"/>
          <w:szCs w:val="28"/>
        </w:rPr>
      </w:r>
    </w:p>
    <w:p>
      <w:pPr>
        <w:pStyle w:val="Normal"/>
        <w:tabs>
          <w:tab w:val="left" w:pos="0" w:leader="none"/>
          <w:tab w:val="left" w:pos="709" w:leader="none"/>
        </w:tabs>
        <w:ind w:right="4" w:hanging="0"/>
        <w:jc w:val="both"/>
        <w:rPr/>
      </w:pPr>
      <w:r>
        <w:rPr>
          <w:color w:val="000000"/>
          <w:sz w:val="28"/>
          <w:szCs w:val="28"/>
        </w:rPr>
        <w:tab/>
        <w:t>1. Внести в постановление Администрации Цимлянского района от 12.12.2018 № 913 «Об утверждении муниципальной программы «Социальная поддержка граждан» изменения, согласно приложению к настоящему постановлению.</w:t>
      </w:r>
    </w:p>
    <w:p>
      <w:pPr>
        <w:pStyle w:val="Normal"/>
        <w:tabs>
          <w:tab w:val="clear" w:pos="709"/>
          <w:tab w:val="left" w:pos="0" w:leader="none"/>
        </w:tabs>
        <w:ind w:firstLine="708"/>
        <w:jc w:val="both"/>
        <w:rPr/>
      </w:pPr>
      <w:r>
        <w:rPr>
          <w:sz w:val="28"/>
          <w:szCs w:val="28"/>
        </w:rPr>
        <w:t xml:space="preserve">2. Контроль за выполнением постановления возложить на заместителя главы Администрации Цимлянского района по социальной сфере Кузину С.Н.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rPr/>
      </w:pPr>
      <w:r>
        <w:rPr>
          <w:sz w:val="28"/>
          <w:szCs w:val="28"/>
        </w:rPr>
        <w:t xml:space="preserve">Глава Администрации </w:t>
      </w:r>
    </w:p>
    <w:p>
      <w:pPr>
        <w:pStyle w:val="Normal"/>
        <w:rPr/>
      </w:pPr>
      <w:r>
        <w:rPr>
          <w:sz w:val="28"/>
          <w:szCs w:val="28"/>
        </w:rPr>
        <w:t>Цимлянского района                                                                        В.В. Светличный</w:t>
      </w:r>
    </w:p>
    <w:p>
      <w:pPr>
        <w:pStyle w:val="Normal"/>
        <w:tabs>
          <w:tab w:val="clear" w:pos="709"/>
          <w:tab w:val="left" w:pos="7214" w:leader="none"/>
        </w:tabs>
        <w:rPr/>
      </w:pPr>
      <w:r>
        <w:rPr>
          <w:sz w:val="28"/>
          <w:szCs w:val="28"/>
        </w:rPr>
        <w:tab/>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t xml:space="preserve">Постановление вносит </w:t>
      </w:r>
    </w:p>
    <w:p>
      <w:pPr>
        <w:pStyle w:val="Normal"/>
        <w:rPr/>
      </w:pPr>
      <w:r>
        <w:rPr/>
        <w:t xml:space="preserve">управление социальной </w:t>
      </w:r>
    </w:p>
    <w:p>
      <w:pPr>
        <w:sectPr>
          <w:footerReference w:type="default" r:id="rId3"/>
          <w:type w:val="nextPage"/>
          <w:pgSz w:w="11906" w:h="16838"/>
          <w:pgMar w:left="1701" w:right="567" w:header="0" w:top="1134" w:footer="567" w:bottom="1134" w:gutter="0"/>
          <w:pgNumType w:fmt="decimal"/>
          <w:formProt w:val="false"/>
          <w:textDirection w:val="lrTb"/>
          <w:docGrid w:type="default" w:linePitch="272" w:charSpace="40960"/>
        </w:sectPr>
        <w:pStyle w:val="Normal"/>
        <w:rPr/>
      </w:pPr>
      <w:r>
        <w:rPr/>
        <w:t>защиты населения</w:t>
      </w:r>
    </w:p>
    <w:p>
      <w:pPr>
        <w:pStyle w:val="Normal"/>
        <w:widowControl w:val="false"/>
        <w:shd w:val="clear" w:color="auto" w:fill="FFFFFF"/>
        <w:tabs>
          <w:tab w:val="clear" w:pos="709"/>
          <w:tab w:val="left" w:pos="7088" w:leader="none"/>
        </w:tabs>
        <w:ind w:left="6237" w:hanging="0"/>
        <w:jc w:val="right"/>
        <w:rPr>
          <w:sz w:val="28"/>
          <w:szCs w:val="28"/>
        </w:rPr>
      </w:pPr>
      <w:r>
        <w:rPr>
          <w:sz w:val="28"/>
          <w:szCs w:val="28"/>
        </w:rPr>
      </w:r>
    </w:p>
    <w:p>
      <w:pPr>
        <w:pStyle w:val="Normal"/>
        <w:widowControl w:val="false"/>
        <w:shd w:val="clear" w:color="auto" w:fill="FFFFFF"/>
        <w:tabs>
          <w:tab w:val="clear" w:pos="709"/>
          <w:tab w:val="left" w:pos="7088" w:leader="none"/>
        </w:tabs>
        <w:ind w:left="6237" w:hanging="0"/>
        <w:jc w:val="right"/>
        <w:rPr/>
      </w:pPr>
      <w:r>
        <w:rPr>
          <w:sz w:val="28"/>
          <w:szCs w:val="28"/>
        </w:rPr>
        <w:t>Приложение</w:t>
      </w:r>
    </w:p>
    <w:p>
      <w:pPr>
        <w:pStyle w:val="Normal"/>
        <w:shd w:val="clear" w:color="auto" w:fill="FFFFFF"/>
        <w:tabs>
          <w:tab w:val="clear" w:pos="709"/>
          <w:tab w:val="left" w:pos="7088" w:leader="none"/>
          <w:tab w:val="left" w:pos="7200" w:leader="none"/>
        </w:tabs>
        <w:ind w:left="6237" w:hanging="0"/>
        <w:jc w:val="right"/>
        <w:rPr/>
      </w:pPr>
      <w:r>
        <w:rPr>
          <w:sz w:val="28"/>
          <w:szCs w:val="28"/>
        </w:rPr>
        <w:t>к постановлению</w:t>
      </w:r>
    </w:p>
    <w:p>
      <w:pPr>
        <w:pStyle w:val="Normal"/>
        <w:shd w:val="clear" w:color="auto" w:fill="FFFFFF"/>
        <w:tabs>
          <w:tab w:val="clear" w:pos="709"/>
          <w:tab w:val="left" w:pos="7088" w:leader="none"/>
          <w:tab w:val="left" w:pos="7200" w:leader="none"/>
        </w:tabs>
        <w:ind w:left="6237" w:hanging="0"/>
        <w:jc w:val="right"/>
        <w:rPr/>
      </w:pPr>
      <w:r>
        <w:rPr>
          <w:sz w:val="28"/>
          <w:szCs w:val="28"/>
        </w:rPr>
        <w:t xml:space="preserve">Администрации </w:t>
      </w:r>
    </w:p>
    <w:p>
      <w:pPr>
        <w:pStyle w:val="Normal"/>
        <w:shd w:val="clear" w:color="auto" w:fill="FFFFFF"/>
        <w:tabs>
          <w:tab w:val="clear" w:pos="709"/>
          <w:tab w:val="left" w:pos="7088" w:leader="none"/>
          <w:tab w:val="left" w:pos="7200" w:leader="none"/>
        </w:tabs>
        <w:ind w:left="6237" w:hanging="0"/>
        <w:jc w:val="right"/>
        <w:rPr/>
      </w:pPr>
      <w:r>
        <w:rPr>
          <w:sz w:val="28"/>
          <w:szCs w:val="28"/>
        </w:rPr>
        <w:t>Цимлянского района</w:t>
      </w:r>
    </w:p>
    <w:p>
      <w:pPr>
        <w:pStyle w:val="Normal"/>
        <w:ind w:left="6237" w:hanging="0"/>
        <w:jc w:val="right"/>
        <w:rPr/>
      </w:pPr>
      <w:r>
        <w:rPr>
          <w:sz w:val="28"/>
        </w:rPr>
        <w:t xml:space="preserve">от </w:t>
      </w:r>
      <w:r>
        <w:rPr>
          <w:sz w:val="28"/>
        </w:rPr>
        <w:t>31</w:t>
      </w:r>
      <w:r>
        <w:rPr>
          <w:sz w:val="28"/>
        </w:rPr>
        <w:t xml:space="preserve">.05.2022 № </w:t>
      </w:r>
      <w:r>
        <w:rPr>
          <w:kern w:val="2"/>
          <w:sz w:val="28"/>
          <w:lang w:eastAsia="zh-CN"/>
        </w:rPr>
        <w:t>480</w:t>
      </w:r>
    </w:p>
    <w:p>
      <w:pPr>
        <w:pStyle w:val="Normal"/>
        <w:shd w:val="clear" w:color="auto" w:fill="FFFFFF"/>
        <w:jc w:val="center"/>
        <w:rPr>
          <w:sz w:val="28"/>
          <w:szCs w:val="28"/>
        </w:rPr>
      </w:pPr>
      <w:r>
        <w:rPr>
          <w:sz w:val="28"/>
          <w:szCs w:val="28"/>
        </w:rPr>
      </w:r>
    </w:p>
    <w:p>
      <w:pPr>
        <w:pStyle w:val="Normal"/>
        <w:jc w:val="center"/>
        <w:rPr/>
      </w:pPr>
      <w:r>
        <w:rPr>
          <w:sz w:val="28"/>
          <w:szCs w:val="28"/>
        </w:rPr>
        <w:t>ИЗМЕНЕНИЯ,</w:t>
      </w:r>
    </w:p>
    <w:p>
      <w:pPr>
        <w:pStyle w:val="Normal"/>
        <w:jc w:val="center"/>
        <w:rPr/>
      </w:pPr>
      <w:r>
        <w:rPr>
          <w:color w:val="000000"/>
          <w:sz w:val="28"/>
          <w:szCs w:val="28"/>
        </w:rPr>
        <w:t xml:space="preserve">вносимые в постановление Администрации Цимлянского района </w:t>
      </w:r>
      <w:hyperlink r:id="rId4">
        <w:r>
          <w:rPr>
            <w:color w:val="000000"/>
            <w:sz w:val="28"/>
            <w:szCs w:val="28"/>
          </w:rPr>
          <w:t xml:space="preserve">от 12.12.2018 № </w:t>
        </w:r>
      </w:hyperlink>
      <w:r>
        <w:rPr>
          <w:sz w:val="28"/>
          <w:szCs w:val="28"/>
        </w:rPr>
        <w:t>913</w:t>
      </w:r>
      <w:r>
        <w:rPr>
          <w:color w:val="000000"/>
          <w:sz w:val="28"/>
          <w:szCs w:val="28"/>
        </w:rPr>
        <w:t xml:space="preserve"> «Об утверждении муниципальной программы Цимлянского района «Социальная поддержка граждан»</w:t>
      </w:r>
    </w:p>
    <w:p>
      <w:pPr>
        <w:pStyle w:val="Normal"/>
        <w:jc w:val="center"/>
        <w:rPr>
          <w:color w:val="000000"/>
          <w:sz w:val="28"/>
          <w:szCs w:val="28"/>
        </w:rPr>
      </w:pPr>
      <w:r>
        <w:rPr>
          <w:color w:val="000000"/>
          <w:sz w:val="28"/>
          <w:szCs w:val="28"/>
        </w:rPr>
      </w:r>
    </w:p>
    <w:p>
      <w:pPr>
        <w:pStyle w:val="Style28"/>
        <w:shd w:val="clear" w:color="auto" w:fill="FFFFFF"/>
        <w:tabs>
          <w:tab w:val="clear" w:pos="709"/>
          <w:tab w:val="left" w:pos="851" w:leader="none"/>
        </w:tabs>
        <w:jc w:val="both"/>
        <w:rPr/>
      </w:pPr>
      <w:r>
        <w:rPr>
          <w:color w:val="000000"/>
          <w:szCs w:val="28"/>
        </w:rPr>
        <w:tab/>
        <w:t>1. В приложении:</w:t>
      </w:r>
    </w:p>
    <w:p>
      <w:pPr>
        <w:pStyle w:val="Style28"/>
        <w:shd w:val="clear" w:color="auto" w:fill="FFFFFF"/>
        <w:tabs>
          <w:tab w:val="clear" w:pos="709"/>
          <w:tab w:val="left" w:pos="851" w:leader="none"/>
        </w:tabs>
        <w:jc w:val="both"/>
        <w:rPr/>
      </w:pPr>
      <w:r>
        <w:rPr>
          <w:color w:val="000000"/>
          <w:szCs w:val="28"/>
        </w:rPr>
        <w:tab/>
        <w:t xml:space="preserve">1.1. Подраздел </w:t>
      </w:r>
      <w:r>
        <w:rPr>
          <w:szCs w:val="28"/>
        </w:rPr>
        <w:t>«Ресурсное обеспечение муниципальной программы» раздела «</w:t>
      </w:r>
      <w:r>
        <w:rPr>
          <w:color w:val="000000"/>
          <w:szCs w:val="28"/>
        </w:rPr>
        <w:t>Паспорт муниципальной программы Цимлянского района «Социальная поддержка граждан» изложить в редакции:</w:t>
      </w:r>
    </w:p>
    <w:p>
      <w:pPr>
        <w:pStyle w:val="Normal"/>
        <w:jc w:val="center"/>
        <w:rPr>
          <w:rFonts w:eastAsia="Calibri"/>
          <w:color w:val="000000"/>
          <w:sz w:val="28"/>
          <w:szCs w:val="28"/>
          <w:lang w:eastAsia="en-US"/>
        </w:rPr>
      </w:pPr>
      <w:r>
        <w:rPr>
          <w:rFonts w:eastAsia="Calibri"/>
          <w:color w:val="000000"/>
          <w:sz w:val="28"/>
          <w:szCs w:val="28"/>
          <w:lang w:eastAsia="en-US"/>
        </w:rPr>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497"/>
        <w:gridCol w:w="446"/>
        <w:gridCol w:w="6911"/>
      </w:tblGrid>
      <w:tr>
        <w:trPr/>
        <w:tc>
          <w:tcPr>
            <w:tcW w:w="2497" w:type="dxa"/>
            <w:tcBorders/>
            <w:shd w:color="auto" w:fill="auto" w:val="clear"/>
          </w:tcPr>
          <w:p>
            <w:pPr>
              <w:pStyle w:val="Normal"/>
              <w:widowControl w:val="false"/>
              <w:jc w:val="both"/>
              <w:rPr/>
            </w:pPr>
            <w:r>
              <w:rPr>
                <w:rFonts w:eastAsia="Calibri"/>
                <w:sz w:val="24"/>
                <w:szCs w:val="24"/>
                <w:lang w:eastAsia="en-US"/>
              </w:rPr>
              <w:t>«Ресурсное обеспечение муниципальной программы</w:t>
            </w:r>
          </w:p>
        </w:tc>
        <w:tc>
          <w:tcPr>
            <w:tcW w:w="446" w:type="dxa"/>
            <w:tcBorders/>
            <w:shd w:color="auto" w:fill="auto" w:val="clear"/>
          </w:tcPr>
          <w:p>
            <w:pPr>
              <w:pStyle w:val="Normal"/>
              <w:widowControl w:val="false"/>
              <w:jc w:val="center"/>
              <w:rPr/>
            </w:pPr>
            <w:r>
              <w:rPr>
                <w:rFonts w:eastAsia="Calibri"/>
                <w:sz w:val="24"/>
                <w:szCs w:val="24"/>
                <w:lang w:eastAsia="en-US"/>
              </w:rPr>
              <w:t>-</w:t>
            </w:r>
          </w:p>
        </w:tc>
        <w:tc>
          <w:tcPr>
            <w:tcW w:w="6911" w:type="dxa"/>
            <w:tcBorders/>
            <w:shd w:color="auto" w:fill="auto" w:val="clear"/>
          </w:tcPr>
          <w:p>
            <w:pPr>
              <w:pStyle w:val="Normal"/>
              <w:widowControl w:val="false"/>
              <w:jc w:val="both"/>
              <w:rPr/>
            </w:pPr>
            <w:r>
              <w:rPr>
                <w:rFonts w:eastAsia="Calibri"/>
                <w:sz w:val="24"/>
                <w:szCs w:val="24"/>
                <w:lang w:eastAsia="en-US"/>
              </w:rPr>
              <w:t>объем финансового обеспечения реализации муниципальной программы за 2019-2030 годы составля</w:t>
            </w:r>
            <w:r>
              <w:rPr>
                <w:rFonts w:eastAsia="Calibri"/>
                <w:color w:val="1C1C1C"/>
                <w:sz w:val="24"/>
                <w:szCs w:val="24"/>
                <w:lang w:eastAsia="en-US"/>
              </w:rPr>
              <w:t>ет 4167575,7 тыс. рублей, в том числе:</w:t>
            </w:r>
          </w:p>
          <w:p>
            <w:pPr>
              <w:pStyle w:val="Normal"/>
              <w:widowControl w:val="false"/>
              <w:jc w:val="both"/>
              <w:rPr>
                <w:color w:val="1C1C1C"/>
              </w:rPr>
            </w:pPr>
            <w:r>
              <w:rPr>
                <w:rFonts w:eastAsia="Calibri"/>
                <w:color w:val="1C1C1C"/>
                <w:sz w:val="24"/>
                <w:szCs w:val="24"/>
                <w:lang w:eastAsia="en-US"/>
              </w:rPr>
              <w:t>в 2019 году – 283510,2 тыс. рублей;</w:t>
            </w:r>
          </w:p>
          <w:p>
            <w:pPr>
              <w:pStyle w:val="Normal"/>
              <w:widowControl w:val="false"/>
              <w:jc w:val="both"/>
              <w:rPr>
                <w:color w:val="1C1C1C"/>
              </w:rPr>
            </w:pPr>
            <w:r>
              <w:rPr>
                <w:rFonts w:eastAsia="Calibri"/>
                <w:color w:val="1C1C1C"/>
                <w:sz w:val="24"/>
                <w:szCs w:val="24"/>
                <w:lang w:eastAsia="en-US"/>
              </w:rPr>
              <w:t>в 2020 году – 389909,5 тыс. рублей;</w:t>
            </w:r>
          </w:p>
          <w:p>
            <w:pPr>
              <w:pStyle w:val="Normal"/>
              <w:widowControl w:val="false"/>
              <w:jc w:val="both"/>
              <w:rPr>
                <w:color w:val="1C1C1C"/>
              </w:rPr>
            </w:pPr>
            <w:r>
              <w:rPr>
                <w:rFonts w:eastAsia="Calibri"/>
                <w:color w:val="1C1C1C"/>
                <w:sz w:val="24"/>
                <w:szCs w:val="24"/>
                <w:lang w:eastAsia="en-US"/>
              </w:rPr>
              <w:t>в 2021 году – 459354,5 тыс. рублей;</w:t>
            </w:r>
          </w:p>
          <w:p>
            <w:pPr>
              <w:pStyle w:val="Normal"/>
              <w:widowControl w:val="false"/>
              <w:jc w:val="both"/>
              <w:rPr>
                <w:color w:val="1C1C1C"/>
              </w:rPr>
            </w:pPr>
            <w:r>
              <w:rPr>
                <w:rFonts w:eastAsia="Calibri"/>
                <w:color w:val="1C1C1C"/>
                <w:sz w:val="24"/>
                <w:szCs w:val="24"/>
                <w:lang w:eastAsia="en-US"/>
              </w:rPr>
              <w:t>в 2022 году – 461940,3 тыс. рублей;</w:t>
            </w:r>
          </w:p>
          <w:p>
            <w:pPr>
              <w:pStyle w:val="Normal"/>
              <w:widowControl w:val="false"/>
              <w:jc w:val="both"/>
              <w:rPr>
                <w:color w:val="1C1C1C"/>
              </w:rPr>
            </w:pPr>
            <w:r>
              <w:rPr>
                <w:rFonts w:eastAsia="Calibri"/>
                <w:color w:val="1C1C1C"/>
                <w:sz w:val="24"/>
                <w:szCs w:val="24"/>
                <w:lang w:eastAsia="en-US"/>
              </w:rPr>
              <w:t>в 2023 году – 471173,4 тыс. рублей;</w:t>
            </w:r>
          </w:p>
          <w:p>
            <w:pPr>
              <w:pStyle w:val="Normal"/>
              <w:widowControl w:val="false"/>
              <w:jc w:val="both"/>
              <w:rPr>
                <w:color w:val="1C1C1C"/>
              </w:rPr>
            </w:pPr>
            <w:r>
              <w:rPr>
                <w:rFonts w:eastAsia="Calibri"/>
                <w:color w:val="1C1C1C"/>
                <w:sz w:val="24"/>
                <w:szCs w:val="24"/>
                <w:lang w:eastAsia="en-US"/>
              </w:rPr>
              <w:t>в 2024 году – 491921,4 тыс. рублей;</w:t>
            </w:r>
          </w:p>
          <w:p>
            <w:pPr>
              <w:pStyle w:val="Normal"/>
              <w:widowControl w:val="false"/>
              <w:jc w:val="both"/>
              <w:rPr>
                <w:color w:val="1C1C1C"/>
              </w:rPr>
            </w:pPr>
            <w:r>
              <w:rPr>
                <w:rFonts w:eastAsia="Calibri"/>
                <w:color w:val="1C1C1C"/>
                <w:sz w:val="24"/>
                <w:szCs w:val="24"/>
                <w:lang w:eastAsia="en-US"/>
              </w:rPr>
              <w:t>в 2025 году – 268294,4 тыс. рублей;</w:t>
            </w:r>
          </w:p>
          <w:p>
            <w:pPr>
              <w:pStyle w:val="Normal"/>
              <w:widowControl w:val="false"/>
              <w:jc w:val="both"/>
              <w:rPr>
                <w:color w:val="1C1C1C"/>
              </w:rPr>
            </w:pPr>
            <w:r>
              <w:rPr>
                <w:rFonts w:eastAsia="Calibri"/>
                <w:color w:val="1C1C1C"/>
                <w:sz w:val="24"/>
                <w:szCs w:val="24"/>
                <w:lang w:eastAsia="en-US"/>
              </w:rPr>
              <w:t>в 2026 году – 268294,4 тыс. рублей;</w:t>
            </w:r>
          </w:p>
          <w:p>
            <w:pPr>
              <w:pStyle w:val="Normal"/>
              <w:widowControl w:val="false"/>
              <w:jc w:val="both"/>
              <w:rPr>
                <w:color w:val="1C1C1C"/>
              </w:rPr>
            </w:pPr>
            <w:r>
              <w:rPr>
                <w:rFonts w:eastAsia="Calibri"/>
                <w:color w:val="1C1C1C"/>
                <w:sz w:val="24"/>
                <w:szCs w:val="24"/>
                <w:lang w:eastAsia="en-US"/>
              </w:rPr>
              <w:t>в 2027 году – 268294,4 тыс. рублей;</w:t>
            </w:r>
          </w:p>
          <w:p>
            <w:pPr>
              <w:pStyle w:val="Normal"/>
              <w:widowControl w:val="false"/>
              <w:jc w:val="both"/>
              <w:rPr>
                <w:color w:val="1C1C1C"/>
              </w:rPr>
            </w:pPr>
            <w:r>
              <w:rPr>
                <w:rFonts w:eastAsia="Calibri"/>
                <w:color w:val="1C1C1C"/>
                <w:sz w:val="24"/>
                <w:szCs w:val="24"/>
                <w:lang w:eastAsia="en-US"/>
              </w:rPr>
              <w:t>в 2028 году – 268294,4 тыс. рублей;</w:t>
            </w:r>
          </w:p>
          <w:p>
            <w:pPr>
              <w:pStyle w:val="Normal"/>
              <w:widowControl w:val="false"/>
              <w:jc w:val="both"/>
              <w:rPr>
                <w:color w:val="1C1C1C"/>
              </w:rPr>
            </w:pPr>
            <w:r>
              <w:rPr>
                <w:rFonts w:eastAsia="Calibri"/>
                <w:color w:val="1C1C1C"/>
                <w:sz w:val="24"/>
                <w:szCs w:val="24"/>
                <w:lang w:eastAsia="en-US"/>
              </w:rPr>
              <w:t>в 2029 году – 268294,4 тыс. рублей;</w:t>
            </w:r>
          </w:p>
          <w:p>
            <w:pPr>
              <w:pStyle w:val="Normal"/>
              <w:widowControl w:val="false"/>
              <w:jc w:val="both"/>
              <w:rPr>
                <w:color w:val="1C1C1C"/>
              </w:rPr>
            </w:pPr>
            <w:r>
              <w:rPr>
                <w:rFonts w:eastAsia="Calibri"/>
                <w:color w:val="1C1C1C"/>
                <w:sz w:val="24"/>
                <w:szCs w:val="24"/>
                <w:lang w:eastAsia="en-US"/>
              </w:rPr>
              <w:t>в 2030 году – 268294,4 тыс. рублей;</w:t>
            </w:r>
          </w:p>
          <w:p>
            <w:pPr>
              <w:pStyle w:val="Normal"/>
              <w:widowControl w:val="false"/>
              <w:jc w:val="both"/>
              <w:rPr>
                <w:color w:val="1C1C1C"/>
              </w:rPr>
            </w:pPr>
            <w:r>
              <w:rPr>
                <w:rFonts w:eastAsia="Calibri"/>
                <w:color w:val="1C1C1C"/>
                <w:sz w:val="24"/>
                <w:szCs w:val="24"/>
                <w:lang w:eastAsia="en-US"/>
              </w:rPr>
              <w:t>средства федерального бюджета – 1278479,7 тыс. рублей, в том числе:</w:t>
            </w:r>
          </w:p>
          <w:p>
            <w:pPr>
              <w:pStyle w:val="Normal"/>
              <w:widowControl w:val="false"/>
              <w:jc w:val="both"/>
              <w:rPr>
                <w:color w:val="1C1C1C"/>
              </w:rPr>
            </w:pPr>
            <w:r>
              <w:rPr>
                <w:rFonts w:eastAsia="Calibri"/>
                <w:color w:val="1C1C1C"/>
                <w:sz w:val="24"/>
                <w:szCs w:val="24"/>
                <w:lang w:eastAsia="en-US"/>
              </w:rPr>
              <w:t>в 2019 году – 69453,9 тыс. рублей;</w:t>
            </w:r>
          </w:p>
          <w:p>
            <w:pPr>
              <w:pStyle w:val="Normal"/>
              <w:widowControl w:val="false"/>
              <w:jc w:val="both"/>
              <w:rPr>
                <w:color w:val="1C1C1C"/>
              </w:rPr>
            </w:pPr>
            <w:r>
              <w:rPr>
                <w:rFonts w:eastAsia="Calibri"/>
                <w:color w:val="1C1C1C"/>
                <w:sz w:val="24"/>
                <w:szCs w:val="24"/>
                <w:lang w:eastAsia="en-US"/>
              </w:rPr>
              <w:t>в 2020 году – 168188,9 тыс. рублей;</w:t>
            </w:r>
          </w:p>
          <w:p>
            <w:pPr>
              <w:pStyle w:val="Normal"/>
              <w:widowControl w:val="false"/>
              <w:jc w:val="both"/>
              <w:rPr>
                <w:color w:val="1C1C1C"/>
              </w:rPr>
            </w:pPr>
            <w:r>
              <w:rPr>
                <w:rFonts w:eastAsia="Calibri"/>
                <w:color w:val="1C1C1C"/>
                <w:sz w:val="24"/>
                <w:szCs w:val="24"/>
                <w:lang w:eastAsia="en-US"/>
              </w:rPr>
              <w:t>в 2021 году – 209165,5 тыс. рублей;</w:t>
            </w:r>
          </w:p>
          <w:p>
            <w:pPr>
              <w:pStyle w:val="Normal"/>
              <w:widowControl w:val="false"/>
              <w:jc w:val="both"/>
              <w:rPr>
                <w:color w:val="1C1C1C"/>
              </w:rPr>
            </w:pPr>
            <w:r>
              <w:rPr>
                <w:rFonts w:eastAsia="Calibri"/>
                <w:color w:val="1C1C1C"/>
                <w:sz w:val="24"/>
                <w:szCs w:val="24"/>
                <w:lang w:eastAsia="en-US"/>
              </w:rPr>
              <w:t>в 2022 году – 177815,1 тыс. рублей;</w:t>
            </w:r>
          </w:p>
          <w:p>
            <w:pPr>
              <w:pStyle w:val="Normal"/>
              <w:widowControl w:val="false"/>
              <w:jc w:val="both"/>
              <w:rPr>
                <w:color w:val="1C1C1C"/>
              </w:rPr>
            </w:pPr>
            <w:r>
              <w:rPr>
                <w:rFonts w:eastAsia="Calibri"/>
                <w:color w:val="1C1C1C"/>
                <w:sz w:val="24"/>
                <w:szCs w:val="24"/>
                <w:lang w:eastAsia="en-US"/>
              </w:rPr>
              <w:t>в 2023 году – 183322,3 тыс. рублей;</w:t>
            </w:r>
          </w:p>
          <w:p>
            <w:pPr>
              <w:pStyle w:val="Normal"/>
              <w:widowControl w:val="false"/>
              <w:jc w:val="both"/>
              <w:rPr>
                <w:color w:val="1C1C1C"/>
              </w:rPr>
            </w:pPr>
            <w:r>
              <w:rPr>
                <w:rFonts w:eastAsia="Calibri"/>
                <w:color w:val="1C1C1C"/>
                <w:sz w:val="24"/>
                <w:szCs w:val="24"/>
                <w:lang w:eastAsia="en-US"/>
              </w:rPr>
              <w:t>в 2024 году – 191870,6 тыс. рублей;</w:t>
            </w:r>
          </w:p>
          <w:p>
            <w:pPr>
              <w:pStyle w:val="Normal"/>
              <w:widowControl w:val="false"/>
              <w:jc w:val="both"/>
              <w:rPr>
                <w:color w:val="1C1C1C"/>
              </w:rPr>
            </w:pPr>
            <w:r>
              <w:rPr>
                <w:rFonts w:eastAsia="Calibri"/>
                <w:color w:val="1C1C1C"/>
                <w:sz w:val="24"/>
                <w:szCs w:val="24"/>
                <w:lang w:eastAsia="en-US"/>
              </w:rPr>
              <w:t>в 2025 году – 46443,9 тыс. рублей;</w:t>
            </w:r>
          </w:p>
          <w:p>
            <w:pPr>
              <w:pStyle w:val="Normal"/>
              <w:widowControl w:val="false"/>
              <w:jc w:val="both"/>
              <w:rPr>
                <w:color w:val="1C1C1C"/>
              </w:rPr>
            </w:pPr>
            <w:r>
              <w:rPr>
                <w:rFonts w:eastAsia="Calibri"/>
                <w:color w:val="1C1C1C"/>
                <w:sz w:val="24"/>
                <w:szCs w:val="24"/>
                <w:lang w:eastAsia="en-US"/>
              </w:rPr>
              <w:t>в 2026 году – 46443,9 тыс. рублей;</w:t>
            </w:r>
          </w:p>
          <w:p>
            <w:pPr>
              <w:pStyle w:val="Normal"/>
              <w:widowControl w:val="false"/>
              <w:jc w:val="both"/>
              <w:rPr>
                <w:color w:val="1C1C1C"/>
              </w:rPr>
            </w:pPr>
            <w:r>
              <w:rPr>
                <w:rFonts w:eastAsia="Calibri"/>
                <w:color w:val="1C1C1C"/>
                <w:sz w:val="24"/>
                <w:szCs w:val="24"/>
                <w:lang w:eastAsia="en-US"/>
              </w:rPr>
              <w:t>в 2027 году – 46443,9 тыс. рублей;</w:t>
            </w:r>
          </w:p>
          <w:p>
            <w:pPr>
              <w:pStyle w:val="Normal"/>
              <w:widowControl w:val="false"/>
              <w:jc w:val="both"/>
              <w:rPr>
                <w:color w:val="1C1C1C"/>
              </w:rPr>
            </w:pPr>
            <w:r>
              <w:rPr>
                <w:rFonts w:eastAsia="Calibri"/>
                <w:color w:val="1C1C1C"/>
                <w:sz w:val="24"/>
                <w:szCs w:val="24"/>
                <w:lang w:eastAsia="en-US"/>
              </w:rPr>
              <w:t>в 2028 году – 46443,9 тыс. рублей;</w:t>
            </w:r>
          </w:p>
          <w:p>
            <w:pPr>
              <w:pStyle w:val="Normal"/>
              <w:widowControl w:val="false"/>
              <w:jc w:val="both"/>
              <w:rPr>
                <w:color w:val="1C1C1C"/>
              </w:rPr>
            </w:pPr>
            <w:r>
              <w:rPr>
                <w:rFonts w:eastAsia="Calibri"/>
                <w:color w:val="1C1C1C"/>
                <w:sz w:val="24"/>
                <w:szCs w:val="24"/>
                <w:lang w:eastAsia="en-US"/>
              </w:rPr>
              <w:t>в 2029 году – 46443,9 тыс. рублей;</w:t>
            </w:r>
          </w:p>
          <w:p>
            <w:pPr>
              <w:pStyle w:val="Normal"/>
              <w:widowControl w:val="false"/>
              <w:jc w:val="both"/>
              <w:rPr>
                <w:color w:val="1C1C1C"/>
              </w:rPr>
            </w:pPr>
            <w:r>
              <w:rPr>
                <w:rFonts w:eastAsia="Calibri"/>
                <w:color w:val="1C1C1C"/>
                <w:sz w:val="24"/>
                <w:szCs w:val="24"/>
                <w:lang w:eastAsia="en-US"/>
              </w:rPr>
              <w:t>в 2030 году – 46443,9 тыс. рублей</w:t>
            </w:r>
            <w:r>
              <w:rPr>
                <w:rFonts w:eastAsia="Calibri"/>
                <w:color w:val="1C1C1C"/>
                <w:sz w:val="24"/>
                <w:szCs w:val="24"/>
                <w:lang w:val="en-US" w:eastAsia="en-US"/>
              </w:rPr>
              <w:t>;</w:t>
            </w:r>
          </w:p>
          <w:p>
            <w:pPr>
              <w:pStyle w:val="Normal"/>
              <w:widowControl w:val="false"/>
              <w:jc w:val="both"/>
              <w:rPr>
                <w:color w:val="1C1C1C"/>
              </w:rPr>
            </w:pPr>
            <w:r>
              <w:rPr>
                <w:rFonts w:eastAsia="Calibri"/>
                <w:color w:val="1C1C1C"/>
                <w:sz w:val="24"/>
                <w:szCs w:val="24"/>
                <w:lang w:eastAsia="en-US"/>
              </w:rPr>
              <w:t>средства областного бюджета – 2809751,7 тыс. рублей, в том числе:</w:t>
            </w:r>
          </w:p>
          <w:p>
            <w:pPr>
              <w:pStyle w:val="Normal"/>
              <w:widowControl w:val="false"/>
              <w:jc w:val="both"/>
              <w:rPr>
                <w:color w:val="1C1C1C"/>
              </w:rPr>
            </w:pPr>
            <w:r>
              <w:rPr>
                <w:rFonts w:eastAsia="Calibri"/>
                <w:color w:val="1C1C1C"/>
                <w:sz w:val="24"/>
                <w:szCs w:val="24"/>
                <w:lang w:eastAsia="en-US"/>
              </w:rPr>
              <w:t>в 2019 году – 207489,4 тыс. рублей;</w:t>
            </w:r>
          </w:p>
          <w:p>
            <w:pPr>
              <w:pStyle w:val="Normal"/>
              <w:widowControl w:val="false"/>
              <w:jc w:val="both"/>
              <w:rPr>
                <w:color w:val="1C1C1C"/>
              </w:rPr>
            </w:pPr>
            <w:r>
              <w:rPr>
                <w:rFonts w:eastAsia="Calibri"/>
                <w:color w:val="1C1C1C"/>
                <w:sz w:val="24"/>
                <w:szCs w:val="24"/>
                <w:lang w:eastAsia="en-US"/>
              </w:rPr>
              <w:t>в 2020 году – 215452,9 тыс. рублей;</w:t>
            </w:r>
          </w:p>
          <w:p>
            <w:pPr>
              <w:pStyle w:val="Normal"/>
              <w:widowControl w:val="false"/>
              <w:jc w:val="both"/>
              <w:rPr>
                <w:color w:val="1C1C1C"/>
              </w:rPr>
            </w:pPr>
            <w:r>
              <w:rPr>
                <w:rFonts w:eastAsia="Calibri"/>
                <w:color w:val="1C1C1C"/>
                <w:sz w:val="24"/>
                <w:szCs w:val="24"/>
                <w:lang w:eastAsia="en-US"/>
              </w:rPr>
              <w:t>в 2021 году – 242761,0 тыс. рублей;</w:t>
            </w:r>
          </w:p>
          <w:p>
            <w:pPr>
              <w:pStyle w:val="Normal"/>
              <w:widowControl w:val="false"/>
              <w:jc w:val="both"/>
              <w:rPr>
                <w:color w:val="1C1C1C"/>
              </w:rPr>
            </w:pPr>
            <w:r>
              <w:rPr>
                <w:rFonts w:eastAsia="Calibri"/>
                <w:color w:val="1C1C1C"/>
                <w:sz w:val="24"/>
                <w:szCs w:val="24"/>
                <w:lang w:eastAsia="en-US"/>
              </w:rPr>
              <w:t>в 2022 году – 271632,7 тыс. рублей;</w:t>
            </w:r>
          </w:p>
          <w:p>
            <w:pPr>
              <w:pStyle w:val="Normal"/>
              <w:widowControl w:val="false"/>
              <w:jc w:val="both"/>
              <w:rPr>
                <w:color w:val="1C1C1C"/>
              </w:rPr>
            </w:pPr>
            <w:r>
              <w:rPr>
                <w:rFonts w:eastAsia="Calibri"/>
                <w:color w:val="1C1C1C"/>
                <w:sz w:val="24"/>
                <w:szCs w:val="24"/>
                <w:lang w:eastAsia="en-US"/>
              </w:rPr>
              <w:t>в 2023 году – 281412,0 тыс. рублей;</w:t>
            </w:r>
          </w:p>
          <w:p>
            <w:pPr>
              <w:pStyle w:val="Normal"/>
              <w:widowControl w:val="false"/>
              <w:jc w:val="both"/>
              <w:rPr>
                <w:color w:val="1C1C1C"/>
              </w:rPr>
            </w:pPr>
            <w:r>
              <w:rPr>
                <w:rFonts w:eastAsia="Calibri"/>
                <w:color w:val="1C1C1C"/>
                <w:sz w:val="24"/>
                <w:szCs w:val="24"/>
                <w:lang w:eastAsia="en-US"/>
              </w:rPr>
              <w:t>в 2024 году – 293392,1 тыс. рублей;</w:t>
            </w:r>
          </w:p>
          <w:p>
            <w:pPr>
              <w:pStyle w:val="Normal"/>
              <w:widowControl w:val="false"/>
              <w:jc w:val="both"/>
              <w:rPr>
                <w:color w:val="1C1C1C"/>
              </w:rPr>
            </w:pPr>
            <w:r>
              <w:rPr>
                <w:rFonts w:eastAsia="Calibri"/>
                <w:color w:val="1C1C1C"/>
                <w:sz w:val="24"/>
                <w:szCs w:val="24"/>
                <w:lang w:eastAsia="en-US"/>
              </w:rPr>
              <w:t>в 2025 году – 216268,6 тыс. рублей;</w:t>
            </w:r>
          </w:p>
          <w:p>
            <w:pPr>
              <w:pStyle w:val="Normal"/>
              <w:widowControl w:val="false"/>
              <w:jc w:val="both"/>
              <w:rPr>
                <w:color w:val="1C1C1C"/>
              </w:rPr>
            </w:pPr>
            <w:r>
              <w:rPr>
                <w:rFonts w:eastAsia="Calibri"/>
                <w:color w:val="1C1C1C"/>
                <w:sz w:val="24"/>
                <w:szCs w:val="24"/>
                <w:lang w:eastAsia="en-US"/>
              </w:rPr>
              <w:t>в 2026 году – 216268,6 тыс. рублей;</w:t>
            </w:r>
          </w:p>
          <w:p>
            <w:pPr>
              <w:pStyle w:val="Normal"/>
              <w:widowControl w:val="false"/>
              <w:jc w:val="both"/>
              <w:rPr>
                <w:color w:val="1C1C1C"/>
              </w:rPr>
            </w:pPr>
            <w:r>
              <w:rPr>
                <w:rFonts w:eastAsia="Calibri"/>
                <w:color w:val="1C1C1C"/>
                <w:sz w:val="24"/>
                <w:szCs w:val="24"/>
                <w:lang w:eastAsia="en-US"/>
              </w:rPr>
              <w:t>в 2027 году – 216268,6 тыс. рублей;</w:t>
            </w:r>
          </w:p>
          <w:p>
            <w:pPr>
              <w:pStyle w:val="Normal"/>
              <w:widowControl w:val="false"/>
              <w:jc w:val="both"/>
              <w:rPr>
                <w:color w:val="1C1C1C"/>
              </w:rPr>
            </w:pPr>
            <w:r>
              <w:rPr>
                <w:rFonts w:eastAsia="Calibri"/>
                <w:color w:val="1C1C1C"/>
                <w:sz w:val="24"/>
                <w:szCs w:val="24"/>
                <w:lang w:eastAsia="en-US"/>
              </w:rPr>
              <w:t>в 2028 году – 216268,6 тыс. рублей;</w:t>
            </w:r>
          </w:p>
          <w:p>
            <w:pPr>
              <w:pStyle w:val="Normal"/>
              <w:widowControl w:val="false"/>
              <w:jc w:val="both"/>
              <w:rPr>
                <w:color w:val="1C1C1C"/>
              </w:rPr>
            </w:pPr>
            <w:r>
              <w:rPr>
                <w:rFonts w:eastAsia="Calibri"/>
                <w:color w:val="1C1C1C"/>
                <w:sz w:val="24"/>
                <w:szCs w:val="24"/>
                <w:lang w:eastAsia="en-US"/>
              </w:rPr>
              <w:t>в 2029 году – 216268,6 тыс. рублей;</w:t>
            </w:r>
          </w:p>
          <w:p>
            <w:pPr>
              <w:pStyle w:val="Normal"/>
              <w:widowControl w:val="false"/>
              <w:jc w:val="both"/>
              <w:rPr>
                <w:color w:val="1C1C1C"/>
              </w:rPr>
            </w:pPr>
            <w:r>
              <w:rPr>
                <w:rFonts w:eastAsia="Calibri"/>
                <w:color w:val="1C1C1C"/>
                <w:sz w:val="24"/>
                <w:szCs w:val="24"/>
                <w:lang w:eastAsia="en-US"/>
              </w:rPr>
              <w:t>в 2030 году – 216268,6 тыс. рублей;</w:t>
            </w:r>
          </w:p>
          <w:p>
            <w:pPr>
              <w:pStyle w:val="Normal"/>
              <w:widowControl w:val="false"/>
              <w:jc w:val="both"/>
              <w:rPr>
                <w:color w:val="1C1C1C"/>
              </w:rPr>
            </w:pPr>
            <w:r>
              <w:rPr>
                <w:rFonts w:eastAsia="Calibri"/>
                <w:color w:val="1C1C1C"/>
                <w:sz w:val="24"/>
                <w:szCs w:val="24"/>
                <w:lang w:eastAsia="en-US"/>
              </w:rPr>
              <w:t>средства местного бюджета – 79344,3 тыс. рублей, в том числе:</w:t>
            </w:r>
          </w:p>
          <w:p>
            <w:pPr>
              <w:pStyle w:val="Normal"/>
              <w:widowControl w:val="false"/>
              <w:jc w:val="both"/>
              <w:rPr>
                <w:color w:val="1C1C1C"/>
              </w:rPr>
            </w:pPr>
            <w:r>
              <w:rPr>
                <w:rFonts w:eastAsia="Calibri"/>
                <w:color w:val="1C1C1C"/>
                <w:sz w:val="24"/>
                <w:szCs w:val="24"/>
                <w:lang w:eastAsia="en-US"/>
              </w:rPr>
              <w:t>в 2019 году – 6566,9 тыс. рублей;</w:t>
            </w:r>
          </w:p>
          <w:p>
            <w:pPr>
              <w:pStyle w:val="Normal"/>
              <w:widowControl w:val="false"/>
              <w:jc w:val="both"/>
              <w:rPr>
                <w:color w:val="1C1C1C"/>
              </w:rPr>
            </w:pPr>
            <w:r>
              <w:rPr>
                <w:rFonts w:eastAsia="Calibri"/>
                <w:color w:val="1C1C1C"/>
                <w:sz w:val="24"/>
                <w:szCs w:val="24"/>
                <w:lang w:eastAsia="en-US"/>
              </w:rPr>
              <w:t>в 2020 году – 6267,7 тыс. рублей;</w:t>
            </w:r>
          </w:p>
          <w:p>
            <w:pPr>
              <w:pStyle w:val="Normal"/>
              <w:widowControl w:val="false"/>
              <w:jc w:val="both"/>
              <w:rPr>
                <w:color w:val="1C1C1C"/>
              </w:rPr>
            </w:pPr>
            <w:r>
              <w:rPr>
                <w:rFonts w:eastAsia="Calibri"/>
                <w:color w:val="1C1C1C"/>
                <w:sz w:val="24"/>
                <w:szCs w:val="24"/>
                <w:lang w:eastAsia="en-US"/>
              </w:rPr>
              <w:t>в 2021 году – 7428,0 тыс. рублей;</w:t>
            </w:r>
          </w:p>
          <w:p>
            <w:pPr>
              <w:pStyle w:val="Normal"/>
              <w:widowControl w:val="false"/>
              <w:jc w:val="both"/>
              <w:rPr>
                <w:color w:val="1C1C1C"/>
              </w:rPr>
            </w:pPr>
            <w:r>
              <w:rPr>
                <w:rFonts w:eastAsia="Calibri"/>
                <w:color w:val="1C1C1C"/>
                <w:sz w:val="24"/>
                <w:szCs w:val="24"/>
                <w:lang w:eastAsia="en-US"/>
              </w:rPr>
              <w:t>в 2022 году – 12492,5 тыс. рублей;</w:t>
            </w:r>
          </w:p>
          <w:p>
            <w:pPr>
              <w:pStyle w:val="Normal"/>
              <w:widowControl w:val="false"/>
              <w:jc w:val="both"/>
              <w:rPr>
                <w:color w:val="1C1C1C"/>
              </w:rPr>
            </w:pPr>
            <w:r>
              <w:rPr>
                <w:rFonts w:eastAsia="Calibri"/>
                <w:color w:val="1C1C1C"/>
                <w:sz w:val="24"/>
                <w:szCs w:val="24"/>
                <w:lang w:eastAsia="en-US"/>
              </w:rPr>
              <w:t>в 2023 году – 6439,1 тыс. рублей;</w:t>
            </w:r>
          </w:p>
          <w:p>
            <w:pPr>
              <w:pStyle w:val="Normal"/>
              <w:widowControl w:val="false"/>
              <w:jc w:val="both"/>
              <w:rPr>
                <w:color w:val="1C1C1C"/>
              </w:rPr>
            </w:pPr>
            <w:r>
              <w:rPr>
                <w:rFonts w:eastAsia="Calibri"/>
                <w:color w:val="1C1C1C"/>
                <w:sz w:val="24"/>
                <w:szCs w:val="24"/>
                <w:lang w:eastAsia="en-US"/>
              </w:rPr>
              <w:t>в 2024 году – 6658,7 тыс. рублей;</w:t>
            </w:r>
          </w:p>
          <w:p>
            <w:pPr>
              <w:pStyle w:val="Normal"/>
              <w:widowControl w:val="false"/>
              <w:jc w:val="both"/>
              <w:rPr>
                <w:color w:val="1C1C1C"/>
              </w:rPr>
            </w:pPr>
            <w:r>
              <w:rPr>
                <w:rFonts w:eastAsia="Calibri"/>
                <w:color w:val="1C1C1C"/>
                <w:sz w:val="24"/>
                <w:szCs w:val="24"/>
                <w:lang w:eastAsia="en-US"/>
              </w:rPr>
              <w:t>в 2025 году – 5581,9 тыс. рублей;</w:t>
            </w:r>
          </w:p>
          <w:p>
            <w:pPr>
              <w:pStyle w:val="Normal"/>
              <w:widowControl w:val="false"/>
              <w:jc w:val="both"/>
              <w:rPr>
                <w:color w:val="1C1C1C"/>
              </w:rPr>
            </w:pPr>
            <w:r>
              <w:rPr>
                <w:rFonts w:eastAsia="Calibri"/>
                <w:color w:val="1C1C1C"/>
                <w:sz w:val="24"/>
                <w:szCs w:val="24"/>
                <w:lang w:eastAsia="en-US"/>
              </w:rPr>
              <w:t>в 2026 году – 5581,9 тыс. рублей;</w:t>
            </w:r>
          </w:p>
          <w:p>
            <w:pPr>
              <w:pStyle w:val="Normal"/>
              <w:widowControl w:val="false"/>
              <w:jc w:val="both"/>
              <w:rPr>
                <w:color w:val="1C1C1C"/>
              </w:rPr>
            </w:pPr>
            <w:r>
              <w:rPr>
                <w:rFonts w:eastAsia="Calibri"/>
                <w:color w:val="1C1C1C"/>
                <w:sz w:val="24"/>
                <w:szCs w:val="24"/>
                <w:lang w:eastAsia="en-US"/>
              </w:rPr>
              <w:t>в 2027 году – 5581,9 тыс. рублей;</w:t>
            </w:r>
          </w:p>
          <w:p>
            <w:pPr>
              <w:pStyle w:val="Normal"/>
              <w:widowControl w:val="false"/>
              <w:jc w:val="both"/>
              <w:rPr>
                <w:color w:val="1C1C1C"/>
              </w:rPr>
            </w:pPr>
            <w:r>
              <w:rPr>
                <w:rFonts w:eastAsia="Calibri"/>
                <w:color w:val="1C1C1C"/>
                <w:sz w:val="24"/>
                <w:szCs w:val="24"/>
                <w:lang w:eastAsia="en-US"/>
              </w:rPr>
              <w:t>в 2028 году – 5581,9 тыс. рублей;</w:t>
            </w:r>
          </w:p>
          <w:p>
            <w:pPr>
              <w:pStyle w:val="Normal"/>
              <w:widowControl w:val="false"/>
              <w:jc w:val="both"/>
              <w:rPr>
                <w:color w:val="1C1C1C"/>
              </w:rPr>
            </w:pPr>
            <w:r>
              <w:rPr>
                <w:rFonts w:eastAsia="Calibri"/>
                <w:color w:val="1C1C1C"/>
                <w:sz w:val="24"/>
                <w:szCs w:val="24"/>
                <w:lang w:eastAsia="en-US"/>
              </w:rPr>
              <w:t>в 2029 году – 5581,9 тыс. рублей;</w:t>
            </w:r>
          </w:p>
          <w:p>
            <w:pPr>
              <w:pStyle w:val="Normal"/>
              <w:widowControl w:val="false"/>
              <w:jc w:val="both"/>
              <w:rPr>
                <w:color w:val="1C1C1C"/>
              </w:rPr>
            </w:pPr>
            <w:r>
              <w:rPr>
                <w:rFonts w:eastAsia="Calibri"/>
                <w:color w:val="1C1C1C"/>
                <w:sz w:val="24"/>
                <w:szCs w:val="24"/>
                <w:lang w:eastAsia="en-US"/>
              </w:rPr>
              <w:t>в 2030 году – 5581,9 тыс. рублей».</w:t>
            </w:r>
          </w:p>
        </w:tc>
      </w:tr>
    </w:tbl>
    <w:p>
      <w:pPr>
        <w:pStyle w:val="Normal"/>
        <w:jc w:val="both"/>
        <w:rPr/>
      </w:pPr>
      <w:r>
        <w:rPr>
          <w:sz w:val="28"/>
          <w:szCs w:val="28"/>
        </w:rPr>
        <w:tab/>
        <w:t>1.2. Подраздел «Ресурсное обеспечение программы 1» раздела «</w:t>
      </w:r>
      <w:r>
        <w:rPr>
          <w:rFonts w:eastAsia="Calibri"/>
          <w:sz w:val="28"/>
          <w:szCs w:val="28"/>
        </w:rPr>
        <w:t>Паспорт подпрограммы «Социальная поддержка отдельных категорий граждан» изложить в редакции:</w:t>
      </w:r>
    </w:p>
    <w:p>
      <w:pPr>
        <w:pStyle w:val="Normal"/>
        <w:jc w:val="both"/>
        <w:rPr>
          <w:rFonts w:eastAsia="Calibri"/>
          <w:sz w:val="28"/>
          <w:szCs w:val="28"/>
        </w:rPr>
      </w:pPr>
      <w:r>
        <w:rPr>
          <w:rFonts w:eastAsia="Calibri"/>
          <w:sz w:val="28"/>
          <w:szCs w:val="28"/>
        </w:rPr>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498"/>
        <w:gridCol w:w="445"/>
        <w:gridCol w:w="6911"/>
      </w:tblGrid>
      <w:tr>
        <w:trPr/>
        <w:tc>
          <w:tcPr>
            <w:tcW w:w="2498" w:type="dxa"/>
            <w:tcBorders/>
            <w:shd w:color="auto" w:fill="auto" w:val="clear"/>
          </w:tcPr>
          <w:p>
            <w:pPr>
              <w:pStyle w:val="Normal"/>
              <w:widowControl w:val="false"/>
              <w:jc w:val="both"/>
              <w:rPr/>
            </w:pPr>
            <w:r>
              <w:rPr>
                <w:rFonts w:eastAsia="Calibri"/>
                <w:sz w:val="24"/>
                <w:szCs w:val="24"/>
                <w:lang w:eastAsia="en-US"/>
              </w:rPr>
              <w:t>«Ресурсное обеспечение подпрограммы 1</w:t>
            </w:r>
          </w:p>
        </w:tc>
        <w:tc>
          <w:tcPr>
            <w:tcW w:w="445" w:type="dxa"/>
            <w:tcBorders/>
            <w:shd w:color="auto" w:fill="auto" w:val="clear"/>
          </w:tcPr>
          <w:p>
            <w:pPr>
              <w:pStyle w:val="Normal"/>
              <w:widowControl w:val="false"/>
              <w:jc w:val="center"/>
              <w:rPr/>
            </w:pPr>
            <w:r>
              <w:rPr>
                <w:rFonts w:eastAsia="Calibri"/>
                <w:sz w:val="24"/>
                <w:szCs w:val="24"/>
                <w:lang w:eastAsia="en-US"/>
              </w:rPr>
              <w:t>-</w:t>
            </w:r>
          </w:p>
        </w:tc>
        <w:tc>
          <w:tcPr>
            <w:tcW w:w="6911" w:type="dxa"/>
            <w:tcBorders/>
            <w:shd w:color="auto" w:fill="auto" w:val="clear"/>
          </w:tcPr>
          <w:p>
            <w:pPr>
              <w:pStyle w:val="Normal"/>
              <w:widowControl w:val="false"/>
              <w:jc w:val="both"/>
              <w:rPr/>
            </w:pPr>
            <w:r>
              <w:rPr>
                <w:rFonts w:eastAsia="Calibri"/>
                <w:sz w:val="24"/>
                <w:szCs w:val="24"/>
                <w:lang w:eastAsia="en-US"/>
              </w:rPr>
              <w:t>объем финансового обеспечения реализации подпрограммы за 2019-2030 годы составляет</w:t>
            </w:r>
            <w:r>
              <w:rPr>
                <w:rFonts w:eastAsia="Calibri"/>
                <w:color w:val="1C1C1C"/>
                <w:sz w:val="24"/>
                <w:szCs w:val="24"/>
                <w:lang w:eastAsia="en-US"/>
              </w:rPr>
              <w:t>1533529,8 тыс. рублей, в том числе:</w:t>
            </w:r>
          </w:p>
          <w:p>
            <w:pPr>
              <w:pStyle w:val="Normal"/>
              <w:widowControl w:val="false"/>
              <w:jc w:val="both"/>
              <w:rPr>
                <w:color w:val="1C1C1C"/>
              </w:rPr>
            </w:pPr>
            <w:r>
              <w:rPr>
                <w:rFonts w:eastAsia="Calibri"/>
                <w:color w:val="1C1C1C"/>
                <w:sz w:val="24"/>
                <w:szCs w:val="24"/>
                <w:lang w:eastAsia="en-US"/>
              </w:rPr>
              <w:t>в 2019 году – 117384,5 тыс. рублей;</w:t>
            </w:r>
          </w:p>
          <w:p>
            <w:pPr>
              <w:pStyle w:val="Normal"/>
              <w:widowControl w:val="false"/>
              <w:jc w:val="both"/>
              <w:rPr>
                <w:color w:val="1C1C1C"/>
              </w:rPr>
            </w:pPr>
            <w:r>
              <w:rPr>
                <w:rFonts w:eastAsia="Calibri"/>
                <w:color w:val="1C1C1C"/>
                <w:sz w:val="24"/>
                <w:szCs w:val="24"/>
                <w:lang w:eastAsia="en-US"/>
              </w:rPr>
              <w:t>в 2020 году – 114117,3 тыс. рублей;</w:t>
            </w:r>
          </w:p>
          <w:p>
            <w:pPr>
              <w:pStyle w:val="Normal"/>
              <w:widowControl w:val="false"/>
              <w:jc w:val="both"/>
              <w:rPr>
                <w:color w:val="1C1C1C"/>
              </w:rPr>
            </w:pPr>
            <w:r>
              <w:rPr>
                <w:rFonts w:eastAsia="Calibri"/>
                <w:color w:val="1C1C1C"/>
                <w:sz w:val="24"/>
                <w:szCs w:val="24"/>
                <w:lang w:eastAsia="en-US"/>
              </w:rPr>
              <w:t>в 2021 году – 125058,1 тыс. рублей;</w:t>
            </w:r>
          </w:p>
          <w:p>
            <w:pPr>
              <w:pStyle w:val="Normal"/>
              <w:widowControl w:val="false"/>
              <w:jc w:val="both"/>
              <w:rPr>
                <w:color w:val="1C1C1C"/>
              </w:rPr>
            </w:pPr>
            <w:r>
              <w:rPr>
                <w:rFonts w:eastAsia="Calibri"/>
                <w:color w:val="1C1C1C"/>
                <w:sz w:val="24"/>
                <w:szCs w:val="24"/>
                <w:lang w:eastAsia="en-US"/>
              </w:rPr>
              <w:t>в 2022 году – 152789,4  тыс. рублей;</w:t>
            </w:r>
          </w:p>
          <w:p>
            <w:pPr>
              <w:pStyle w:val="Normal"/>
              <w:widowControl w:val="false"/>
              <w:jc w:val="both"/>
              <w:rPr>
                <w:color w:val="1C1C1C"/>
              </w:rPr>
            </w:pPr>
            <w:r>
              <w:rPr>
                <w:rFonts w:eastAsia="Calibri"/>
                <w:color w:val="1C1C1C"/>
                <w:sz w:val="24"/>
                <w:szCs w:val="24"/>
                <w:lang w:eastAsia="en-US"/>
              </w:rPr>
              <w:t>в 2023 году – 149604,7 тыс. рублей;</w:t>
            </w:r>
          </w:p>
          <w:p>
            <w:pPr>
              <w:pStyle w:val="Normal"/>
              <w:widowControl w:val="false"/>
              <w:jc w:val="both"/>
              <w:rPr>
                <w:color w:val="1C1C1C"/>
              </w:rPr>
            </w:pPr>
            <w:r>
              <w:rPr>
                <w:rFonts w:eastAsia="Calibri"/>
                <w:color w:val="1C1C1C"/>
                <w:sz w:val="24"/>
                <w:szCs w:val="24"/>
                <w:lang w:eastAsia="en-US"/>
              </w:rPr>
              <w:t>в 2024 году – 154695,8 тыс. рублей;</w:t>
            </w:r>
          </w:p>
          <w:p>
            <w:pPr>
              <w:pStyle w:val="Normal"/>
              <w:widowControl w:val="false"/>
              <w:jc w:val="both"/>
              <w:rPr>
                <w:color w:val="1C1C1C"/>
              </w:rPr>
            </w:pPr>
            <w:r>
              <w:rPr>
                <w:rFonts w:eastAsia="Calibri"/>
                <w:color w:val="1C1C1C"/>
                <w:sz w:val="24"/>
                <w:szCs w:val="24"/>
                <w:lang w:eastAsia="en-US"/>
              </w:rPr>
              <w:t>в 2025 году – 119980,0 тыс. рублей;</w:t>
            </w:r>
          </w:p>
          <w:p>
            <w:pPr>
              <w:pStyle w:val="Normal"/>
              <w:widowControl w:val="false"/>
              <w:jc w:val="both"/>
              <w:rPr>
                <w:color w:val="1C1C1C"/>
              </w:rPr>
            </w:pPr>
            <w:r>
              <w:rPr>
                <w:rFonts w:eastAsia="Calibri"/>
                <w:color w:val="1C1C1C"/>
                <w:sz w:val="24"/>
                <w:szCs w:val="24"/>
                <w:lang w:eastAsia="en-US"/>
              </w:rPr>
              <w:t>в 2026 году – 119980,0 тыс. рублей;</w:t>
            </w:r>
          </w:p>
          <w:p>
            <w:pPr>
              <w:pStyle w:val="Normal"/>
              <w:widowControl w:val="false"/>
              <w:jc w:val="both"/>
              <w:rPr>
                <w:color w:val="1C1C1C"/>
              </w:rPr>
            </w:pPr>
            <w:r>
              <w:rPr>
                <w:rFonts w:eastAsia="Calibri"/>
                <w:color w:val="1C1C1C"/>
                <w:sz w:val="24"/>
                <w:szCs w:val="24"/>
                <w:lang w:eastAsia="en-US"/>
              </w:rPr>
              <w:t>в 2027 году – 119980,0 тыс. рублей;</w:t>
            </w:r>
          </w:p>
          <w:p>
            <w:pPr>
              <w:pStyle w:val="Normal"/>
              <w:widowControl w:val="false"/>
              <w:jc w:val="both"/>
              <w:rPr>
                <w:color w:val="1C1C1C"/>
              </w:rPr>
            </w:pPr>
            <w:r>
              <w:rPr>
                <w:rFonts w:eastAsia="Calibri"/>
                <w:color w:val="1C1C1C"/>
                <w:sz w:val="24"/>
                <w:szCs w:val="24"/>
                <w:lang w:eastAsia="en-US"/>
              </w:rPr>
              <w:t>в 2028 году – 119980,0 тыс. рублей;</w:t>
            </w:r>
          </w:p>
          <w:p>
            <w:pPr>
              <w:pStyle w:val="Normal"/>
              <w:widowControl w:val="false"/>
              <w:jc w:val="both"/>
              <w:rPr>
                <w:color w:val="1C1C1C"/>
              </w:rPr>
            </w:pPr>
            <w:r>
              <w:rPr>
                <w:rFonts w:eastAsia="Calibri"/>
                <w:color w:val="1C1C1C"/>
                <w:sz w:val="24"/>
                <w:szCs w:val="24"/>
                <w:lang w:eastAsia="en-US"/>
              </w:rPr>
              <w:t>в 2029 году – 119980,0 тыс. рублей;</w:t>
            </w:r>
          </w:p>
          <w:p>
            <w:pPr>
              <w:pStyle w:val="Normal"/>
              <w:widowControl w:val="false"/>
              <w:jc w:val="both"/>
              <w:rPr>
                <w:color w:val="1C1C1C"/>
              </w:rPr>
            </w:pPr>
            <w:r>
              <w:rPr>
                <w:rFonts w:eastAsia="Calibri"/>
                <w:color w:val="1C1C1C"/>
                <w:sz w:val="24"/>
                <w:szCs w:val="24"/>
                <w:lang w:eastAsia="en-US"/>
              </w:rPr>
              <w:t>в 2030 году – 119980,0 тыс. рублей;</w:t>
            </w:r>
          </w:p>
          <w:p>
            <w:pPr>
              <w:pStyle w:val="Normal"/>
              <w:widowControl w:val="false"/>
              <w:jc w:val="both"/>
              <w:rPr>
                <w:color w:val="1C1C1C"/>
              </w:rPr>
            </w:pPr>
            <w:r>
              <w:rPr>
                <w:rFonts w:eastAsia="Calibri"/>
                <w:color w:val="1C1C1C"/>
                <w:sz w:val="24"/>
                <w:szCs w:val="24"/>
                <w:lang w:eastAsia="en-US"/>
              </w:rPr>
              <w:t>средства федерального бюджета – 200232,4 тыс. рублей,</w:t>
            </w:r>
          </w:p>
          <w:p>
            <w:pPr>
              <w:pStyle w:val="Normal"/>
              <w:widowControl w:val="false"/>
              <w:jc w:val="both"/>
              <w:rPr>
                <w:color w:val="1C1C1C"/>
              </w:rPr>
            </w:pPr>
            <w:r>
              <w:rPr>
                <w:rFonts w:eastAsia="Calibri"/>
                <w:color w:val="1C1C1C"/>
                <w:sz w:val="24"/>
                <w:szCs w:val="24"/>
                <w:lang w:eastAsia="en-US"/>
              </w:rPr>
              <w:t>в том числе:</w:t>
            </w:r>
          </w:p>
          <w:p>
            <w:pPr>
              <w:pStyle w:val="Normal"/>
              <w:widowControl w:val="false"/>
              <w:jc w:val="both"/>
              <w:rPr>
                <w:color w:val="1C1C1C"/>
              </w:rPr>
            </w:pPr>
            <w:r>
              <w:rPr>
                <w:rFonts w:eastAsia="Calibri"/>
                <w:color w:val="1C1C1C"/>
                <w:sz w:val="24"/>
                <w:szCs w:val="24"/>
                <w:lang w:eastAsia="en-US"/>
              </w:rPr>
              <w:t>в 2019 году – 17721,8 тыс. рублей;</w:t>
            </w:r>
          </w:p>
          <w:p>
            <w:pPr>
              <w:pStyle w:val="Normal"/>
              <w:widowControl w:val="false"/>
              <w:jc w:val="both"/>
              <w:rPr>
                <w:color w:val="1C1C1C"/>
              </w:rPr>
            </w:pPr>
            <w:r>
              <w:rPr>
                <w:rFonts w:eastAsia="Calibri"/>
                <w:color w:val="1C1C1C"/>
                <w:sz w:val="24"/>
                <w:szCs w:val="24"/>
                <w:lang w:eastAsia="en-US"/>
              </w:rPr>
              <w:t>в 2020 году – 16780,3 тыс. рублей;</w:t>
            </w:r>
          </w:p>
          <w:p>
            <w:pPr>
              <w:pStyle w:val="Normal"/>
              <w:widowControl w:val="false"/>
              <w:jc w:val="both"/>
              <w:rPr>
                <w:color w:val="1C1C1C"/>
              </w:rPr>
            </w:pPr>
            <w:r>
              <w:rPr>
                <w:rFonts w:eastAsia="Calibri"/>
                <w:color w:val="1C1C1C"/>
                <w:sz w:val="24"/>
                <w:szCs w:val="24"/>
                <w:lang w:eastAsia="en-US"/>
              </w:rPr>
              <w:t>в 2021 году – 18067,5 тыс. рублей;</w:t>
            </w:r>
          </w:p>
          <w:p>
            <w:pPr>
              <w:pStyle w:val="Normal"/>
              <w:widowControl w:val="false"/>
              <w:jc w:val="both"/>
              <w:rPr>
                <w:color w:val="1C1C1C"/>
              </w:rPr>
            </w:pPr>
            <w:r>
              <w:rPr>
                <w:rFonts w:eastAsia="Calibri"/>
                <w:color w:val="1C1C1C"/>
                <w:sz w:val="24"/>
                <w:szCs w:val="24"/>
                <w:lang w:eastAsia="en-US"/>
              </w:rPr>
              <w:t>в 2022 году – 17440,2  тыс. рублей;</w:t>
            </w:r>
          </w:p>
          <w:p>
            <w:pPr>
              <w:pStyle w:val="Normal"/>
              <w:widowControl w:val="false"/>
              <w:jc w:val="both"/>
              <w:rPr>
                <w:color w:val="1C1C1C"/>
              </w:rPr>
            </w:pPr>
            <w:r>
              <w:rPr>
                <w:rFonts w:eastAsia="Calibri"/>
                <w:color w:val="1C1C1C"/>
                <w:sz w:val="24"/>
                <w:szCs w:val="24"/>
                <w:lang w:eastAsia="en-US"/>
              </w:rPr>
              <w:t>в 2023 году – 17595,2  тыс. рублей;</w:t>
            </w:r>
          </w:p>
          <w:p>
            <w:pPr>
              <w:pStyle w:val="Normal"/>
              <w:widowControl w:val="false"/>
              <w:jc w:val="both"/>
              <w:rPr>
                <w:color w:val="1C1C1C"/>
              </w:rPr>
            </w:pPr>
            <w:r>
              <w:rPr>
                <w:rFonts w:eastAsia="Calibri"/>
                <w:color w:val="1C1C1C"/>
                <w:sz w:val="24"/>
                <w:szCs w:val="24"/>
                <w:lang w:eastAsia="en-US"/>
              </w:rPr>
              <w:t>в 2024 году – 17643,2  тыс. рублей;</w:t>
            </w:r>
          </w:p>
          <w:p>
            <w:pPr>
              <w:pStyle w:val="Normal"/>
              <w:widowControl w:val="false"/>
              <w:jc w:val="both"/>
              <w:rPr>
                <w:color w:val="1C1C1C"/>
              </w:rPr>
            </w:pPr>
            <w:r>
              <w:rPr>
                <w:rFonts w:eastAsia="Calibri"/>
                <w:color w:val="1C1C1C"/>
                <w:sz w:val="24"/>
                <w:szCs w:val="24"/>
                <w:lang w:eastAsia="en-US"/>
              </w:rPr>
              <w:t>в 2025 году – 15830,7  тыс. рублей;</w:t>
            </w:r>
          </w:p>
          <w:p>
            <w:pPr>
              <w:pStyle w:val="Normal"/>
              <w:widowControl w:val="false"/>
              <w:jc w:val="both"/>
              <w:rPr>
                <w:color w:val="1C1C1C"/>
              </w:rPr>
            </w:pPr>
            <w:r>
              <w:rPr>
                <w:rFonts w:eastAsia="Calibri"/>
                <w:color w:val="1C1C1C"/>
                <w:sz w:val="24"/>
                <w:szCs w:val="24"/>
                <w:lang w:eastAsia="en-US"/>
              </w:rPr>
              <w:t>в 2026 году – 15830,7  тыс. рублей;</w:t>
            </w:r>
          </w:p>
          <w:p>
            <w:pPr>
              <w:pStyle w:val="Normal"/>
              <w:widowControl w:val="false"/>
              <w:jc w:val="both"/>
              <w:rPr>
                <w:color w:val="1C1C1C"/>
              </w:rPr>
            </w:pPr>
            <w:r>
              <w:rPr>
                <w:rFonts w:eastAsia="Calibri"/>
                <w:color w:val="1C1C1C"/>
                <w:sz w:val="24"/>
                <w:szCs w:val="24"/>
                <w:lang w:eastAsia="en-US"/>
              </w:rPr>
              <w:t>в 2027 году – 15830,7  тыс. рублей;</w:t>
            </w:r>
          </w:p>
          <w:p>
            <w:pPr>
              <w:pStyle w:val="Normal"/>
              <w:widowControl w:val="false"/>
              <w:jc w:val="both"/>
              <w:rPr>
                <w:color w:val="1C1C1C"/>
              </w:rPr>
            </w:pPr>
            <w:r>
              <w:rPr>
                <w:rFonts w:eastAsia="Calibri"/>
                <w:color w:val="1C1C1C"/>
                <w:sz w:val="24"/>
                <w:szCs w:val="24"/>
                <w:lang w:eastAsia="en-US"/>
              </w:rPr>
              <w:t>в 2028 году – 15830,7  тыс. рублей;</w:t>
            </w:r>
          </w:p>
          <w:p>
            <w:pPr>
              <w:pStyle w:val="Normal"/>
              <w:widowControl w:val="false"/>
              <w:jc w:val="both"/>
              <w:rPr>
                <w:color w:val="1C1C1C"/>
              </w:rPr>
            </w:pPr>
            <w:r>
              <w:rPr>
                <w:rFonts w:eastAsia="Calibri"/>
                <w:color w:val="1C1C1C"/>
                <w:sz w:val="24"/>
                <w:szCs w:val="24"/>
                <w:lang w:eastAsia="en-US"/>
              </w:rPr>
              <w:t>в 2029 году – 15830,7  тыс. рублей;</w:t>
            </w:r>
          </w:p>
          <w:p>
            <w:pPr>
              <w:pStyle w:val="Normal"/>
              <w:widowControl w:val="false"/>
              <w:jc w:val="both"/>
              <w:rPr>
                <w:color w:val="1C1C1C"/>
              </w:rPr>
            </w:pPr>
            <w:r>
              <w:rPr>
                <w:rFonts w:eastAsia="Calibri"/>
                <w:color w:val="1C1C1C"/>
                <w:sz w:val="24"/>
                <w:szCs w:val="24"/>
                <w:lang w:eastAsia="en-US"/>
              </w:rPr>
              <w:t>в 2030 году – 15830,7  тыс. рублей;</w:t>
            </w:r>
          </w:p>
          <w:p>
            <w:pPr>
              <w:pStyle w:val="Normal"/>
              <w:widowControl w:val="false"/>
              <w:jc w:val="both"/>
              <w:rPr/>
            </w:pPr>
            <w:r>
              <w:rPr>
                <w:rFonts w:eastAsia="Calibri"/>
                <w:color w:val="000000"/>
                <w:sz w:val="24"/>
                <w:szCs w:val="24"/>
                <w:lang w:eastAsia="en-US"/>
              </w:rPr>
              <w:t>средства областного бюджета –</w:t>
            </w:r>
            <w:r>
              <w:rPr>
                <w:rFonts w:eastAsia="Calibri"/>
                <w:color w:val="1C1C1C"/>
                <w:sz w:val="24"/>
                <w:szCs w:val="24"/>
                <w:lang w:eastAsia="en-US"/>
              </w:rPr>
              <w:t xml:space="preserve"> 1270112,4 тыс. рублей, в том числе:</w:t>
            </w:r>
          </w:p>
          <w:p>
            <w:pPr>
              <w:pStyle w:val="Normal"/>
              <w:widowControl w:val="false"/>
              <w:jc w:val="both"/>
              <w:rPr>
                <w:color w:val="1C1C1C"/>
              </w:rPr>
            </w:pPr>
            <w:r>
              <w:rPr>
                <w:rFonts w:eastAsia="Calibri"/>
                <w:color w:val="1C1C1C"/>
                <w:sz w:val="24"/>
                <w:szCs w:val="24"/>
                <w:lang w:eastAsia="en-US"/>
              </w:rPr>
              <w:t>в 2019 году – 94652,6 тыс. рублей;</w:t>
            </w:r>
          </w:p>
          <w:p>
            <w:pPr>
              <w:pStyle w:val="Normal"/>
              <w:widowControl w:val="false"/>
              <w:jc w:val="both"/>
              <w:rPr>
                <w:color w:val="1C1C1C"/>
              </w:rPr>
            </w:pPr>
            <w:r>
              <w:rPr>
                <w:rFonts w:eastAsia="Calibri"/>
                <w:color w:val="1C1C1C"/>
                <w:sz w:val="24"/>
                <w:szCs w:val="24"/>
                <w:lang w:eastAsia="en-US"/>
              </w:rPr>
              <w:t>в 2020 году – 91963,7 тыс. рублей;</w:t>
            </w:r>
          </w:p>
          <w:p>
            <w:pPr>
              <w:pStyle w:val="Normal"/>
              <w:widowControl w:val="false"/>
              <w:jc w:val="both"/>
              <w:rPr>
                <w:color w:val="1C1C1C"/>
              </w:rPr>
            </w:pPr>
            <w:r>
              <w:rPr>
                <w:rFonts w:eastAsia="Calibri"/>
                <w:color w:val="1C1C1C"/>
                <w:sz w:val="24"/>
                <w:szCs w:val="24"/>
                <w:lang w:eastAsia="en-US"/>
              </w:rPr>
              <w:t>в 2021 году – 101101,1 тыс. рублей;</w:t>
            </w:r>
          </w:p>
          <w:p>
            <w:pPr>
              <w:pStyle w:val="Normal"/>
              <w:widowControl w:val="false"/>
              <w:jc w:val="both"/>
              <w:rPr>
                <w:color w:val="1C1C1C"/>
              </w:rPr>
            </w:pPr>
            <w:r>
              <w:rPr>
                <w:rFonts w:eastAsia="Calibri"/>
                <w:color w:val="1C1C1C"/>
                <w:sz w:val="24"/>
                <w:szCs w:val="24"/>
                <w:lang w:eastAsia="en-US"/>
              </w:rPr>
              <w:t>в 2022 году – 124815,3 тыс. рублей;</w:t>
            </w:r>
          </w:p>
          <w:p>
            <w:pPr>
              <w:pStyle w:val="Normal"/>
              <w:widowControl w:val="false"/>
              <w:jc w:val="both"/>
              <w:rPr>
                <w:color w:val="1C1C1C"/>
              </w:rPr>
            </w:pPr>
            <w:r>
              <w:rPr>
                <w:rFonts w:eastAsia="Calibri"/>
                <w:color w:val="1C1C1C"/>
                <w:sz w:val="24"/>
                <w:szCs w:val="24"/>
                <w:lang w:eastAsia="en-US"/>
              </w:rPr>
              <w:t>в 2023 году – 127525,2 тыс. рублей;</w:t>
            </w:r>
          </w:p>
          <w:p>
            <w:pPr>
              <w:pStyle w:val="Normal"/>
              <w:widowControl w:val="false"/>
              <w:jc w:val="both"/>
              <w:rPr>
                <w:color w:val="1C1C1C"/>
              </w:rPr>
            </w:pPr>
            <w:r>
              <w:rPr>
                <w:rFonts w:eastAsia="Calibri"/>
                <w:color w:val="1C1C1C"/>
                <w:sz w:val="24"/>
                <w:szCs w:val="24"/>
                <w:lang w:eastAsia="en-US"/>
              </w:rPr>
              <w:t>в 2024 году – 132365,7 тыс. рублей;</w:t>
            </w:r>
          </w:p>
          <w:p>
            <w:pPr>
              <w:pStyle w:val="Normal"/>
              <w:widowControl w:val="false"/>
              <w:jc w:val="both"/>
              <w:rPr>
                <w:color w:val="1C1C1C"/>
              </w:rPr>
            </w:pPr>
            <w:r>
              <w:rPr>
                <w:rFonts w:eastAsia="Calibri"/>
                <w:color w:val="1C1C1C"/>
                <w:sz w:val="24"/>
                <w:szCs w:val="24"/>
                <w:lang w:eastAsia="en-US"/>
              </w:rPr>
              <w:t>в 2025 году – 99614,8 тыс. рублей;</w:t>
            </w:r>
          </w:p>
          <w:p>
            <w:pPr>
              <w:pStyle w:val="Normal"/>
              <w:widowControl w:val="false"/>
              <w:jc w:val="both"/>
              <w:rPr>
                <w:color w:val="1C1C1C"/>
              </w:rPr>
            </w:pPr>
            <w:r>
              <w:rPr>
                <w:rFonts w:eastAsia="Calibri"/>
                <w:color w:val="1C1C1C"/>
                <w:sz w:val="24"/>
                <w:szCs w:val="24"/>
                <w:lang w:eastAsia="en-US"/>
              </w:rPr>
              <w:t>в 2026 году – 99614,8 тыс. рублей;</w:t>
            </w:r>
          </w:p>
          <w:p>
            <w:pPr>
              <w:pStyle w:val="Normal"/>
              <w:widowControl w:val="false"/>
              <w:jc w:val="both"/>
              <w:rPr>
                <w:color w:val="1C1C1C"/>
              </w:rPr>
            </w:pPr>
            <w:r>
              <w:rPr>
                <w:rFonts w:eastAsia="Calibri"/>
                <w:color w:val="1C1C1C"/>
                <w:sz w:val="24"/>
                <w:szCs w:val="24"/>
                <w:lang w:eastAsia="en-US"/>
              </w:rPr>
              <w:t>в 2027 году – 99614,8 тыс. рублей;</w:t>
            </w:r>
          </w:p>
          <w:p>
            <w:pPr>
              <w:pStyle w:val="Normal"/>
              <w:widowControl w:val="false"/>
              <w:jc w:val="both"/>
              <w:rPr>
                <w:color w:val="1C1C1C"/>
              </w:rPr>
            </w:pPr>
            <w:r>
              <w:rPr>
                <w:rFonts w:eastAsia="Calibri"/>
                <w:color w:val="1C1C1C"/>
                <w:sz w:val="24"/>
                <w:szCs w:val="24"/>
                <w:lang w:eastAsia="en-US"/>
              </w:rPr>
              <w:t>в 2028 году – 99614,8 тыс. рублей;</w:t>
            </w:r>
          </w:p>
          <w:p>
            <w:pPr>
              <w:pStyle w:val="Normal"/>
              <w:widowControl w:val="false"/>
              <w:jc w:val="both"/>
              <w:rPr>
                <w:color w:val="1C1C1C"/>
              </w:rPr>
            </w:pPr>
            <w:r>
              <w:rPr>
                <w:rFonts w:eastAsia="Calibri"/>
                <w:color w:val="1C1C1C"/>
                <w:sz w:val="24"/>
                <w:szCs w:val="24"/>
                <w:lang w:eastAsia="en-US"/>
              </w:rPr>
              <w:t>в 2029 году – 99614,8 тыс. рублей;</w:t>
            </w:r>
          </w:p>
          <w:p>
            <w:pPr>
              <w:pStyle w:val="Normal"/>
              <w:widowControl w:val="false"/>
              <w:jc w:val="both"/>
              <w:rPr>
                <w:color w:val="1C1C1C"/>
              </w:rPr>
            </w:pPr>
            <w:r>
              <w:rPr>
                <w:rFonts w:eastAsia="Calibri"/>
                <w:color w:val="1C1C1C"/>
                <w:sz w:val="24"/>
                <w:szCs w:val="24"/>
                <w:lang w:eastAsia="en-US"/>
              </w:rPr>
              <w:t>в 2030 году – 99614,8 тыс. рублей;</w:t>
            </w:r>
          </w:p>
          <w:p>
            <w:pPr>
              <w:pStyle w:val="Normal"/>
              <w:widowControl w:val="false"/>
              <w:jc w:val="both"/>
              <w:rPr>
                <w:color w:val="1C1C1C"/>
              </w:rPr>
            </w:pPr>
            <w:r>
              <w:rPr>
                <w:rFonts w:eastAsia="Calibri"/>
                <w:color w:val="1C1C1C"/>
                <w:sz w:val="24"/>
                <w:szCs w:val="24"/>
                <w:lang w:eastAsia="en-US"/>
              </w:rPr>
              <w:t>средства местного бюджета – 63185,0 тыс. рублей, в том числе:</w:t>
            </w:r>
          </w:p>
          <w:p>
            <w:pPr>
              <w:pStyle w:val="Normal"/>
              <w:widowControl w:val="false"/>
              <w:jc w:val="both"/>
              <w:rPr>
                <w:color w:val="1C1C1C"/>
              </w:rPr>
            </w:pPr>
            <w:r>
              <w:rPr>
                <w:rFonts w:eastAsia="Calibri"/>
                <w:color w:val="1C1C1C"/>
                <w:sz w:val="24"/>
                <w:szCs w:val="24"/>
                <w:lang w:eastAsia="en-US"/>
              </w:rPr>
              <w:t>в 2019 году – 5010,1 тыс. рублей;</w:t>
            </w:r>
          </w:p>
          <w:p>
            <w:pPr>
              <w:pStyle w:val="Normal"/>
              <w:widowControl w:val="false"/>
              <w:jc w:val="both"/>
              <w:rPr>
                <w:color w:val="1C1C1C"/>
              </w:rPr>
            </w:pPr>
            <w:r>
              <w:rPr>
                <w:rFonts w:eastAsia="Calibri"/>
                <w:color w:val="1C1C1C"/>
                <w:sz w:val="24"/>
                <w:szCs w:val="24"/>
                <w:lang w:eastAsia="en-US"/>
              </w:rPr>
              <w:t>в 2020 году – 5373,3 тыс. рублей;</w:t>
            </w:r>
          </w:p>
          <w:p>
            <w:pPr>
              <w:pStyle w:val="Normal"/>
              <w:widowControl w:val="false"/>
              <w:jc w:val="both"/>
              <w:rPr>
                <w:color w:val="1C1C1C"/>
              </w:rPr>
            </w:pPr>
            <w:r>
              <w:rPr>
                <w:rFonts w:eastAsia="Calibri"/>
                <w:color w:val="1C1C1C"/>
                <w:sz w:val="24"/>
                <w:szCs w:val="24"/>
                <w:lang w:eastAsia="en-US"/>
              </w:rPr>
              <w:t>в 2021 году – 5889,5 тыс. рублей;</w:t>
            </w:r>
          </w:p>
          <w:p>
            <w:pPr>
              <w:pStyle w:val="Normal"/>
              <w:widowControl w:val="false"/>
              <w:jc w:val="both"/>
              <w:rPr>
                <w:color w:val="1C1C1C"/>
              </w:rPr>
            </w:pPr>
            <w:r>
              <w:rPr>
                <w:rFonts w:eastAsia="Calibri"/>
                <w:color w:val="1C1C1C"/>
                <w:sz w:val="24"/>
                <w:szCs w:val="24"/>
                <w:lang w:eastAsia="en-US"/>
              </w:rPr>
              <w:t>в 2022 году – 10533,9 тыс. рублей;</w:t>
            </w:r>
          </w:p>
          <w:p>
            <w:pPr>
              <w:pStyle w:val="Normal"/>
              <w:widowControl w:val="false"/>
              <w:jc w:val="both"/>
              <w:rPr>
                <w:color w:val="1C1C1C"/>
              </w:rPr>
            </w:pPr>
            <w:r>
              <w:rPr>
                <w:rFonts w:eastAsia="Calibri"/>
                <w:color w:val="1C1C1C"/>
                <w:sz w:val="24"/>
                <w:szCs w:val="24"/>
                <w:lang w:eastAsia="en-US"/>
              </w:rPr>
              <w:t>в 2023 году – 4484,3 тыс. рублей;</w:t>
            </w:r>
          </w:p>
          <w:p>
            <w:pPr>
              <w:pStyle w:val="Normal"/>
              <w:widowControl w:val="false"/>
              <w:jc w:val="both"/>
              <w:rPr>
                <w:color w:val="1C1C1C"/>
              </w:rPr>
            </w:pPr>
            <w:r>
              <w:rPr>
                <w:rFonts w:eastAsia="Calibri"/>
                <w:color w:val="1C1C1C"/>
                <w:sz w:val="24"/>
                <w:szCs w:val="24"/>
                <w:lang w:eastAsia="en-US"/>
              </w:rPr>
              <w:t>в 2024 году – 4686,9 тыс. рублей;</w:t>
            </w:r>
          </w:p>
          <w:p>
            <w:pPr>
              <w:pStyle w:val="Normal"/>
              <w:widowControl w:val="false"/>
              <w:jc w:val="both"/>
              <w:rPr>
                <w:color w:val="1C1C1C"/>
              </w:rPr>
            </w:pPr>
            <w:r>
              <w:rPr>
                <w:rFonts w:eastAsia="Calibri"/>
                <w:color w:val="1C1C1C"/>
                <w:sz w:val="24"/>
                <w:szCs w:val="24"/>
                <w:lang w:eastAsia="en-US"/>
              </w:rPr>
              <w:t>в 2025 году – 4534,5 тыс. рублей;</w:t>
            </w:r>
          </w:p>
          <w:p>
            <w:pPr>
              <w:pStyle w:val="Normal"/>
              <w:widowControl w:val="false"/>
              <w:jc w:val="both"/>
              <w:rPr>
                <w:color w:val="1C1C1C"/>
              </w:rPr>
            </w:pPr>
            <w:r>
              <w:rPr>
                <w:rFonts w:eastAsia="Calibri"/>
                <w:color w:val="1C1C1C"/>
                <w:sz w:val="24"/>
                <w:szCs w:val="24"/>
                <w:lang w:eastAsia="en-US"/>
              </w:rPr>
              <w:t>в 2026 году – 4534,5 тыс. рублей;</w:t>
            </w:r>
          </w:p>
          <w:p>
            <w:pPr>
              <w:pStyle w:val="Normal"/>
              <w:widowControl w:val="false"/>
              <w:jc w:val="both"/>
              <w:rPr>
                <w:color w:val="1C1C1C"/>
              </w:rPr>
            </w:pPr>
            <w:r>
              <w:rPr>
                <w:rFonts w:eastAsia="Calibri"/>
                <w:color w:val="1C1C1C"/>
                <w:sz w:val="24"/>
                <w:szCs w:val="24"/>
                <w:lang w:eastAsia="en-US"/>
              </w:rPr>
              <w:t>в 2027 году – 4534,5 тыс. рублей;</w:t>
            </w:r>
          </w:p>
          <w:p>
            <w:pPr>
              <w:pStyle w:val="Normal"/>
              <w:widowControl w:val="false"/>
              <w:jc w:val="both"/>
              <w:rPr>
                <w:color w:val="1C1C1C"/>
              </w:rPr>
            </w:pPr>
            <w:r>
              <w:rPr>
                <w:rFonts w:eastAsia="Calibri"/>
                <w:color w:val="1C1C1C"/>
                <w:sz w:val="24"/>
                <w:szCs w:val="24"/>
                <w:lang w:eastAsia="en-US"/>
              </w:rPr>
              <w:t>в 2028 году – 4534,5 тыс. рублей;</w:t>
            </w:r>
          </w:p>
          <w:p>
            <w:pPr>
              <w:pStyle w:val="Normal"/>
              <w:widowControl w:val="false"/>
              <w:jc w:val="both"/>
              <w:rPr>
                <w:color w:val="1C1C1C"/>
              </w:rPr>
            </w:pPr>
            <w:r>
              <w:rPr>
                <w:rFonts w:eastAsia="Calibri"/>
                <w:color w:val="1C1C1C"/>
                <w:sz w:val="24"/>
                <w:szCs w:val="24"/>
                <w:lang w:eastAsia="en-US"/>
              </w:rPr>
              <w:t>в 2029 году – 4534,5 тыс. рублей;</w:t>
            </w:r>
          </w:p>
          <w:p>
            <w:pPr>
              <w:pStyle w:val="Normal"/>
              <w:widowControl w:val="false"/>
              <w:jc w:val="both"/>
              <w:rPr>
                <w:color w:val="1C1C1C"/>
              </w:rPr>
            </w:pPr>
            <w:r>
              <w:rPr>
                <w:rFonts w:eastAsia="Calibri"/>
                <w:color w:val="1C1C1C"/>
                <w:sz w:val="24"/>
                <w:szCs w:val="24"/>
                <w:lang w:eastAsia="en-US"/>
              </w:rPr>
              <w:t>в 2030 году – 4534,5 тыс. рублей».</w:t>
            </w:r>
          </w:p>
        </w:tc>
      </w:tr>
    </w:tbl>
    <w:p>
      <w:pPr>
        <w:pStyle w:val="Normal"/>
        <w:jc w:val="both"/>
        <w:rPr/>
      </w:pPr>
      <w:r>
        <w:rPr>
          <w:sz w:val="28"/>
          <w:szCs w:val="28"/>
        </w:rPr>
        <w:tab/>
        <w:t>1.3. Подраздел «Ресурсное обеспечение программы 3» раздела «П</w:t>
      </w:r>
      <w:r>
        <w:rPr>
          <w:rFonts w:eastAsia="Calibri"/>
          <w:sz w:val="28"/>
          <w:szCs w:val="28"/>
        </w:rPr>
        <w:t>аспорт подпрограммы «</w:t>
      </w:r>
      <w:r>
        <w:rPr>
          <w:sz w:val="28"/>
          <w:szCs w:val="28"/>
        </w:rPr>
        <w:t xml:space="preserve">Совершенствование мер демографической политики в области социальной поддержки семьи и детей» </w:t>
      </w:r>
      <w:r>
        <w:rPr>
          <w:rFonts w:eastAsia="Calibri"/>
          <w:sz w:val="28"/>
          <w:szCs w:val="28"/>
        </w:rPr>
        <w:t>изложить в редакции:</w:t>
      </w:r>
    </w:p>
    <w:p>
      <w:pPr>
        <w:pStyle w:val="Normal"/>
        <w:jc w:val="both"/>
        <w:rPr>
          <w:rFonts w:eastAsia="Calibri"/>
          <w:sz w:val="28"/>
          <w:szCs w:val="28"/>
        </w:rPr>
      </w:pPr>
      <w:r>
        <w:rPr>
          <w:rFonts w:eastAsia="Calibri"/>
          <w:sz w:val="28"/>
          <w:szCs w:val="28"/>
        </w:rPr>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497"/>
        <w:gridCol w:w="446"/>
        <w:gridCol w:w="6911"/>
      </w:tblGrid>
      <w:tr>
        <w:trPr/>
        <w:tc>
          <w:tcPr>
            <w:tcW w:w="2497" w:type="dxa"/>
            <w:tcBorders/>
            <w:shd w:color="auto" w:fill="auto" w:val="clear"/>
          </w:tcPr>
          <w:p>
            <w:pPr>
              <w:pStyle w:val="Normal"/>
              <w:widowControl w:val="false"/>
              <w:jc w:val="both"/>
              <w:rPr/>
            </w:pPr>
            <w:r>
              <w:rPr>
                <w:rFonts w:eastAsia="Calibri"/>
                <w:sz w:val="24"/>
                <w:szCs w:val="24"/>
                <w:lang w:eastAsia="en-US"/>
              </w:rPr>
              <w:t>«Ресурсное обеспечение подпрограммы 3</w:t>
            </w:r>
          </w:p>
        </w:tc>
        <w:tc>
          <w:tcPr>
            <w:tcW w:w="446" w:type="dxa"/>
            <w:tcBorders/>
            <w:shd w:color="auto" w:fill="auto" w:val="clear"/>
          </w:tcPr>
          <w:p>
            <w:pPr>
              <w:pStyle w:val="Normal"/>
              <w:widowControl w:val="false"/>
              <w:jc w:val="center"/>
              <w:rPr/>
            </w:pPr>
            <w:r>
              <w:rPr>
                <w:rFonts w:eastAsia="Calibri"/>
                <w:sz w:val="24"/>
                <w:szCs w:val="24"/>
                <w:lang w:eastAsia="en-US"/>
              </w:rPr>
              <w:t>-</w:t>
            </w:r>
          </w:p>
        </w:tc>
        <w:tc>
          <w:tcPr>
            <w:tcW w:w="6911" w:type="dxa"/>
            <w:tcBorders/>
            <w:shd w:color="auto" w:fill="auto" w:val="clear"/>
          </w:tcPr>
          <w:p>
            <w:pPr>
              <w:pStyle w:val="Normal"/>
              <w:widowControl w:val="false"/>
              <w:jc w:val="both"/>
              <w:rPr/>
            </w:pPr>
            <w:r>
              <w:rPr>
                <w:rFonts w:eastAsia="Calibri"/>
                <w:sz w:val="24"/>
                <w:szCs w:val="24"/>
                <w:lang w:eastAsia="en-US"/>
              </w:rPr>
              <w:t>объем финансового обеспечения реализации подпрограммы за 2019-2030 годы составляет</w:t>
            </w:r>
            <w:r>
              <w:rPr>
                <w:rFonts w:eastAsia="Calibri"/>
                <w:color w:val="000000"/>
                <w:sz w:val="24"/>
                <w:szCs w:val="24"/>
                <w:lang w:eastAsia="en-US"/>
              </w:rPr>
              <w:t>1953249,6 тыс. рублей, в том числе:</w:t>
            </w:r>
          </w:p>
          <w:p>
            <w:pPr>
              <w:pStyle w:val="Normal"/>
              <w:widowControl w:val="false"/>
              <w:jc w:val="both"/>
              <w:rPr/>
            </w:pPr>
            <w:r>
              <w:rPr>
                <w:rFonts w:eastAsia="Calibri"/>
                <w:color w:val="000000"/>
                <w:sz w:val="24"/>
                <w:szCs w:val="24"/>
                <w:lang w:eastAsia="en-US"/>
              </w:rPr>
              <w:t>в 2019 году – 114040,2 тыс. рублей;</w:t>
            </w:r>
          </w:p>
          <w:p>
            <w:pPr>
              <w:pStyle w:val="Normal"/>
              <w:widowControl w:val="false"/>
              <w:jc w:val="both"/>
              <w:rPr/>
            </w:pPr>
            <w:r>
              <w:rPr>
                <w:rFonts w:eastAsia="Calibri"/>
                <w:color w:val="000000"/>
                <w:sz w:val="24"/>
                <w:szCs w:val="24"/>
                <w:lang w:eastAsia="en-US"/>
              </w:rPr>
              <w:t>в 2020 году – 222372,0 тыс. рублей;</w:t>
            </w:r>
          </w:p>
          <w:p>
            <w:pPr>
              <w:pStyle w:val="Normal"/>
              <w:widowControl w:val="false"/>
              <w:jc w:val="both"/>
              <w:rPr/>
            </w:pPr>
            <w:r>
              <w:rPr>
                <w:rFonts w:eastAsia="Calibri"/>
                <w:color w:val="000000"/>
                <w:sz w:val="24"/>
                <w:szCs w:val="24"/>
                <w:lang w:eastAsia="en-US"/>
              </w:rPr>
              <w:t>в 2021 году – 278539,9 тыс. рублей;</w:t>
            </w:r>
          </w:p>
          <w:p>
            <w:pPr>
              <w:pStyle w:val="Normal"/>
              <w:widowControl w:val="false"/>
              <w:jc w:val="both"/>
              <w:rPr/>
            </w:pPr>
            <w:r>
              <w:rPr>
                <w:rFonts w:eastAsia="Calibri"/>
                <w:color w:val="000000"/>
                <w:sz w:val="24"/>
                <w:szCs w:val="24"/>
                <w:lang w:eastAsia="en-US"/>
              </w:rPr>
              <w:t>в 2022 году – 250001,3 тыс. рублей;</w:t>
            </w:r>
          </w:p>
          <w:p>
            <w:pPr>
              <w:pStyle w:val="Normal"/>
              <w:widowControl w:val="false"/>
              <w:jc w:val="both"/>
              <w:rPr/>
            </w:pPr>
            <w:r>
              <w:rPr>
                <w:rFonts w:eastAsia="Calibri"/>
                <w:color w:val="000000"/>
                <w:sz w:val="24"/>
                <w:szCs w:val="24"/>
                <w:lang w:eastAsia="en-US"/>
              </w:rPr>
              <w:t>в 2023 году – 259030,7 тыс. рублей;</w:t>
            </w:r>
          </w:p>
          <w:p>
            <w:pPr>
              <w:pStyle w:val="Normal"/>
              <w:widowControl w:val="false"/>
              <w:jc w:val="both"/>
              <w:rPr/>
            </w:pPr>
            <w:r>
              <w:rPr>
                <w:rFonts w:eastAsia="Calibri"/>
                <w:color w:val="000000"/>
                <w:sz w:val="24"/>
                <w:szCs w:val="24"/>
                <w:lang w:eastAsia="en-US"/>
              </w:rPr>
              <w:t>в 2024 году – 271114,3 тыс. рублей;</w:t>
            </w:r>
          </w:p>
          <w:p>
            <w:pPr>
              <w:pStyle w:val="Normal"/>
              <w:widowControl w:val="false"/>
              <w:jc w:val="both"/>
              <w:rPr/>
            </w:pPr>
            <w:r>
              <w:rPr>
                <w:rFonts w:eastAsia="Calibri"/>
                <w:color w:val="000000"/>
                <w:sz w:val="24"/>
                <w:szCs w:val="24"/>
                <w:lang w:eastAsia="en-US"/>
              </w:rPr>
              <w:t>в 2025 году – 93025,2 тыс. рублей;</w:t>
            </w:r>
          </w:p>
          <w:p>
            <w:pPr>
              <w:pStyle w:val="Normal"/>
              <w:widowControl w:val="false"/>
              <w:jc w:val="both"/>
              <w:rPr/>
            </w:pPr>
            <w:r>
              <w:rPr>
                <w:rFonts w:eastAsia="Calibri"/>
                <w:color w:val="000000"/>
                <w:sz w:val="24"/>
                <w:szCs w:val="24"/>
                <w:lang w:eastAsia="en-US"/>
              </w:rPr>
              <w:t>в 2026 году –  93025,2 тыс. рублей;</w:t>
            </w:r>
          </w:p>
          <w:p>
            <w:pPr>
              <w:pStyle w:val="Normal"/>
              <w:widowControl w:val="false"/>
              <w:jc w:val="both"/>
              <w:rPr/>
            </w:pPr>
            <w:r>
              <w:rPr>
                <w:rFonts w:eastAsia="Calibri"/>
                <w:color w:val="000000"/>
                <w:sz w:val="24"/>
                <w:szCs w:val="24"/>
                <w:lang w:eastAsia="en-US"/>
              </w:rPr>
              <w:t>в 2027 году –  93025,2 тыс. рублей;</w:t>
            </w:r>
          </w:p>
          <w:p>
            <w:pPr>
              <w:pStyle w:val="Normal"/>
              <w:widowControl w:val="false"/>
              <w:jc w:val="both"/>
              <w:rPr/>
            </w:pPr>
            <w:r>
              <w:rPr>
                <w:rFonts w:eastAsia="Calibri"/>
                <w:color w:val="000000"/>
                <w:sz w:val="24"/>
                <w:szCs w:val="24"/>
                <w:lang w:eastAsia="en-US"/>
              </w:rPr>
              <w:t>в 2028 году –  93025,2 тыс. рублей;</w:t>
            </w:r>
          </w:p>
          <w:p>
            <w:pPr>
              <w:pStyle w:val="Normal"/>
              <w:widowControl w:val="false"/>
              <w:jc w:val="both"/>
              <w:rPr/>
            </w:pPr>
            <w:r>
              <w:rPr>
                <w:rFonts w:eastAsia="Calibri"/>
                <w:color w:val="000000"/>
                <w:sz w:val="24"/>
                <w:szCs w:val="24"/>
                <w:lang w:eastAsia="en-US"/>
              </w:rPr>
              <w:t>в 2029 году –  93025,2 тыс. рублей;</w:t>
            </w:r>
          </w:p>
          <w:p>
            <w:pPr>
              <w:pStyle w:val="Normal"/>
              <w:widowControl w:val="false"/>
              <w:jc w:val="both"/>
              <w:rPr/>
            </w:pPr>
            <w:r>
              <w:rPr>
                <w:rFonts w:eastAsia="Calibri"/>
                <w:color w:val="000000"/>
                <w:sz w:val="24"/>
                <w:szCs w:val="24"/>
                <w:lang w:eastAsia="en-US"/>
              </w:rPr>
              <w:t>в 2030 году –  93025,2 тыс. рублей;</w:t>
            </w:r>
          </w:p>
          <w:p>
            <w:pPr>
              <w:pStyle w:val="Normal"/>
              <w:widowControl w:val="false"/>
              <w:jc w:val="both"/>
              <w:rPr/>
            </w:pPr>
            <w:r>
              <w:rPr>
                <w:rFonts w:eastAsia="Calibri"/>
                <w:color w:val="000000"/>
                <w:sz w:val="24"/>
                <w:szCs w:val="24"/>
                <w:lang w:eastAsia="en-US"/>
              </w:rPr>
              <w:t>средства федерального бюджета – 1078247,3 тыс. рублей, в том числе:</w:t>
            </w:r>
          </w:p>
          <w:p>
            <w:pPr>
              <w:pStyle w:val="Normal"/>
              <w:widowControl w:val="false"/>
              <w:jc w:val="both"/>
              <w:rPr/>
            </w:pPr>
            <w:r>
              <w:rPr>
                <w:rFonts w:eastAsia="Calibri"/>
                <w:color w:val="000000"/>
                <w:sz w:val="24"/>
                <w:szCs w:val="24"/>
                <w:lang w:eastAsia="en-US"/>
              </w:rPr>
              <w:t>в 2019 году – 51732,1 тыс. рублей;</w:t>
            </w:r>
          </w:p>
          <w:p>
            <w:pPr>
              <w:pStyle w:val="Normal"/>
              <w:widowControl w:val="false"/>
              <w:jc w:val="both"/>
              <w:rPr/>
            </w:pPr>
            <w:r>
              <w:rPr>
                <w:rFonts w:eastAsia="Calibri"/>
                <w:color w:val="000000"/>
                <w:sz w:val="24"/>
                <w:szCs w:val="24"/>
                <w:lang w:eastAsia="en-US"/>
              </w:rPr>
              <w:t>в 2020 году – 151408,6 тыс. рублей;</w:t>
            </w:r>
          </w:p>
          <w:p>
            <w:pPr>
              <w:pStyle w:val="Normal"/>
              <w:widowControl w:val="false"/>
              <w:jc w:val="both"/>
              <w:rPr/>
            </w:pPr>
            <w:r>
              <w:rPr>
                <w:rFonts w:eastAsia="Calibri"/>
                <w:color w:val="000000"/>
                <w:sz w:val="24"/>
                <w:szCs w:val="24"/>
                <w:lang w:eastAsia="en-US"/>
              </w:rPr>
              <w:t>в 2021 году – 191098,0 тыс. рублей;</w:t>
            </w:r>
          </w:p>
          <w:p>
            <w:pPr>
              <w:pStyle w:val="Normal"/>
              <w:widowControl w:val="false"/>
              <w:jc w:val="both"/>
              <w:rPr/>
            </w:pPr>
            <w:r>
              <w:rPr>
                <w:rFonts w:eastAsia="Calibri"/>
                <w:color w:val="000000"/>
                <w:sz w:val="24"/>
                <w:szCs w:val="24"/>
                <w:lang w:eastAsia="en-US"/>
              </w:rPr>
              <w:t>в 2022 году – 160374,9 тыс. рублей;</w:t>
            </w:r>
          </w:p>
          <w:p>
            <w:pPr>
              <w:pStyle w:val="Normal"/>
              <w:widowControl w:val="false"/>
              <w:jc w:val="both"/>
              <w:rPr/>
            </w:pPr>
            <w:r>
              <w:rPr>
                <w:rFonts w:eastAsia="Calibri"/>
                <w:color w:val="000000"/>
                <w:sz w:val="24"/>
                <w:szCs w:val="24"/>
                <w:lang w:eastAsia="en-US"/>
              </w:rPr>
              <w:t>в 2023 году – 165727,1 тыс. рублей;</w:t>
            </w:r>
          </w:p>
          <w:p>
            <w:pPr>
              <w:pStyle w:val="Normal"/>
              <w:widowControl w:val="false"/>
              <w:jc w:val="both"/>
              <w:rPr/>
            </w:pPr>
            <w:r>
              <w:rPr>
                <w:rFonts w:eastAsia="Calibri"/>
                <w:color w:val="000000"/>
                <w:sz w:val="24"/>
                <w:szCs w:val="24"/>
                <w:lang w:eastAsia="en-US"/>
              </w:rPr>
              <w:t>в 2024 году – 174227,4 тыс. рублей;</w:t>
            </w:r>
          </w:p>
          <w:p>
            <w:pPr>
              <w:pStyle w:val="Normal"/>
              <w:widowControl w:val="false"/>
              <w:jc w:val="both"/>
              <w:rPr/>
            </w:pPr>
            <w:r>
              <w:rPr>
                <w:rFonts w:eastAsia="Calibri"/>
                <w:color w:val="000000"/>
                <w:sz w:val="24"/>
                <w:szCs w:val="24"/>
                <w:lang w:eastAsia="en-US"/>
              </w:rPr>
              <w:t>в 2025 году – 30613,2 тыс. рублей;</w:t>
            </w:r>
          </w:p>
          <w:p>
            <w:pPr>
              <w:pStyle w:val="Normal"/>
              <w:widowControl w:val="false"/>
              <w:jc w:val="both"/>
              <w:rPr/>
            </w:pPr>
            <w:r>
              <w:rPr>
                <w:rFonts w:eastAsia="Calibri"/>
                <w:color w:val="000000"/>
                <w:sz w:val="24"/>
                <w:szCs w:val="24"/>
                <w:lang w:eastAsia="en-US"/>
              </w:rPr>
              <w:t>в 2026 году – 30613,2 тыс. рублей;</w:t>
            </w:r>
          </w:p>
          <w:p>
            <w:pPr>
              <w:pStyle w:val="Normal"/>
              <w:widowControl w:val="false"/>
              <w:jc w:val="both"/>
              <w:rPr/>
            </w:pPr>
            <w:r>
              <w:rPr>
                <w:rFonts w:eastAsia="Calibri"/>
                <w:color w:val="000000"/>
                <w:sz w:val="24"/>
                <w:szCs w:val="24"/>
                <w:lang w:eastAsia="en-US"/>
              </w:rPr>
              <w:t>в 2027 году – 30613,2 тыс. рублей;</w:t>
            </w:r>
          </w:p>
          <w:p>
            <w:pPr>
              <w:pStyle w:val="Normal"/>
              <w:widowControl w:val="false"/>
              <w:jc w:val="both"/>
              <w:rPr/>
            </w:pPr>
            <w:r>
              <w:rPr>
                <w:rFonts w:eastAsia="Calibri"/>
                <w:color w:val="000000"/>
                <w:sz w:val="24"/>
                <w:szCs w:val="24"/>
                <w:lang w:eastAsia="en-US"/>
              </w:rPr>
              <w:t>в 2028 году – 30613,2 тыс. рублей;</w:t>
            </w:r>
          </w:p>
          <w:p>
            <w:pPr>
              <w:pStyle w:val="Normal"/>
              <w:widowControl w:val="false"/>
              <w:jc w:val="both"/>
              <w:rPr/>
            </w:pPr>
            <w:r>
              <w:rPr>
                <w:rFonts w:eastAsia="Calibri"/>
                <w:color w:val="000000"/>
                <w:sz w:val="24"/>
                <w:szCs w:val="24"/>
                <w:lang w:eastAsia="en-US"/>
              </w:rPr>
              <w:t>в 2029 году – 30613,2 тыс. рублей;</w:t>
            </w:r>
          </w:p>
          <w:p>
            <w:pPr>
              <w:pStyle w:val="Normal"/>
              <w:widowControl w:val="false"/>
              <w:jc w:val="both"/>
              <w:rPr/>
            </w:pPr>
            <w:r>
              <w:rPr>
                <w:rFonts w:eastAsia="Calibri"/>
                <w:color w:val="000000"/>
                <w:sz w:val="24"/>
                <w:szCs w:val="24"/>
                <w:lang w:eastAsia="en-US"/>
              </w:rPr>
              <w:t>в 2030 году – 30613,2 тыс. рублей;</w:t>
            </w:r>
          </w:p>
          <w:p>
            <w:pPr>
              <w:pStyle w:val="Normal"/>
              <w:widowControl w:val="false"/>
              <w:jc w:val="both"/>
              <w:rPr/>
            </w:pPr>
            <w:r>
              <w:rPr>
                <w:rFonts w:eastAsia="Calibri"/>
                <w:sz w:val="24"/>
                <w:szCs w:val="24"/>
                <w:lang w:eastAsia="en-US"/>
              </w:rPr>
              <w:t xml:space="preserve">средства областного бюджета – </w:t>
            </w:r>
            <w:r>
              <w:rPr>
                <w:rFonts w:eastAsia="Calibri"/>
                <w:color w:val="000000"/>
                <w:sz w:val="24"/>
                <w:szCs w:val="24"/>
                <w:lang w:eastAsia="en-US"/>
              </w:rPr>
              <w:t>868798,9 тыс. рублей, в том числе:</w:t>
            </w:r>
          </w:p>
          <w:p>
            <w:pPr>
              <w:pStyle w:val="Normal"/>
              <w:widowControl w:val="false"/>
              <w:jc w:val="both"/>
              <w:rPr/>
            </w:pPr>
            <w:r>
              <w:rPr>
                <w:rFonts w:eastAsia="Calibri"/>
                <w:color w:val="000000"/>
                <w:sz w:val="24"/>
                <w:szCs w:val="24"/>
                <w:lang w:eastAsia="en-US"/>
              </w:rPr>
              <w:t>в 2019 году – 61404,4 тыс. рублей;</w:t>
            </w:r>
          </w:p>
          <w:p>
            <w:pPr>
              <w:pStyle w:val="Normal"/>
              <w:widowControl w:val="false"/>
              <w:jc w:val="both"/>
              <w:rPr/>
            </w:pPr>
            <w:r>
              <w:rPr>
                <w:rFonts w:eastAsia="Calibri"/>
                <w:color w:val="000000"/>
                <w:sz w:val="24"/>
                <w:szCs w:val="24"/>
                <w:lang w:eastAsia="en-US"/>
              </w:rPr>
              <w:t>в 2020 году – 70774,6 тыс. рублей;</w:t>
            </w:r>
          </w:p>
          <w:p>
            <w:pPr>
              <w:pStyle w:val="Normal"/>
              <w:widowControl w:val="false"/>
              <w:jc w:val="both"/>
              <w:rPr/>
            </w:pPr>
            <w:r>
              <w:rPr>
                <w:rFonts w:eastAsia="Calibri"/>
                <w:color w:val="000000"/>
                <w:sz w:val="24"/>
                <w:szCs w:val="24"/>
                <w:lang w:eastAsia="en-US"/>
              </w:rPr>
              <w:t>в 2021 году – 87016,4 тыс. рублей;</w:t>
            </w:r>
          </w:p>
          <w:p>
            <w:pPr>
              <w:pStyle w:val="Normal"/>
              <w:widowControl w:val="false"/>
              <w:jc w:val="both"/>
              <w:rPr/>
            </w:pPr>
            <w:r>
              <w:rPr>
                <w:rFonts w:eastAsia="Calibri"/>
                <w:color w:val="000000"/>
                <w:sz w:val="24"/>
                <w:szCs w:val="24"/>
                <w:lang w:eastAsia="en-US"/>
              </w:rPr>
              <w:t>в 2022 году – 88793,2 тыс. рублей;</w:t>
            </w:r>
          </w:p>
          <w:p>
            <w:pPr>
              <w:pStyle w:val="Normal"/>
              <w:widowControl w:val="false"/>
              <w:jc w:val="both"/>
              <w:rPr/>
            </w:pPr>
            <w:r>
              <w:rPr>
                <w:rFonts w:eastAsia="Calibri"/>
                <w:color w:val="000000"/>
                <w:sz w:val="24"/>
                <w:szCs w:val="24"/>
                <w:lang w:eastAsia="en-US"/>
              </w:rPr>
              <w:t>в 2023 году – 92476,0 тыс. рублей;</w:t>
            </w:r>
          </w:p>
          <w:p>
            <w:pPr>
              <w:pStyle w:val="Normal"/>
              <w:widowControl w:val="false"/>
              <w:jc w:val="both"/>
              <w:rPr/>
            </w:pPr>
            <w:r>
              <w:rPr>
                <w:rFonts w:eastAsia="Calibri"/>
                <w:color w:val="000000"/>
                <w:sz w:val="24"/>
                <w:szCs w:val="24"/>
                <w:lang w:eastAsia="en-US"/>
              </w:rPr>
              <w:t>в 2024 году – 96042,7 тыс. рублей;</w:t>
            </w:r>
          </w:p>
          <w:p>
            <w:pPr>
              <w:pStyle w:val="Normal"/>
              <w:widowControl w:val="false"/>
              <w:jc w:val="both"/>
              <w:rPr/>
            </w:pPr>
            <w:r>
              <w:rPr>
                <w:rFonts w:eastAsia="Calibri"/>
                <w:color w:val="000000"/>
                <w:sz w:val="24"/>
                <w:szCs w:val="24"/>
                <w:lang w:eastAsia="en-US"/>
              </w:rPr>
              <w:t>в 2025 году – 62048,6 тыс. рублей;</w:t>
            </w:r>
          </w:p>
          <w:p>
            <w:pPr>
              <w:pStyle w:val="Normal"/>
              <w:widowControl w:val="false"/>
              <w:jc w:val="both"/>
              <w:rPr/>
            </w:pPr>
            <w:r>
              <w:rPr>
                <w:rFonts w:eastAsia="Calibri"/>
                <w:color w:val="000000"/>
                <w:sz w:val="24"/>
                <w:szCs w:val="24"/>
                <w:lang w:eastAsia="en-US"/>
              </w:rPr>
              <w:t>в 2026 году – 62048,6 тыс. рублей;</w:t>
            </w:r>
          </w:p>
          <w:p>
            <w:pPr>
              <w:pStyle w:val="Normal"/>
              <w:widowControl w:val="false"/>
              <w:jc w:val="both"/>
              <w:rPr/>
            </w:pPr>
            <w:r>
              <w:rPr>
                <w:rFonts w:eastAsia="Calibri"/>
                <w:color w:val="000000"/>
                <w:sz w:val="24"/>
                <w:szCs w:val="24"/>
                <w:lang w:eastAsia="en-US"/>
              </w:rPr>
              <w:t>в 2027 году – 62048,6 тыс. рублей;</w:t>
            </w:r>
          </w:p>
          <w:p>
            <w:pPr>
              <w:pStyle w:val="Normal"/>
              <w:widowControl w:val="false"/>
              <w:jc w:val="both"/>
              <w:rPr/>
            </w:pPr>
            <w:r>
              <w:rPr>
                <w:rFonts w:eastAsia="Calibri"/>
                <w:color w:val="000000"/>
                <w:sz w:val="24"/>
                <w:szCs w:val="24"/>
                <w:lang w:eastAsia="en-US"/>
              </w:rPr>
              <w:t>в 2028 году – 62048,6 тыс. рублей;</w:t>
            </w:r>
          </w:p>
          <w:p>
            <w:pPr>
              <w:pStyle w:val="Normal"/>
              <w:widowControl w:val="false"/>
              <w:jc w:val="both"/>
              <w:rPr/>
            </w:pPr>
            <w:r>
              <w:rPr>
                <w:rFonts w:eastAsia="Calibri"/>
                <w:color w:val="000000"/>
                <w:sz w:val="24"/>
                <w:szCs w:val="24"/>
                <w:lang w:eastAsia="en-US"/>
              </w:rPr>
              <w:t>в 2029 году – 62048,6 тыс. рублей;</w:t>
            </w:r>
          </w:p>
          <w:p>
            <w:pPr>
              <w:pStyle w:val="Normal"/>
              <w:widowControl w:val="false"/>
              <w:jc w:val="both"/>
              <w:rPr/>
            </w:pPr>
            <w:r>
              <w:rPr>
                <w:rFonts w:eastAsia="Calibri"/>
                <w:color w:val="000000"/>
                <w:sz w:val="24"/>
                <w:szCs w:val="24"/>
                <w:lang w:eastAsia="en-US"/>
              </w:rPr>
              <w:t>в 2030 году – 62048,6 тыс. рублей;</w:t>
            </w:r>
          </w:p>
          <w:p>
            <w:pPr>
              <w:pStyle w:val="Normal"/>
              <w:widowControl w:val="false"/>
              <w:jc w:val="both"/>
              <w:rPr/>
            </w:pPr>
            <w:r>
              <w:rPr>
                <w:rFonts w:eastAsia="Calibri"/>
                <w:color w:val="000000"/>
                <w:sz w:val="24"/>
                <w:szCs w:val="24"/>
                <w:lang w:eastAsia="en-US"/>
              </w:rPr>
              <w:t>средства местного бюджета – 6203,4 тыс. рублей, в том числе:</w:t>
            </w:r>
          </w:p>
          <w:p>
            <w:pPr>
              <w:pStyle w:val="Normal"/>
              <w:widowControl w:val="false"/>
              <w:jc w:val="both"/>
              <w:rPr/>
            </w:pPr>
            <w:r>
              <w:rPr>
                <w:rFonts w:eastAsia="Calibri"/>
                <w:color w:val="000000"/>
                <w:sz w:val="24"/>
                <w:szCs w:val="24"/>
                <w:lang w:eastAsia="en-US"/>
              </w:rPr>
              <w:t>в 2019 году – 903,7 тыс. рублей;</w:t>
            </w:r>
          </w:p>
          <w:p>
            <w:pPr>
              <w:pStyle w:val="Normal"/>
              <w:widowControl w:val="false"/>
              <w:jc w:val="both"/>
              <w:rPr/>
            </w:pPr>
            <w:r>
              <w:rPr>
                <w:rFonts w:eastAsia="Calibri"/>
                <w:color w:val="000000"/>
                <w:sz w:val="24"/>
                <w:szCs w:val="24"/>
                <w:lang w:eastAsia="en-US"/>
              </w:rPr>
              <w:t>в 2020 году – 188,8 тыс. рублей;</w:t>
            </w:r>
          </w:p>
          <w:p>
            <w:pPr>
              <w:pStyle w:val="Normal"/>
              <w:widowControl w:val="false"/>
              <w:jc w:val="both"/>
              <w:rPr/>
            </w:pPr>
            <w:r>
              <w:rPr>
                <w:rFonts w:eastAsia="Calibri"/>
                <w:color w:val="000000"/>
                <w:sz w:val="24"/>
                <w:szCs w:val="24"/>
                <w:lang w:eastAsia="en-US"/>
              </w:rPr>
              <w:t>в 2021 году – 425,5 тыс. рублей;</w:t>
            </w:r>
          </w:p>
          <w:p>
            <w:pPr>
              <w:pStyle w:val="Normal"/>
              <w:widowControl w:val="false"/>
              <w:jc w:val="both"/>
              <w:rPr/>
            </w:pPr>
            <w:r>
              <w:rPr>
                <w:rFonts w:eastAsia="Calibri"/>
                <w:color w:val="000000"/>
                <w:sz w:val="24"/>
                <w:szCs w:val="24"/>
                <w:lang w:eastAsia="en-US"/>
              </w:rPr>
              <w:t>в 2022 году – 833,2 тыс. рублей;</w:t>
            </w:r>
          </w:p>
          <w:p>
            <w:pPr>
              <w:pStyle w:val="Normal"/>
              <w:widowControl w:val="false"/>
              <w:jc w:val="both"/>
              <w:rPr/>
            </w:pPr>
            <w:r>
              <w:rPr>
                <w:rFonts w:eastAsia="Calibri"/>
                <w:color w:val="000000"/>
                <w:sz w:val="24"/>
                <w:szCs w:val="24"/>
                <w:lang w:eastAsia="en-US"/>
              </w:rPr>
              <w:t>в 2023 году – 827,6 тыс. рублей;</w:t>
            </w:r>
          </w:p>
          <w:p>
            <w:pPr>
              <w:pStyle w:val="Normal"/>
              <w:widowControl w:val="false"/>
              <w:jc w:val="both"/>
              <w:rPr/>
            </w:pPr>
            <w:r>
              <w:rPr>
                <w:rFonts w:eastAsia="Calibri"/>
                <w:color w:val="000000"/>
                <w:sz w:val="24"/>
                <w:szCs w:val="24"/>
                <w:lang w:eastAsia="en-US"/>
              </w:rPr>
              <w:t>в 2024 году – 844,2 тыс. рублей;</w:t>
            </w:r>
          </w:p>
          <w:p>
            <w:pPr>
              <w:pStyle w:val="Normal"/>
              <w:widowControl w:val="false"/>
              <w:jc w:val="both"/>
              <w:rPr/>
            </w:pPr>
            <w:r>
              <w:rPr>
                <w:rFonts w:eastAsia="Calibri"/>
                <w:color w:val="000000"/>
                <w:sz w:val="24"/>
                <w:szCs w:val="24"/>
                <w:lang w:eastAsia="en-US"/>
              </w:rPr>
              <w:t>в 2025 году – 363,4 тыс. рублей;</w:t>
            </w:r>
          </w:p>
          <w:p>
            <w:pPr>
              <w:pStyle w:val="Normal"/>
              <w:widowControl w:val="false"/>
              <w:jc w:val="both"/>
              <w:rPr/>
            </w:pPr>
            <w:r>
              <w:rPr>
                <w:rFonts w:eastAsia="Calibri"/>
                <w:color w:val="000000"/>
                <w:sz w:val="24"/>
                <w:szCs w:val="24"/>
                <w:lang w:eastAsia="en-US"/>
              </w:rPr>
              <w:t>в 2026 году – 363,4 тыс. рублей;</w:t>
            </w:r>
          </w:p>
          <w:p>
            <w:pPr>
              <w:pStyle w:val="Normal"/>
              <w:widowControl w:val="false"/>
              <w:jc w:val="both"/>
              <w:rPr/>
            </w:pPr>
            <w:r>
              <w:rPr>
                <w:rFonts w:eastAsia="Calibri"/>
                <w:color w:val="000000"/>
                <w:sz w:val="24"/>
                <w:szCs w:val="24"/>
                <w:lang w:eastAsia="en-US"/>
              </w:rPr>
              <w:t>в 2027 году – 363,4 тыс. рублей;</w:t>
            </w:r>
          </w:p>
          <w:p>
            <w:pPr>
              <w:pStyle w:val="Normal"/>
              <w:widowControl w:val="false"/>
              <w:jc w:val="both"/>
              <w:rPr/>
            </w:pPr>
            <w:r>
              <w:rPr>
                <w:rFonts w:eastAsia="Calibri"/>
                <w:color w:val="000000"/>
                <w:sz w:val="24"/>
                <w:szCs w:val="24"/>
                <w:lang w:eastAsia="en-US"/>
              </w:rPr>
              <w:t>в 2028 году – 363,4 тыс. рублей;</w:t>
            </w:r>
          </w:p>
          <w:p>
            <w:pPr>
              <w:pStyle w:val="Normal"/>
              <w:widowControl w:val="false"/>
              <w:jc w:val="both"/>
              <w:rPr/>
            </w:pPr>
            <w:r>
              <w:rPr>
                <w:rFonts w:eastAsia="Calibri"/>
                <w:color w:val="000000"/>
                <w:sz w:val="24"/>
                <w:szCs w:val="24"/>
                <w:lang w:eastAsia="en-US"/>
              </w:rPr>
              <w:t>в 2029 году – 363,4 тыс. рублей;</w:t>
            </w:r>
          </w:p>
          <w:p>
            <w:pPr>
              <w:pStyle w:val="Normal"/>
              <w:widowControl w:val="false"/>
              <w:jc w:val="both"/>
              <w:rPr/>
            </w:pPr>
            <w:r>
              <w:rPr>
                <w:rFonts w:eastAsia="Calibri"/>
                <w:sz w:val="24"/>
                <w:szCs w:val="24"/>
                <w:lang w:eastAsia="en-US"/>
              </w:rPr>
              <w:t>в 2030 году – 363,4 тыс. рублей</w:t>
            </w:r>
            <w:r>
              <w:rPr>
                <w:rFonts w:eastAsia="Calibri"/>
                <w:color w:val="000000"/>
                <w:sz w:val="24"/>
                <w:szCs w:val="24"/>
                <w:lang w:eastAsia="en-US"/>
              </w:rPr>
              <w:t>».</w:t>
            </w:r>
          </w:p>
        </w:tc>
      </w:tr>
    </w:tbl>
    <w:p>
      <w:pPr>
        <w:pStyle w:val="Normal"/>
        <w:tabs>
          <w:tab w:val="left" w:pos="709" w:leader="none"/>
        </w:tabs>
        <w:jc w:val="both"/>
        <w:rPr>
          <w:rFonts w:eastAsia="Calibri"/>
          <w:sz w:val="28"/>
          <w:szCs w:val="28"/>
        </w:rPr>
      </w:pPr>
      <w:r>
        <w:rPr>
          <w:sz w:val="28"/>
          <w:szCs w:val="28"/>
        </w:rPr>
        <w:tab/>
        <w:tab/>
      </w:r>
    </w:p>
    <w:p>
      <w:pPr>
        <w:sectPr>
          <w:footerReference w:type="default" r:id="rId5"/>
          <w:type w:val="nextPage"/>
          <w:pgSz w:w="11906" w:h="16838"/>
          <w:pgMar w:left="1701" w:right="567" w:header="0" w:top="850" w:footer="567" w:bottom="906" w:gutter="0"/>
          <w:pgNumType w:fmt="decimal"/>
          <w:formProt w:val="false"/>
          <w:textDirection w:val="lrTb"/>
          <w:docGrid w:type="default" w:linePitch="272" w:charSpace="40960"/>
        </w:sectPr>
        <w:pStyle w:val="Normal"/>
        <w:jc w:val="both"/>
        <w:rPr/>
      </w:pPr>
      <w:r>
        <w:rPr>
          <w:sz w:val="28"/>
          <w:szCs w:val="28"/>
        </w:rPr>
        <w:tab/>
        <w:t>2. Приложение № 3, № 4 к муниципальной программе Цимлянского района «Социальная поддержка граждан» изложить в редакции:</w:t>
      </w:r>
    </w:p>
    <w:p>
      <w:pPr>
        <w:pStyle w:val="Normal"/>
        <w:jc w:val="right"/>
        <w:rPr/>
      </w:pPr>
      <w:r>
        <w:rPr>
          <w:rFonts w:eastAsia="Calibri"/>
          <w:sz w:val="28"/>
          <w:szCs w:val="28"/>
        </w:rPr>
        <w:t xml:space="preserve">«Приложение № 3 </w:t>
      </w:r>
    </w:p>
    <w:p>
      <w:pPr>
        <w:pStyle w:val="Normal"/>
        <w:jc w:val="right"/>
        <w:rPr/>
      </w:pPr>
      <w:r>
        <w:rPr>
          <w:rFonts w:eastAsia="Calibri"/>
          <w:bCs/>
          <w:sz w:val="28"/>
          <w:szCs w:val="28"/>
        </w:rPr>
        <w:t>к муниципальной программе</w:t>
      </w:r>
    </w:p>
    <w:p>
      <w:pPr>
        <w:pStyle w:val="Normal"/>
        <w:jc w:val="right"/>
        <w:rPr/>
      </w:pPr>
      <w:r>
        <w:rPr>
          <w:rFonts w:eastAsia="Calibri"/>
          <w:bCs/>
          <w:sz w:val="28"/>
          <w:szCs w:val="28"/>
        </w:rPr>
        <w:t>Цимлянского района</w:t>
      </w:r>
    </w:p>
    <w:p>
      <w:pPr>
        <w:pStyle w:val="Normal"/>
        <w:widowControl w:val="false"/>
        <w:jc w:val="right"/>
        <w:rPr/>
      </w:pPr>
      <w:r>
        <w:rPr>
          <w:rFonts w:eastAsia="Calibri"/>
          <w:bCs/>
          <w:sz w:val="28"/>
          <w:szCs w:val="28"/>
        </w:rPr>
        <w:t>«Социальная поддержка граждан»</w:t>
      </w:r>
    </w:p>
    <w:p>
      <w:pPr>
        <w:pStyle w:val="Normal"/>
        <w:widowControl w:val="false"/>
        <w:jc w:val="center"/>
        <w:rPr>
          <w:sz w:val="28"/>
          <w:szCs w:val="28"/>
        </w:rPr>
      </w:pPr>
      <w:r>
        <w:rPr>
          <w:sz w:val="28"/>
          <w:szCs w:val="28"/>
        </w:rPr>
      </w:r>
    </w:p>
    <w:p>
      <w:pPr>
        <w:pStyle w:val="Normal"/>
        <w:widowControl w:val="false"/>
        <w:jc w:val="center"/>
        <w:rPr/>
      </w:pPr>
      <w:r>
        <w:rPr>
          <w:sz w:val="24"/>
          <w:szCs w:val="24"/>
        </w:rPr>
        <w:t xml:space="preserve">Расходы местного </w:t>
      </w:r>
      <w:r>
        <w:rPr>
          <w:rFonts w:eastAsia="Calibri"/>
          <w:sz w:val="24"/>
          <w:szCs w:val="24"/>
          <w:lang w:eastAsia="en-US"/>
        </w:rPr>
        <w:t>бюджета на реализацию муниципальной</w:t>
        <w:br/>
        <w:t>программы Цимлянского района «Социальная поддержка граждан»</w:t>
      </w:r>
    </w:p>
    <w:tbl>
      <w:tblPr>
        <w:tblW w:w="15942"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1383"/>
        <w:gridCol w:w="853"/>
        <w:gridCol w:w="566"/>
        <w:gridCol w:w="566"/>
        <w:gridCol w:w="708"/>
        <w:gridCol w:w="567"/>
        <w:gridCol w:w="995"/>
        <w:gridCol w:w="848"/>
        <w:gridCol w:w="853"/>
        <w:gridCol w:w="848"/>
        <w:gridCol w:w="939"/>
        <w:gridCol w:w="762"/>
        <w:gridCol w:w="853"/>
        <w:gridCol w:w="848"/>
        <w:gridCol w:w="853"/>
        <w:gridCol w:w="848"/>
        <w:gridCol w:w="853"/>
        <w:gridCol w:w="848"/>
        <w:gridCol w:w="950"/>
      </w:tblGrid>
      <w:tr>
        <w:trPr/>
        <w:tc>
          <w:tcPr>
            <w:tcW w:w="1383"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Номер и наименование подпрограммы основного наименования подпрограммы</w:t>
            </w:r>
          </w:p>
        </w:tc>
        <w:tc>
          <w:tcPr>
            <w:tcW w:w="853"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Ответственный исполнитель, соисполнитель, участни- ки</w:t>
            </w:r>
          </w:p>
        </w:tc>
        <w:tc>
          <w:tcPr>
            <w:tcW w:w="2407" w:type="dxa"/>
            <w:gridSpan w:val="4"/>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Код бюджетной</w:t>
            </w:r>
          </w:p>
          <w:p>
            <w:pPr>
              <w:pStyle w:val="Normal"/>
              <w:widowControl w:val="false"/>
              <w:jc w:val="center"/>
              <w:rPr/>
            </w:pPr>
            <w:r>
              <w:rPr>
                <w:rFonts w:eastAsia="Calibri"/>
                <w:sz w:val="16"/>
                <w:szCs w:val="16"/>
                <w:lang w:eastAsia="en-US"/>
              </w:rPr>
              <w:t>классификации расходов</w:t>
            </w:r>
          </w:p>
        </w:tc>
        <w:tc>
          <w:tcPr>
            <w:tcW w:w="995"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Объем расходов всего (тыс. рублей</w:t>
            </w:r>
          </w:p>
        </w:tc>
        <w:tc>
          <w:tcPr>
            <w:tcW w:w="10303"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Calibri"/>
                <w:sz w:val="16"/>
                <w:szCs w:val="16"/>
                <w:lang w:eastAsia="en-US"/>
              </w:rPr>
              <w:t>В том числе по годам реализации муниципальной программы (тыс. рублей)</w:t>
            </w:r>
          </w:p>
        </w:tc>
      </w:tr>
      <w:tr>
        <w:trPr/>
        <w:tc>
          <w:tcPr>
            <w:tcW w:w="1383"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3"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ГРБС</w:t>
            </w:r>
          </w:p>
        </w:tc>
        <w:tc>
          <w:tcPr>
            <w:tcW w:w="56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РзПр</w:t>
            </w:r>
          </w:p>
        </w:tc>
        <w:tc>
          <w:tcPr>
            <w:tcW w:w="70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ЦСР</w:t>
            </w:r>
          </w:p>
        </w:tc>
        <w:tc>
          <w:tcPr>
            <w:tcW w:w="56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ВР</w:t>
            </w:r>
          </w:p>
        </w:tc>
        <w:tc>
          <w:tcPr>
            <w:tcW w:w="99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2019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2021</w:t>
            </w:r>
          </w:p>
        </w:tc>
        <w:tc>
          <w:tcPr>
            <w:tcW w:w="93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2022</w:t>
            </w:r>
          </w:p>
        </w:tc>
        <w:tc>
          <w:tcPr>
            <w:tcW w:w="7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2026</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2029</w:t>
            </w:r>
          </w:p>
        </w:tc>
        <w:tc>
          <w:tcPr>
            <w:tcW w:w="9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Calibri"/>
                <w:sz w:val="16"/>
                <w:szCs w:val="16"/>
                <w:lang w:eastAsia="en-US"/>
              </w:rPr>
              <w:t>2030</w:t>
            </w:r>
          </w:p>
        </w:tc>
      </w:tr>
    </w:tbl>
    <w:p>
      <w:pPr>
        <w:pStyle w:val="116"/>
        <w:jc w:val="both"/>
        <w:rPr>
          <w:rFonts w:ascii="Times New Roman" w:hAnsi="Times New Roman" w:eastAsia="Calibri" w:cs="Times New Roman"/>
          <w:sz w:val="16"/>
          <w:szCs w:val="16"/>
        </w:rPr>
      </w:pPr>
      <w:r>
        <w:rPr>
          <w:rFonts w:eastAsia="Calibri" w:cs="Times New Roman" w:ascii="Times New Roman" w:hAnsi="Times New Roman"/>
          <w:sz w:val="16"/>
          <w:szCs w:val="16"/>
        </w:rPr>
      </w:r>
    </w:p>
    <w:tbl>
      <w:tblPr>
        <w:tblW w:w="15916" w:type="dxa"/>
        <w:jc w:val="left"/>
        <w:tblInd w:w="16" w:type="dxa"/>
        <w:tblLayout w:type="fixed"/>
        <w:tblCellMar>
          <w:top w:w="0" w:type="dxa"/>
          <w:left w:w="108" w:type="dxa"/>
          <w:bottom w:w="0" w:type="dxa"/>
          <w:right w:w="108" w:type="dxa"/>
        </w:tblCellMar>
        <w:tblLook w:firstRow="0" w:noVBand="0" w:lastRow="0" w:firstColumn="0" w:lastColumn="0" w:noHBand="0" w:val="0000"/>
      </w:tblPr>
      <w:tblGrid>
        <w:gridCol w:w="1362"/>
        <w:gridCol w:w="850"/>
        <w:gridCol w:w="563"/>
        <w:gridCol w:w="562"/>
        <w:gridCol w:w="713"/>
        <w:gridCol w:w="562"/>
        <w:gridCol w:w="1001"/>
        <w:gridCol w:w="850"/>
        <w:gridCol w:w="850"/>
        <w:gridCol w:w="824"/>
        <w:gridCol w:w="876"/>
        <w:gridCol w:w="851"/>
        <w:gridCol w:w="850"/>
        <w:gridCol w:w="848"/>
        <w:gridCol w:w="850"/>
        <w:gridCol w:w="850"/>
        <w:gridCol w:w="850"/>
        <w:gridCol w:w="850"/>
        <w:gridCol w:w="953"/>
      </w:tblGrid>
      <w:tr>
        <w:trPr>
          <w:trHeight w:val="345" w:hRule="atLeast"/>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5</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Calibri"/>
                <w:sz w:val="16"/>
                <w:szCs w:val="16"/>
                <w:lang w:eastAsia="en-US"/>
              </w:rPr>
              <w:t>19</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Муниципальная программа «Социальная поддержка граждан»</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всего, в том числе:</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4167575,7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283510,2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389909,5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459</w:t>
            </w:r>
            <w:r>
              <w:rPr>
                <w:rFonts w:eastAsia="Calibri"/>
                <w:color w:val="000000"/>
                <w:sz w:val="16"/>
                <w:szCs w:val="16"/>
                <w:lang w:val="en-US" w:eastAsia="en-US"/>
              </w:rPr>
              <w:t>354,5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461940,3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471173,4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491921,4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p>
            <w:pPr>
              <w:pStyle w:val="Normal"/>
              <w:widowControl w:val="false"/>
              <w:jc w:val="center"/>
              <w:rPr>
                <w:color w:val="1C1C1C"/>
              </w:rPr>
            </w:pPr>
            <w:r>
              <w:rPr>
                <w:color w:val="1C1C1C"/>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 МО «Цимлянский район»,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3893431,2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261600,0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369814,4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435555,6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333333"/>
                <w:sz w:val="16"/>
                <w:szCs w:val="16"/>
                <w:lang w:val="en-US" w:eastAsia="en-US"/>
              </w:rPr>
            </w:pPr>
            <w:r>
              <w:rPr>
                <w:rFonts w:eastAsia="Calibri"/>
                <w:color w:val="333333"/>
                <w:sz w:val="16"/>
                <w:szCs w:val="16"/>
                <w:lang w:val="en-US" w:eastAsia="en-US"/>
              </w:rPr>
              <w:t>438326,6</w:t>
            </w:r>
          </w:p>
          <w:p>
            <w:pPr>
              <w:pStyle w:val="Normal"/>
              <w:widowControl w:val="false"/>
              <w:jc w:val="center"/>
              <w:rPr>
                <w:rFonts w:eastAsia="Calibri"/>
                <w:color w:val="333333"/>
                <w:sz w:val="16"/>
                <w:szCs w:val="16"/>
                <w:lang w:val="en-US" w:eastAsia="en-US"/>
              </w:rPr>
            </w:pPr>
            <w:r>
              <w:rPr>
                <w:rFonts w:eastAsia="Calibri"/>
                <w:color w:val="333333"/>
                <w:sz w:val="16"/>
                <w:szCs w:val="16"/>
                <w:lang w:val="en-US"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447150,5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w:t>
            </w:r>
            <w:r>
              <w:rPr>
                <w:rFonts w:eastAsia="Calibri"/>
                <w:color w:val="1C1C1C"/>
                <w:sz w:val="16"/>
                <w:szCs w:val="16"/>
                <w:lang w:val="en-US" w:eastAsia="en-US"/>
              </w:rPr>
              <w:t>67497,5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 Администрации района,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246758,7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19913,6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18021,2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21534,3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20666,1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20959,1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21239,4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1C1C1C"/>
              </w:rPr>
            </w:pPr>
            <w:r>
              <w:rPr>
                <w:color w:val="1C1C1C"/>
                <w:sz w:val="16"/>
                <w:szCs w:val="16"/>
              </w:rPr>
              <w:t>20737,5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Администрация Цимлянского района,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902</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27385,8</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1996,6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2073,9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2264,6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2947,6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3063,8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3184,5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Подпрограмма 1 «Социальная поддержка отдельных категорий граждан»</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всего по подпрограмме 1, в том числе:</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1533529,8</w:t>
            </w:r>
          </w:p>
          <w:p>
            <w:pPr>
              <w:pStyle w:val="Normal"/>
              <w:widowControl w:val="false"/>
              <w:jc w:val="center"/>
              <w:rPr>
                <w:rFonts w:eastAsia="Calibri"/>
                <w:color w:val="1C1C1C"/>
                <w:sz w:val="16"/>
                <w:szCs w:val="16"/>
                <w:lang w:eastAsia="en-US"/>
              </w:rPr>
            </w:pPr>
            <w:r>
              <w:rPr>
                <w:rFonts w:eastAsia="Calibri"/>
                <w:color w:val="1C1C1C"/>
                <w:sz w:val="16"/>
                <w:szCs w:val="16"/>
                <w:lang w:eastAsia="en-US"/>
              </w:rPr>
            </w:r>
          </w:p>
          <w:p>
            <w:pPr>
              <w:pStyle w:val="Normal"/>
              <w:widowControl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117384,5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114117,3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125058,1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val="en-US" w:eastAsia="en-US"/>
              </w:rPr>
              <w:t>152</w:t>
            </w:r>
            <w:r>
              <w:rPr>
                <w:rFonts w:eastAsia="Calibri"/>
                <w:color w:val="1C1C1C"/>
                <w:sz w:val="16"/>
                <w:szCs w:val="16"/>
                <w:lang w:eastAsia="en-US"/>
              </w:rPr>
              <w:t>789,4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149604,7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154695,8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 МО «Цимлянский район»,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lang w:val="en-US"/>
              </w:rPr>
              <w:t>1506144,0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115387,9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112043,4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122793,5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149841,8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146540,9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151511,3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Администрация Цимлянского района, всего</w:t>
            </w:r>
          </w:p>
          <w:p>
            <w:pPr>
              <w:pStyle w:val="Normal"/>
              <w:widowControl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902</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27385,8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1996,6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2073,9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2264,6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2947,6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3063,8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3184,5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1.1 Предоставление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0410072080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sz w:val="16"/>
                <w:szCs w:val="16"/>
                <w:lang w:eastAsia="en-US"/>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404,4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39,0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13,0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0410072080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40821,7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3914,1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3392,3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3795,2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1382,1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0410072080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20772,8</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1946,7</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2524,8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551,3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0410072510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244</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194,2</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74,2</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60,0</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60,0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0410072510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321</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22969,0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6645,8</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7984,6</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8338,6</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0410072510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323</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4200,0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1200,0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1500,0</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1500,0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1.2 Предоставление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сообщения</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1214,65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105,9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104,75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val="en-US" w:eastAsia="en-US"/>
              </w:rPr>
              <w:t>3</w:t>
            </w:r>
            <w:r>
              <w:rPr>
                <w:rFonts w:eastAsia="Calibri"/>
                <w:color w:val="1C1C1C"/>
                <w:sz w:val="16"/>
                <w:szCs w:val="16"/>
                <w:lang w:eastAsia="en-US"/>
              </w:rPr>
              <w:t>4,0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126000,75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10399,6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9246,5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10530,15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333333"/>
                <w:sz w:val="16"/>
                <w:szCs w:val="16"/>
                <w:lang w:eastAsia="en-US"/>
              </w:rPr>
            </w:pPr>
            <w:r>
              <w:rPr>
                <w:rFonts w:eastAsia="Calibri"/>
                <w:color w:val="333333"/>
                <w:sz w:val="16"/>
                <w:szCs w:val="16"/>
                <w:lang w:eastAsia="en-US"/>
              </w:rPr>
              <w:t>3524,1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333333"/>
                <w:sz w:val="16"/>
                <w:szCs w:val="16"/>
                <w:lang w:eastAsia="en-US"/>
              </w:rPr>
            </w:pPr>
            <w:r>
              <w:rPr>
                <w:rFonts w:eastAsia="Calibri"/>
                <w:color w:val="333333"/>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041072050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57679,5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6837,0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5400,6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6259,9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333333"/>
                <w:sz w:val="16"/>
                <w:szCs w:val="16"/>
                <w:lang w:eastAsia="en-US"/>
              </w:rPr>
            </w:pPr>
            <w:r>
              <w:rPr>
                <w:rFonts w:eastAsia="Calibri"/>
                <w:color w:val="333333"/>
                <w:sz w:val="16"/>
                <w:szCs w:val="16"/>
                <w:lang w:eastAsia="en-US"/>
              </w:rPr>
              <w:t>1382,0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333333"/>
                <w:sz w:val="16"/>
                <w:szCs w:val="16"/>
                <w:lang w:eastAsia="en-US"/>
              </w:rPr>
            </w:pPr>
            <w:r>
              <w:rPr>
                <w:rFonts w:eastAsia="Calibri"/>
                <w:color w:val="333333"/>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0410072520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244</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510,0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170,0</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0410072520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321</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67922,6</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19139,0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23909,7</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24873,9</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0410072520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323</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6500,0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2100,0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2200,0</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2200,0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1.3 Предоставление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0410072060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2748,2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346,4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143,2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122,2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29,8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r>
      <w:tr>
        <w:trPr/>
        <w:tc>
          <w:tcPr>
            <w:tcW w:w="1362" w:type="dxa"/>
            <w:vMerge w:val="continue"/>
            <w:tcBorders>
              <w:left w:val="single" w:sz="4" w:space="0" w:color="000000"/>
              <w:bottom w:val="single" w:sz="4" w:space="0" w:color="000000"/>
            </w:tcBorders>
            <w:shd w:color="auto" w:fill="auto" w:val="clear"/>
          </w:tcPr>
          <w:p>
            <w:pPr>
              <w:pStyle w:val="ConsPlusCell"/>
              <w:widowControl w:val="false"/>
              <w:rPr/>
            </w:pPr>
            <w:r>
              <w:rPr/>
            </w:r>
          </w:p>
        </w:tc>
        <w:tc>
          <w:tcPr>
            <w:tcW w:w="850" w:type="dxa"/>
            <w:vMerge w:val="continue"/>
            <w:tcBorders>
              <w:left w:val="single" w:sz="4" w:space="0" w:color="000000"/>
              <w:bottom w:val="single" w:sz="4" w:space="0" w:color="000000"/>
            </w:tcBorders>
            <w:shd w:color="auto" w:fill="auto" w:val="clear"/>
          </w:tcPr>
          <w:p>
            <w:pPr>
              <w:pStyle w:val="Normal"/>
              <w:widowControl w:val="false"/>
              <w:jc w:val="center"/>
              <w:rPr/>
            </w:pPr>
            <w:r>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0410072490</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885,5</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114,6</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377,8</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393,1</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left w:val="single" w:sz="4" w:space="0" w:color="000000"/>
              <w:bottom w:val="single" w:sz="4" w:space="0" w:color="000000"/>
            </w:tcBorders>
            <w:shd w:color="auto" w:fill="auto" w:val="clear"/>
          </w:tcPr>
          <w:p>
            <w:pPr>
              <w:pStyle w:val="ConsPlusCell"/>
              <w:widowControl w:val="false"/>
              <w:rPr/>
            </w:pPr>
            <w:r>
              <w:rPr/>
            </w:r>
          </w:p>
        </w:tc>
        <w:tc>
          <w:tcPr>
            <w:tcW w:w="850" w:type="dxa"/>
            <w:vMerge w:val="continue"/>
            <w:tcBorders>
              <w:left w:val="single" w:sz="4" w:space="0" w:color="000000"/>
              <w:bottom w:val="single" w:sz="4" w:space="0" w:color="000000"/>
            </w:tcBorders>
            <w:shd w:color="auto" w:fill="auto" w:val="clear"/>
          </w:tcPr>
          <w:p>
            <w:pPr>
              <w:pStyle w:val="Normal"/>
              <w:widowControl w:val="false"/>
              <w:jc w:val="center"/>
              <w:rPr/>
            </w:pPr>
            <w:r>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0410072490</w:t>
            </w:r>
          </w:p>
        </w:tc>
        <w:tc>
          <w:tcPr>
            <w:tcW w:w="562" w:type="dxa"/>
            <w:tcBorders>
              <w:left w:val="single" w:sz="4" w:space="0" w:color="000000"/>
              <w:bottom w:val="single" w:sz="4" w:space="0" w:color="000000"/>
            </w:tcBorders>
            <w:shd w:color="auto" w:fill="auto" w:val="clear"/>
          </w:tcPr>
          <w:p>
            <w:pPr>
              <w:pStyle w:val="Normal"/>
              <w:widowControl w:val="false"/>
              <w:jc w:val="center"/>
              <w:rPr>
                <w:rFonts w:eastAsia="Calibri"/>
                <w:sz w:val="16"/>
                <w:szCs w:val="16"/>
                <w:lang w:eastAsia="en-US"/>
              </w:rPr>
            </w:pPr>
            <w:r>
              <w:rPr>
                <w:rFonts w:eastAsia="Calibri"/>
                <w:sz w:val="16"/>
                <w:szCs w:val="16"/>
                <w:lang w:eastAsia="en-US"/>
              </w:rPr>
              <w:t>244</w:t>
            </w:r>
          </w:p>
        </w:tc>
        <w:tc>
          <w:tcPr>
            <w:tcW w:w="100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rPr>
            </w:pPr>
            <w:r>
              <w:rPr>
                <w:color w:val="1C1C1C"/>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rPr>
            </w:pPr>
            <w:r>
              <w:rPr>
                <w:color w:val="1C1C1C"/>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rPr>
            </w:pPr>
            <w:r>
              <w:rPr>
                <w:color w:val="1C1C1C"/>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rPr>
            </w:pPr>
            <w:r>
              <w:rPr>
                <w:color w:val="1C1C1C"/>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rPr>
            </w:pPr>
            <w:r>
              <w:rPr>
                <w:color w:val="1C1C1C"/>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rPr>
            </w:pPr>
            <w:r>
              <w:rPr>
                <w:color w:val="1C1C1C"/>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rPr>
            </w:pPr>
            <w:r>
              <w:rPr>
                <w:color w:val="1C1C1C"/>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color w:val="1C1C1C"/>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rPr/>
            </w:pPr>
            <w:r>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0410072490</w:t>
            </w:r>
          </w:p>
        </w:tc>
        <w:tc>
          <w:tcPr>
            <w:tcW w:w="562" w:type="dxa"/>
            <w:tcBorders>
              <w:left w:val="single" w:sz="4" w:space="0" w:color="000000"/>
              <w:bottom w:val="single" w:sz="4" w:space="0" w:color="000000"/>
            </w:tcBorders>
            <w:shd w:color="auto" w:fill="auto" w:val="clear"/>
          </w:tcPr>
          <w:p>
            <w:pPr>
              <w:pStyle w:val="Normal"/>
              <w:widowControl w:val="false"/>
              <w:jc w:val="center"/>
              <w:rPr>
                <w:rFonts w:eastAsia="Calibri"/>
                <w:sz w:val="16"/>
                <w:szCs w:val="16"/>
                <w:lang w:eastAsia="en-US"/>
              </w:rPr>
            </w:pPr>
            <w:r>
              <w:rPr>
                <w:rFonts w:eastAsia="Calibri"/>
                <w:sz w:val="16"/>
                <w:szCs w:val="16"/>
                <w:lang w:eastAsia="en-US"/>
              </w:rPr>
              <w:t>321</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250,0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250,0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1.4 Предоставление мер социальной поддержки реабилитированных лиц и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76,35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4,45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5462,65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397,1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370,55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129,6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1555,2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143,5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13,6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r>
      <w:tr>
        <w:trPr/>
        <w:tc>
          <w:tcPr>
            <w:tcW w:w="1362" w:type="dxa"/>
            <w:vMerge w:val="continue"/>
            <w:tcBorders>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0410072500</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45,0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15,0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15,0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0410072500</w:t>
            </w:r>
          </w:p>
        </w:tc>
        <w:tc>
          <w:tcPr>
            <w:tcW w:w="562" w:type="dxa"/>
            <w:tcBorders>
              <w:left w:val="single" w:sz="4" w:space="0" w:color="000000"/>
              <w:bottom w:val="single" w:sz="4" w:space="0" w:color="000000"/>
            </w:tcBorders>
            <w:shd w:color="auto" w:fill="auto" w:val="clear"/>
          </w:tcPr>
          <w:p>
            <w:pPr>
              <w:pStyle w:val="Normal"/>
              <w:widowControl w:val="false"/>
              <w:jc w:val="center"/>
              <w:rPr>
                <w:rFonts w:eastAsia="Calibri"/>
                <w:sz w:val="16"/>
                <w:szCs w:val="16"/>
                <w:lang w:eastAsia="en-US"/>
              </w:rPr>
            </w:pPr>
            <w:r>
              <w:rPr>
                <w:rFonts w:eastAsia="Calibri"/>
                <w:sz w:val="16"/>
                <w:szCs w:val="16"/>
                <w:lang w:eastAsia="en-US"/>
              </w:rPr>
              <w:t>321</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2093,2</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532,0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763,9</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797,3</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0410072500</w:t>
            </w:r>
          </w:p>
        </w:tc>
        <w:tc>
          <w:tcPr>
            <w:tcW w:w="562" w:type="dxa"/>
            <w:tcBorders>
              <w:left w:val="single" w:sz="4" w:space="0" w:color="000000"/>
              <w:bottom w:val="single" w:sz="4" w:space="0" w:color="000000"/>
            </w:tcBorders>
            <w:shd w:color="auto" w:fill="auto" w:val="clear"/>
          </w:tcPr>
          <w:p>
            <w:pPr>
              <w:pStyle w:val="Normal"/>
              <w:widowControl w:val="false"/>
              <w:jc w:val="center"/>
              <w:rPr>
                <w:rFonts w:eastAsia="Calibri"/>
                <w:sz w:val="16"/>
                <w:szCs w:val="16"/>
                <w:lang w:eastAsia="en-US"/>
              </w:rPr>
            </w:pPr>
            <w:r>
              <w:rPr>
                <w:rFonts w:eastAsia="Calibri"/>
                <w:sz w:val="16"/>
                <w:szCs w:val="16"/>
                <w:lang w:eastAsia="en-US"/>
              </w:rPr>
              <w:t>323</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240,0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80,0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80,0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80,0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1.5 Предоставление мер социальной поддержки  отдельных категорий граждан, работающих и проживающих в сельской местности</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0410072090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5416,9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453,1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550,0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581,5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595,3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0410072090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502715,9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43590,7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43651,1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45815,4</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47251,3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48926,4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50797,6</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rPr>
            </w:pPr>
            <w:r>
              <w:rPr>
                <w:sz w:val="16"/>
                <w:szCs w:val="16"/>
              </w:rPr>
              <w:t>Основное мероприятие 1.6 Предоставление гражданам в целях оказания социальной под-держки субс идий на оплату жилых помещений и коммунальных услуг</w:t>
            </w:r>
          </w:p>
          <w:p>
            <w:pPr>
              <w:pStyle w:val="ConsPlusCell"/>
              <w:widowControl w:val="false"/>
              <w:snapToGrid w:val="false"/>
              <w:rPr/>
            </w:pPr>
            <w:r>
              <w:rPr/>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2534,5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145,3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151,4</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192,2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217090,0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13472,3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14360,8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14850,8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18412,6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19111,8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19845,7</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1.7 Предоставление материальной и иной помощи для погребения</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69,1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4213,2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316,9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267,2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304,0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251,1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266,1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281,9</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1286,3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128,5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1.8 Организация исполнительно-распорядительных функций, связанных с реализацией переданных государственных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97373,7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6475,9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6738,1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8651,0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11855,3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12190,6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12708,8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129</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28763,3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1919,5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1985,0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2570,0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3500,0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3900,0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r>
      <w:tr>
        <w:trPr>
          <w:trHeight w:val="388"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122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10132,5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631,7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665,4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854,4</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1245,0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1400,0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10046,8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821,5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835,1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854,2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896,0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896,0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896,0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852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w:t>
            </w:r>
            <w:r>
              <w:rPr>
                <w:rFonts w:eastAsia="Calibri"/>
                <w:sz w:val="16"/>
                <w:szCs w:val="16"/>
                <w:lang w:val="en-US" w:eastAsia="en-US"/>
              </w:rPr>
              <w:t>S4120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val="en-US"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501,5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300,9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200,6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val="en-US" w:eastAsia="en-US"/>
              </w:rPr>
            </w:pPr>
            <w:r>
              <w:rPr>
                <w:sz w:val="16"/>
                <w:szCs w:val="16"/>
                <w:lang w:val="en-US"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val="en-US" w:eastAsia="en-US"/>
              </w:rPr>
            </w:pPr>
            <w:r>
              <w:rPr>
                <w:rFonts w:eastAsia="Calibri"/>
                <w:sz w:val="16"/>
                <w:szCs w:val="16"/>
                <w:lang w:val="en-US"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w:t>
            </w:r>
            <w:r>
              <w:rPr>
                <w:rFonts w:eastAsia="Calibri"/>
                <w:sz w:val="16"/>
                <w:szCs w:val="16"/>
                <w:lang w:val="en-US" w:eastAsia="en-US"/>
              </w:rPr>
              <w:t>S4120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val="en-US"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25,4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15,2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10,2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val="en-US" w:eastAsia="en-US"/>
              </w:rPr>
            </w:pPr>
            <w:r>
              <w:rPr>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Администрация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902</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27385,8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1996,6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2073,9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2264,6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2947,6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3063,8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3184,5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1.9 Оплата жилищно-коммунальных услуг отдельным категориям граждан</w:t>
            </w:r>
          </w:p>
          <w:p>
            <w:pPr>
              <w:pStyle w:val="ConsPlusCell"/>
              <w:widowControl w:val="false"/>
              <w:rPr>
                <w:sz w:val="16"/>
                <w:szCs w:val="16"/>
              </w:rPr>
            </w:pPr>
            <w:r>
              <w:rPr>
                <w:sz w:val="16"/>
                <w:szCs w:val="16"/>
              </w:rPr>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0410052500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2142,2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155,2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161,6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203,7</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215,8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215,9</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0410052500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178074,3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14450,2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13530,8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14878,6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16100,0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16197,5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16198,0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r>
      <w:tr>
        <w:trPr>
          <w:trHeight w:val="477" w:hRule="atLeast"/>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1.10 Выплата государственной пенсии за выслугу лет лицам, замещавшим муниципальные должности и должности муниципальной службы</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1001</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0410010050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608,9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46,9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51,3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146,7</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1001</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0410010050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62550,7</w:t>
            </w:r>
          </w:p>
          <w:p>
            <w:pPr>
              <w:pStyle w:val="Normal"/>
              <w:widowControl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4965,1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5326,4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5823,0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10377,0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4434,3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4636,9</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4498,0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4498,0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4498,0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4498,0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4498,0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4498,0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1.11 Осуществление ежегодной денежной выплаты лицам, награжденным нагрудным знаком «Почетный донор России»</w:t>
            </w:r>
          </w:p>
          <w:p>
            <w:pPr>
              <w:pStyle w:val="ConsPlusCell"/>
              <w:widowControl w:val="false"/>
              <w:rPr>
                <w:sz w:val="16"/>
                <w:szCs w:val="16"/>
              </w:rPr>
            </w:pPr>
            <w:r>
              <w:rPr>
                <w:sz w:val="16"/>
                <w:szCs w:val="16"/>
              </w:rPr>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0410052200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13986,85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1107,4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1063,65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1132,8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1120,0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1217,0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r>
      <w:tr>
        <w:trPr>
          <w:trHeight w:val="1839"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0410052200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141,95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10,35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16,5</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12,3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1.12 Ежемесячные, ежегодные и единовременные компенсацион-ные и иные выплаты  гражданам, подвергшимся воздействию радиации вследствие катастрофы на Чернобыльской АЭС, осуществляемые в соответствии с Федеральным законом от 15.05.1991г. №1244-1 «О социальной защите граждан, подвергшихся воздействию радиации вследствие катастрофы на Чернобыльской АЭС»</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0410051370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58,8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r>
      <w:tr>
        <w:trPr>
          <w:trHeight w:val="5565"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0410051370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5828,3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1964,1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2000,3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1863,9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r>
      <w:tr>
        <w:trPr/>
        <w:tc>
          <w:tcPr>
            <w:tcW w:w="1362" w:type="dxa"/>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Подпрограмма 2 «Модернизация и развитие социального обслуживания населения, сохранение кадрового потенциала»</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всего по подпрограмме 2</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C9211E"/>
                <w:sz w:val="16"/>
                <w:szCs w:val="16"/>
                <w:lang w:eastAsia="en-US"/>
              </w:rPr>
            </w:pPr>
            <w:r>
              <w:rPr>
                <w:rFonts w:eastAsia="Calibri"/>
                <w:color w:val="C9211E"/>
                <w:sz w:val="16"/>
                <w:szCs w:val="16"/>
                <w:lang w:eastAsia="en-US"/>
              </w:rPr>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Подпрограмма 3 «Совершенствование мер демографической политики в области социальной поддержки семьи и детства»</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всего по подпрограмме 3, в том числе:</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val="en-US" w:eastAsia="en-US"/>
              </w:rPr>
              <w:t>1953249,6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114040,2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222372,0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278539,9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250001,3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259030,7</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271114,3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r>
      <w:tr>
        <w:trPr>
          <w:trHeight w:val="1265"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 МО «Цимлянский район»,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1706490,9</w:t>
            </w:r>
          </w:p>
          <w:p>
            <w:pPr>
              <w:pStyle w:val="Normal"/>
              <w:widowControl w:val="false"/>
              <w:jc w:val="center"/>
              <w:rPr>
                <w:rFonts w:eastAsia="Calibri"/>
                <w:color w:val="1C1C1C"/>
                <w:sz w:val="16"/>
                <w:szCs w:val="16"/>
                <w:lang w:eastAsia="en-US"/>
              </w:rPr>
            </w:pPr>
            <w:r>
              <w:rPr>
                <w:rFonts w:eastAsia="Calibri"/>
                <w:color w:val="1C1C1C"/>
                <w:sz w:val="16"/>
                <w:szCs w:val="16"/>
                <w:lang w:eastAsia="en-US"/>
              </w:rPr>
            </w:r>
          </w:p>
          <w:p>
            <w:pPr>
              <w:pStyle w:val="Normal"/>
              <w:widowControl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94126,6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204350,8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257005,6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229335,2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238071,6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249874,9</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r>
      <w:tr>
        <w:trPr>
          <w:trHeight w:val="1275"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 Администрации района</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246758,7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19913,6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18021,2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21534,3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20666,1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20959,1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21239,4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1C1C1C"/>
              </w:rPr>
            </w:pPr>
            <w:r>
              <w:rPr>
                <w:color w:val="1C1C1C"/>
                <w:sz w:val="16"/>
                <w:szCs w:val="16"/>
              </w:rPr>
              <w:t>20737,5</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 Организация и обеспечение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0430072200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161,34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0,24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25,9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0430072200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9796,4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603,8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24,4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133,8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333333"/>
                <w:sz w:val="16"/>
                <w:szCs w:val="16"/>
                <w:lang w:eastAsia="en-US"/>
              </w:rPr>
            </w:pPr>
            <w:r>
              <w:rPr>
                <w:rFonts w:eastAsia="Calibri"/>
                <w:color w:val="333333"/>
                <w:sz w:val="16"/>
                <w:szCs w:val="16"/>
                <w:lang w:eastAsia="en-US"/>
              </w:rPr>
              <w:t>1085,4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1025,0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1260,0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0430072200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val="en-US" w:eastAsia="en-US"/>
              </w:rPr>
              <w:t>45</w:t>
            </w:r>
            <w:r>
              <w:rPr>
                <w:rFonts w:eastAsia="Calibri"/>
                <w:color w:val="1C1C1C"/>
                <w:sz w:val="16"/>
                <w:szCs w:val="16"/>
                <w:lang w:eastAsia="en-US"/>
              </w:rPr>
              <w:t>440,96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3489,6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1480,36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2966,4</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333333"/>
                <w:sz w:val="16"/>
                <w:szCs w:val="16"/>
                <w:lang w:eastAsia="en-US"/>
              </w:rPr>
            </w:pPr>
            <w:r>
              <w:rPr>
                <w:rFonts w:eastAsia="Calibri"/>
                <w:color w:val="333333"/>
                <w:sz w:val="16"/>
                <w:szCs w:val="16"/>
                <w:lang w:eastAsia="en-US"/>
              </w:rPr>
              <w:t>4704,6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3.2 Организация отдыха детей в каникулярное время</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образование</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w:t>
            </w:r>
            <w:r>
              <w:rPr>
                <w:rFonts w:eastAsia="Calibri"/>
                <w:sz w:val="16"/>
                <w:szCs w:val="16"/>
                <w:lang w:val="en-US" w:eastAsia="en-US"/>
              </w:rPr>
              <w:t>S</w:t>
            </w:r>
            <w:r>
              <w:rPr>
                <w:rFonts w:eastAsia="Calibri"/>
                <w:sz w:val="16"/>
                <w:szCs w:val="16"/>
                <w:lang w:eastAsia="en-US"/>
              </w:rPr>
              <w:t>3130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34123,3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2540,6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2603,1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2697,8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2807,4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2919,7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3036,5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rPr>
            </w:pPr>
            <w:r>
              <w:rPr>
                <w:sz w:val="16"/>
                <w:szCs w:val="16"/>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3703"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В том числе:</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лицей № 1 г. Цимлянска</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2937,265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222,6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230,260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242,491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261,424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МОШ № 2 г. Цимлянска</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2938,423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222,6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230,260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242,491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262,582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СОШ № 3 г. Цимлянска</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3356,745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313,8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323,850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284,167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204,238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Дубравненская ООШ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1916,337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139,4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143,91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151,555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163,396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204,310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204,310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Антоновская ООШ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1147,747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86,8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90,76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94,725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102,122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102,420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102,420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Лозновская СОШ им. Т.А. Аббясева</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color w:val="1C1C1C"/>
                <w:sz w:val="16"/>
                <w:szCs w:val="16"/>
              </w:rPr>
              <w:t>2027,175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156,2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166,762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179,731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179,840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179,830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Маркинская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1958,564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143,4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151,05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159,140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171,564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171,640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206,930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Лозновская ООШ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806,191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52,8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54,94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68,203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73,526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73,530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73,530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Новоцимлянская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1873,367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143,91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151,555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163,394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174,270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174,270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Калининская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2522,06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191,35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197,80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208,410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224,660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Саркеловская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2522,05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191,35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197,80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208,400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224,660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Хорошевская ООШ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1141,116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84,9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86,45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94,725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color w:val="1C1C1C"/>
                <w:sz w:val="16"/>
                <w:szCs w:val="16"/>
              </w:rPr>
              <w:t>102,121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102,210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102,210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Красноярская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4762,652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262,1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269,96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284,166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306,354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306,410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306,410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Паршиковская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2106,749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161,87</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170,505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183,814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color w:val="1C1C1C"/>
                <w:sz w:val="16"/>
                <w:szCs w:val="16"/>
              </w:rPr>
              <w:t>183,930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Камышевская СКОШ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2106,859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161,98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170,505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183,814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183,930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0430000590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4131,1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403,6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176,9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287,2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276,2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287,2</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450,0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3.3 Предоставление мер социальной поддержки детей первого-второго года жизни из малоимущих семей</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043Р172160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562,1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43,5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49,0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043Р172160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55712,3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3926,3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3873,0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4284,2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4879,0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5074,0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5263,4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3.4 Предоставление мер социальной поддержки детей из многодетных семей</w:t>
            </w:r>
          </w:p>
          <w:p>
            <w:pPr>
              <w:pStyle w:val="Normal"/>
              <w:widowControl w:val="false"/>
              <w:jc w:val="both"/>
              <w:rPr>
                <w:rFonts w:eastAsia="Calibri"/>
                <w:sz w:val="16"/>
                <w:szCs w:val="16"/>
                <w:lang w:eastAsia="en-US"/>
              </w:rPr>
            </w:pPr>
            <w:r>
              <w:rPr>
                <w:rFonts w:eastAsia="Calibri"/>
                <w:sz w:val="16"/>
                <w:szCs w:val="16"/>
                <w:lang w:eastAsia="en-US"/>
              </w:rPr>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807,75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78,95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67,8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71,7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70,8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82453,15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5316,0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6618,6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8332,05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6995,4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7910,7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8296,0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sz w:val="16"/>
                <w:szCs w:val="16"/>
              </w:rPr>
              <w:t>Основное мероприятие 3.5 Выплата ежемесячного  пособия на  ребенка</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117,7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jc w:val="both"/>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222928,0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16799,9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19317,1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20574,9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17136,4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17825,6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18552,1</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3.6 Предоставление мер социальной поддержки беременных женщин из малоимущих семей, кормящих матерей и детей в возрасте до трех лет из малоимущих семей</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043Р172240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77,2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9,2</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043Р172240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4700,2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418,0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819,0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751,4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781,0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3.7 Предоставление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Цимлянского района «Социальная поддержка граждан»</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043Р150840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216773,5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lang w:val="en-US"/>
              </w:rPr>
            </w:pPr>
            <w:r>
              <w:rPr>
                <w:rFonts w:eastAsia="Calibri"/>
                <w:color w:val="1C1C1C"/>
                <w:sz w:val="16"/>
                <w:szCs w:val="16"/>
                <w:lang w:val="en-US" w:eastAsia="en-US"/>
              </w:rPr>
              <w:t>22486,8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22691,4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25864,6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5177,7</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043Р172440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4283,4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259,8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261,4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290,1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455,3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431,8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444,8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043Р150840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11676,1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3360,1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3390,7</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3864,8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1060,5</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043Р15084</w:t>
            </w:r>
            <w:r>
              <w:rPr>
                <w:rFonts w:eastAsia="Calibri"/>
                <w:sz w:val="16"/>
                <w:szCs w:val="16"/>
                <w:lang w:val="en-US" w:eastAsia="en-US"/>
              </w:rPr>
              <w:t>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sz w:val="16"/>
                <w:szCs w:val="16"/>
                <w:lang w:eastAsia="en-US"/>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65,7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65,7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r>
      <w:tr>
        <w:trPr>
          <w:trHeight w:val="151"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043Р15084</w:t>
            </w:r>
            <w:r>
              <w:rPr>
                <w:rFonts w:eastAsia="Calibri"/>
                <w:sz w:val="16"/>
                <w:szCs w:val="16"/>
                <w:lang w:val="en-US" w:eastAsia="en-US"/>
              </w:rPr>
              <w:t>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sz w:val="16"/>
                <w:szCs w:val="16"/>
                <w:lang w:val="en-US" w:eastAsia="en-US"/>
              </w:rPr>
            </w:pPr>
            <w:r>
              <w:rPr>
                <w:rFonts w:eastAsia="Calibri"/>
                <w:sz w:val="16"/>
                <w:szCs w:val="16"/>
                <w:lang w:val="en-US"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439,5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439,5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r>
      <w:tr>
        <w:trPr>
          <w:trHeight w:val="151" w:hRule="atLeast"/>
        </w:trPr>
        <w:tc>
          <w:tcPr>
            <w:tcW w:w="1362" w:type="dxa"/>
            <w:vMerge w:val="continue"/>
            <w:tcBorders>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043Р150840</w:t>
            </w:r>
          </w:p>
        </w:tc>
        <w:tc>
          <w:tcPr>
            <w:tcW w:w="562" w:type="dxa"/>
            <w:tcBorders>
              <w:left w:val="single" w:sz="4" w:space="0" w:color="000000"/>
              <w:bottom w:val="single" w:sz="4" w:space="0" w:color="000000"/>
            </w:tcBorders>
            <w:shd w:color="auto" w:fill="auto" w:val="clear"/>
          </w:tcPr>
          <w:p>
            <w:pPr>
              <w:pStyle w:val="Normal"/>
              <w:widowControl w:val="false"/>
              <w:jc w:val="center"/>
              <w:rPr>
                <w:rFonts w:eastAsia="Calibri"/>
                <w:sz w:val="16"/>
                <w:szCs w:val="16"/>
                <w:lang w:val="en-US" w:eastAsia="en-US"/>
              </w:rPr>
            </w:pPr>
            <w:r>
              <w:rPr>
                <w:rFonts w:eastAsia="Calibri"/>
                <w:sz w:val="16"/>
                <w:szCs w:val="16"/>
                <w:lang w:val="en-US" w:eastAsia="en-US"/>
              </w:rPr>
              <w:t>313</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19359,7</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rPr>
            </w:pPr>
            <w:r>
              <w:rPr>
                <w:color w:val="1C1C1C"/>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rPr>
            </w:pPr>
            <w:r>
              <w:rPr>
                <w:color w:val="1C1C1C"/>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76"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5354,9</w:t>
            </w:r>
          </w:p>
        </w:tc>
        <w:tc>
          <w:tcPr>
            <w:tcW w:w="851"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6845,2</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7159,6</w:t>
            </w:r>
          </w:p>
        </w:tc>
        <w:tc>
          <w:tcPr>
            <w:tcW w:w="848"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r>
      <w:tr>
        <w:trPr>
          <w:trHeight w:val="151" w:hRule="atLeast"/>
        </w:trPr>
        <w:tc>
          <w:tcPr>
            <w:tcW w:w="1362" w:type="dxa"/>
            <w:vMerge w:val="continue"/>
            <w:tcBorders>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043Р150840</w:t>
            </w:r>
          </w:p>
        </w:tc>
        <w:tc>
          <w:tcPr>
            <w:tcW w:w="562" w:type="dxa"/>
            <w:tcBorders>
              <w:left w:val="single" w:sz="4" w:space="0" w:color="000000"/>
              <w:bottom w:val="single" w:sz="4" w:space="0" w:color="000000"/>
            </w:tcBorders>
            <w:shd w:color="auto" w:fill="auto" w:val="clear"/>
          </w:tcPr>
          <w:p>
            <w:pPr>
              <w:pStyle w:val="Normal"/>
              <w:widowControl w:val="false"/>
              <w:jc w:val="center"/>
              <w:rPr>
                <w:rFonts w:eastAsia="Calibri"/>
                <w:sz w:val="16"/>
                <w:szCs w:val="16"/>
                <w:lang w:val="en-US" w:eastAsia="en-US"/>
              </w:rPr>
            </w:pPr>
            <w:r>
              <w:rPr>
                <w:rFonts w:eastAsia="Calibri"/>
                <w:sz w:val="16"/>
                <w:szCs w:val="16"/>
                <w:lang w:val="en-US" w:eastAsia="en-US"/>
              </w:rPr>
              <w:t>313</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94520,6</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rPr>
            </w:pPr>
            <w:r>
              <w:rPr>
                <w:color w:val="1C1C1C"/>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rPr>
            </w:pPr>
            <w:r>
              <w:rPr>
                <w:color w:val="1C1C1C"/>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76"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C9211E"/>
                <w:sz w:val="16"/>
                <w:szCs w:val="16"/>
                <w:lang w:val="en-US" w:eastAsia="en-US"/>
              </w:rPr>
            </w:pPr>
            <w:r>
              <w:rPr>
                <w:rFonts w:eastAsia="Calibri"/>
                <w:color w:val="C9211E"/>
                <w:sz w:val="16"/>
                <w:szCs w:val="16"/>
                <w:lang w:val="en-US" w:eastAsia="en-US"/>
              </w:rPr>
              <w:t>26144,1</w:t>
            </w:r>
          </w:p>
        </w:tc>
        <w:tc>
          <w:tcPr>
            <w:tcW w:w="851"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C9211E"/>
                <w:sz w:val="16"/>
                <w:szCs w:val="16"/>
                <w:lang w:val="en-US" w:eastAsia="en-US"/>
              </w:rPr>
            </w:pPr>
            <w:r>
              <w:rPr>
                <w:rFonts w:eastAsia="Calibri"/>
                <w:color w:val="C9211E"/>
                <w:sz w:val="16"/>
                <w:szCs w:val="16"/>
                <w:lang w:val="en-US" w:eastAsia="en-US"/>
              </w:rPr>
              <w:t>33421,1</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C9211E"/>
                <w:sz w:val="16"/>
                <w:szCs w:val="16"/>
                <w:lang w:val="en-US" w:eastAsia="en-US"/>
              </w:rPr>
            </w:pPr>
            <w:r>
              <w:rPr>
                <w:rFonts w:eastAsia="Calibri"/>
                <w:color w:val="C9211E"/>
                <w:sz w:val="16"/>
                <w:szCs w:val="16"/>
                <w:lang w:val="en-US" w:eastAsia="en-US"/>
              </w:rPr>
              <w:t>34955,4</w:t>
            </w:r>
          </w:p>
        </w:tc>
        <w:tc>
          <w:tcPr>
            <w:tcW w:w="848"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C9211E"/>
                <w:sz w:val="16"/>
                <w:szCs w:val="16"/>
                <w:lang w:eastAsia="en-US"/>
              </w:rPr>
            </w:pPr>
            <w:r>
              <w:rPr>
                <w:rFonts w:eastAsia="Calibri"/>
                <w:color w:val="C9211E"/>
                <w:sz w:val="16"/>
                <w:szCs w:val="16"/>
                <w:lang w:eastAsia="en-US"/>
              </w:rPr>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3.8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043Р172210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17430,5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958,4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369,0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1331,1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1200,0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1500,0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043Р172210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651,3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51,1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45,0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043Р172210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50873,5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7232,2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3760,0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5245,7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3169,6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3041,2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3224,8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3.9 Предоставление мер социальной поддержки детей-сирот и детей, оставшихся без попечения родителей, в части содержания в приемных семьях</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40517,8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2596,6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3018,0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3620,7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3827,5</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3827,5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3827,5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36696,2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2776,6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2964,5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3503,9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3550,4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3550,4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3550,4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3.10  Предоставление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81290,7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6947,1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6682,0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7010,5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5974,6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6414,5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7000,0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7000,0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7000,0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7000,0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7000,0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rPr>
            </w:pPr>
            <w:r>
              <w:rPr>
                <w:color w:val="1C1C1C"/>
                <w:sz w:val="16"/>
                <w:szCs w:val="16"/>
              </w:rPr>
              <w:t>81290,7</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3.11 Предоставление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0430072220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60,0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3.12 Единовременное пособие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0430052700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904,5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260,3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127,4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516,8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3.13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0430053800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54820,0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16883,5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17343,0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20593,5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r>
      <w:tr>
        <w:trPr>
          <w:trHeight w:val="326"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0430053800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35,9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043005380</w:t>
            </w:r>
            <w:r>
              <w:rPr>
                <w:rFonts w:eastAsia="Calibri"/>
                <w:sz w:val="16"/>
                <w:szCs w:val="16"/>
                <w:lang w:val="en-US" w:eastAsia="en-US"/>
              </w:rPr>
              <w:t>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val="en-US"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val="en-US" w:eastAsia="en-US"/>
              </w:rPr>
              <w:t>043005380F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val="en-US"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w:t>
            </w:r>
            <w:r>
              <w:rPr>
                <w:rFonts w:eastAsia="Calibri"/>
                <w:color w:val="1C1C1C"/>
                <w:sz w:val="16"/>
                <w:szCs w:val="16"/>
                <w:lang w:val="en-US" w:eastAsia="en-US"/>
              </w:rPr>
              <w:t>8</w:t>
            </w:r>
            <w:r>
              <w:rPr>
                <w:rFonts w:eastAsia="Calibri"/>
                <w:color w:val="1C1C1C"/>
                <w:sz w:val="16"/>
                <w:szCs w:val="16"/>
                <w:lang w:eastAsia="en-US"/>
              </w:rPr>
              <w:t>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1589,0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0</w:t>
            </w:r>
          </w:p>
        </w:tc>
      </w:tr>
      <w:tr>
        <w:trPr>
          <w:trHeight w:val="2454" w:hRule="atLeast"/>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3.14  Назначение и выплата единовременного пособия при всех формах устройства детей, лишенных родительского попечения, в семью</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0430052600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789,8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260,1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215,6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314,1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3.15</w:t>
            </w:r>
          </w:p>
          <w:p>
            <w:pPr>
              <w:pStyle w:val="Normal"/>
              <w:widowControl w:val="false"/>
              <w:jc w:val="both"/>
              <w:rPr/>
            </w:pPr>
            <w:r>
              <w:rPr>
                <w:sz w:val="16"/>
                <w:szCs w:val="16"/>
              </w:rPr>
              <w:t>Предоставление компенсации части платы, взимаемой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0430072180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47156,9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4211,2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2405,5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3995,7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4005,5</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4005,5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4005,5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0430072180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952,2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79,8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16"/>
                <w:szCs w:val="16"/>
              </w:rPr>
            </w:pPr>
            <w:r>
              <w:rPr>
                <w:sz w:val="16"/>
                <w:szCs w:val="16"/>
              </w:rPr>
              <w:t>Основное мероприятие 3.16 Предоставление мер социальной поддержки детей-сирот и детей, оставшихся без попечения родителей, переданных на воспитание в семьи опекунов или попечителей, приемные семьи и обучающихся в муниципальных общеобразовательных учреждениях, в части обеспечения бесплатным проездом на городском, пригородном, в сельской местности – внутрирайонном транспорте (кроме такси)</w:t>
            </w:r>
          </w:p>
          <w:p>
            <w:pPr>
              <w:pStyle w:val="Normal"/>
              <w:widowControl w:val="false"/>
              <w:jc w:val="both"/>
              <w:rPr/>
            </w:pPr>
            <w:r>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93,6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18,5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36,0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r>
      <w:tr>
        <w:trPr/>
        <w:tc>
          <w:tcPr>
            <w:tcW w:w="1362" w:type="dxa"/>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3.17</w:t>
            </w:r>
          </w:p>
          <w:p>
            <w:pPr>
              <w:pStyle w:val="Normal"/>
              <w:widowControl w:val="false"/>
              <w:jc w:val="both"/>
              <w:rPr/>
            </w:pPr>
            <w:r>
              <w:rPr>
                <w:sz w:val="16"/>
                <w:szCs w:val="16"/>
              </w:rPr>
              <w:t>Предоставление мер социальной поддержки лиц из числа детей-сирот и детей, оставшихся без попечения родителей, продолжающих обучение в муниципальных общеобразовательных учреждениях после достижения ими возраста 18 лет, предусмотренных частью 1 статьи 12.2 Областного закона от 22 октября 2004 года № 165-ЗС «О социальной поддержке детства в Ростовской области»</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554,9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55,2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65,7</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3.18 Оплата проезда детей из малоимущих семей к месту отдыха и обратно</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0430021310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3121,0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119,0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333333"/>
                <w:sz w:val="16"/>
                <w:szCs w:val="16"/>
                <w:lang w:eastAsia="en-US"/>
              </w:rPr>
            </w:pPr>
            <w:r>
              <w:rPr>
                <w:rFonts w:eastAsia="Calibri"/>
                <w:color w:val="333333"/>
                <w:sz w:val="16"/>
                <w:szCs w:val="16"/>
                <w:lang w:eastAsia="en-US"/>
              </w:rPr>
              <w:t>411,2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411,2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411,2</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3.19 Назначение и осуществление ежемесячной выплаты в связи с рождением (усыновлением) первого ребенка</w:t>
            </w:r>
          </w:p>
          <w:p>
            <w:pPr>
              <w:pStyle w:val="Normal"/>
              <w:widowControl w:val="false"/>
              <w:jc w:val="both"/>
              <w:rPr>
                <w:rFonts w:eastAsia="Calibri"/>
                <w:sz w:val="16"/>
                <w:szCs w:val="16"/>
                <w:lang w:eastAsia="en-US"/>
              </w:rPr>
            </w:pPr>
            <w:r>
              <w:rPr>
                <w:rFonts w:eastAsia="Calibri"/>
                <w:sz w:val="16"/>
                <w:szCs w:val="16"/>
                <w:lang w:eastAsia="en-US"/>
              </w:rPr>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043Р155730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043Р155730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200675,1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11829,0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24894,2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31952,5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29410,0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29149,6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30313,6</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3.20 Ежемесячная выплата на детей в возрасте от трех до семи лет включительно</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5682,4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790,5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1352,7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rFonts w:eastAsia="Calibri"/>
                <w:color w:val="1C1C1C"/>
                <w:sz w:val="16"/>
                <w:szCs w:val="16"/>
                <w:lang w:eastAsia="en-US"/>
              </w:rPr>
              <w:t>1168,1</w:t>
            </w:r>
          </w:p>
          <w:p>
            <w:pPr>
              <w:pStyle w:val="Normal"/>
              <w:widowControl w:val="false"/>
              <w:jc w:val="center"/>
              <w:rPr>
                <w:color w:val="1C1C1C"/>
                <w:sz w:val="16"/>
                <w:szCs w:val="16"/>
              </w:rPr>
            </w:pPr>
            <w:r>
              <w:rPr>
                <w:color w:val="1C1C1C"/>
                <w:sz w:val="16"/>
                <w:szCs w:val="16"/>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1178,3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1192,8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w:t>
            </w:r>
            <w:r>
              <w:rPr>
                <w:rFonts w:eastAsia="Calibri"/>
                <w:sz w:val="16"/>
                <w:szCs w:val="16"/>
                <w:lang w:val="en-US" w:eastAsia="en-US"/>
              </w:rPr>
              <w:t>R</w:t>
            </w:r>
            <w:r>
              <w:rPr>
                <w:rFonts w:eastAsia="Calibri"/>
                <w:sz w:val="16"/>
                <w:szCs w:val="16"/>
                <w:lang w:eastAsia="en-US"/>
              </w:rPr>
              <w:t>3020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91386,4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12631,3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14900,9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20408,9</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21128,5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22316,8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w:t>
            </w:r>
            <w:r>
              <w:rPr>
                <w:rFonts w:eastAsia="Calibri"/>
                <w:sz w:val="16"/>
                <w:szCs w:val="16"/>
                <w:lang w:val="en-US" w:eastAsia="en-US"/>
              </w:rPr>
              <w:t>R</w:t>
            </w:r>
            <w:r>
              <w:rPr>
                <w:rFonts w:eastAsia="Calibri"/>
                <w:sz w:val="16"/>
                <w:szCs w:val="16"/>
                <w:lang w:eastAsia="en-US"/>
              </w:rPr>
              <w:t>3020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496012,4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84532,9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99721,6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99643,1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103156,4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108958,4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val="en-US"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val="en-US"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eastAsia="en-US"/>
              </w:rPr>
              <w:t>04300</w:t>
            </w:r>
            <w:r>
              <w:rPr>
                <w:rFonts w:eastAsia="Calibri"/>
                <w:color w:val="000000"/>
                <w:sz w:val="16"/>
                <w:szCs w:val="16"/>
                <w:lang w:val="en-US" w:eastAsia="en-US"/>
              </w:rPr>
              <w:t>R</w:t>
            </w:r>
            <w:r>
              <w:rPr>
                <w:rFonts w:eastAsia="Calibri"/>
                <w:color w:val="000000"/>
                <w:sz w:val="16"/>
                <w:szCs w:val="16"/>
                <w:lang w:eastAsia="en-US"/>
              </w:rPr>
              <w:t>302</w:t>
            </w:r>
            <w:r>
              <w:rPr>
                <w:rFonts w:eastAsia="Calibri"/>
                <w:color w:val="000000"/>
                <w:sz w:val="16"/>
                <w:szCs w:val="16"/>
                <w:lang w:val="en-US" w:eastAsia="en-US"/>
              </w:rPr>
              <w:t>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333333"/>
              </w:rPr>
            </w:pPr>
            <w:r>
              <w:rPr>
                <w:rFonts w:eastAsia="Calibri"/>
                <w:color w:val="333333"/>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1746,3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1746,3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val="en-US" w:eastAsia="en-US"/>
              </w:rPr>
            </w:pPr>
            <w:r>
              <w:rPr>
                <w:rFonts w:eastAsia="Calibri"/>
                <w:sz w:val="16"/>
                <w:szCs w:val="16"/>
                <w:lang w:val="en-US"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val="en-US" w:eastAsia="en-US"/>
              </w:rPr>
            </w:pPr>
            <w:r>
              <w:rPr>
                <w:rFonts w:eastAsia="Calibri"/>
                <w:sz w:val="16"/>
                <w:szCs w:val="16"/>
                <w:lang w:val="en-US"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val="en-US"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val="en-US"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eastAsia="en-US"/>
              </w:rPr>
              <w:t>04300</w:t>
            </w:r>
            <w:r>
              <w:rPr>
                <w:rFonts w:eastAsia="Calibri"/>
                <w:color w:val="000000"/>
                <w:sz w:val="16"/>
                <w:szCs w:val="16"/>
                <w:lang w:val="en-US" w:eastAsia="en-US"/>
              </w:rPr>
              <w:t>R</w:t>
            </w:r>
            <w:r>
              <w:rPr>
                <w:rFonts w:eastAsia="Calibri"/>
                <w:color w:val="000000"/>
                <w:sz w:val="16"/>
                <w:szCs w:val="16"/>
                <w:lang w:eastAsia="en-US"/>
              </w:rPr>
              <w:t>302</w:t>
            </w:r>
            <w:r>
              <w:rPr>
                <w:rFonts w:eastAsia="Calibri"/>
                <w:color w:val="000000"/>
                <w:sz w:val="16"/>
                <w:szCs w:val="16"/>
                <w:lang w:val="en-US" w:eastAsia="en-US"/>
              </w:rPr>
              <w:t>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11686,4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11686,4</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Подпрограмма 4 «Старшее поколение»</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всего по подпрограмме31, в том числе:</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680796,3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52085,5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53420,2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55756,5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rFonts w:eastAsia="Calibri"/>
                <w:color w:val="1C1C1C"/>
                <w:sz w:val="16"/>
                <w:szCs w:val="16"/>
                <w:lang w:val="en-US" w:eastAsia="en-US"/>
              </w:rPr>
              <w:t>59149,6</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62538,0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66111,3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r>
      <w:tr>
        <w:trPr>
          <w:trHeight w:val="1198"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 МО «Цимлянский район»,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680796,3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52085,5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53420,2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55756,5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59149,6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62538,0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66111,3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4.1 Расходы на обеспечение деятельности (оказание услуг) муниципальных учреждений Цимлянского района</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1002</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0440000590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9836,0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653,1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695,0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1088,1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1098,6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1098,6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1098,6</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4.2 Осуществление государственных полномочий в сфере социального обслуживания, предусмотренных пунктами 2, 3, 4 и 5 части 1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Цимлянского района «Социальная поддержка граждан</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1002</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0440072260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668810,0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51432,4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52505</w:t>
            </w:r>
            <w:r>
              <w:rPr>
                <w:rFonts w:eastAsia="Calibri"/>
                <w:color w:val="1C1C1C"/>
                <w:sz w:val="16"/>
                <w:szCs w:val="16"/>
                <w:lang w:eastAsia="en-US"/>
              </w:rPr>
              <w:t>,</w:t>
            </w:r>
            <w:r>
              <w:rPr>
                <w:rFonts w:eastAsia="Calibri"/>
                <w:color w:val="1C1C1C"/>
                <w:sz w:val="16"/>
                <w:szCs w:val="16"/>
                <w:lang w:val="en-US" w:eastAsia="en-US"/>
              </w:rPr>
              <w:t>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54494,3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57493,3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60844,5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64409,0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4.3</w:t>
            </w:r>
          </w:p>
          <w:p>
            <w:pPr>
              <w:pStyle w:val="Normal"/>
              <w:widowControl w:val="false"/>
              <w:jc w:val="both"/>
              <w:rPr/>
            </w:pPr>
            <w:r>
              <w:rPr>
                <w:sz w:val="16"/>
                <w:szCs w:val="16"/>
              </w:rPr>
              <w:t>Организация проведения мероприятий по проблемам пожилых людей и мероприятий, направленных на улучшение социальной защищенности пожилых людей и их активного долголетия</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C9211E"/>
              </w:rPr>
            </w:pPr>
            <w:r>
              <w:rPr>
                <w:rFonts w:eastAsia="Calibri"/>
                <w:color w:val="C9211E"/>
                <w:sz w:val="16"/>
                <w:szCs w:val="16"/>
                <w:lang w:eastAsia="en-US"/>
              </w:rPr>
              <w:t>-</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4.4</w:t>
            </w:r>
          </w:p>
          <w:p>
            <w:pPr>
              <w:pStyle w:val="Normal"/>
              <w:widowControl w:val="false"/>
              <w:jc w:val="both"/>
              <w:rPr/>
            </w:pPr>
            <w:r>
              <w:rPr>
                <w:sz w:val="16"/>
                <w:szCs w:val="16"/>
              </w:rPr>
              <w:t>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0909</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04400</w:t>
            </w:r>
            <w:r>
              <w:rPr>
                <w:rFonts w:eastAsia="Calibri"/>
                <w:sz w:val="16"/>
                <w:szCs w:val="16"/>
                <w:lang w:val="en-US" w:eastAsia="en-US"/>
              </w:rPr>
              <w:t>S</w:t>
            </w:r>
            <w:r>
              <w:rPr>
                <w:rFonts w:eastAsia="Calibri"/>
                <w:sz w:val="16"/>
                <w:szCs w:val="16"/>
                <w:lang w:eastAsia="en-US"/>
              </w:rPr>
              <w:t>4570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119,9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10</w:t>
            </w:r>
            <w:r>
              <w:rPr>
                <w:rFonts w:eastAsia="Calibri"/>
                <w:color w:val="1C1C1C"/>
                <w:sz w:val="16"/>
                <w:szCs w:val="16"/>
                <w:lang w:eastAsia="en-US"/>
              </w:rPr>
              <w:t>,</w:t>
            </w:r>
            <w:r>
              <w:rPr>
                <w:rFonts w:eastAsia="Calibri"/>
                <w:color w:val="1C1C1C"/>
                <w:sz w:val="16"/>
                <w:szCs w:val="16"/>
                <w:lang w:val="en-US" w:eastAsia="en-US"/>
              </w:rPr>
              <w:t>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29,0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0909</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04400</w:t>
            </w:r>
            <w:r>
              <w:rPr>
                <w:rFonts w:eastAsia="Calibri"/>
                <w:sz w:val="16"/>
                <w:szCs w:val="16"/>
                <w:lang w:val="en-US" w:eastAsia="en-US"/>
              </w:rPr>
              <w:t>S</w:t>
            </w:r>
            <w:r>
              <w:rPr>
                <w:rFonts w:eastAsia="Calibri"/>
                <w:sz w:val="16"/>
                <w:szCs w:val="16"/>
                <w:lang w:eastAsia="en-US"/>
              </w:rPr>
              <w:t>4570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2030,4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rFonts w:eastAsia="Calibri"/>
                <w:color w:val="1C1C1C"/>
                <w:sz w:val="16"/>
                <w:szCs w:val="16"/>
                <w:lang w:val="en-US" w:eastAsia="en-US"/>
              </w:rPr>
              <w:t>209,3</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149,2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530,9</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566,3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574,7</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bl>
    <w:p>
      <w:pPr>
        <w:pStyle w:val="Normal"/>
        <w:spacing w:lineRule="auto" w:line="276"/>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pPr>
      <w:r>
        <w:rPr>
          <w:sz w:val="28"/>
          <w:szCs w:val="28"/>
        </w:rPr>
        <w:t>«Приложение № 4</w:t>
      </w:r>
    </w:p>
    <w:p>
      <w:pPr>
        <w:pStyle w:val="Normal"/>
        <w:spacing w:lineRule="atLeast" w:line="240"/>
        <w:jc w:val="right"/>
        <w:rPr/>
      </w:pPr>
      <w:r>
        <w:rPr>
          <w:sz w:val="28"/>
          <w:szCs w:val="28"/>
        </w:rPr>
        <w:t>к муниципальной программе</w:t>
      </w:r>
    </w:p>
    <w:p>
      <w:pPr>
        <w:pStyle w:val="Normal"/>
        <w:spacing w:lineRule="atLeast" w:line="240"/>
        <w:jc w:val="right"/>
        <w:rPr/>
      </w:pPr>
      <w:r>
        <w:rPr>
          <w:sz w:val="28"/>
          <w:szCs w:val="28"/>
        </w:rPr>
        <w:t>Цимлянского района</w:t>
      </w:r>
    </w:p>
    <w:p>
      <w:pPr>
        <w:pStyle w:val="Normal"/>
        <w:spacing w:lineRule="atLeast" w:line="240"/>
        <w:jc w:val="right"/>
        <w:rPr/>
      </w:pPr>
      <w:r>
        <w:rPr>
          <w:sz w:val="28"/>
          <w:szCs w:val="28"/>
        </w:rPr>
        <w:t>«Социальная поддержка граждан»</w:t>
      </w:r>
    </w:p>
    <w:p>
      <w:pPr>
        <w:pStyle w:val="Normal"/>
        <w:spacing w:lineRule="atLeast" w:line="240"/>
        <w:jc w:val="right"/>
        <w:rPr>
          <w:rFonts w:eastAsia="Calibri"/>
          <w:sz w:val="28"/>
          <w:szCs w:val="28"/>
        </w:rPr>
      </w:pPr>
      <w:r>
        <w:rPr>
          <w:rFonts w:eastAsia="Calibri"/>
          <w:sz w:val="28"/>
          <w:szCs w:val="28"/>
        </w:rPr>
      </w:r>
    </w:p>
    <w:p>
      <w:pPr>
        <w:pStyle w:val="Normal"/>
        <w:jc w:val="center"/>
        <w:rPr/>
      </w:pPr>
      <w:r>
        <w:rPr>
          <w:rFonts w:eastAsia="Calibri"/>
          <w:sz w:val="28"/>
          <w:szCs w:val="28"/>
        </w:rPr>
        <w:t>РАСХОДЫ</w:t>
      </w:r>
    </w:p>
    <w:p>
      <w:pPr>
        <w:pStyle w:val="Normal"/>
        <w:jc w:val="center"/>
        <w:rPr/>
      </w:pPr>
      <w:r>
        <w:rPr>
          <w:rFonts w:eastAsia="Calibri"/>
          <w:sz w:val="28"/>
          <w:szCs w:val="28"/>
        </w:rPr>
        <w:t xml:space="preserve">на реализацию муниципальной программы </w:t>
      </w:r>
    </w:p>
    <w:p>
      <w:pPr>
        <w:pStyle w:val="Normal"/>
        <w:jc w:val="center"/>
        <w:rPr/>
      </w:pPr>
      <w:r>
        <w:rPr>
          <w:rFonts w:eastAsia="Calibri"/>
          <w:sz w:val="28"/>
          <w:szCs w:val="28"/>
        </w:rPr>
        <w:t>Цимлянского района «Социальная поддержка граждан»</w:t>
      </w:r>
    </w:p>
    <w:p>
      <w:pPr>
        <w:pStyle w:val="Normal"/>
        <w:jc w:val="center"/>
        <w:rPr>
          <w:rFonts w:eastAsia="Calibri"/>
          <w:sz w:val="28"/>
          <w:szCs w:val="28"/>
        </w:rPr>
      </w:pPr>
      <w:r>
        <w:rPr>
          <w:rFonts w:eastAsia="Calibri"/>
          <w:sz w:val="28"/>
          <w:szCs w:val="28"/>
        </w:rPr>
      </w:r>
    </w:p>
    <w:tbl>
      <w:tblPr>
        <w:tblW w:w="15942"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1525"/>
        <w:gridCol w:w="1419"/>
        <w:gridCol w:w="1274"/>
        <w:gridCol w:w="1135"/>
        <w:gridCol w:w="990"/>
        <w:gridCol w:w="1143"/>
        <w:gridCol w:w="843"/>
        <w:gridCol w:w="992"/>
        <w:gridCol w:w="851"/>
        <w:gridCol w:w="993"/>
        <w:gridCol w:w="992"/>
        <w:gridCol w:w="851"/>
        <w:gridCol w:w="1134"/>
        <w:gridCol w:w="848"/>
        <w:gridCol w:w="952"/>
      </w:tblGrid>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16"/>
                <w:szCs w:val="16"/>
              </w:rPr>
              <w:t xml:space="preserve">Наименование </w:t>
              <w:br/>
              <w:t>муниципальной программы, номер и наименование подпрограммы</w:t>
            </w:r>
          </w:p>
        </w:tc>
        <w:tc>
          <w:tcPr>
            <w:tcW w:w="1419"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16"/>
                <w:szCs w:val="16"/>
              </w:rPr>
              <w:t>Источник финансирования</w:t>
            </w:r>
          </w:p>
        </w:tc>
        <w:tc>
          <w:tcPr>
            <w:tcW w:w="1274"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16"/>
                <w:szCs w:val="16"/>
              </w:rPr>
              <w:t>Объем расходов всего</w:t>
              <w:br/>
              <w:t>(тыс. рублей)</w:t>
            </w:r>
          </w:p>
        </w:tc>
        <w:tc>
          <w:tcPr>
            <w:tcW w:w="1172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16"/>
                <w:szCs w:val="16"/>
              </w:rPr>
              <w:t>Оценка расходов (тыс. руб.), годы</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27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2019</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2020</w:t>
            </w:r>
          </w:p>
        </w:tc>
        <w:tc>
          <w:tcPr>
            <w:tcW w:w="114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2021</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2022</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2024</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2025</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2027</w:t>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2029</w:t>
            </w:r>
          </w:p>
        </w:tc>
        <w:tc>
          <w:tcPr>
            <w:tcW w:w="9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Calibri"/>
                <w:sz w:val="16"/>
                <w:szCs w:val="16"/>
                <w:lang w:eastAsia="en-US"/>
              </w:rPr>
              <w:t>2030</w:t>
            </w:r>
          </w:p>
        </w:tc>
      </w:tr>
    </w:tbl>
    <w:p>
      <w:pPr>
        <w:pStyle w:val="Normal"/>
        <w:jc w:val="center"/>
        <w:rPr>
          <w:rFonts w:eastAsia="Calibri"/>
          <w:sz w:val="16"/>
          <w:szCs w:val="16"/>
          <w:lang w:eastAsia="en-US"/>
        </w:rPr>
      </w:pPr>
      <w:r>
        <w:rPr>
          <w:rFonts w:eastAsia="Calibri"/>
          <w:sz w:val="16"/>
          <w:szCs w:val="16"/>
          <w:lang w:eastAsia="en-US"/>
        </w:rPr>
      </w:r>
    </w:p>
    <w:tbl>
      <w:tblPr>
        <w:tblW w:w="15942"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1525"/>
        <w:gridCol w:w="1416"/>
        <w:gridCol w:w="1277"/>
        <w:gridCol w:w="1135"/>
        <w:gridCol w:w="990"/>
        <w:gridCol w:w="1106"/>
        <w:gridCol w:w="933"/>
        <w:gridCol w:w="934"/>
        <w:gridCol w:w="933"/>
        <w:gridCol w:w="932"/>
        <w:gridCol w:w="933"/>
        <w:gridCol w:w="934"/>
        <w:gridCol w:w="1065"/>
        <w:gridCol w:w="933"/>
        <w:gridCol w:w="896"/>
      </w:tblGrid>
      <w:tr>
        <w:trPr>
          <w:trHeight w:val="70" w:hRule="atLeast"/>
        </w:trPr>
        <w:tc>
          <w:tcPr>
            <w:tcW w:w="1525"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napToGrid w:val="false"/>
              <w:jc w:val="center"/>
              <w:rPr>
                <w:rFonts w:eastAsia="Calibri"/>
                <w:sz w:val="16"/>
                <w:szCs w:val="16"/>
                <w:lang w:eastAsia="en-US"/>
              </w:rPr>
            </w:pPr>
            <w:r>
              <w:rPr>
                <w:rFonts w:eastAsia="Calibri"/>
                <w:sz w:val="16"/>
                <w:szCs w:val="16"/>
                <w:lang w:eastAsia="en-US"/>
              </w:rPr>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Муниципальная программа «Социальная поддержка граждан»</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4167575,7</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283510,2</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389909,5</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459354,5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461940,3</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471173,4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491921,4</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r>
      <w:tr>
        <w:trPr>
          <w:trHeight w:val="378"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1278</w:t>
            </w:r>
            <w:r>
              <w:rPr>
                <w:rFonts w:eastAsia="Calibri"/>
                <w:color w:val="1C1C1C"/>
                <w:sz w:val="16"/>
                <w:szCs w:val="16"/>
                <w:lang w:val="en-US" w:eastAsia="en-US"/>
              </w:rPr>
              <w:t>479,7</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69453,9</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168188,9</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209165,5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spacing w:before="57" w:after="57"/>
              <w:jc w:val="center"/>
              <w:rPr>
                <w:rFonts w:eastAsia="Calibri"/>
                <w:color w:val="000000"/>
                <w:sz w:val="16"/>
                <w:szCs w:val="16"/>
                <w:lang w:eastAsia="en-US"/>
              </w:rPr>
            </w:pPr>
            <w:r>
              <w:rPr>
                <w:rFonts w:eastAsia="Calibri"/>
                <w:color w:val="000000"/>
                <w:sz w:val="16"/>
                <w:szCs w:val="16"/>
                <w:lang w:eastAsia="en-US"/>
              </w:rPr>
              <w:t>177815,1</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183322,3</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191870,6</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w:t>
            </w:r>
            <w:r>
              <w:rPr>
                <w:rFonts w:eastAsia="Calibri"/>
                <w:color w:val="1C1C1C"/>
                <w:sz w:val="16"/>
                <w:szCs w:val="16"/>
                <w:lang w:val="en-US" w:eastAsia="en-US"/>
              </w:rPr>
              <w:t>09751,7</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207489,4</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215452,9</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242761,0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spacing w:before="57" w:after="57"/>
              <w:jc w:val="center"/>
              <w:rPr>
                <w:rFonts w:eastAsia="Calibri"/>
                <w:color w:val="000000"/>
                <w:sz w:val="16"/>
                <w:szCs w:val="16"/>
                <w:lang w:eastAsia="en-US"/>
              </w:rPr>
            </w:pPr>
            <w:r>
              <w:rPr>
                <w:rFonts w:eastAsia="Calibri"/>
                <w:color w:val="000000"/>
                <w:sz w:val="16"/>
                <w:szCs w:val="16"/>
                <w:lang w:eastAsia="en-US"/>
              </w:rPr>
              <w:t>271632,7</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281412,0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293392,1</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r>
      <w:tr>
        <w:trPr>
          <w:trHeight w:val="266"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left w:val="single" w:sz="4" w:space="0" w:color="000000"/>
              <w:bottom w:val="single" w:sz="4" w:space="0" w:color="000000"/>
            </w:tcBorders>
            <w:shd w:color="auto" w:fill="auto" w:val="clear"/>
          </w:tcPr>
          <w:p>
            <w:pPr>
              <w:pStyle w:val="Normal"/>
              <w:widowControl w:val="false"/>
              <w:rPr/>
            </w:pPr>
            <w:r>
              <w:rPr>
                <w:sz w:val="16"/>
                <w:szCs w:val="16"/>
              </w:rPr>
              <w:t>местный бюджет</w:t>
            </w:r>
          </w:p>
        </w:tc>
        <w:tc>
          <w:tcPr>
            <w:tcW w:w="1277"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79344,3</w:t>
            </w:r>
          </w:p>
        </w:tc>
        <w:tc>
          <w:tcPr>
            <w:tcW w:w="1135"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6566,9</w:t>
            </w:r>
          </w:p>
        </w:tc>
        <w:tc>
          <w:tcPr>
            <w:tcW w:w="990"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6267,7</w:t>
            </w:r>
          </w:p>
        </w:tc>
        <w:tc>
          <w:tcPr>
            <w:tcW w:w="110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7428,0</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12492,5</w:t>
            </w:r>
          </w:p>
        </w:tc>
        <w:tc>
          <w:tcPr>
            <w:tcW w:w="93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6439,1</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6658,7</w:t>
            </w:r>
          </w:p>
        </w:tc>
        <w:tc>
          <w:tcPr>
            <w:tcW w:w="932"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c>
          <w:tcPr>
            <w:tcW w:w="933"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c>
          <w:tcPr>
            <w:tcW w:w="934"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c>
          <w:tcPr>
            <w:tcW w:w="1065"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c>
          <w:tcPr>
            <w:tcW w:w="933"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c>
          <w:tcPr>
            <w:tcW w:w="896"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Подпрограмма 1  «Социальная поддержка отдельных категорий граждан»</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1533529,8</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117384,5</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114117,3</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125058,1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152789,4</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149604,7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154695,8</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200232,4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17721,8</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16780,3</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18067,5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17440,2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17595,2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17643,2</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r>
      <w:tr>
        <w:trPr>
          <w:trHeight w:val="572"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1270112,4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94652,6</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91963,7</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101101,1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124815,3</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127525,2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132365,7</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r>
      <w:tr>
        <w:trPr>
          <w:trHeight w:val="332"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left w:val="single" w:sz="4" w:space="0" w:color="000000"/>
              <w:bottom w:val="single" w:sz="4" w:space="0" w:color="000000"/>
            </w:tcBorders>
            <w:shd w:color="auto" w:fill="auto" w:val="clear"/>
          </w:tcPr>
          <w:p>
            <w:pPr>
              <w:pStyle w:val="Normal"/>
              <w:widowControl w:val="false"/>
              <w:rPr/>
            </w:pPr>
            <w:r>
              <w:rPr>
                <w:sz w:val="16"/>
                <w:szCs w:val="16"/>
              </w:rPr>
              <w:t>местный бюджет</w:t>
            </w:r>
          </w:p>
        </w:tc>
        <w:tc>
          <w:tcPr>
            <w:tcW w:w="1277"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63185,0</w:t>
            </w:r>
          </w:p>
        </w:tc>
        <w:tc>
          <w:tcPr>
            <w:tcW w:w="1135"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5010,1</w:t>
            </w:r>
          </w:p>
        </w:tc>
        <w:tc>
          <w:tcPr>
            <w:tcW w:w="990"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5373,3</w:t>
            </w:r>
          </w:p>
        </w:tc>
        <w:tc>
          <w:tcPr>
            <w:tcW w:w="110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5889,5</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10533,9</w:t>
            </w:r>
          </w:p>
        </w:tc>
        <w:tc>
          <w:tcPr>
            <w:tcW w:w="934"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4484,3</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4686,9</w:t>
            </w:r>
          </w:p>
        </w:tc>
        <w:tc>
          <w:tcPr>
            <w:tcW w:w="932"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c>
          <w:tcPr>
            <w:tcW w:w="933"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c>
          <w:tcPr>
            <w:tcW w:w="934"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c>
          <w:tcPr>
            <w:tcW w:w="1065"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c>
          <w:tcPr>
            <w:tcW w:w="933"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c>
          <w:tcPr>
            <w:tcW w:w="896"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r>
      <w:tr>
        <w:trPr/>
        <w:tc>
          <w:tcPr>
            <w:tcW w:w="1525"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Подпрограмма 2 «Модернизация и развитие социального обслуживание населения, сохранение кадрового потенциала»</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Подпрограмма 3   «Совершен-ствование мер демографической политики в области со-циальной под-держки семьи и детей»</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1953249,6</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114040,2</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222372,0</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278539,9</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val="en-US" w:eastAsia="en-US"/>
              </w:rPr>
              <w:t>250001,3</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259030,7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271114,3</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107</w:t>
            </w:r>
            <w:r>
              <w:rPr>
                <w:rFonts w:eastAsia="Calibri"/>
                <w:color w:val="1C1C1C"/>
                <w:sz w:val="16"/>
                <w:szCs w:val="16"/>
                <w:lang w:val="en-US" w:eastAsia="en-US"/>
              </w:rPr>
              <w:t>8247,3</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51732,1</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151408,6</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191098,0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160374,9</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165727,1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174227,4</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w:t>
            </w:r>
            <w:r>
              <w:rPr>
                <w:rFonts w:eastAsia="Calibri"/>
                <w:color w:val="1C1C1C"/>
                <w:sz w:val="16"/>
                <w:szCs w:val="16"/>
                <w:lang w:val="en-US" w:eastAsia="en-US"/>
              </w:rPr>
              <w:t>68798,9</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61404,4</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70774,6</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87016,4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88793,2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92476,0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96042,7</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r>
      <w:tr>
        <w:trPr>
          <w:trHeight w:val="245"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left w:val="single" w:sz="4" w:space="0" w:color="000000"/>
              <w:bottom w:val="single" w:sz="4" w:space="0" w:color="000000"/>
            </w:tcBorders>
            <w:shd w:color="auto" w:fill="auto" w:val="clear"/>
          </w:tcPr>
          <w:p>
            <w:pPr>
              <w:pStyle w:val="Normal"/>
              <w:widowControl w:val="false"/>
              <w:rPr/>
            </w:pPr>
            <w:r>
              <w:rPr>
                <w:sz w:val="16"/>
                <w:szCs w:val="16"/>
              </w:rPr>
              <w:t>местный бюджет</w:t>
            </w:r>
          </w:p>
        </w:tc>
        <w:tc>
          <w:tcPr>
            <w:tcW w:w="1277"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6203,4</w:t>
            </w:r>
          </w:p>
        </w:tc>
        <w:tc>
          <w:tcPr>
            <w:tcW w:w="1135"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903,7</w:t>
            </w:r>
          </w:p>
        </w:tc>
        <w:tc>
          <w:tcPr>
            <w:tcW w:w="990"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188,8</w:t>
            </w:r>
          </w:p>
        </w:tc>
        <w:tc>
          <w:tcPr>
            <w:tcW w:w="110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425,5</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833,2</w:t>
            </w:r>
          </w:p>
        </w:tc>
        <w:tc>
          <w:tcPr>
            <w:tcW w:w="934"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827,6</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844,2</w:t>
            </w:r>
          </w:p>
        </w:tc>
        <w:tc>
          <w:tcPr>
            <w:tcW w:w="932"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c>
          <w:tcPr>
            <w:tcW w:w="933"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c>
          <w:tcPr>
            <w:tcW w:w="934"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c>
          <w:tcPr>
            <w:tcW w:w="1065"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c>
          <w:tcPr>
            <w:tcW w:w="933"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c>
          <w:tcPr>
            <w:tcW w:w="896"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Подпрограмма 4       «Старшее поколение»</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680796,3</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52085,5</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53420,2</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55756,5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59149,6</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62538,0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66111,3</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670840,4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51432,4</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52714,6</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54643,5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58024,2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61410,8</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64983,7</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left w:val="single" w:sz="4" w:space="0" w:color="000000"/>
              <w:bottom w:val="single" w:sz="4" w:space="0" w:color="000000"/>
            </w:tcBorders>
            <w:shd w:color="auto" w:fill="auto" w:val="clear"/>
          </w:tcPr>
          <w:p>
            <w:pPr>
              <w:pStyle w:val="Normal"/>
              <w:widowControl w:val="false"/>
              <w:rPr/>
            </w:pPr>
            <w:r>
              <w:rPr>
                <w:sz w:val="16"/>
                <w:szCs w:val="16"/>
              </w:rPr>
              <w:t>местный бюджет</w:t>
            </w:r>
          </w:p>
        </w:tc>
        <w:tc>
          <w:tcPr>
            <w:tcW w:w="1277"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9955,9</w:t>
            </w:r>
          </w:p>
        </w:tc>
        <w:tc>
          <w:tcPr>
            <w:tcW w:w="1135"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653,1</w:t>
            </w:r>
          </w:p>
        </w:tc>
        <w:tc>
          <w:tcPr>
            <w:tcW w:w="990"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705,6</w:t>
            </w:r>
          </w:p>
        </w:tc>
        <w:tc>
          <w:tcPr>
            <w:tcW w:w="1106"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1113,0</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1125,4</w:t>
            </w:r>
          </w:p>
        </w:tc>
        <w:tc>
          <w:tcPr>
            <w:tcW w:w="934"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1127,2</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1127,6</w:t>
            </w:r>
          </w:p>
        </w:tc>
        <w:tc>
          <w:tcPr>
            <w:tcW w:w="932"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933"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934"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1065"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933" w:type="dxa"/>
            <w:tcBorders>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896"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r>
    </w:tbl>
    <w:p>
      <w:p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jc w:val="both"/>
        <w:rPr>
          <w:rFonts w:eastAsia="Calibri"/>
          <w:sz w:val="28"/>
          <w:szCs w:val="28"/>
          <w:lang w:eastAsia="en-US"/>
        </w:rPr>
      </w:pPr>
      <w:r>
        <w:rPr>
          <w:rFonts w:eastAsia="Calibri"/>
          <w:sz w:val="28"/>
          <w:szCs w:val="28"/>
          <w:lang w:eastAsia="en-US"/>
        </w:rPr>
      </w:r>
    </w:p>
    <w:p>
      <w:p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jc w:val="both"/>
        <w:rPr>
          <w:rFonts w:eastAsia="Calibri"/>
          <w:sz w:val="28"/>
          <w:szCs w:val="28"/>
          <w:lang w:eastAsia="en-US"/>
        </w:rPr>
      </w:pPr>
      <w:r>
        <w:rPr>
          <w:rFonts w:eastAsia="Calibri"/>
          <w:sz w:val="28"/>
          <w:szCs w:val="28"/>
          <w:lang w:eastAsia="en-US"/>
        </w:rPr>
      </w:r>
    </w:p>
    <w:p>
      <w:p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jc w:val="both"/>
        <w:rPr>
          <w:rFonts w:eastAsia="Calibri"/>
          <w:sz w:val="28"/>
          <w:szCs w:val="28"/>
          <w:lang w:eastAsia="en-US"/>
        </w:rPr>
      </w:pPr>
      <w:r>
        <w:rPr>
          <w:rFonts w:eastAsia="Calibri"/>
          <w:sz w:val="28"/>
          <w:szCs w:val="28"/>
          <w:lang w:eastAsia="en-US"/>
        </w:rPr>
      </w:r>
    </w:p>
    <w:p>
      <w:pPr>
        <w:sectPr>
          <w:footerReference w:type="default" r:id="rId6"/>
          <w:footerReference w:type="first" r:id="rId7"/>
          <w:type w:val="nextPage"/>
          <w:pgSz w:orient="landscape" w:w="16838" w:h="11906"/>
          <w:pgMar w:left="567" w:right="567" w:header="0" w:top="1701" w:footer="567" w:bottom="624" w:gutter="0"/>
          <w:pgNumType w:fmt="decimal"/>
          <w:formProt w:val="false"/>
          <w:titlePg/>
          <w:textDirection w:val="lrTb"/>
          <w:docGrid w:type="default" w:linePitch="272" w:charSpace="40960"/>
        </w:sect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rPr/>
      </w:pPr>
      <w:r>
        <w:rPr>
          <w:rFonts w:eastAsia="Calibri"/>
          <w:sz w:val="28"/>
          <w:szCs w:val="28"/>
          <w:lang w:eastAsia="en-US"/>
        </w:rPr>
        <w:t>Управляющий делам                                                                                            А.В. Кули</w:t>
      </w:r>
      <w:bookmarkStart w:id="0" w:name="_GoBack"/>
      <w:bookmarkEnd w:id="0"/>
      <w:r>
        <w:rPr>
          <w:rFonts w:eastAsia="Calibri"/>
          <w:sz w:val="28"/>
          <w:szCs w:val="28"/>
          <w:lang w:eastAsia="en-US"/>
        </w:rPr>
        <w:t>к</w:t>
      </w:r>
    </w:p>
    <w:p>
      <w:pPr>
        <w:pStyle w:val="212"/>
        <w:keepNext w:val="false"/>
        <w:widowControl w:val="false"/>
        <w:rPr/>
      </w:pPr>
      <w:r>
        <w:rPr/>
      </w:r>
    </w:p>
    <w:sectPr>
      <w:footerReference w:type="default" r:id="rId8"/>
      <w:footerReference w:type="first" r:id="rId9"/>
      <w:type w:val="nextPage"/>
      <w:pgSz w:orient="landscape" w:w="16838" w:h="11906"/>
      <w:pgMar w:left="0" w:right="1134" w:header="0" w:top="1418" w:footer="720" w:bottom="851" w:gutter="0"/>
      <w:pgNumType w:fmt="decimal"/>
      <w:formProt w:val="false"/>
      <w:titlePg/>
      <w:textDirection w:val="lrTb"/>
      <w:docGrid w:type="default" w:linePitch="272"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charset w:val="cc"/>
    <w:family w:val="roman"/>
    <w:pitch w:val="variable"/>
  </w:font>
  <w:font w:name="Segoe UI">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Arial">
    <w:charset w:val="cc"/>
    <w:family w:val="roman"/>
    <w:pitch w:val="variable"/>
  </w:font>
  <w:font w:name="Times New Roman CYR">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8"/>
      <w:jc w:val="right"/>
      <w:rPr/>
    </w:pPr>
    <w:r>
      <w:rPr>
        <w:sz w:val="24"/>
        <w:szCs w:val="24"/>
      </w:rPr>
      <w:fldChar w:fldCharType="begin"/>
    </w:r>
    <w:r>
      <w:rPr>
        <w:sz w:val="24"/>
        <w:szCs w:val="24"/>
      </w:rPr>
      <w:instrText> PAGE </w:instrText>
    </w:r>
    <w:r>
      <w:rPr>
        <w:sz w:val="24"/>
        <w:szCs w:val="24"/>
      </w:rPr>
      <w:fldChar w:fldCharType="separate"/>
    </w:r>
    <w:r>
      <w:rPr>
        <w:sz w:val="24"/>
        <w:szCs w:val="24"/>
      </w:rPr>
      <w:t>1</w:t>
    </w:r>
    <w:r>
      <w:rPr>
        <w:sz w:val="24"/>
        <w:szCs w:val="24"/>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8"/>
      <w:jc w:val="right"/>
      <w:rPr/>
    </w:pPr>
    <w:r>
      <w:rPr/>
      <w:fldChar w:fldCharType="begin"/>
    </w:r>
    <w:r>
      <w:rPr/>
      <w:instrText> PAGE </w:instrText>
    </w:r>
    <w:r>
      <w:rPr/>
      <w:fldChar w:fldCharType="separate"/>
    </w:r>
    <w:r>
      <w:rPr/>
      <w:t>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8"/>
      <w:jc w:val="right"/>
      <w:rPr/>
    </w:pPr>
    <w:r>
      <w:rPr/>
      <w:fldChar w:fldCharType="begin"/>
    </w:r>
    <w:r>
      <w:rPr/>
      <w:instrText> PAGE </w:instrText>
    </w:r>
    <w:r>
      <w:rPr/>
      <w:fldChar w:fldCharType="separate"/>
    </w:r>
    <w:r>
      <w:rPr/>
      <w:t>24</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8"/>
      <w:jc w:val="right"/>
      <w:rPr/>
    </w:pPr>
    <w:r>
      <w:rPr>
        <w:sz w:val="24"/>
        <w:szCs w:val="24"/>
      </w:rPr>
      <w:fldChar w:fldCharType="begin"/>
    </w:r>
    <w:r>
      <w:rPr>
        <w:sz w:val="24"/>
        <w:szCs w:val="24"/>
      </w:rPr>
      <w:instrText> PAGE </w:instrText>
    </w:r>
    <w:r>
      <w:rPr>
        <w:sz w:val="24"/>
        <w:szCs w:val="24"/>
      </w:rPr>
      <w:fldChar w:fldCharType="separate"/>
    </w:r>
    <w:r>
      <w:rPr>
        <w:sz w:val="24"/>
        <w:szCs w:val="24"/>
      </w:rPr>
      <w:t>6</w:t>
    </w:r>
    <w:r>
      <w:rPr>
        <w:sz w:val="24"/>
        <w:szCs w:val="24"/>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8"/>
      <w:jc w:val="right"/>
      <w:rPr/>
    </w:pPr>
    <w:r>
      <w:rPr/>
      <w:fldChar w:fldCharType="begin"/>
    </w:r>
    <w:r>
      <w:rPr/>
      <w:instrText> PAGE </w:instrText>
    </w:r>
    <w:r>
      <w:rPr/>
      <w:fldChar w:fldCharType="separate"/>
    </w:r>
    <w:r>
      <w:rPr/>
      <w:t>0</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8"/>
      <w:jc w:val="right"/>
      <w:rPr/>
    </w:pPr>
    <w:r>
      <w:rPr>
        <w:sz w:val="24"/>
        <w:szCs w:val="24"/>
      </w:rPr>
      <w:fldChar w:fldCharType="begin"/>
    </w:r>
    <w:r>
      <w:rPr>
        <w:sz w:val="24"/>
        <w:szCs w:val="24"/>
      </w:rPr>
      <w:instrText> PAGE </w:instrText>
    </w:r>
    <w:r>
      <w:rPr>
        <w:sz w:val="24"/>
        <w:szCs w:val="24"/>
      </w:rPr>
      <w:fldChar w:fldCharType="separate"/>
    </w:r>
    <w:r>
      <w:rPr>
        <w:sz w:val="24"/>
        <w:szCs w:val="24"/>
      </w:rPr>
      <w:t>25</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733fa"/>
    <w:pPr>
      <w:widowControl/>
      <w:suppressAutoHyphens w:val="true"/>
      <w:bidi w:val="0"/>
      <w:spacing w:before="0" w:after="0"/>
      <w:jc w:val="left"/>
    </w:pPr>
    <w:rPr>
      <w:rFonts w:ascii="Times New Roman" w:hAnsi="Times New Roman" w:eastAsia="Times New Roman" w:cs="Times New Roman"/>
      <w:color w:val="auto"/>
      <w:kern w:val="2"/>
      <w:sz w:val="20"/>
      <w:szCs w:val="20"/>
      <w:lang w:eastAsia="zh-CN" w:val="ru-RU"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d733fa"/>
    <w:rPr/>
  </w:style>
  <w:style w:type="character" w:styleId="WW8Num1z0" w:customStyle="1">
    <w:name w:val="WW8Num1z0"/>
    <w:qFormat/>
    <w:rsid w:val="00d733fa"/>
    <w:rPr/>
  </w:style>
  <w:style w:type="character" w:styleId="WW8Num1z1" w:customStyle="1">
    <w:name w:val="WW8Num1z1"/>
    <w:qFormat/>
    <w:rsid w:val="00d733fa"/>
    <w:rPr/>
  </w:style>
  <w:style w:type="character" w:styleId="WW8Num1z2" w:customStyle="1">
    <w:name w:val="WW8Num1z2"/>
    <w:qFormat/>
    <w:rsid w:val="00d733fa"/>
    <w:rPr/>
  </w:style>
  <w:style w:type="character" w:styleId="WW8Num1z3" w:customStyle="1">
    <w:name w:val="WW8Num1z3"/>
    <w:qFormat/>
    <w:rsid w:val="00d733fa"/>
    <w:rPr/>
  </w:style>
  <w:style w:type="character" w:styleId="WW8Num1z4" w:customStyle="1">
    <w:name w:val="WW8Num1z4"/>
    <w:qFormat/>
    <w:rsid w:val="00d733fa"/>
    <w:rPr/>
  </w:style>
  <w:style w:type="character" w:styleId="WW8Num1z5" w:customStyle="1">
    <w:name w:val="WW8Num1z5"/>
    <w:qFormat/>
    <w:rsid w:val="00d733fa"/>
    <w:rPr/>
  </w:style>
  <w:style w:type="character" w:styleId="WW8Num1z6" w:customStyle="1">
    <w:name w:val="WW8Num1z6"/>
    <w:qFormat/>
    <w:rsid w:val="00d733fa"/>
    <w:rPr/>
  </w:style>
  <w:style w:type="character" w:styleId="WW8Num1z7" w:customStyle="1">
    <w:name w:val="WW8Num1z7"/>
    <w:qFormat/>
    <w:rsid w:val="00d733fa"/>
    <w:rPr/>
  </w:style>
  <w:style w:type="character" w:styleId="WW8Num1z8" w:customStyle="1">
    <w:name w:val="WW8Num1z8"/>
    <w:qFormat/>
    <w:rsid w:val="00d733fa"/>
    <w:rPr/>
  </w:style>
  <w:style w:type="character" w:styleId="WW8Num2z0" w:customStyle="1">
    <w:name w:val="WW8Num2z0"/>
    <w:qFormat/>
    <w:rsid w:val="00d733fa"/>
    <w:rPr/>
  </w:style>
  <w:style w:type="character" w:styleId="WW8Num2z1" w:customStyle="1">
    <w:name w:val="WW8Num2z1"/>
    <w:qFormat/>
    <w:rsid w:val="00d733fa"/>
    <w:rPr/>
  </w:style>
  <w:style w:type="character" w:styleId="WW8Num2z2" w:customStyle="1">
    <w:name w:val="WW8Num2z2"/>
    <w:qFormat/>
    <w:rsid w:val="00d733fa"/>
    <w:rPr/>
  </w:style>
  <w:style w:type="character" w:styleId="WW8Num2z3" w:customStyle="1">
    <w:name w:val="WW8Num2z3"/>
    <w:qFormat/>
    <w:rsid w:val="00d733fa"/>
    <w:rPr/>
  </w:style>
  <w:style w:type="character" w:styleId="WW8Num2z4" w:customStyle="1">
    <w:name w:val="WW8Num2z4"/>
    <w:qFormat/>
    <w:rsid w:val="00d733fa"/>
    <w:rPr/>
  </w:style>
  <w:style w:type="character" w:styleId="WW8Num2z5" w:customStyle="1">
    <w:name w:val="WW8Num2z5"/>
    <w:qFormat/>
    <w:rsid w:val="00d733fa"/>
    <w:rPr/>
  </w:style>
  <w:style w:type="character" w:styleId="WW8Num2z6" w:customStyle="1">
    <w:name w:val="WW8Num2z6"/>
    <w:qFormat/>
    <w:rsid w:val="00d733fa"/>
    <w:rPr/>
  </w:style>
  <w:style w:type="character" w:styleId="WW8Num2z7" w:customStyle="1">
    <w:name w:val="WW8Num2z7"/>
    <w:qFormat/>
    <w:rsid w:val="00d733fa"/>
    <w:rPr/>
  </w:style>
  <w:style w:type="character" w:styleId="WW8Num2z8" w:customStyle="1">
    <w:name w:val="WW8Num2z8"/>
    <w:qFormat/>
    <w:rsid w:val="00d733fa"/>
    <w:rPr/>
  </w:style>
  <w:style w:type="character" w:styleId="WW8Num3z0" w:customStyle="1">
    <w:name w:val="WW8Num3z0"/>
    <w:qFormat/>
    <w:rsid w:val="00d733fa"/>
    <w:rPr/>
  </w:style>
  <w:style w:type="character" w:styleId="WW8Num3z1" w:customStyle="1">
    <w:name w:val="WW8Num3z1"/>
    <w:qFormat/>
    <w:rsid w:val="00d733fa"/>
    <w:rPr/>
  </w:style>
  <w:style w:type="character" w:styleId="WW8Num3z2" w:customStyle="1">
    <w:name w:val="WW8Num3z2"/>
    <w:qFormat/>
    <w:rsid w:val="00d733fa"/>
    <w:rPr/>
  </w:style>
  <w:style w:type="character" w:styleId="WW8Num3z3" w:customStyle="1">
    <w:name w:val="WW8Num3z3"/>
    <w:qFormat/>
    <w:rsid w:val="00d733fa"/>
    <w:rPr/>
  </w:style>
  <w:style w:type="character" w:styleId="WW8Num3z4" w:customStyle="1">
    <w:name w:val="WW8Num3z4"/>
    <w:qFormat/>
    <w:rsid w:val="00d733fa"/>
    <w:rPr/>
  </w:style>
  <w:style w:type="character" w:styleId="WW8Num3z5" w:customStyle="1">
    <w:name w:val="WW8Num3z5"/>
    <w:qFormat/>
    <w:rsid w:val="00d733fa"/>
    <w:rPr/>
  </w:style>
  <w:style w:type="character" w:styleId="WW8Num3z6" w:customStyle="1">
    <w:name w:val="WW8Num3z6"/>
    <w:qFormat/>
    <w:rsid w:val="00d733fa"/>
    <w:rPr/>
  </w:style>
  <w:style w:type="character" w:styleId="WW8Num3z7" w:customStyle="1">
    <w:name w:val="WW8Num3z7"/>
    <w:qFormat/>
    <w:rsid w:val="00d733fa"/>
    <w:rPr/>
  </w:style>
  <w:style w:type="character" w:styleId="WW8Num3z8" w:customStyle="1">
    <w:name w:val="WW8Num3z8"/>
    <w:qFormat/>
    <w:rsid w:val="00d733fa"/>
    <w:rPr/>
  </w:style>
  <w:style w:type="character" w:styleId="WW8Num4z0" w:customStyle="1">
    <w:name w:val="WW8Num4z0"/>
    <w:qFormat/>
    <w:rsid w:val="00d733fa"/>
    <w:rPr/>
  </w:style>
  <w:style w:type="character" w:styleId="WW8Num4z1" w:customStyle="1">
    <w:name w:val="WW8Num4z1"/>
    <w:qFormat/>
    <w:rsid w:val="00d733fa"/>
    <w:rPr/>
  </w:style>
  <w:style w:type="character" w:styleId="WW8Num4z2" w:customStyle="1">
    <w:name w:val="WW8Num4z2"/>
    <w:qFormat/>
    <w:rsid w:val="00d733fa"/>
    <w:rPr/>
  </w:style>
  <w:style w:type="character" w:styleId="WW8Num4z3" w:customStyle="1">
    <w:name w:val="WW8Num4z3"/>
    <w:qFormat/>
    <w:rsid w:val="00d733fa"/>
    <w:rPr/>
  </w:style>
  <w:style w:type="character" w:styleId="WW8Num4z4" w:customStyle="1">
    <w:name w:val="WW8Num4z4"/>
    <w:qFormat/>
    <w:rsid w:val="00d733fa"/>
    <w:rPr/>
  </w:style>
  <w:style w:type="character" w:styleId="WW8Num4z5" w:customStyle="1">
    <w:name w:val="WW8Num4z5"/>
    <w:qFormat/>
    <w:rsid w:val="00d733fa"/>
    <w:rPr/>
  </w:style>
  <w:style w:type="character" w:styleId="WW8Num4z6" w:customStyle="1">
    <w:name w:val="WW8Num4z6"/>
    <w:qFormat/>
    <w:rsid w:val="00d733fa"/>
    <w:rPr/>
  </w:style>
  <w:style w:type="character" w:styleId="WW8Num4z7" w:customStyle="1">
    <w:name w:val="WW8Num4z7"/>
    <w:qFormat/>
    <w:rsid w:val="00d733fa"/>
    <w:rPr/>
  </w:style>
  <w:style w:type="character" w:styleId="WW8Num4z8" w:customStyle="1">
    <w:name w:val="WW8Num4z8"/>
    <w:qFormat/>
    <w:rsid w:val="00d733fa"/>
    <w:rPr/>
  </w:style>
  <w:style w:type="character" w:styleId="WW8Num5z0" w:customStyle="1">
    <w:name w:val="WW8Num5z0"/>
    <w:qFormat/>
    <w:rsid w:val="00d733fa"/>
    <w:rPr>
      <w:rFonts w:eastAsia="Calibri"/>
    </w:rPr>
  </w:style>
  <w:style w:type="character" w:styleId="WW8Num5z1" w:customStyle="1">
    <w:name w:val="WW8Num5z1"/>
    <w:qFormat/>
    <w:rsid w:val="00d733fa"/>
    <w:rPr/>
  </w:style>
  <w:style w:type="character" w:styleId="WW8Num5z2" w:customStyle="1">
    <w:name w:val="WW8Num5z2"/>
    <w:qFormat/>
    <w:rsid w:val="00d733fa"/>
    <w:rPr/>
  </w:style>
  <w:style w:type="character" w:styleId="WW8Num5z3" w:customStyle="1">
    <w:name w:val="WW8Num5z3"/>
    <w:qFormat/>
    <w:rsid w:val="00d733fa"/>
    <w:rPr/>
  </w:style>
  <w:style w:type="character" w:styleId="WW8Num5z4" w:customStyle="1">
    <w:name w:val="WW8Num5z4"/>
    <w:qFormat/>
    <w:rsid w:val="00d733fa"/>
    <w:rPr/>
  </w:style>
  <w:style w:type="character" w:styleId="WW8Num5z5" w:customStyle="1">
    <w:name w:val="WW8Num5z5"/>
    <w:qFormat/>
    <w:rsid w:val="00d733fa"/>
    <w:rPr/>
  </w:style>
  <w:style w:type="character" w:styleId="WW8Num5z6" w:customStyle="1">
    <w:name w:val="WW8Num5z6"/>
    <w:qFormat/>
    <w:rsid w:val="00d733fa"/>
    <w:rPr/>
  </w:style>
  <w:style w:type="character" w:styleId="WW8Num5z7" w:customStyle="1">
    <w:name w:val="WW8Num5z7"/>
    <w:qFormat/>
    <w:rsid w:val="00d733fa"/>
    <w:rPr/>
  </w:style>
  <w:style w:type="character" w:styleId="WW8Num5z8" w:customStyle="1">
    <w:name w:val="WW8Num5z8"/>
    <w:qFormat/>
    <w:rsid w:val="00d733fa"/>
    <w:rPr/>
  </w:style>
  <w:style w:type="character" w:styleId="WW8Num6z0" w:customStyle="1">
    <w:name w:val="WW8Num6z0"/>
    <w:qFormat/>
    <w:rsid w:val="00d733fa"/>
    <w:rPr/>
  </w:style>
  <w:style w:type="character" w:styleId="WW8Num7z0" w:customStyle="1">
    <w:name w:val="WW8Num7z0"/>
    <w:qFormat/>
    <w:rsid w:val="00d733fa"/>
    <w:rPr/>
  </w:style>
  <w:style w:type="character" w:styleId="WW8Num7z1" w:customStyle="1">
    <w:name w:val="WW8Num7z1"/>
    <w:qFormat/>
    <w:rsid w:val="00d733fa"/>
    <w:rPr/>
  </w:style>
  <w:style w:type="character" w:styleId="WW8Num7z2" w:customStyle="1">
    <w:name w:val="WW8Num7z2"/>
    <w:qFormat/>
    <w:rsid w:val="00d733fa"/>
    <w:rPr/>
  </w:style>
  <w:style w:type="character" w:styleId="WW8Num7z3" w:customStyle="1">
    <w:name w:val="WW8Num7z3"/>
    <w:qFormat/>
    <w:rsid w:val="00d733fa"/>
    <w:rPr/>
  </w:style>
  <w:style w:type="character" w:styleId="WW8Num7z4" w:customStyle="1">
    <w:name w:val="WW8Num7z4"/>
    <w:qFormat/>
    <w:rsid w:val="00d733fa"/>
    <w:rPr/>
  </w:style>
  <w:style w:type="character" w:styleId="WW8Num7z5" w:customStyle="1">
    <w:name w:val="WW8Num7z5"/>
    <w:qFormat/>
    <w:rsid w:val="00d733fa"/>
    <w:rPr/>
  </w:style>
  <w:style w:type="character" w:styleId="WW8Num7z6" w:customStyle="1">
    <w:name w:val="WW8Num7z6"/>
    <w:qFormat/>
    <w:rsid w:val="00d733fa"/>
    <w:rPr/>
  </w:style>
  <w:style w:type="character" w:styleId="WW8Num7z7" w:customStyle="1">
    <w:name w:val="WW8Num7z7"/>
    <w:qFormat/>
    <w:rsid w:val="00d733fa"/>
    <w:rPr/>
  </w:style>
  <w:style w:type="character" w:styleId="WW8Num7z8" w:customStyle="1">
    <w:name w:val="WW8Num7z8"/>
    <w:qFormat/>
    <w:rsid w:val="00d733fa"/>
    <w:rPr/>
  </w:style>
  <w:style w:type="character" w:styleId="WW8Num8z0" w:customStyle="1">
    <w:name w:val="WW8Num8z0"/>
    <w:qFormat/>
    <w:rsid w:val="00d733fa"/>
    <w:rPr/>
  </w:style>
  <w:style w:type="character" w:styleId="WW8Num8z1" w:customStyle="1">
    <w:name w:val="WW8Num8z1"/>
    <w:qFormat/>
    <w:rsid w:val="00d733fa"/>
    <w:rPr/>
  </w:style>
  <w:style w:type="character" w:styleId="WW8Num8z2" w:customStyle="1">
    <w:name w:val="WW8Num8z2"/>
    <w:qFormat/>
    <w:rsid w:val="00d733fa"/>
    <w:rPr/>
  </w:style>
  <w:style w:type="character" w:styleId="WW8Num8z3" w:customStyle="1">
    <w:name w:val="WW8Num8z3"/>
    <w:qFormat/>
    <w:rsid w:val="00d733fa"/>
    <w:rPr/>
  </w:style>
  <w:style w:type="character" w:styleId="WW8Num8z4" w:customStyle="1">
    <w:name w:val="WW8Num8z4"/>
    <w:qFormat/>
    <w:rsid w:val="00d733fa"/>
    <w:rPr/>
  </w:style>
  <w:style w:type="character" w:styleId="WW8Num8z5" w:customStyle="1">
    <w:name w:val="WW8Num8z5"/>
    <w:qFormat/>
    <w:rsid w:val="00d733fa"/>
    <w:rPr/>
  </w:style>
  <w:style w:type="character" w:styleId="WW8Num8z6" w:customStyle="1">
    <w:name w:val="WW8Num8z6"/>
    <w:qFormat/>
    <w:rsid w:val="00d733fa"/>
    <w:rPr/>
  </w:style>
  <w:style w:type="character" w:styleId="WW8Num8z7" w:customStyle="1">
    <w:name w:val="WW8Num8z7"/>
    <w:qFormat/>
    <w:rsid w:val="00d733fa"/>
    <w:rPr/>
  </w:style>
  <w:style w:type="character" w:styleId="WW8Num8z8" w:customStyle="1">
    <w:name w:val="WW8Num8z8"/>
    <w:qFormat/>
    <w:rsid w:val="00d733fa"/>
    <w:rPr/>
  </w:style>
  <w:style w:type="character" w:styleId="WW8Num9z0" w:customStyle="1">
    <w:name w:val="WW8Num9z0"/>
    <w:qFormat/>
    <w:rsid w:val="00d733fa"/>
    <w:rPr/>
  </w:style>
  <w:style w:type="character" w:styleId="WW8Num9z1" w:customStyle="1">
    <w:name w:val="WW8Num9z1"/>
    <w:qFormat/>
    <w:rsid w:val="00d733fa"/>
    <w:rPr>
      <w:rFonts w:eastAsia="Times New Roman"/>
    </w:rPr>
  </w:style>
  <w:style w:type="character" w:styleId="WW8Num10z0" w:customStyle="1">
    <w:name w:val="WW8Num10z0"/>
    <w:qFormat/>
    <w:rsid w:val="00d733fa"/>
    <w:rPr/>
  </w:style>
  <w:style w:type="character" w:styleId="WW8Num10z1" w:customStyle="1">
    <w:name w:val="WW8Num10z1"/>
    <w:qFormat/>
    <w:rsid w:val="00d733fa"/>
    <w:rPr/>
  </w:style>
  <w:style w:type="character" w:styleId="WW8Num10z2" w:customStyle="1">
    <w:name w:val="WW8Num10z2"/>
    <w:qFormat/>
    <w:rsid w:val="00d733fa"/>
    <w:rPr/>
  </w:style>
  <w:style w:type="character" w:styleId="WW8Num10z3" w:customStyle="1">
    <w:name w:val="WW8Num10z3"/>
    <w:qFormat/>
    <w:rsid w:val="00d733fa"/>
    <w:rPr/>
  </w:style>
  <w:style w:type="character" w:styleId="WW8Num10z4" w:customStyle="1">
    <w:name w:val="WW8Num10z4"/>
    <w:qFormat/>
    <w:rsid w:val="00d733fa"/>
    <w:rPr/>
  </w:style>
  <w:style w:type="character" w:styleId="WW8Num10z5" w:customStyle="1">
    <w:name w:val="WW8Num10z5"/>
    <w:qFormat/>
    <w:rsid w:val="00d733fa"/>
    <w:rPr/>
  </w:style>
  <w:style w:type="character" w:styleId="WW8Num10z6" w:customStyle="1">
    <w:name w:val="WW8Num10z6"/>
    <w:qFormat/>
    <w:rsid w:val="00d733fa"/>
    <w:rPr/>
  </w:style>
  <w:style w:type="character" w:styleId="WW8Num10z7" w:customStyle="1">
    <w:name w:val="WW8Num10z7"/>
    <w:qFormat/>
    <w:rsid w:val="00d733fa"/>
    <w:rPr/>
  </w:style>
  <w:style w:type="character" w:styleId="WW8Num10z8" w:customStyle="1">
    <w:name w:val="WW8Num10z8"/>
    <w:qFormat/>
    <w:rsid w:val="00d733fa"/>
    <w:rPr/>
  </w:style>
  <w:style w:type="character" w:styleId="WW8Num11z0" w:customStyle="1">
    <w:name w:val="WW8Num11z0"/>
    <w:qFormat/>
    <w:rsid w:val="00d733fa"/>
    <w:rPr/>
  </w:style>
  <w:style w:type="character" w:styleId="WW8Num11z1" w:customStyle="1">
    <w:name w:val="WW8Num11z1"/>
    <w:qFormat/>
    <w:rsid w:val="00d733fa"/>
    <w:rPr/>
  </w:style>
  <w:style w:type="character" w:styleId="WW8Num11z2" w:customStyle="1">
    <w:name w:val="WW8Num11z2"/>
    <w:qFormat/>
    <w:rsid w:val="00d733fa"/>
    <w:rPr/>
  </w:style>
  <w:style w:type="character" w:styleId="WW8Num11z3" w:customStyle="1">
    <w:name w:val="WW8Num11z3"/>
    <w:qFormat/>
    <w:rsid w:val="00d733fa"/>
    <w:rPr/>
  </w:style>
  <w:style w:type="character" w:styleId="WW8Num11z4" w:customStyle="1">
    <w:name w:val="WW8Num11z4"/>
    <w:qFormat/>
    <w:rsid w:val="00d733fa"/>
    <w:rPr/>
  </w:style>
  <w:style w:type="character" w:styleId="WW8Num11z5" w:customStyle="1">
    <w:name w:val="WW8Num11z5"/>
    <w:qFormat/>
    <w:rsid w:val="00d733fa"/>
    <w:rPr/>
  </w:style>
  <w:style w:type="character" w:styleId="WW8Num11z6" w:customStyle="1">
    <w:name w:val="WW8Num11z6"/>
    <w:qFormat/>
    <w:rsid w:val="00d733fa"/>
    <w:rPr/>
  </w:style>
  <w:style w:type="character" w:styleId="WW8Num11z7" w:customStyle="1">
    <w:name w:val="WW8Num11z7"/>
    <w:qFormat/>
    <w:rsid w:val="00d733fa"/>
    <w:rPr/>
  </w:style>
  <w:style w:type="character" w:styleId="WW8Num11z8" w:customStyle="1">
    <w:name w:val="WW8Num11z8"/>
    <w:qFormat/>
    <w:rsid w:val="00d733fa"/>
    <w:rPr/>
  </w:style>
  <w:style w:type="character" w:styleId="WW8Num12z0" w:customStyle="1">
    <w:name w:val="WW8Num12z0"/>
    <w:qFormat/>
    <w:rsid w:val="00d733fa"/>
    <w:rPr/>
  </w:style>
  <w:style w:type="character" w:styleId="WW8Num12z1" w:customStyle="1">
    <w:name w:val="WW8Num12z1"/>
    <w:qFormat/>
    <w:rsid w:val="00d733fa"/>
    <w:rPr/>
  </w:style>
  <w:style w:type="character" w:styleId="WW8Num12z2" w:customStyle="1">
    <w:name w:val="WW8Num12z2"/>
    <w:qFormat/>
    <w:rsid w:val="00d733fa"/>
    <w:rPr/>
  </w:style>
  <w:style w:type="character" w:styleId="WW8Num12z3" w:customStyle="1">
    <w:name w:val="WW8Num12z3"/>
    <w:qFormat/>
    <w:rsid w:val="00d733fa"/>
    <w:rPr/>
  </w:style>
  <w:style w:type="character" w:styleId="WW8Num12z4" w:customStyle="1">
    <w:name w:val="WW8Num12z4"/>
    <w:qFormat/>
    <w:rsid w:val="00d733fa"/>
    <w:rPr/>
  </w:style>
  <w:style w:type="character" w:styleId="WW8Num12z5" w:customStyle="1">
    <w:name w:val="WW8Num12z5"/>
    <w:qFormat/>
    <w:rsid w:val="00d733fa"/>
    <w:rPr/>
  </w:style>
  <w:style w:type="character" w:styleId="WW8Num12z6" w:customStyle="1">
    <w:name w:val="WW8Num12z6"/>
    <w:qFormat/>
    <w:rsid w:val="00d733fa"/>
    <w:rPr/>
  </w:style>
  <w:style w:type="character" w:styleId="WW8Num12z7" w:customStyle="1">
    <w:name w:val="WW8Num12z7"/>
    <w:qFormat/>
    <w:rsid w:val="00d733fa"/>
    <w:rPr/>
  </w:style>
  <w:style w:type="character" w:styleId="WW8Num12z8" w:customStyle="1">
    <w:name w:val="WW8Num12z8"/>
    <w:qFormat/>
    <w:rsid w:val="00d733fa"/>
    <w:rPr/>
  </w:style>
  <w:style w:type="character" w:styleId="WW8Num13z0" w:customStyle="1">
    <w:name w:val="WW8Num13z0"/>
    <w:qFormat/>
    <w:rsid w:val="00d733fa"/>
    <w:rPr>
      <w:rFonts w:eastAsia="Times New Roman"/>
    </w:rPr>
  </w:style>
  <w:style w:type="character" w:styleId="WW8Num14z0" w:customStyle="1">
    <w:name w:val="WW8Num14z0"/>
    <w:qFormat/>
    <w:rsid w:val="00d733fa"/>
    <w:rPr/>
  </w:style>
  <w:style w:type="character" w:styleId="WW8Num14z1" w:customStyle="1">
    <w:name w:val="WW8Num14z1"/>
    <w:qFormat/>
    <w:rsid w:val="00d733fa"/>
    <w:rPr/>
  </w:style>
  <w:style w:type="character" w:styleId="WW8Num14z2" w:customStyle="1">
    <w:name w:val="WW8Num14z2"/>
    <w:qFormat/>
    <w:rsid w:val="00d733fa"/>
    <w:rPr/>
  </w:style>
  <w:style w:type="character" w:styleId="WW8Num14z3" w:customStyle="1">
    <w:name w:val="WW8Num14z3"/>
    <w:qFormat/>
    <w:rsid w:val="00d733fa"/>
    <w:rPr/>
  </w:style>
  <w:style w:type="character" w:styleId="WW8Num14z4" w:customStyle="1">
    <w:name w:val="WW8Num14z4"/>
    <w:qFormat/>
    <w:rsid w:val="00d733fa"/>
    <w:rPr/>
  </w:style>
  <w:style w:type="character" w:styleId="WW8Num14z5" w:customStyle="1">
    <w:name w:val="WW8Num14z5"/>
    <w:qFormat/>
    <w:rsid w:val="00d733fa"/>
    <w:rPr/>
  </w:style>
  <w:style w:type="character" w:styleId="WW8Num14z6" w:customStyle="1">
    <w:name w:val="WW8Num14z6"/>
    <w:qFormat/>
    <w:rsid w:val="00d733fa"/>
    <w:rPr/>
  </w:style>
  <w:style w:type="character" w:styleId="WW8Num14z7" w:customStyle="1">
    <w:name w:val="WW8Num14z7"/>
    <w:qFormat/>
    <w:rsid w:val="00d733fa"/>
    <w:rPr/>
  </w:style>
  <w:style w:type="character" w:styleId="WW8Num14z8" w:customStyle="1">
    <w:name w:val="WW8Num14z8"/>
    <w:qFormat/>
    <w:rsid w:val="00d733fa"/>
    <w:rPr/>
  </w:style>
  <w:style w:type="character" w:styleId="WW8Num15z0" w:customStyle="1">
    <w:name w:val="WW8Num15z0"/>
    <w:qFormat/>
    <w:rsid w:val="00d733fa"/>
    <w:rPr/>
  </w:style>
  <w:style w:type="character" w:styleId="WW8Num16z0" w:customStyle="1">
    <w:name w:val="WW8Num16z0"/>
    <w:qFormat/>
    <w:rsid w:val="00d733fa"/>
    <w:rPr/>
  </w:style>
  <w:style w:type="character" w:styleId="WW8Num16z1" w:customStyle="1">
    <w:name w:val="WW8Num16z1"/>
    <w:qFormat/>
    <w:rsid w:val="00d733fa"/>
    <w:rPr/>
  </w:style>
  <w:style w:type="character" w:styleId="WW8Num16z2" w:customStyle="1">
    <w:name w:val="WW8Num16z2"/>
    <w:qFormat/>
    <w:rsid w:val="00d733fa"/>
    <w:rPr/>
  </w:style>
  <w:style w:type="character" w:styleId="WW8Num16z3" w:customStyle="1">
    <w:name w:val="WW8Num16z3"/>
    <w:qFormat/>
    <w:rsid w:val="00d733fa"/>
    <w:rPr/>
  </w:style>
  <w:style w:type="character" w:styleId="WW8Num16z4" w:customStyle="1">
    <w:name w:val="WW8Num16z4"/>
    <w:qFormat/>
    <w:rsid w:val="00d733fa"/>
    <w:rPr/>
  </w:style>
  <w:style w:type="character" w:styleId="WW8Num16z5" w:customStyle="1">
    <w:name w:val="WW8Num16z5"/>
    <w:qFormat/>
    <w:rsid w:val="00d733fa"/>
    <w:rPr/>
  </w:style>
  <w:style w:type="character" w:styleId="WW8Num16z6" w:customStyle="1">
    <w:name w:val="WW8Num16z6"/>
    <w:qFormat/>
    <w:rsid w:val="00d733fa"/>
    <w:rPr/>
  </w:style>
  <w:style w:type="character" w:styleId="WW8Num16z7" w:customStyle="1">
    <w:name w:val="WW8Num16z7"/>
    <w:qFormat/>
    <w:rsid w:val="00d733fa"/>
    <w:rPr/>
  </w:style>
  <w:style w:type="character" w:styleId="WW8Num16z8" w:customStyle="1">
    <w:name w:val="WW8Num16z8"/>
    <w:qFormat/>
    <w:rsid w:val="00d733fa"/>
    <w:rPr/>
  </w:style>
  <w:style w:type="character" w:styleId="WW8Num17z0" w:customStyle="1">
    <w:name w:val="WW8Num17z0"/>
    <w:qFormat/>
    <w:rsid w:val="00d733fa"/>
    <w:rPr/>
  </w:style>
  <w:style w:type="character" w:styleId="WW8Num17z1" w:customStyle="1">
    <w:name w:val="WW8Num17z1"/>
    <w:qFormat/>
    <w:rsid w:val="00d733fa"/>
    <w:rPr/>
  </w:style>
  <w:style w:type="character" w:styleId="WW8Num17z2" w:customStyle="1">
    <w:name w:val="WW8Num17z2"/>
    <w:qFormat/>
    <w:rsid w:val="00d733fa"/>
    <w:rPr/>
  </w:style>
  <w:style w:type="character" w:styleId="WW8Num17z3" w:customStyle="1">
    <w:name w:val="WW8Num17z3"/>
    <w:qFormat/>
    <w:rsid w:val="00d733fa"/>
    <w:rPr/>
  </w:style>
  <w:style w:type="character" w:styleId="WW8Num17z4" w:customStyle="1">
    <w:name w:val="WW8Num17z4"/>
    <w:qFormat/>
    <w:rsid w:val="00d733fa"/>
    <w:rPr/>
  </w:style>
  <w:style w:type="character" w:styleId="WW8Num17z5" w:customStyle="1">
    <w:name w:val="WW8Num17z5"/>
    <w:qFormat/>
    <w:rsid w:val="00d733fa"/>
    <w:rPr/>
  </w:style>
  <w:style w:type="character" w:styleId="WW8Num17z6" w:customStyle="1">
    <w:name w:val="WW8Num17z6"/>
    <w:qFormat/>
    <w:rsid w:val="00d733fa"/>
    <w:rPr/>
  </w:style>
  <w:style w:type="character" w:styleId="WW8Num17z7" w:customStyle="1">
    <w:name w:val="WW8Num17z7"/>
    <w:qFormat/>
    <w:rsid w:val="00d733fa"/>
    <w:rPr/>
  </w:style>
  <w:style w:type="character" w:styleId="WW8Num17z8" w:customStyle="1">
    <w:name w:val="WW8Num17z8"/>
    <w:qFormat/>
    <w:rsid w:val="00d733fa"/>
    <w:rPr/>
  </w:style>
  <w:style w:type="character" w:styleId="WW8Num18z0" w:customStyle="1">
    <w:name w:val="WW8Num18z0"/>
    <w:qFormat/>
    <w:rsid w:val="00d733fa"/>
    <w:rPr/>
  </w:style>
  <w:style w:type="character" w:styleId="WW8Num18z1" w:customStyle="1">
    <w:name w:val="WW8Num18z1"/>
    <w:qFormat/>
    <w:rsid w:val="00d733fa"/>
    <w:rPr/>
  </w:style>
  <w:style w:type="character" w:styleId="WW8Num18z2" w:customStyle="1">
    <w:name w:val="WW8Num18z2"/>
    <w:qFormat/>
    <w:rsid w:val="00d733fa"/>
    <w:rPr/>
  </w:style>
  <w:style w:type="character" w:styleId="WW8Num18z3" w:customStyle="1">
    <w:name w:val="WW8Num18z3"/>
    <w:qFormat/>
    <w:rsid w:val="00d733fa"/>
    <w:rPr/>
  </w:style>
  <w:style w:type="character" w:styleId="WW8Num18z4" w:customStyle="1">
    <w:name w:val="WW8Num18z4"/>
    <w:qFormat/>
    <w:rsid w:val="00d733fa"/>
    <w:rPr/>
  </w:style>
  <w:style w:type="character" w:styleId="WW8Num18z5" w:customStyle="1">
    <w:name w:val="WW8Num18z5"/>
    <w:qFormat/>
    <w:rsid w:val="00d733fa"/>
    <w:rPr/>
  </w:style>
  <w:style w:type="character" w:styleId="WW8Num18z6" w:customStyle="1">
    <w:name w:val="WW8Num18z6"/>
    <w:qFormat/>
    <w:rsid w:val="00d733fa"/>
    <w:rPr/>
  </w:style>
  <w:style w:type="character" w:styleId="WW8Num18z7" w:customStyle="1">
    <w:name w:val="WW8Num18z7"/>
    <w:qFormat/>
    <w:rsid w:val="00d733fa"/>
    <w:rPr/>
  </w:style>
  <w:style w:type="character" w:styleId="WW8Num18z8" w:customStyle="1">
    <w:name w:val="WW8Num18z8"/>
    <w:qFormat/>
    <w:rsid w:val="00d733fa"/>
    <w:rPr/>
  </w:style>
  <w:style w:type="character" w:styleId="WW8Num19z0" w:customStyle="1">
    <w:name w:val="WW8Num19z0"/>
    <w:qFormat/>
    <w:rsid w:val="00d733fa"/>
    <w:rPr/>
  </w:style>
  <w:style w:type="character" w:styleId="WW8Num19z1" w:customStyle="1">
    <w:name w:val="WW8Num19z1"/>
    <w:qFormat/>
    <w:rsid w:val="00d733fa"/>
    <w:rPr/>
  </w:style>
  <w:style w:type="character" w:styleId="WW8Num19z2" w:customStyle="1">
    <w:name w:val="WW8Num19z2"/>
    <w:qFormat/>
    <w:rsid w:val="00d733fa"/>
    <w:rPr/>
  </w:style>
  <w:style w:type="character" w:styleId="WW8Num19z3" w:customStyle="1">
    <w:name w:val="WW8Num19z3"/>
    <w:qFormat/>
    <w:rsid w:val="00d733fa"/>
    <w:rPr/>
  </w:style>
  <w:style w:type="character" w:styleId="WW8Num19z4" w:customStyle="1">
    <w:name w:val="WW8Num19z4"/>
    <w:qFormat/>
    <w:rsid w:val="00d733fa"/>
    <w:rPr/>
  </w:style>
  <w:style w:type="character" w:styleId="WW8Num19z5" w:customStyle="1">
    <w:name w:val="WW8Num19z5"/>
    <w:qFormat/>
    <w:rsid w:val="00d733fa"/>
    <w:rPr/>
  </w:style>
  <w:style w:type="character" w:styleId="WW8Num19z6" w:customStyle="1">
    <w:name w:val="WW8Num19z6"/>
    <w:qFormat/>
    <w:rsid w:val="00d733fa"/>
    <w:rPr/>
  </w:style>
  <w:style w:type="character" w:styleId="WW8Num19z7" w:customStyle="1">
    <w:name w:val="WW8Num19z7"/>
    <w:qFormat/>
    <w:rsid w:val="00d733fa"/>
    <w:rPr/>
  </w:style>
  <w:style w:type="character" w:styleId="WW8Num19z8" w:customStyle="1">
    <w:name w:val="WW8Num19z8"/>
    <w:qFormat/>
    <w:rsid w:val="00d733fa"/>
    <w:rPr/>
  </w:style>
  <w:style w:type="character" w:styleId="WW8Num20z0" w:customStyle="1">
    <w:name w:val="WW8Num20z0"/>
    <w:qFormat/>
    <w:rsid w:val="00d733fa"/>
    <w:rPr/>
  </w:style>
  <w:style w:type="character" w:styleId="WW8Num20z1" w:customStyle="1">
    <w:name w:val="WW8Num20z1"/>
    <w:qFormat/>
    <w:rsid w:val="00d733fa"/>
    <w:rPr/>
  </w:style>
  <w:style w:type="character" w:styleId="WW8Num20z2" w:customStyle="1">
    <w:name w:val="WW8Num20z2"/>
    <w:qFormat/>
    <w:rsid w:val="00d733fa"/>
    <w:rPr/>
  </w:style>
  <w:style w:type="character" w:styleId="WW8Num20z3" w:customStyle="1">
    <w:name w:val="WW8Num20z3"/>
    <w:qFormat/>
    <w:rsid w:val="00d733fa"/>
    <w:rPr/>
  </w:style>
  <w:style w:type="character" w:styleId="WW8Num20z4" w:customStyle="1">
    <w:name w:val="WW8Num20z4"/>
    <w:qFormat/>
    <w:rsid w:val="00d733fa"/>
    <w:rPr/>
  </w:style>
  <w:style w:type="character" w:styleId="WW8Num20z5" w:customStyle="1">
    <w:name w:val="WW8Num20z5"/>
    <w:qFormat/>
    <w:rsid w:val="00d733fa"/>
    <w:rPr/>
  </w:style>
  <w:style w:type="character" w:styleId="WW8Num20z6" w:customStyle="1">
    <w:name w:val="WW8Num20z6"/>
    <w:qFormat/>
    <w:rsid w:val="00d733fa"/>
    <w:rPr/>
  </w:style>
  <w:style w:type="character" w:styleId="WW8Num20z7" w:customStyle="1">
    <w:name w:val="WW8Num20z7"/>
    <w:qFormat/>
    <w:rsid w:val="00d733fa"/>
    <w:rPr/>
  </w:style>
  <w:style w:type="character" w:styleId="WW8Num20z8" w:customStyle="1">
    <w:name w:val="WW8Num20z8"/>
    <w:qFormat/>
    <w:rsid w:val="00d733fa"/>
    <w:rPr/>
  </w:style>
  <w:style w:type="character" w:styleId="WW8Num21z0" w:customStyle="1">
    <w:name w:val="WW8Num21z0"/>
    <w:qFormat/>
    <w:rsid w:val="00d733fa"/>
    <w:rPr/>
  </w:style>
  <w:style w:type="character" w:styleId="WW8Num21z1" w:customStyle="1">
    <w:name w:val="WW8Num21z1"/>
    <w:qFormat/>
    <w:rsid w:val="00d733fa"/>
    <w:rPr/>
  </w:style>
  <w:style w:type="character" w:styleId="WW8Num21z2" w:customStyle="1">
    <w:name w:val="WW8Num21z2"/>
    <w:qFormat/>
    <w:rsid w:val="00d733fa"/>
    <w:rPr/>
  </w:style>
  <w:style w:type="character" w:styleId="WW8Num21z3" w:customStyle="1">
    <w:name w:val="WW8Num21z3"/>
    <w:qFormat/>
    <w:rsid w:val="00d733fa"/>
    <w:rPr/>
  </w:style>
  <w:style w:type="character" w:styleId="WW8Num21z4" w:customStyle="1">
    <w:name w:val="WW8Num21z4"/>
    <w:qFormat/>
    <w:rsid w:val="00d733fa"/>
    <w:rPr/>
  </w:style>
  <w:style w:type="character" w:styleId="WW8Num21z5" w:customStyle="1">
    <w:name w:val="WW8Num21z5"/>
    <w:qFormat/>
    <w:rsid w:val="00d733fa"/>
    <w:rPr/>
  </w:style>
  <w:style w:type="character" w:styleId="WW8Num21z6" w:customStyle="1">
    <w:name w:val="WW8Num21z6"/>
    <w:qFormat/>
    <w:rsid w:val="00d733fa"/>
    <w:rPr/>
  </w:style>
  <w:style w:type="character" w:styleId="WW8Num21z7" w:customStyle="1">
    <w:name w:val="WW8Num21z7"/>
    <w:qFormat/>
    <w:rsid w:val="00d733fa"/>
    <w:rPr/>
  </w:style>
  <w:style w:type="character" w:styleId="WW8Num21z8" w:customStyle="1">
    <w:name w:val="WW8Num21z8"/>
    <w:qFormat/>
    <w:rsid w:val="00d733fa"/>
    <w:rPr/>
  </w:style>
  <w:style w:type="character" w:styleId="WW8Num22z0" w:customStyle="1">
    <w:name w:val="WW8Num22z0"/>
    <w:qFormat/>
    <w:rsid w:val="00d733fa"/>
    <w:rPr/>
  </w:style>
  <w:style w:type="character" w:styleId="WW8Num22z1" w:customStyle="1">
    <w:name w:val="WW8Num22z1"/>
    <w:qFormat/>
    <w:rsid w:val="00d733fa"/>
    <w:rPr/>
  </w:style>
  <w:style w:type="character" w:styleId="WW8Num22z2" w:customStyle="1">
    <w:name w:val="WW8Num22z2"/>
    <w:qFormat/>
    <w:rsid w:val="00d733fa"/>
    <w:rPr/>
  </w:style>
  <w:style w:type="character" w:styleId="WW8Num22z3" w:customStyle="1">
    <w:name w:val="WW8Num22z3"/>
    <w:qFormat/>
    <w:rsid w:val="00d733fa"/>
    <w:rPr/>
  </w:style>
  <w:style w:type="character" w:styleId="WW8Num22z4" w:customStyle="1">
    <w:name w:val="WW8Num22z4"/>
    <w:qFormat/>
    <w:rsid w:val="00d733fa"/>
    <w:rPr/>
  </w:style>
  <w:style w:type="character" w:styleId="WW8Num22z5" w:customStyle="1">
    <w:name w:val="WW8Num22z5"/>
    <w:qFormat/>
    <w:rsid w:val="00d733fa"/>
    <w:rPr/>
  </w:style>
  <w:style w:type="character" w:styleId="WW8Num22z6" w:customStyle="1">
    <w:name w:val="WW8Num22z6"/>
    <w:qFormat/>
    <w:rsid w:val="00d733fa"/>
    <w:rPr/>
  </w:style>
  <w:style w:type="character" w:styleId="WW8Num22z7" w:customStyle="1">
    <w:name w:val="WW8Num22z7"/>
    <w:qFormat/>
    <w:rsid w:val="00d733fa"/>
    <w:rPr/>
  </w:style>
  <w:style w:type="character" w:styleId="WW8Num22z8" w:customStyle="1">
    <w:name w:val="WW8Num22z8"/>
    <w:qFormat/>
    <w:rsid w:val="00d733fa"/>
    <w:rPr/>
  </w:style>
  <w:style w:type="character" w:styleId="10" w:customStyle="1">
    <w:name w:val="Основной шрифт абзаца10"/>
    <w:qFormat/>
    <w:rsid w:val="00d733fa"/>
    <w:rPr/>
  </w:style>
  <w:style w:type="character" w:styleId="11" w:customStyle="1">
    <w:name w:val="Заголовок 1 Знак"/>
    <w:qFormat/>
    <w:rsid w:val="00d733fa"/>
    <w:rPr>
      <w:rFonts w:ascii="AG Souvenir" w:hAnsi="AG Souvenir" w:eastAsia="Times New Roman" w:cs="Times New Roman"/>
      <w:b/>
      <w:spacing w:val="38"/>
      <w:sz w:val="28"/>
      <w:szCs w:val="20"/>
    </w:rPr>
  </w:style>
  <w:style w:type="character" w:styleId="Style14" w:customStyle="1">
    <w:name w:val="Нижний колонтитул Знак"/>
    <w:qFormat/>
    <w:rsid w:val="00d733fa"/>
    <w:rPr>
      <w:rFonts w:ascii="Times New Roman" w:hAnsi="Times New Roman" w:eastAsia="Times New Roman" w:cs="Times New Roman"/>
      <w:sz w:val="20"/>
      <w:szCs w:val="20"/>
    </w:rPr>
  </w:style>
  <w:style w:type="character" w:styleId="12" w:customStyle="1">
    <w:name w:val="Номер страницы1"/>
    <w:basedOn w:val="1"/>
    <w:qFormat/>
    <w:rsid w:val="00d733fa"/>
    <w:rPr/>
  </w:style>
  <w:style w:type="character" w:styleId="Style15" w:customStyle="1">
    <w:name w:val="Цветовое выделение"/>
    <w:qFormat/>
    <w:rsid w:val="00d733fa"/>
    <w:rPr>
      <w:b/>
      <w:bCs/>
      <w:color w:val="26282F"/>
      <w:sz w:val="26"/>
      <w:szCs w:val="26"/>
    </w:rPr>
  </w:style>
  <w:style w:type="character" w:styleId="Style16" w:customStyle="1">
    <w:name w:val="Верхний колонтитул Знак"/>
    <w:qFormat/>
    <w:rsid w:val="00d733fa"/>
    <w:rPr>
      <w:rFonts w:ascii="Times New Roman" w:hAnsi="Times New Roman" w:eastAsia="Times New Roman" w:cs="Times New Roman"/>
      <w:sz w:val="20"/>
      <w:szCs w:val="20"/>
    </w:rPr>
  </w:style>
  <w:style w:type="character" w:styleId="Style17" w:customStyle="1">
    <w:name w:val="Текст выноски Знак"/>
    <w:qFormat/>
    <w:rsid w:val="00d733fa"/>
    <w:rPr>
      <w:rFonts w:ascii="Segoe UI" w:hAnsi="Segoe UI" w:eastAsia="Times New Roman" w:cs="Segoe UI"/>
      <w:sz w:val="18"/>
      <w:szCs w:val="18"/>
    </w:rPr>
  </w:style>
  <w:style w:type="character" w:styleId="2" w:customStyle="1">
    <w:name w:val="Заголовок 2 Знак"/>
    <w:qFormat/>
    <w:rsid w:val="00d733fa"/>
    <w:rPr>
      <w:rFonts w:ascii="Times New Roman" w:hAnsi="Times New Roman" w:eastAsia="Times New Roman" w:cs="Times New Roman"/>
      <w:sz w:val="28"/>
    </w:rPr>
  </w:style>
  <w:style w:type="character" w:styleId="3" w:customStyle="1">
    <w:name w:val="Заголовок 3 Знак"/>
    <w:qFormat/>
    <w:rsid w:val="00d733fa"/>
    <w:rPr>
      <w:rFonts w:ascii="Cambria" w:hAnsi="Cambria" w:eastAsia="Times New Roman" w:cs="Cambria"/>
      <w:b/>
      <w:bCs/>
      <w:color w:val="4F81BD"/>
    </w:rPr>
  </w:style>
  <w:style w:type="character" w:styleId="Style18" w:customStyle="1">
    <w:name w:val="Основной текст Знак"/>
    <w:qFormat/>
    <w:rsid w:val="00d733fa"/>
    <w:rPr>
      <w:rFonts w:ascii="Times New Roman" w:hAnsi="Times New Roman" w:eastAsia="Times New Roman" w:cs="Times New Roman"/>
      <w:sz w:val="28"/>
    </w:rPr>
  </w:style>
  <w:style w:type="character" w:styleId="Style19" w:customStyle="1">
    <w:name w:val="Основной текст с отступом Знак"/>
    <w:qFormat/>
    <w:rsid w:val="00d733fa"/>
    <w:rPr>
      <w:rFonts w:ascii="Times New Roman" w:hAnsi="Times New Roman" w:eastAsia="Times New Roman" w:cs="Times New Roman"/>
      <w:sz w:val="28"/>
    </w:rPr>
  </w:style>
  <w:style w:type="character" w:styleId="Style20" w:customStyle="1">
    <w:name w:val="Название Знак"/>
    <w:qFormat/>
    <w:rsid w:val="00d733fa"/>
    <w:rPr>
      <w:rFonts w:ascii="Cambria" w:hAnsi="Cambria" w:eastAsia="Times New Roman" w:cs="Cambria"/>
      <w:color w:val="17365D"/>
      <w:spacing w:val="5"/>
      <w:kern w:val="2"/>
      <w:sz w:val="52"/>
      <w:szCs w:val="52"/>
    </w:rPr>
  </w:style>
  <w:style w:type="character" w:styleId="21" w:customStyle="1">
    <w:name w:val="Основной текст 2 Знак"/>
    <w:qFormat/>
    <w:rsid w:val="00d733fa"/>
    <w:rPr>
      <w:rFonts w:ascii="Times New Roman" w:hAnsi="Times New Roman" w:eastAsia="Times New Roman" w:cs="Times New Roman"/>
      <w:sz w:val="26"/>
    </w:rPr>
  </w:style>
  <w:style w:type="character" w:styleId="13" w:customStyle="1">
    <w:name w:val="Название Знак1"/>
    <w:qFormat/>
    <w:rsid w:val="00d733fa"/>
    <w:rPr>
      <w:rFonts w:ascii="Cambria" w:hAnsi="Cambria" w:eastAsia="Times New Roman" w:cs="Times New Roman"/>
      <w:spacing w:val="-10"/>
      <w:kern w:val="2"/>
      <w:sz w:val="56"/>
      <w:szCs w:val="56"/>
    </w:rPr>
  </w:style>
  <w:style w:type="character" w:styleId="211" w:customStyle="1">
    <w:name w:val="Основной текст 2 Знак1"/>
    <w:qFormat/>
    <w:rsid w:val="00d733fa"/>
    <w:rPr/>
  </w:style>
  <w:style w:type="character" w:styleId="Style21" w:customStyle="1">
    <w:name w:val="Интернет-ссылка"/>
    <w:rsid w:val="00d733fa"/>
    <w:rPr>
      <w:color w:val="0000FF"/>
      <w:u w:val="single"/>
    </w:rPr>
  </w:style>
  <w:style w:type="character" w:styleId="Style22" w:customStyle="1">
    <w:name w:val="Посещённая гиперссылка"/>
    <w:rsid w:val="00d733fa"/>
    <w:rPr>
      <w:color w:val="800080"/>
      <w:u w:val="single"/>
    </w:rPr>
  </w:style>
  <w:style w:type="character" w:styleId="14" w:customStyle="1">
    <w:name w:val="Текст выноски Знак1"/>
    <w:qFormat/>
    <w:rsid w:val="00d733fa"/>
    <w:rPr>
      <w:rFonts w:ascii="Tahoma" w:hAnsi="Tahoma" w:cs="Tahoma"/>
      <w:sz w:val="16"/>
      <w:szCs w:val="16"/>
    </w:rPr>
  </w:style>
  <w:style w:type="character" w:styleId="Style23">
    <w:name w:val="Выделение"/>
    <w:qFormat/>
    <w:rsid w:val="00d733fa"/>
    <w:rPr>
      <w:i/>
      <w:iCs/>
    </w:rPr>
  </w:style>
  <w:style w:type="character" w:styleId="9" w:customStyle="1">
    <w:name w:val="Основной шрифт абзаца9"/>
    <w:qFormat/>
    <w:rsid w:val="00d733fa"/>
    <w:rPr/>
  </w:style>
  <w:style w:type="character" w:styleId="8" w:customStyle="1">
    <w:name w:val="Основной шрифт абзаца8"/>
    <w:qFormat/>
    <w:rsid w:val="00d733fa"/>
    <w:rPr/>
  </w:style>
  <w:style w:type="character" w:styleId="7" w:customStyle="1">
    <w:name w:val="Основной шрифт абзаца7"/>
    <w:qFormat/>
    <w:rsid w:val="00d733fa"/>
    <w:rPr/>
  </w:style>
  <w:style w:type="character" w:styleId="6" w:customStyle="1">
    <w:name w:val="Основной шрифт абзаца6"/>
    <w:qFormat/>
    <w:rsid w:val="00d733fa"/>
    <w:rPr/>
  </w:style>
  <w:style w:type="character" w:styleId="5" w:customStyle="1">
    <w:name w:val="Основной шрифт абзаца5"/>
    <w:qFormat/>
    <w:rsid w:val="00d733fa"/>
    <w:rPr/>
  </w:style>
  <w:style w:type="character" w:styleId="4" w:customStyle="1">
    <w:name w:val="Основной шрифт абзаца4"/>
    <w:qFormat/>
    <w:rsid w:val="00d733fa"/>
    <w:rPr/>
  </w:style>
  <w:style w:type="character" w:styleId="31" w:customStyle="1">
    <w:name w:val="Основной шрифт абзаца3"/>
    <w:qFormat/>
    <w:rsid w:val="00d733fa"/>
    <w:rPr/>
  </w:style>
  <w:style w:type="character" w:styleId="22" w:customStyle="1">
    <w:name w:val="Основной шрифт абзаца2"/>
    <w:qFormat/>
    <w:rsid w:val="00d733fa"/>
    <w:rPr/>
  </w:style>
  <w:style w:type="character" w:styleId="WW8Num6z1" w:customStyle="1">
    <w:name w:val="WW8Num6z1"/>
    <w:qFormat/>
    <w:rsid w:val="00d733fa"/>
    <w:rPr/>
  </w:style>
  <w:style w:type="character" w:styleId="WW8Num6z2" w:customStyle="1">
    <w:name w:val="WW8Num6z2"/>
    <w:qFormat/>
    <w:rsid w:val="00d733fa"/>
    <w:rPr/>
  </w:style>
  <w:style w:type="character" w:styleId="WW8Num6z3" w:customStyle="1">
    <w:name w:val="WW8Num6z3"/>
    <w:qFormat/>
    <w:rsid w:val="00d733fa"/>
    <w:rPr/>
  </w:style>
  <w:style w:type="character" w:styleId="WW8Num6z4" w:customStyle="1">
    <w:name w:val="WW8Num6z4"/>
    <w:qFormat/>
    <w:rsid w:val="00d733fa"/>
    <w:rPr/>
  </w:style>
  <w:style w:type="character" w:styleId="WW8Num6z5" w:customStyle="1">
    <w:name w:val="WW8Num6z5"/>
    <w:qFormat/>
    <w:rsid w:val="00d733fa"/>
    <w:rPr/>
  </w:style>
  <w:style w:type="character" w:styleId="WW8Num6z6" w:customStyle="1">
    <w:name w:val="WW8Num6z6"/>
    <w:qFormat/>
    <w:rsid w:val="00d733fa"/>
    <w:rPr/>
  </w:style>
  <w:style w:type="character" w:styleId="WW8Num6z7" w:customStyle="1">
    <w:name w:val="WW8Num6z7"/>
    <w:qFormat/>
    <w:rsid w:val="00d733fa"/>
    <w:rPr/>
  </w:style>
  <w:style w:type="character" w:styleId="WW8Num6z8" w:customStyle="1">
    <w:name w:val="WW8Num6z8"/>
    <w:qFormat/>
    <w:rsid w:val="00d733fa"/>
    <w:rPr/>
  </w:style>
  <w:style w:type="character" w:styleId="WW8Num13z1" w:customStyle="1">
    <w:name w:val="WW8Num13z1"/>
    <w:qFormat/>
    <w:rsid w:val="00d733fa"/>
    <w:rPr/>
  </w:style>
  <w:style w:type="character" w:styleId="WW8Num13z2" w:customStyle="1">
    <w:name w:val="WW8Num13z2"/>
    <w:qFormat/>
    <w:rsid w:val="00d733fa"/>
    <w:rPr/>
  </w:style>
  <w:style w:type="character" w:styleId="WW8Num13z3" w:customStyle="1">
    <w:name w:val="WW8Num13z3"/>
    <w:qFormat/>
    <w:rsid w:val="00d733fa"/>
    <w:rPr/>
  </w:style>
  <w:style w:type="character" w:styleId="WW8Num13z4" w:customStyle="1">
    <w:name w:val="WW8Num13z4"/>
    <w:qFormat/>
    <w:rsid w:val="00d733fa"/>
    <w:rPr/>
  </w:style>
  <w:style w:type="character" w:styleId="WW8Num13z5" w:customStyle="1">
    <w:name w:val="WW8Num13z5"/>
    <w:qFormat/>
    <w:rsid w:val="00d733fa"/>
    <w:rPr/>
  </w:style>
  <w:style w:type="character" w:styleId="WW8Num13z6" w:customStyle="1">
    <w:name w:val="WW8Num13z6"/>
    <w:qFormat/>
    <w:rsid w:val="00d733fa"/>
    <w:rPr/>
  </w:style>
  <w:style w:type="character" w:styleId="WW8Num13z7" w:customStyle="1">
    <w:name w:val="WW8Num13z7"/>
    <w:qFormat/>
    <w:rsid w:val="00d733fa"/>
    <w:rPr/>
  </w:style>
  <w:style w:type="character" w:styleId="WW8Num13z8" w:customStyle="1">
    <w:name w:val="WW8Num13z8"/>
    <w:qFormat/>
    <w:rsid w:val="00d733fa"/>
    <w:rPr/>
  </w:style>
  <w:style w:type="character" w:styleId="WW8Num15z1" w:customStyle="1">
    <w:name w:val="WW8Num15z1"/>
    <w:qFormat/>
    <w:rsid w:val="00d733fa"/>
    <w:rPr/>
  </w:style>
  <w:style w:type="character" w:styleId="WW8Num15z2" w:customStyle="1">
    <w:name w:val="WW8Num15z2"/>
    <w:qFormat/>
    <w:rsid w:val="00d733fa"/>
    <w:rPr/>
  </w:style>
  <w:style w:type="character" w:styleId="WW8Num15z3" w:customStyle="1">
    <w:name w:val="WW8Num15z3"/>
    <w:qFormat/>
    <w:rsid w:val="00d733fa"/>
    <w:rPr/>
  </w:style>
  <w:style w:type="character" w:styleId="WW8Num15z4" w:customStyle="1">
    <w:name w:val="WW8Num15z4"/>
    <w:qFormat/>
    <w:rsid w:val="00d733fa"/>
    <w:rPr/>
  </w:style>
  <w:style w:type="character" w:styleId="WW8Num15z5" w:customStyle="1">
    <w:name w:val="WW8Num15z5"/>
    <w:qFormat/>
    <w:rsid w:val="00d733fa"/>
    <w:rPr/>
  </w:style>
  <w:style w:type="character" w:styleId="WW8Num15z6" w:customStyle="1">
    <w:name w:val="WW8Num15z6"/>
    <w:qFormat/>
    <w:rsid w:val="00d733fa"/>
    <w:rPr/>
  </w:style>
  <w:style w:type="character" w:styleId="WW8Num15z7" w:customStyle="1">
    <w:name w:val="WW8Num15z7"/>
    <w:qFormat/>
    <w:rsid w:val="00d733fa"/>
    <w:rPr/>
  </w:style>
  <w:style w:type="character" w:styleId="WW8Num15z8" w:customStyle="1">
    <w:name w:val="WW8Num15z8"/>
    <w:qFormat/>
    <w:rsid w:val="00d733fa"/>
    <w:rPr/>
  </w:style>
  <w:style w:type="character" w:styleId="15" w:customStyle="1">
    <w:name w:val="Строгий1"/>
    <w:qFormat/>
    <w:rsid w:val="00d733fa"/>
    <w:rPr>
      <w:b/>
      <w:bCs/>
    </w:rPr>
  </w:style>
  <w:style w:type="character" w:styleId="Style24" w:customStyle="1">
    <w:name w:val="Подзаголовок Знак"/>
    <w:qFormat/>
    <w:rsid w:val="00d733fa"/>
    <w:rPr>
      <w:rFonts w:ascii="Times New Roman" w:hAnsi="Times New Roman" w:eastAsia="Times New Roman" w:cs="Times New Roman"/>
      <w:color w:val="000000"/>
      <w:sz w:val="28"/>
    </w:rPr>
  </w:style>
  <w:style w:type="character" w:styleId="Style25" w:customStyle="1">
    <w:name w:val="Текст Знак"/>
    <w:qFormat/>
    <w:rsid w:val="00d733fa"/>
    <w:rPr>
      <w:rFonts w:ascii="Courier New" w:hAnsi="Courier New" w:cs="Courier New"/>
      <w:color w:val="000000"/>
      <w:lang w:val="ru-RU" w:bidi="ar-SA"/>
    </w:rPr>
  </w:style>
  <w:style w:type="character" w:styleId="Style26" w:customStyle="1">
    <w:name w:val="Символ нумерации"/>
    <w:qFormat/>
    <w:rsid w:val="00d733fa"/>
    <w:rPr/>
  </w:style>
  <w:style w:type="character" w:styleId="16" w:customStyle="1">
    <w:name w:val="Подзаголовок Знак1"/>
    <w:qFormat/>
    <w:rsid w:val="00d733fa"/>
    <w:rPr>
      <w:rFonts w:ascii="Times New Roman" w:hAnsi="Times New Roman" w:eastAsia="Times New Roman" w:cs="Times New Roman"/>
      <w:color w:val="000000"/>
      <w:sz w:val="28"/>
    </w:rPr>
  </w:style>
  <w:style w:type="character" w:styleId="23" w:customStyle="1">
    <w:name w:val="Текст выноски Знак2"/>
    <w:basedOn w:val="DefaultParagraphFont"/>
    <w:uiPriority w:val="99"/>
    <w:semiHidden/>
    <w:qFormat/>
    <w:rsid w:val="002e68ce"/>
    <w:rPr>
      <w:rFonts w:ascii="Tahoma" w:hAnsi="Tahoma" w:cs="Tahoma"/>
      <w:kern w:val="2"/>
      <w:sz w:val="16"/>
      <w:szCs w:val="16"/>
      <w:lang w:eastAsia="zh-CN"/>
    </w:rPr>
  </w:style>
  <w:style w:type="paragraph" w:styleId="Style27" w:customStyle="1">
    <w:name w:val="Заголовок"/>
    <w:basedOn w:val="Normal"/>
    <w:next w:val="Normal"/>
    <w:qFormat/>
    <w:rsid w:val="00d733fa"/>
    <w:pPr>
      <w:pBdr>
        <w:bottom w:val="single" w:sz="8" w:space="4" w:color="4F81BD"/>
      </w:pBdr>
      <w:spacing w:before="0" w:after="300"/>
      <w:contextualSpacing/>
    </w:pPr>
    <w:rPr>
      <w:rFonts w:ascii="Cambria" w:hAnsi="Cambria" w:cs="Cambria"/>
      <w:color w:val="17365D"/>
      <w:spacing w:val="5"/>
      <w:sz w:val="52"/>
      <w:szCs w:val="52"/>
    </w:rPr>
  </w:style>
  <w:style w:type="paragraph" w:styleId="Style28">
    <w:name w:val="Body Text"/>
    <w:basedOn w:val="Normal"/>
    <w:rsid w:val="00d733fa"/>
    <w:pPr/>
    <w:rPr>
      <w:sz w:val="28"/>
    </w:rPr>
  </w:style>
  <w:style w:type="paragraph" w:styleId="Style29">
    <w:name w:val="List"/>
    <w:basedOn w:val="Style28"/>
    <w:rsid w:val="00d733fa"/>
    <w:pPr>
      <w:spacing w:before="0" w:after="120"/>
    </w:pPr>
    <w:rPr>
      <w:rFonts w:cs="Mangal"/>
      <w:sz w:val="24"/>
      <w:szCs w:val="24"/>
    </w:rPr>
  </w:style>
  <w:style w:type="paragraph" w:styleId="Style30">
    <w:name w:val="Caption"/>
    <w:basedOn w:val="Normal"/>
    <w:qFormat/>
    <w:pPr>
      <w:suppressLineNumbers/>
      <w:spacing w:before="120" w:after="120"/>
    </w:pPr>
    <w:rPr>
      <w:rFonts w:cs="Arial"/>
      <w:i/>
      <w:iCs/>
      <w:sz w:val="24"/>
      <w:szCs w:val="24"/>
    </w:rPr>
  </w:style>
  <w:style w:type="paragraph" w:styleId="Style31">
    <w:name w:val="Указатель"/>
    <w:basedOn w:val="Normal"/>
    <w:qFormat/>
    <w:pPr>
      <w:suppressLineNumbers/>
    </w:pPr>
    <w:rPr>
      <w:rFonts w:cs="Arial"/>
    </w:rPr>
  </w:style>
  <w:style w:type="paragraph" w:styleId="111" w:customStyle="1">
    <w:name w:val="Заголовок 11"/>
    <w:basedOn w:val="Normal"/>
    <w:next w:val="Normal"/>
    <w:qFormat/>
    <w:rsid w:val="00d733fa"/>
    <w:pPr>
      <w:keepNext w:val="true"/>
      <w:spacing w:lineRule="exact" w:line="220"/>
      <w:jc w:val="center"/>
      <w:outlineLvl w:val="0"/>
    </w:pPr>
    <w:rPr>
      <w:rFonts w:ascii="AG Souvenir" w:hAnsi="AG Souvenir" w:cs="AG Souvenir"/>
      <w:b/>
      <w:spacing w:val="38"/>
      <w:sz w:val="28"/>
    </w:rPr>
  </w:style>
  <w:style w:type="paragraph" w:styleId="212" w:customStyle="1">
    <w:name w:val="Заголовок 21"/>
    <w:basedOn w:val="Normal"/>
    <w:next w:val="Normal"/>
    <w:qFormat/>
    <w:rsid w:val="00d733fa"/>
    <w:pPr>
      <w:keepNext w:val="true"/>
      <w:ind w:left="709" w:hanging="0"/>
      <w:outlineLvl w:val="1"/>
    </w:pPr>
    <w:rPr>
      <w:sz w:val="28"/>
    </w:rPr>
  </w:style>
  <w:style w:type="paragraph" w:styleId="311" w:customStyle="1">
    <w:name w:val="Заголовок 31"/>
    <w:basedOn w:val="Normal"/>
    <w:next w:val="Normal"/>
    <w:qFormat/>
    <w:rsid w:val="00d733fa"/>
    <w:pPr>
      <w:keepNext w:val="true"/>
      <w:keepLines/>
      <w:spacing w:before="200" w:after="0"/>
      <w:outlineLvl w:val="2"/>
    </w:pPr>
    <w:rPr>
      <w:rFonts w:ascii="Cambria" w:hAnsi="Cambria" w:cs="Cambria"/>
      <w:b/>
      <w:bCs/>
      <w:color w:val="4F81BD"/>
    </w:rPr>
  </w:style>
  <w:style w:type="paragraph" w:styleId="17" w:customStyle="1">
    <w:name w:val="Название объекта1"/>
    <w:basedOn w:val="Normal"/>
    <w:qFormat/>
    <w:rsid w:val="00d733fa"/>
    <w:pPr>
      <w:suppressLineNumbers/>
      <w:spacing w:before="120" w:after="120"/>
    </w:pPr>
    <w:rPr>
      <w:rFonts w:cs="Arial"/>
      <w:i/>
      <w:iCs/>
      <w:sz w:val="24"/>
      <w:szCs w:val="24"/>
    </w:rPr>
  </w:style>
  <w:style w:type="paragraph" w:styleId="Indexheading">
    <w:name w:val="index heading"/>
    <w:basedOn w:val="Normal"/>
    <w:qFormat/>
    <w:rsid w:val="00d733fa"/>
    <w:pPr>
      <w:suppressLineNumbers/>
    </w:pPr>
    <w:rPr>
      <w:rFonts w:cs="Arial"/>
    </w:rPr>
  </w:style>
  <w:style w:type="paragraph" w:styleId="Caption">
    <w:name w:val="caption"/>
    <w:basedOn w:val="Normal"/>
    <w:qFormat/>
    <w:rsid w:val="00d733fa"/>
    <w:pPr>
      <w:suppressLineNumbers/>
      <w:spacing w:before="120" w:after="120"/>
    </w:pPr>
    <w:rPr>
      <w:rFonts w:cs="Arial"/>
      <w:i/>
      <w:iCs/>
      <w:sz w:val="24"/>
      <w:szCs w:val="24"/>
    </w:rPr>
  </w:style>
  <w:style w:type="paragraph" w:styleId="101" w:customStyle="1">
    <w:name w:val="Указатель10"/>
    <w:basedOn w:val="Normal"/>
    <w:qFormat/>
    <w:rsid w:val="00d733fa"/>
    <w:pPr>
      <w:suppressLineNumbers/>
    </w:pPr>
    <w:rPr>
      <w:rFonts w:cs="Arial"/>
    </w:rPr>
  </w:style>
  <w:style w:type="paragraph" w:styleId="Postan" w:customStyle="1">
    <w:name w:val="Postan"/>
    <w:basedOn w:val="Normal"/>
    <w:qFormat/>
    <w:rsid w:val="00d733fa"/>
    <w:pPr>
      <w:jc w:val="center"/>
    </w:pPr>
    <w:rPr>
      <w:sz w:val="28"/>
    </w:rPr>
  </w:style>
  <w:style w:type="paragraph" w:styleId="Style32" w:customStyle="1">
    <w:name w:val="Верхний и нижний колонтитулы"/>
    <w:basedOn w:val="Normal"/>
    <w:qFormat/>
    <w:rsid w:val="00d733fa"/>
    <w:pPr>
      <w:suppressLineNumbers/>
      <w:tabs>
        <w:tab w:val="clear" w:pos="709"/>
        <w:tab w:val="center" w:pos="4819" w:leader="none"/>
        <w:tab w:val="right" w:pos="9638" w:leader="none"/>
      </w:tabs>
    </w:pPr>
    <w:rPr/>
  </w:style>
  <w:style w:type="paragraph" w:styleId="18" w:customStyle="1">
    <w:name w:val="Нижний колонтитул1"/>
    <w:basedOn w:val="Normal"/>
    <w:qFormat/>
    <w:rsid w:val="00d733fa"/>
    <w:pPr/>
    <w:rPr/>
  </w:style>
  <w:style w:type="paragraph" w:styleId="19" w:customStyle="1">
    <w:name w:val="Обычный (веб)1"/>
    <w:basedOn w:val="Normal"/>
    <w:qFormat/>
    <w:rsid w:val="00d733fa"/>
    <w:pPr>
      <w:spacing w:before="280" w:after="280"/>
    </w:pPr>
    <w:rPr>
      <w:sz w:val="24"/>
      <w:szCs w:val="24"/>
    </w:rPr>
  </w:style>
  <w:style w:type="paragraph" w:styleId="110" w:customStyle="1">
    <w:name w:val="Абзац списка1"/>
    <w:basedOn w:val="Normal"/>
    <w:qFormat/>
    <w:rsid w:val="00d733fa"/>
    <w:pPr>
      <w:widowControl w:val="false"/>
      <w:spacing w:before="0" w:after="0"/>
      <w:ind w:left="720" w:hanging="0"/>
      <w:contextualSpacing/>
    </w:pPr>
    <w:rPr>
      <w:sz w:val="24"/>
      <w:szCs w:val="24"/>
    </w:rPr>
  </w:style>
  <w:style w:type="paragraph" w:styleId="ConsPlusTitle" w:customStyle="1">
    <w:name w:val="ConsPlusTitle"/>
    <w:qFormat/>
    <w:rsid w:val="00d733fa"/>
    <w:pPr>
      <w:widowControl w:val="false"/>
      <w:suppressAutoHyphens w:val="true"/>
      <w:bidi w:val="0"/>
      <w:spacing w:before="0" w:after="0"/>
      <w:jc w:val="left"/>
    </w:pPr>
    <w:rPr>
      <w:rFonts w:ascii="Times New Roman" w:hAnsi="Times New Roman" w:eastAsia="Times New Roman" w:cs="Times New Roman"/>
      <w:b/>
      <w:bCs/>
      <w:color w:val="auto"/>
      <w:kern w:val="2"/>
      <w:sz w:val="24"/>
      <w:szCs w:val="24"/>
      <w:lang w:eastAsia="zh-CN" w:val="ru-RU" w:bidi="ar-SA"/>
    </w:rPr>
  </w:style>
  <w:style w:type="paragraph" w:styleId="Style33" w:customStyle="1">
    <w:name w:val="Нормальный (таблица)"/>
    <w:basedOn w:val="Normal"/>
    <w:next w:val="Normal"/>
    <w:qFormat/>
    <w:rsid w:val="00d733fa"/>
    <w:pPr>
      <w:widowControl w:val="false"/>
      <w:jc w:val="both"/>
    </w:pPr>
    <w:rPr>
      <w:rFonts w:ascii="Arial" w:hAnsi="Arial" w:cs="Arial"/>
      <w:sz w:val="24"/>
      <w:szCs w:val="24"/>
    </w:rPr>
  </w:style>
  <w:style w:type="paragraph" w:styleId="ConsPlusNormal" w:customStyle="1">
    <w:name w:val="ConsPlusNormal"/>
    <w:qFormat/>
    <w:rsid w:val="00d733fa"/>
    <w:pPr>
      <w:widowControl w:val="false"/>
      <w:suppressAutoHyphens w:val="true"/>
      <w:bidi w:val="0"/>
      <w:spacing w:before="0" w:after="0"/>
      <w:jc w:val="left"/>
    </w:pPr>
    <w:rPr>
      <w:rFonts w:ascii="Arial" w:hAnsi="Arial" w:eastAsia="Arial" w:cs="Arial"/>
      <w:color w:val="auto"/>
      <w:kern w:val="2"/>
      <w:sz w:val="24"/>
      <w:szCs w:val="24"/>
      <w:lang w:eastAsia="hi-IN" w:bidi="hi-IN" w:val="ru-RU"/>
    </w:rPr>
  </w:style>
  <w:style w:type="paragraph" w:styleId="112" w:customStyle="1">
    <w:name w:val="Верхний колонтитул1"/>
    <w:basedOn w:val="Normal"/>
    <w:qFormat/>
    <w:rsid w:val="00d733fa"/>
    <w:pPr/>
    <w:rPr/>
  </w:style>
  <w:style w:type="paragraph" w:styleId="113" w:customStyle="1">
    <w:name w:val="Текст выноски1"/>
    <w:basedOn w:val="Normal"/>
    <w:qFormat/>
    <w:rsid w:val="00d733fa"/>
    <w:pPr/>
    <w:rPr>
      <w:rFonts w:ascii="Segoe UI" w:hAnsi="Segoe UI" w:cs="Segoe UI"/>
      <w:sz w:val="18"/>
      <w:szCs w:val="18"/>
    </w:rPr>
  </w:style>
  <w:style w:type="paragraph" w:styleId="Style34" w:customStyle="1">
    <w:name w:val="Знак Знак Знак Знак Знак Знак Знак Знак Знак Знак Знак Знак Знак"/>
    <w:basedOn w:val="Normal"/>
    <w:qFormat/>
    <w:rsid w:val="00d733fa"/>
    <w:pPr>
      <w:spacing w:before="280" w:after="280"/>
      <w:jc w:val="both"/>
    </w:pPr>
    <w:rPr>
      <w:rFonts w:ascii="Tahoma" w:hAnsi="Tahoma" w:cs="Tahoma"/>
      <w:lang w:val="en-US" w:eastAsia="ar-SA"/>
    </w:rPr>
  </w:style>
  <w:style w:type="paragraph" w:styleId="Style35">
    <w:name w:val="Body Text Indent"/>
    <w:basedOn w:val="Normal"/>
    <w:rsid w:val="00d733fa"/>
    <w:pPr>
      <w:ind w:firstLine="709"/>
      <w:jc w:val="both"/>
    </w:pPr>
    <w:rPr>
      <w:sz w:val="28"/>
    </w:rPr>
  </w:style>
  <w:style w:type="paragraph" w:styleId="221" w:customStyle="1">
    <w:name w:val="Основной текст 22"/>
    <w:basedOn w:val="Normal"/>
    <w:qFormat/>
    <w:rsid w:val="00d733fa"/>
    <w:pPr>
      <w:jc w:val="both"/>
    </w:pPr>
    <w:rPr>
      <w:sz w:val="26"/>
    </w:rPr>
  </w:style>
  <w:style w:type="paragraph" w:styleId="ConsPlusCell" w:customStyle="1">
    <w:name w:val="ConsPlusCell"/>
    <w:qFormat/>
    <w:rsid w:val="00d733fa"/>
    <w:pPr>
      <w:widowControl/>
      <w:suppressAutoHyphens w:val="true"/>
      <w:bidi w:val="0"/>
      <w:spacing w:before="0" w:after="0"/>
      <w:jc w:val="left"/>
    </w:pPr>
    <w:rPr>
      <w:rFonts w:eastAsia="Calibri" w:ascii="Times New Roman" w:hAnsi="Times New Roman" w:cs="Times New Roman"/>
      <w:color w:val="auto"/>
      <w:kern w:val="2"/>
      <w:sz w:val="24"/>
      <w:szCs w:val="24"/>
      <w:lang w:eastAsia="zh-CN" w:val="ru-RU" w:bidi="ar-SA"/>
    </w:rPr>
  </w:style>
  <w:style w:type="paragraph" w:styleId="Style36" w:customStyle="1">
    <w:name w:val="Отчетный"/>
    <w:basedOn w:val="Normal"/>
    <w:qFormat/>
    <w:rsid w:val="00d733fa"/>
    <w:pPr>
      <w:spacing w:lineRule="auto" w:line="360" w:before="0" w:after="120"/>
      <w:ind w:firstLine="720"/>
      <w:jc w:val="both"/>
    </w:pPr>
    <w:rPr>
      <w:sz w:val="26"/>
    </w:rPr>
  </w:style>
  <w:style w:type="paragraph" w:styleId="Xl65" w:customStyle="1">
    <w:name w:val="xl65"/>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66" w:customStyle="1">
    <w:name w:val="xl66"/>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67" w:customStyle="1">
    <w:name w:val="xl67"/>
    <w:basedOn w:val="Normal"/>
    <w:qFormat/>
    <w:rsid w:val="00d733fa"/>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68" w:customStyle="1">
    <w:name w:val="xl68"/>
    <w:basedOn w:val="Normal"/>
    <w:qFormat/>
    <w:rsid w:val="00d733fa"/>
    <w:pPr>
      <w:pBdr>
        <w:top w:val="single" w:sz="4" w:space="0" w:color="000000"/>
        <w:left w:val="single" w:sz="4" w:space="0" w:color="000000"/>
        <w:right w:val="single" w:sz="4" w:space="0" w:color="000000"/>
      </w:pBdr>
      <w:spacing w:before="280" w:after="280"/>
    </w:pPr>
    <w:rPr>
      <w:sz w:val="28"/>
      <w:szCs w:val="28"/>
    </w:rPr>
  </w:style>
  <w:style w:type="paragraph" w:styleId="Xl69" w:customStyle="1">
    <w:name w:val="xl69"/>
    <w:basedOn w:val="Normal"/>
    <w:qFormat/>
    <w:rsid w:val="00d733fa"/>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70" w:customStyle="1">
    <w:name w:val="xl70"/>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71" w:customStyle="1">
    <w:name w:val="xl71"/>
    <w:basedOn w:val="Normal"/>
    <w:qFormat/>
    <w:rsid w:val="00d733fa"/>
    <w:pPr>
      <w:pBdr>
        <w:left w:val="single" w:sz="4" w:space="0" w:color="000000"/>
        <w:bottom w:val="single" w:sz="4" w:space="0" w:color="000000"/>
        <w:right w:val="single" w:sz="4" w:space="0" w:color="000000"/>
      </w:pBdr>
      <w:spacing w:before="280" w:after="280"/>
    </w:pPr>
    <w:rPr>
      <w:sz w:val="28"/>
      <w:szCs w:val="28"/>
    </w:rPr>
  </w:style>
  <w:style w:type="paragraph" w:styleId="Xl72" w:customStyle="1">
    <w:name w:val="xl72"/>
    <w:basedOn w:val="Normal"/>
    <w:qFormat/>
    <w:rsid w:val="00d733fa"/>
    <w:pPr>
      <w:pBdr>
        <w:left w:val="single" w:sz="4" w:space="0" w:color="000000"/>
        <w:bottom w:val="single" w:sz="4" w:space="0" w:color="000000"/>
        <w:right w:val="single" w:sz="4" w:space="0" w:color="000000"/>
      </w:pBdr>
      <w:spacing w:before="280" w:after="280"/>
    </w:pPr>
    <w:rPr>
      <w:sz w:val="28"/>
      <w:szCs w:val="28"/>
    </w:rPr>
  </w:style>
  <w:style w:type="paragraph" w:styleId="Xl73" w:customStyle="1">
    <w:name w:val="xl73"/>
    <w:basedOn w:val="Normal"/>
    <w:qFormat/>
    <w:rsid w:val="00d733fa"/>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74" w:customStyle="1">
    <w:name w:val="xl74"/>
    <w:basedOn w:val="Normal"/>
    <w:qFormat/>
    <w:rsid w:val="00d733fa"/>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75" w:customStyle="1">
    <w:name w:val="xl75"/>
    <w:basedOn w:val="Normal"/>
    <w:qFormat/>
    <w:rsid w:val="00d733fa"/>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76" w:customStyle="1">
    <w:name w:val="xl76"/>
    <w:basedOn w:val="Normal"/>
    <w:qFormat/>
    <w:rsid w:val="00d733fa"/>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77" w:customStyle="1">
    <w:name w:val="xl77"/>
    <w:basedOn w:val="Normal"/>
    <w:qFormat/>
    <w:rsid w:val="00d733fa"/>
    <w:pPr>
      <w:spacing w:before="280" w:after="280"/>
    </w:pPr>
    <w:rPr>
      <w:b/>
      <w:bCs/>
      <w:sz w:val="28"/>
      <w:szCs w:val="28"/>
    </w:rPr>
  </w:style>
  <w:style w:type="paragraph" w:styleId="Xl78" w:customStyle="1">
    <w:name w:val="xl78"/>
    <w:basedOn w:val="Normal"/>
    <w:qFormat/>
    <w:rsid w:val="00d733fa"/>
    <w:pPr>
      <w:spacing w:before="280" w:after="280"/>
    </w:pPr>
    <w:rPr>
      <w:sz w:val="28"/>
      <w:szCs w:val="28"/>
    </w:rPr>
  </w:style>
  <w:style w:type="paragraph" w:styleId="Xl79" w:customStyle="1">
    <w:name w:val="xl79"/>
    <w:basedOn w:val="Normal"/>
    <w:qFormat/>
    <w:rsid w:val="00d733fa"/>
    <w:pPr>
      <w:pBdr>
        <w:top w:val="single" w:sz="4" w:space="0" w:color="000000"/>
        <w:left w:val="single" w:sz="4" w:space="0" w:color="000000"/>
        <w:bottom w:val="single" w:sz="4" w:space="0" w:color="000000"/>
        <w:right w:val="single" w:sz="4" w:space="0" w:color="000000"/>
      </w:pBdr>
      <w:spacing w:before="280" w:after="280"/>
      <w:jc w:val="center"/>
    </w:pPr>
    <w:rPr>
      <w:b/>
      <w:bCs/>
      <w:sz w:val="28"/>
      <w:szCs w:val="28"/>
    </w:rPr>
  </w:style>
  <w:style w:type="paragraph" w:styleId="Xl80" w:customStyle="1">
    <w:name w:val="xl80"/>
    <w:basedOn w:val="Normal"/>
    <w:qFormat/>
    <w:rsid w:val="00d733fa"/>
    <w:pPr>
      <w:pBdr>
        <w:top w:val="single" w:sz="4" w:space="0" w:color="000000"/>
        <w:left w:val="single" w:sz="4" w:space="0" w:color="000000"/>
        <w:bottom w:val="single" w:sz="4" w:space="0" w:color="000000"/>
        <w:right w:val="single" w:sz="4" w:space="0" w:color="000000"/>
      </w:pBdr>
      <w:spacing w:before="280" w:after="280"/>
      <w:jc w:val="center"/>
    </w:pPr>
    <w:rPr>
      <w:b/>
      <w:bCs/>
      <w:sz w:val="28"/>
      <w:szCs w:val="28"/>
    </w:rPr>
  </w:style>
  <w:style w:type="paragraph" w:styleId="Xl81" w:customStyle="1">
    <w:name w:val="xl81"/>
    <w:basedOn w:val="Normal"/>
    <w:qFormat/>
    <w:rsid w:val="00d733fa"/>
    <w:pPr>
      <w:spacing w:before="280" w:after="280"/>
      <w:jc w:val="center"/>
    </w:pPr>
    <w:rPr>
      <w:sz w:val="28"/>
      <w:szCs w:val="28"/>
    </w:rPr>
  </w:style>
  <w:style w:type="paragraph" w:styleId="Xl82" w:customStyle="1">
    <w:name w:val="xl82"/>
    <w:basedOn w:val="Normal"/>
    <w:qFormat/>
    <w:rsid w:val="00d733fa"/>
    <w:pPr>
      <w:pBdr>
        <w:top w:val="single" w:sz="4" w:space="0" w:color="000000"/>
        <w:bottom w:val="single" w:sz="4" w:space="0" w:color="000000"/>
      </w:pBdr>
      <w:spacing w:before="280" w:after="280"/>
      <w:jc w:val="center"/>
    </w:pPr>
    <w:rPr>
      <w:sz w:val="28"/>
      <w:szCs w:val="28"/>
    </w:rPr>
  </w:style>
  <w:style w:type="paragraph" w:styleId="Xl83" w:customStyle="1">
    <w:name w:val="xl83"/>
    <w:basedOn w:val="Normal"/>
    <w:qFormat/>
    <w:rsid w:val="00d733fa"/>
    <w:pPr>
      <w:pBdr>
        <w:top w:val="single" w:sz="4" w:space="0" w:color="000000"/>
        <w:left w:val="single" w:sz="4" w:space="0" w:color="000000"/>
        <w:right w:val="single" w:sz="4" w:space="0" w:color="000000"/>
      </w:pBdr>
      <w:spacing w:before="280" w:after="280"/>
      <w:jc w:val="center"/>
    </w:pPr>
    <w:rPr>
      <w:sz w:val="28"/>
      <w:szCs w:val="28"/>
    </w:rPr>
  </w:style>
  <w:style w:type="paragraph" w:styleId="Xl84" w:customStyle="1">
    <w:name w:val="xl84"/>
    <w:basedOn w:val="Normal"/>
    <w:qFormat/>
    <w:rsid w:val="00d733fa"/>
    <w:pPr>
      <w:pBdr>
        <w:left w:val="single" w:sz="4" w:space="0" w:color="000000"/>
        <w:right w:val="single" w:sz="4" w:space="0" w:color="000000"/>
      </w:pBdr>
      <w:spacing w:before="280" w:after="280"/>
      <w:jc w:val="center"/>
    </w:pPr>
    <w:rPr>
      <w:sz w:val="28"/>
      <w:szCs w:val="28"/>
    </w:rPr>
  </w:style>
  <w:style w:type="paragraph" w:styleId="Xl85" w:customStyle="1">
    <w:name w:val="xl85"/>
    <w:basedOn w:val="Normal"/>
    <w:qFormat/>
    <w:rsid w:val="00d733fa"/>
    <w:pPr>
      <w:pBdr>
        <w:top w:val="single" w:sz="4" w:space="0" w:color="000000"/>
        <w:left w:val="single" w:sz="4" w:space="0" w:color="000000"/>
        <w:right w:val="single" w:sz="4" w:space="0" w:color="000000"/>
      </w:pBdr>
      <w:spacing w:before="280" w:after="280"/>
      <w:jc w:val="center"/>
    </w:pPr>
    <w:rPr>
      <w:sz w:val="28"/>
      <w:szCs w:val="28"/>
    </w:rPr>
  </w:style>
  <w:style w:type="paragraph" w:styleId="Xl86" w:customStyle="1">
    <w:name w:val="xl86"/>
    <w:basedOn w:val="Normal"/>
    <w:qFormat/>
    <w:rsid w:val="00d733fa"/>
    <w:pPr>
      <w:pBdr>
        <w:left w:val="single" w:sz="4" w:space="0" w:color="000000"/>
        <w:right w:val="single" w:sz="4" w:space="0" w:color="000000"/>
      </w:pBdr>
      <w:spacing w:before="280" w:after="280"/>
    </w:pPr>
    <w:rPr>
      <w:sz w:val="28"/>
      <w:szCs w:val="28"/>
    </w:rPr>
  </w:style>
  <w:style w:type="paragraph" w:styleId="Xl87" w:customStyle="1">
    <w:name w:val="xl87"/>
    <w:basedOn w:val="Normal"/>
    <w:qFormat/>
    <w:rsid w:val="00d733fa"/>
    <w:pPr>
      <w:pBdr>
        <w:top w:val="single" w:sz="4" w:space="0" w:color="000000"/>
        <w:bottom w:val="single" w:sz="4" w:space="0" w:color="000000"/>
        <w:right w:val="single" w:sz="4" w:space="0" w:color="000000"/>
      </w:pBdr>
      <w:spacing w:before="280" w:after="280"/>
      <w:jc w:val="center"/>
    </w:pPr>
    <w:rPr>
      <w:sz w:val="28"/>
      <w:szCs w:val="28"/>
    </w:rPr>
  </w:style>
  <w:style w:type="paragraph" w:styleId="Xl88" w:customStyle="1">
    <w:name w:val="xl88"/>
    <w:basedOn w:val="Normal"/>
    <w:qFormat/>
    <w:rsid w:val="00d733fa"/>
    <w:pPr>
      <w:pBdr>
        <w:top w:val="single" w:sz="4" w:space="0" w:color="000000"/>
        <w:bottom w:val="single" w:sz="4" w:space="0" w:color="000000"/>
        <w:right w:val="single" w:sz="4" w:space="0" w:color="000000"/>
      </w:pBdr>
      <w:spacing w:before="280" w:after="280"/>
      <w:jc w:val="center"/>
    </w:pPr>
    <w:rPr>
      <w:sz w:val="28"/>
      <w:szCs w:val="28"/>
    </w:rPr>
  </w:style>
  <w:style w:type="paragraph" w:styleId="Xl89" w:customStyle="1">
    <w:name w:val="xl89"/>
    <w:basedOn w:val="Normal"/>
    <w:qFormat/>
    <w:rsid w:val="00d733fa"/>
    <w:pPr>
      <w:pBdr>
        <w:top w:val="single" w:sz="4" w:space="0" w:color="000000"/>
        <w:left w:val="single" w:sz="4" w:space="0" w:color="000000"/>
        <w:right w:val="single" w:sz="4" w:space="0" w:color="000000"/>
      </w:pBdr>
      <w:spacing w:before="280" w:after="280"/>
    </w:pPr>
    <w:rPr>
      <w:sz w:val="28"/>
      <w:szCs w:val="28"/>
    </w:rPr>
  </w:style>
  <w:style w:type="paragraph" w:styleId="Xl90" w:customStyle="1">
    <w:name w:val="xl90"/>
    <w:basedOn w:val="Normal"/>
    <w:qFormat/>
    <w:rsid w:val="00d733fa"/>
    <w:pPr>
      <w:pBdr>
        <w:left w:val="single" w:sz="4" w:space="0" w:color="000000"/>
        <w:bottom w:val="single" w:sz="4" w:space="0" w:color="000000"/>
        <w:right w:val="single" w:sz="4" w:space="0" w:color="000000"/>
      </w:pBdr>
      <w:spacing w:before="280" w:after="280"/>
      <w:jc w:val="center"/>
    </w:pPr>
    <w:rPr>
      <w:b/>
      <w:bCs/>
      <w:sz w:val="28"/>
      <w:szCs w:val="28"/>
    </w:rPr>
  </w:style>
  <w:style w:type="paragraph" w:styleId="Xl91" w:customStyle="1">
    <w:name w:val="xl91"/>
    <w:basedOn w:val="Normal"/>
    <w:qFormat/>
    <w:rsid w:val="00d733fa"/>
    <w:pPr>
      <w:pBdr>
        <w:top w:val="single" w:sz="4" w:space="0" w:color="000000"/>
        <w:left w:val="single" w:sz="4" w:space="0" w:color="000000"/>
        <w:right w:val="single" w:sz="4" w:space="0" w:color="000000"/>
      </w:pBdr>
      <w:spacing w:before="280" w:after="280"/>
    </w:pPr>
    <w:rPr>
      <w:sz w:val="28"/>
      <w:szCs w:val="28"/>
    </w:rPr>
  </w:style>
  <w:style w:type="paragraph" w:styleId="Xl92" w:customStyle="1">
    <w:name w:val="xl92"/>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93" w:customStyle="1">
    <w:name w:val="xl93"/>
    <w:basedOn w:val="Normal"/>
    <w:qFormat/>
    <w:rsid w:val="00d733fa"/>
    <w:pPr>
      <w:spacing w:before="280" w:after="280"/>
    </w:pPr>
    <w:rPr>
      <w:sz w:val="28"/>
      <w:szCs w:val="28"/>
    </w:rPr>
  </w:style>
  <w:style w:type="paragraph" w:styleId="Xl94" w:customStyle="1">
    <w:name w:val="xl94"/>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95" w:customStyle="1">
    <w:name w:val="xl95"/>
    <w:basedOn w:val="Normal"/>
    <w:qFormat/>
    <w:rsid w:val="00d733fa"/>
    <w:pPr>
      <w:pBdr>
        <w:left w:val="single" w:sz="4" w:space="0" w:color="000000"/>
        <w:bottom w:val="single" w:sz="4" w:space="0" w:color="000000"/>
        <w:right w:val="single" w:sz="4" w:space="0" w:color="000000"/>
      </w:pBdr>
      <w:spacing w:before="280" w:after="280"/>
    </w:pPr>
    <w:rPr>
      <w:sz w:val="28"/>
      <w:szCs w:val="28"/>
    </w:rPr>
  </w:style>
  <w:style w:type="paragraph" w:styleId="Xl96" w:customStyle="1">
    <w:name w:val="xl96"/>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97" w:customStyle="1">
    <w:name w:val="xl97"/>
    <w:basedOn w:val="Normal"/>
    <w:qFormat/>
    <w:rsid w:val="00d733fa"/>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98" w:customStyle="1">
    <w:name w:val="xl98"/>
    <w:basedOn w:val="Normal"/>
    <w:qFormat/>
    <w:rsid w:val="00d733fa"/>
    <w:pPr>
      <w:pBdr>
        <w:left w:val="single" w:sz="4" w:space="0" w:color="000000"/>
        <w:bottom w:val="single" w:sz="4" w:space="0" w:color="000000"/>
        <w:right w:val="single" w:sz="4" w:space="0" w:color="000000"/>
      </w:pBdr>
      <w:spacing w:before="280" w:after="280"/>
    </w:pPr>
    <w:rPr>
      <w:sz w:val="28"/>
      <w:szCs w:val="28"/>
    </w:rPr>
  </w:style>
  <w:style w:type="paragraph" w:styleId="Xl99" w:customStyle="1">
    <w:name w:val="xl99"/>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00" w:customStyle="1">
    <w:name w:val="xl100"/>
    <w:basedOn w:val="Normal"/>
    <w:qFormat/>
    <w:rsid w:val="00d733fa"/>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101" w:customStyle="1">
    <w:name w:val="xl101"/>
    <w:basedOn w:val="Normal"/>
    <w:qFormat/>
    <w:rsid w:val="00d733fa"/>
    <w:pPr>
      <w:pBdr>
        <w:top w:val="single" w:sz="4" w:space="0" w:color="000000"/>
        <w:left w:val="single" w:sz="4" w:space="0" w:color="000000"/>
        <w:right w:val="single" w:sz="4" w:space="0" w:color="000000"/>
      </w:pBdr>
      <w:spacing w:before="280" w:after="280"/>
    </w:pPr>
    <w:rPr>
      <w:sz w:val="28"/>
      <w:szCs w:val="28"/>
    </w:rPr>
  </w:style>
  <w:style w:type="paragraph" w:styleId="Xl102" w:customStyle="1">
    <w:name w:val="xl102"/>
    <w:basedOn w:val="Normal"/>
    <w:qFormat/>
    <w:rsid w:val="00d733fa"/>
    <w:pPr>
      <w:pBdr>
        <w:top w:val="single" w:sz="4" w:space="0" w:color="000000"/>
        <w:bottom w:val="single" w:sz="4" w:space="0" w:color="000000"/>
        <w:right w:val="single" w:sz="4" w:space="0" w:color="000000"/>
      </w:pBdr>
      <w:spacing w:before="280" w:after="280"/>
      <w:jc w:val="center"/>
    </w:pPr>
    <w:rPr>
      <w:sz w:val="28"/>
      <w:szCs w:val="28"/>
    </w:rPr>
  </w:style>
  <w:style w:type="paragraph" w:styleId="Xl103" w:customStyle="1">
    <w:name w:val="xl103"/>
    <w:basedOn w:val="Normal"/>
    <w:qFormat/>
    <w:rsid w:val="00d733fa"/>
    <w:pPr>
      <w:pBdr>
        <w:top w:val="single" w:sz="4" w:space="0" w:color="000000"/>
        <w:left w:val="single" w:sz="4" w:space="0" w:color="000000"/>
        <w:right w:val="single" w:sz="4" w:space="0" w:color="000000"/>
      </w:pBdr>
      <w:spacing w:before="280" w:after="280"/>
      <w:jc w:val="center"/>
    </w:pPr>
    <w:rPr>
      <w:b/>
      <w:bCs/>
      <w:sz w:val="28"/>
      <w:szCs w:val="28"/>
    </w:rPr>
  </w:style>
  <w:style w:type="paragraph" w:styleId="Xl104" w:customStyle="1">
    <w:name w:val="xl104"/>
    <w:basedOn w:val="Normal"/>
    <w:qFormat/>
    <w:rsid w:val="00d733fa"/>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05" w:customStyle="1">
    <w:name w:val="xl105"/>
    <w:basedOn w:val="Normal"/>
    <w:qFormat/>
    <w:rsid w:val="00d733fa"/>
    <w:pPr>
      <w:pBdr>
        <w:top w:val="single" w:sz="4" w:space="0" w:color="000000"/>
        <w:left w:val="single" w:sz="4" w:space="0" w:color="000000"/>
        <w:bottom w:val="single" w:sz="4" w:space="0" w:color="000000"/>
        <w:right w:val="single" w:sz="4" w:space="0" w:color="000000"/>
      </w:pBdr>
      <w:spacing w:before="280" w:after="280"/>
      <w:jc w:val="both"/>
    </w:pPr>
    <w:rPr>
      <w:sz w:val="28"/>
      <w:szCs w:val="28"/>
    </w:rPr>
  </w:style>
  <w:style w:type="paragraph" w:styleId="Xl106" w:customStyle="1">
    <w:name w:val="xl106"/>
    <w:basedOn w:val="Normal"/>
    <w:qFormat/>
    <w:rsid w:val="00d733fa"/>
    <w:pPr>
      <w:pBdr>
        <w:top w:val="single" w:sz="4" w:space="0" w:color="000000"/>
        <w:left w:val="single" w:sz="4" w:space="0" w:color="000000"/>
        <w:bottom w:val="single" w:sz="4" w:space="0" w:color="000000"/>
        <w:right w:val="single" w:sz="4" w:space="0" w:color="000000"/>
      </w:pBdr>
      <w:spacing w:before="280" w:after="280"/>
      <w:jc w:val="both"/>
    </w:pPr>
    <w:rPr>
      <w:sz w:val="28"/>
      <w:szCs w:val="28"/>
    </w:rPr>
  </w:style>
  <w:style w:type="paragraph" w:styleId="Xl107" w:customStyle="1">
    <w:name w:val="xl107"/>
    <w:basedOn w:val="Normal"/>
    <w:qFormat/>
    <w:rsid w:val="00d733fa"/>
    <w:pPr>
      <w:spacing w:before="280" w:after="280"/>
    </w:pPr>
    <w:rPr>
      <w:sz w:val="28"/>
      <w:szCs w:val="28"/>
    </w:rPr>
  </w:style>
  <w:style w:type="paragraph" w:styleId="Xl108" w:customStyle="1">
    <w:name w:val="xl108"/>
    <w:basedOn w:val="Normal"/>
    <w:qFormat/>
    <w:rsid w:val="00d733fa"/>
    <w:pPr>
      <w:pBdr>
        <w:left w:val="single" w:sz="4" w:space="0" w:color="000000"/>
        <w:bottom w:val="single" w:sz="4" w:space="0" w:color="000000"/>
        <w:right w:val="single" w:sz="4" w:space="0" w:color="000000"/>
      </w:pBdr>
      <w:spacing w:before="280" w:after="280"/>
      <w:jc w:val="center"/>
    </w:pPr>
    <w:rPr>
      <w:sz w:val="28"/>
      <w:szCs w:val="28"/>
    </w:rPr>
  </w:style>
  <w:style w:type="paragraph" w:styleId="Xl109" w:customStyle="1">
    <w:name w:val="xl109"/>
    <w:basedOn w:val="Normal"/>
    <w:qFormat/>
    <w:rsid w:val="00d733fa"/>
    <w:pPr>
      <w:pBdr>
        <w:left w:val="single" w:sz="4" w:space="0" w:color="000000"/>
        <w:bottom w:val="single" w:sz="4" w:space="0" w:color="000000"/>
        <w:right w:val="single" w:sz="4" w:space="0" w:color="000000"/>
      </w:pBdr>
      <w:spacing w:before="280" w:after="280"/>
      <w:jc w:val="center"/>
    </w:pPr>
    <w:rPr>
      <w:sz w:val="28"/>
      <w:szCs w:val="28"/>
    </w:rPr>
  </w:style>
  <w:style w:type="paragraph" w:styleId="Xl110" w:customStyle="1">
    <w:name w:val="xl110"/>
    <w:basedOn w:val="Normal"/>
    <w:qFormat/>
    <w:rsid w:val="00d733fa"/>
    <w:pPr>
      <w:pBdr>
        <w:top w:val="single" w:sz="4" w:space="0" w:color="000000"/>
        <w:left w:val="single" w:sz="4" w:space="0" w:color="000000"/>
        <w:right w:val="single" w:sz="4" w:space="0" w:color="000000"/>
      </w:pBdr>
      <w:spacing w:before="280" w:after="280"/>
    </w:pPr>
    <w:rPr>
      <w:sz w:val="28"/>
      <w:szCs w:val="28"/>
    </w:rPr>
  </w:style>
  <w:style w:type="paragraph" w:styleId="Xl111" w:customStyle="1">
    <w:name w:val="xl111"/>
    <w:basedOn w:val="Normal"/>
    <w:qFormat/>
    <w:rsid w:val="00d733fa"/>
    <w:pPr>
      <w:pBdr>
        <w:left w:val="single" w:sz="4" w:space="0" w:color="000000"/>
        <w:bottom w:val="single" w:sz="4" w:space="0" w:color="000000"/>
        <w:right w:val="single" w:sz="4" w:space="0" w:color="000000"/>
      </w:pBdr>
      <w:spacing w:before="280" w:after="280"/>
    </w:pPr>
    <w:rPr>
      <w:sz w:val="28"/>
      <w:szCs w:val="28"/>
    </w:rPr>
  </w:style>
  <w:style w:type="paragraph" w:styleId="Xl112" w:customStyle="1">
    <w:name w:val="xl112"/>
    <w:basedOn w:val="Normal"/>
    <w:qFormat/>
    <w:rsid w:val="00d733fa"/>
    <w:pPr>
      <w:pBdr>
        <w:left w:val="single" w:sz="4" w:space="0" w:color="000000"/>
        <w:right w:val="single" w:sz="4" w:space="0" w:color="000000"/>
      </w:pBdr>
      <w:spacing w:before="280" w:after="280"/>
    </w:pPr>
    <w:rPr>
      <w:sz w:val="28"/>
      <w:szCs w:val="28"/>
    </w:rPr>
  </w:style>
  <w:style w:type="paragraph" w:styleId="Xl113" w:customStyle="1">
    <w:name w:val="xl113"/>
    <w:basedOn w:val="Normal"/>
    <w:qFormat/>
    <w:rsid w:val="00d733fa"/>
    <w:pPr>
      <w:pBdr>
        <w:left w:val="single" w:sz="4" w:space="0" w:color="000000"/>
        <w:right w:val="single" w:sz="4" w:space="0" w:color="000000"/>
      </w:pBdr>
      <w:spacing w:before="280" w:after="280"/>
      <w:jc w:val="center"/>
    </w:pPr>
    <w:rPr>
      <w:sz w:val="28"/>
      <w:szCs w:val="28"/>
    </w:rPr>
  </w:style>
  <w:style w:type="paragraph" w:styleId="Xl114" w:customStyle="1">
    <w:name w:val="xl114"/>
    <w:basedOn w:val="Normal"/>
    <w:qFormat/>
    <w:rsid w:val="00d733fa"/>
    <w:pPr>
      <w:pBdr>
        <w:top w:val="single" w:sz="4" w:space="0" w:color="000000"/>
        <w:left w:val="single" w:sz="4" w:space="0" w:color="000000"/>
        <w:right w:val="single" w:sz="4" w:space="0" w:color="000000"/>
      </w:pBdr>
      <w:spacing w:before="280" w:after="280"/>
    </w:pPr>
    <w:rPr>
      <w:sz w:val="28"/>
      <w:szCs w:val="28"/>
    </w:rPr>
  </w:style>
  <w:style w:type="paragraph" w:styleId="Xl115" w:customStyle="1">
    <w:name w:val="xl115"/>
    <w:basedOn w:val="Normal"/>
    <w:qFormat/>
    <w:rsid w:val="00d733fa"/>
    <w:pPr>
      <w:pBdr>
        <w:left w:val="single" w:sz="4" w:space="0" w:color="000000"/>
        <w:right w:val="single" w:sz="4" w:space="0" w:color="000000"/>
      </w:pBdr>
      <w:spacing w:before="280" w:after="280"/>
    </w:pPr>
    <w:rPr>
      <w:sz w:val="28"/>
      <w:szCs w:val="28"/>
    </w:rPr>
  </w:style>
  <w:style w:type="paragraph" w:styleId="Xl116" w:customStyle="1">
    <w:name w:val="xl116"/>
    <w:basedOn w:val="Normal"/>
    <w:qFormat/>
    <w:rsid w:val="00d733fa"/>
    <w:pPr>
      <w:pBdr>
        <w:left w:val="single" w:sz="4" w:space="0" w:color="000000"/>
        <w:bottom w:val="single" w:sz="4" w:space="0" w:color="000000"/>
        <w:right w:val="single" w:sz="4" w:space="0" w:color="000000"/>
      </w:pBdr>
      <w:spacing w:before="280" w:after="280"/>
    </w:pPr>
    <w:rPr>
      <w:sz w:val="28"/>
      <w:szCs w:val="28"/>
    </w:rPr>
  </w:style>
  <w:style w:type="paragraph" w:styleId="Xl117" w:customStyle="1">
    <w:name w:val="xl117"/>
    <w:basedOn w:val="Normal"/>
    <w:qFormat/>
    <w:rsid w:val="00d733fa"/>
    <w:pPr>
      <w:pBdr>
        <w:left w:val="single" w:sz="4" w:space="0" w:color="000000"/>
        <w:bottom w:val="single" w:sz="4" w:space="0" w:color="000000"/>
        <w:right w:val="single" w:sz="4" w:space="0" w:color="000000"/>
      </w:pBdr>
      <w:spacing w:before="280" w:after="280"/>
    </w:pPr>
    <w:rPr>
      <w:sz w:val="28"/>
      <w:szCs w:val="28"/>
    </w:rPr>
  </w:style>
  <w:style w:type="paragraph" w:styleId="Xl118" w:customStyle="1">
    <w:name w:val="xl118"/>
    <w:basedOn w:val="Normal"/>
    <w:qFormat/>
    <w:rsid w:val="00d733fa"/>
    <w:pPr>
      <w:pBdr>
        <w:top w:val="single" w:sz="4" w:space="0" w:color="000000"/>
        <w:left w:val="single" w:sz="4" w:space="0" w:color="000000"/>
        <w:bottom w:val="single" w:sz="4" w:space="0" w:color="000000"/>
      </w:pBdr>
      <w:spacing w:before="280" w:after="280"/>
      <w:jc w:val="center"/>
    </w:pPr>
    <w:rPr>
      <w:sz w:val="28"/>
      <w:szCs w:val="28"/>
    </w:rPr>
  </w:style>
  <w:style w:type="paragraph" w:styleId="Xl119" w:customStyle="1">
    <w:name w:val="xl119"/>
    <w:basedOn w:val="Normal"/>
    <w:qFormat/>
    <w:rsid w:val="00d733fa"/>
    <w:pPr>
      <w:pBdr>
        <w:left w:val="single" w:sz="4" w:space="0" w:color="000000"/>
        <w:right w:val="single" w:sz="4" w:space="0" w:color="000000"/>
      </w:pBdr>
      <w:spacing w:before="280" w:after="280"/>
    </w:pPr>
    <w:rPr>
      <w:sz w:val="28"/>
      <w:szCs w:val="28"/>
    </w:rPr>
  </w:style>
  <w:style w:type="paragraph" w:styleId="Xl120" w:customStyle="1">
    <w:name w:val="xl120"/>
    <w:basedOn w:val="Normal"/>
    <w:qFormat/>
    <w:rsid w:val="00d733fa"/>
    <w:pPr>
      <w:pBdr>
        <w:left w:val="single" w:sz="4" w:space="0" w:color="000000"/>
        <w:bottom w:val="single" w:sz="4" w:space="0" w:color="000000"/>
        <w:right w:val="single" w:sz="4" w:space="0" w:color="000000"/>
      </w:pBdr>
      <w:spacing w:before="280" w:after="280"/>
    </w:pPr>
    <w:rPr>
      <w:sz w:val="28"/>
      <w:szCs w:val="28"/>
    </w:rPr>
  </w:style>
  <w:style w:type="paragraph" w:styleId="Xl121" w:customStyle="1">
    <w:name w:val="xl121"/>
    <w:basedOn w:val="Normal"/>
    <w:qFormat/>
    <w:rsid w:val="00d733fa"/>
    <w:pPr>
      <w:pBdr>
        <w:top w:val="single" w:sz="4" w:space="0" w:color="000000"/>
        <w:left w:val="single" w:sz="4" w:space="0" w:color="000000"/>
        <w:right w:val="single" w:sz="4" w:space="0" w:color="000000"/>
      </w:pBdr>
      <w:spacing w:before="280" w:after="280"/>
    </w:pPr>
    <w:rPr>
      <w:b/>
      <w:bCs/>
      <w:sz w:val="28"/>
      <w:szCs w:val="28"/>
    </w:rPr>
  </w:style>
  <w:style w:type="paragraph" w:styleId="Xl122" w:customStyle="1">
    <w:name w:val="xl122"/>
    <w:basedOn w:val="Normal"/>
    <w:qFormat/>
    <w:rsid w:val="00d733fa"/>
    <w:pPr>
      <w:pBdr>
        <w:left w:val="single" w:sz="4" w:space="0" w:color="000000"/>
        <w:right w:val="single" w:sz="4" w:space="0" w:color="000000"/>
      </w:pBdr>
      <w:spacing w:before="280" w:after="280"/>
    </w:pPr>
    <w:rPr>
      <w:b/>
      <w:bCs/>
      <w:sz w:val="28"/>
      <w:szCs w:val="28"/>
    </w:rPr>
  </w:style>
  <w:style w:type="paragraph" w:styleId="Xl123" w:customStyle="1">
    <w:name w:val="xl123"/>
    <w:basedOn w:val="Normal"/>
    <w:qFormat/>
    <w:rsid w:val="00d733fa"/>
    <w:pPr>
      <w:pBdr>
        <w:top w:val="single" w:sz="4" w:space="0" w:color="000000"/>
        <w:left w:val="single" w:sz="4" w:space="0" w:color="000000"/>
        <w:right w:val="single" w:sz="4" w:space="0" w:color="000000"/>
      </w:pBdr>
      <w:spacing w:before="280" w:after="280"/>
      <w:jc w:val="center"/>
    </w:pPr>
    <w:rPr>
      <w:b/>
      <w:bCs/>
      <w:sz w:val="28"/>
      <w:szCs w:val="28"/>
    </w:rPr>
  </w:style>
  <w:style w:type="paragraph" w:styleId="Xl124" w:customStyle="1">
    <w:name w:val="xl124"/>
    <w:basedOn w:val="Normal"/>
    <w:qFormat/>
    <w:rsid w:val="00d733fa"/>
    <w:pPr>
      <w:pBdr>
        <w:left w:val="single" w:sz="4" w:space="0" w:color="000000"/>
        <w:right w:val="single" w:sz="4" w:space="0" w:color="000000"/>
      </w:pBdr>
      <w:spacing w:before="280" w:after="280"/>
      <w:jc w:val="center"/>
    </w:pPr>
    <w:rPr>
      <w:b/>
      <w:bCs/>
      <w:sz w:val="28"/>
      <w:szCs w:val="28"/>
    </w:rPr>
  </w:style>
  <w:style w:type="paragraph" w:styleId="Xl125" w:customStyle="1">
    <w:name w:val="xl125"/>
    <w:basedOn w:val="Normal"/>
    <w:qFormat/>
    <w:rsid w:val="00d733fa"/>
    <w:pPr>
      <w:pBdr>
        <w:top w:val="single" w:sz="4" w:space="0" w:color="000000"/>
        <w:left w:val="single" w:sz="4" w:space="0" w:color="000000"/>
        <w:right w:val="single" w:sz="4" w:space="0" w:color="000000"/>
      </w:pBdr>
      <w:spacing w:before="280" w:after="280"/>
    </w:pPr>
    <w:rPr>
      <w:rFonts w:ascii="Times New Roman CYR" w:hAnsi="Times New Roman CYR" w:cs="Times New Roman CYR"/>
      <w:sz w:val="28"/>
      <w:szCs w:val="28"/>
    </w:rPr>
  </w:style>
  <w:style w:type="paragraph" w:styleId="Xl126" w:customStyle="1">
    <w:name w:val="xl126"/>
    <w:basedOn w:val="Normal"/>
    <w:qFormat/>
    <w:rsid w:val="00d733fa"/>
    <w:pPr>
      <w:pBdr>
        <w:left w:val="single" w:sz="4" w:space="0" w:color="000000"/>
        <w:bottom w:val="single" w:sz="4" w:space="0" w:color="000000"/>
        <w:right w:val="single" w:sz="4" w:space="0" w:color="000000"/>
      </w:pBdr>
      <w:spacing w:before="280" w:after="280"/>
    </w:pPr>
    <w:rPr>
      <w:rFonts w:ascii="Times New Roman CYR" w:hAnsi="Times New Roman CYR" w:cs="Times New Roman CYR"/>
      <w:sz w:val="28"/>
      <w:szCs w:val="28"/>
    </w:rPr>
  </w:style>
  <w:style w:type="paragraph" w:styleId="Xl127" w:customStyle="1">
    <w:name w:val="xl127"/>
    <w:basedOn w:val="Normal"/>
    <w:qFormat/>
    <w:rsid w:val="00d733fa"/>
    <w:pPr>
      <w:pBdr>
        <w:top w:val="single" w:sz="4" w:space="0" w:color="000000"/>
        <w:left w:val="single" w:sz="4" w:space="0" w:color="000000"/>
        <w:right w:val="single" w:sz="4" w:space="0" w:color="000000"/>
      </w:pBdr>
      <w:spacing w:before="280" w:after="280"/>
    </w:pPr>
    <w:rPr>
      <w:sz w:val="28"/>
      <w:szCs w:val="28"/>
    </w:rPr>
  </w:style>
  <w:style w:type="paragraph" w:styleId="Xl128" w:customStyle="1">
    <w:name w:val="xl128"/>
    <w:basedOn w:val="Normal"/>
    <w:qFormat/>
    <w:rsid w:val="00d733fa"/>
    <w:pPr>
      <w:pBdr>
        <w:left w:val="single" w:sz="4" w:space="0" w:color="000000"/>
        <w:bottom w:val="single" w:sz="4" w:space="0" w:color="000000"/>
        <w:right w:val="single" w:sz="4" w:space="0" w:color="000000"/>
      </w:pBdr>
      <w:spacing w:before="280" w:after="280"/>
    </w:pPr>
    <w:rPr>
      <w:sz w:val="28"/>
      <w:szCs w:val="28"/>
    </w:rPr>
  </w:style>
  <w:style w:type="paragraph" w:styleId="Xl129" w:customStyle="1">
    <w:name w:val="xl129"/>
    <w:basedOn w:val="Normal"/>
    <w:qFormat/>
    <w:rsid w:val="00d733fa"/>
    <w:pPr>
      <w:pBdr>
        <w:left w:val="single" w:sz="4" w:space="0" w:color="000000"/>
        <w:right w:val="single" w:sz="4" w:space="0" w:color="000000"/>
      </w:pBdr>
      <w:spacing w:before="280" w:after="280"/>
    </w:pPr>
    <w:rPr>
      <w:b/>
      <w:bCs/>
      <w:sz w:val="28"/>
      <w:szCs w:val="28"/>
    </w:rPr>
  </w:style>
  <w:style w:type="paragraph" w:styleId="Xl130" w:customStyle="1">
    <w:name w:val="xl130"/>
    <w:basedOn w:val="Normal"/>
    <w:qFormat/>
    <w:rsid w:val="00d733fa"/>
    <w:pPr>
      <w:pBdr>
        <w:left w:val="single" w:sz="4" w:space="0" w:color="000000"/>
        <w:bottom w:val="single" w:sz="4" w:space="0" w:color="000000"/>
        <w:right w:val="single" w:sz="4" w:space="0" w:color="000000"/>
      </w:pBdr>
      <w:spacing w:before="280" w:after="280"/>
    </w:pPr>
    <w:rPr>
      <w:b/>
      <w:bCs/>
      <w:sz w:val="28"/>
      <w:szCs w:val="28"/>
    </w:rPr>
  </w:style>
  <w:style w:type="paragraph" w:styleId="Xl131" w:customStyle="1">
    <w:name w:val="xl131"/>
    <w:basedOn w:val="Normal"/>
    <w:qFormat/>
    <w:rsid w:val="00d733fa"/>
    <w:pPr>
      <w:pBdr>
        <w:left w:val="single" w:sz="4" w:space="0" w:color="000000"/>
        <w:right w:val="single" w:sz="4" w:space="0" w:color="000000"/>
      </w:pBdr>
      <w:spacing w:before="280" w:after="280"/>
      <w:jc w:val="center"/>
    </w:pPr>
    <w:rPr>
      <w:b/>
      <w:bCs/>
      <w:sz w:val="28"/>
      <w:szCs w:val="28"/>
    </w:rPr>
  </w:style>
  <w:style w:type="paragraph" w:styleId="Xl132" w:customStyle="1">
    <w:name w:val="xl132"/>
    <w:basedOn w:val="Normal"/>
    <w:qFormat/>
    <w:rsid w:val="00d733fa"/>
    <w:pPr>
      <w:pBdr>
        <w:left w:val="single" w:sz="4" w:space="0" w:color="000000"/>
        <w:bottom w:val="single" w:sz="4" w:space="0" w:color="000000"/>
        <w:right w:val="single" w:sz="4" w:space="0" w:color="000000"/>
      </w:pBdr>
      <w:spacing w:before="280" w:after="280"/>
      <w:jc w:val="center"/>
    </w:pPr>
    <w:rPr>
      <w:b/>
      <w:bCs/>
      <w:sz w:val="28"/>
      <w:szCs w:val="28"/>
    </w:rPr>
  </w:style>
  <w:style w:type="paragraph" w:styleId="Xl133" w:customStyle="1">
    <w:name w:val="xl133"/>
    <w:basedOn w:val="Normal"/>
    <w:qFormat/>
    <w:rsid w:val="00d733fa"/>
    <w:pPr>
      <w:pBdr>
        <w:left w:val="single" w:sz="4" w:space="0" w:color="000000"/>
        <w:bottom w:val="single" w:sz="4" w:space="0" w:color="000000"/>
        <w:right w:val="single" w:sz="4" w:space="0" w:color="000000"/>
      </w:pBdr>
      <w:spacing w:before="280" w:after="280"/>
    </w:pPr>
    <w:rPr>
      <w:b/>
      <w:bCs/>
      <w:sz w:val="28"/>
      <w:szCs w:val="28"/>
    </w:rPr>
  </w:style>
  <w:style w:type="paragraph" w:styleId="Xl134" w:customStyle="1">
    <w:name w:val="xl134"/>
    <w:basedOn w:val="Normal"/>
    <w:qFormat/>
    <w:rsid w:val="00d733fa"/>
    <w:pPr>
      <w:pBdr>
        <w:top w:val="single" w:sz="4" w:space="0" w:color="000000"/>
        <w:left w:val="single" w:sz="4" w:space="0" w:color="000000"/>
        <w:right w:val="single" w:sz="4" w:space="0" w:color="000000"/>
      </w:pBdr>
      <w:spacing w:before="280" w:after="280"/>
    </w:pPr>
    <w:rPr>
      <w:b/>
      <w:bCs/>
      <w:sz w:val="28"/>
      <w:szCs w:val="28"/>
    </w:rPr>
  </w:style>
  <w:style w:type="paragraph" w:styleId="Xl135" w:customStyle="1">
    <w:name w:val="xl135"/>
    <w:basedOn w:val="Normal"/>
    <w:qFormat/>
    <w:rsid w:val="00d733fa"/>
    <w:pPr>
      <w:pBdr>
        <w:left w:val="single" w:sz="4" w:space="0" w:color="000000"/>
        <w:right w:val="single" w:sz="4" w:space="0" w:color="000000"/>
      </w:pBdr>
      <w:spacing w:before="280" w:after="280"/>
    </w:pPr>
    <w:rPr>
      <w:b/>
      <w:bCs/>
      <w:sz w:val="28"/>
      <w:szCs w:val="28"/>
    </w:rPr>
  </w:style>
  <w:style w:type="paragraph" w:styleId="Xl136" w:customStyle="1">
    <w:name w:val="xl136"/>
    <w:basedOn w:val="Normal"/>
    <w:qFormat/>
    <w:rsid w:val="00d733fa"/>
    <w:pPr>
      <w:pBdr>
        <w:left w:val="single" w:sz="4" w:space="0" w:color="000000"/>
        <w:right w:val="single" w:sz="4" w:space="0" w:color="000000"/>
      </w:pBdr>
      <w:spacing w:before="280" w:after="280"/>
    </w:pPr>
    <w:rPr>
      <w:sz w:val="28"/>
      <w:szCs w:val="28"/>
    </w:rPr>
  </w:style>
  <w:style w:type="paragraph" w:styleId="Xl137" w:customStyle="1">
    <w:name w:val="xl137"/>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38" w:customStyle="1">
    <w:name w:val="xl138"/>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39" w:customStyle="1">
    <w:name w:val="xl139"/>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b/>
      <w:bCs/>
      <w:sz w:val="28"/>
      <w:szCs w:val="28"/>
    </w:rPr>
  </w:style>
  <w:style w:type="paragraph" w:styleId="Xl140" w:customStyle="1">
    <w:name w:val="xl140"/>
    <w:basedOn w:val="Normal"/>
    <w:qFormat/>
    <w:rsid w:val="00d733fa"/>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41" w:customStyle="1">
    <w:name w:val="xl141"/>
    <w:basedOn w:val="Normal"/>
    <w:qFormat/>
    <w:rsid w:val="00d733fa"/>
    <w:pPr>
      <w:pBdr>
        <w:top w:val="single" w:sz="4" w:space="0" w:color="000000"/>
        <w:left w:val="single" w:sz="4" w:space="0" w:color="000000"/>
        <w:bottom w:val="single" w:sz="4" w:space="0" w:color="000000"/>
        <w:right w:val="single" w:sz="4" w:space="0" w:color="000000"/>
      </w:pBdr>
      <w:spacing w:before="280" w:after="280"/>
      <w:jc w:val="center"/>
    </w:pPr>
    <w:rPr>
      <w:b/>
      <w:bCs/>
      <w:sz w:val="28"/>
      <w:szCs w:val="28"/>
    </w:rPr>
  </w:style>
  <w:style w:type="paragraph" w:styleId="Xl142" w:customStyle="1">
    <w:name w:val="xl142"/>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43" w:customStyle="1">
    <w:name w:val="xl143"/>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b/>
      <w:bCs/>
      <w:sz w:val="28"/>
      <w:szCs w:val="28"/>
    </w:rPr>
  </w:style>
  <w:style w:type="paragraph" w:styleId="Xl144" w:customStyle="1">
    <w:name w:val="xl144"/>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45" w:customStyle="1">
    <w:name w:val="xl145"/>
    <w:basedOn w:val="Normal"/>
    <w:qFormat/>
    <w:rsid w:val="00d733fa"/>
    <w:pPr>
      <w:pBdr>
        <w:top w:val="single" w:sz="4" w:space="0" w:color="000000"/>
        <w:left w:val="single" w:sz="4" w:space="0" w:color="000000"/>
        <w:right w:val="single" w:sz="4" w:space="0" w:color="000000"/>
      </w:pBdr>
      <w:spacing w:before="280" w:after="280"/>
    </w:pPr>
    <w:rPr>
      <w:sz w:val="28"/>
      <w:szCs w:val="28"/>
    </w:rPr>
  </w:style>
  <w:style w:type="paragraph" w:styleId="Xl146" w:customStyle="1">
    <w:name w:val="xl146"/>
    <w:basedOn w:val="Normal"/>
    <w:qFormat/>
    <w:rsid w:val="00d733fa"/>
    <w:pPr>
      <w:pBdr>
        <w:top w:val="single" w:sz="4" w:space="0" w:color="000000"/>
        <w:left w:val="single" w:sz="4" w:space="0" w:color="000000"/>
        <w:right w:val="single" w:sz="4" w:space="0" w:color="000000"/>
      </w:pBdr>
      <w:spacing w:before="280" w:after="280"/>
    </w:pPr>
    <w:rPr>
      <w:sz w:val="28"/>
      <w:szCs w:val="28"/>
    </w:rPr>
  </w:style>
  <w:style w:type="paragraph" w:styleId="Xl147" w:customStyle="1">
    <w:name w:val="xl147"/>
    <w:basedOn w:val="Normal"/>
    <w:qFormat/>
    <w:rsid w:val="00d733fa"/>
    <w:pPr>
      <w:pBdr>
        <w:left w:val="single" w:sz="4" w:space="0" w:color="000000"/>
        <w:right w:val="single" w:sz="4" w:space="0" w:color="000000"/>
      </w:pBdr>
      <w:spacing w:before="280" w:after="280"/>
    </w:pPr>
    <w:rPr>
      <w:sz w:val="28"/>
      <w:szCs w:val="28"/>
    </w:rPr>
  </w:style>
  <w:style w:type="paragraph" w:styleId="Xl148" w:customStyle="1">
    <w:name w:val="xl148"/>
    <w:basedOn w:val="Normal"/>
    <w:qFormat/>
    <w:rsid w:val="00d733fa"/>
    <w:pPr>
      <w:pBdr>
        <w:left w:val="single" w:sz="4" w:space="0" w:color="000000"/>
        <w:bottom w:val="single" w:sz="4" w:space="0" w:color="000000"/>
        <w:right w:val="single" w:sz="4" w:space="0" w:color="000000"/>
      </w:pBdr>
      <w:spacing w:before="280" w:after="280"/>
    </w:pPr>
    <w:rPr>
      <w:sz w:val="28"/>
      <w:szCs w:val="28"/>
    </w:rPr>
  </w:style>
  <w:style w:type="paragraph" w:styleId="Xl149" w:customStyle="1">
    <w:name w:val="xl149"/>
    <w:basedOn w:val="Normal"/>
    <w:qFormat/>
    <w:rsid w:val="00d733fa"/>
    <w:pPr>
      <w:pBdr>
        <w:left w:val="single" w:sz="4" w:space="0" w:color="000000"/>
        <w:bottom w:val="single" w:sz="4" w:space="0" w:color="000000"/>
        <w:right w:val="single" w:sz="4" w:space="0" w:color="000000"/>
      </w:pBdr>
      <w:spacing w:before="280" w:after="280"/>
      <w:jc w:val="center"/>
    </w:pPr>
    <w:rPr>
      <w:sz w:val="28"/>
      <w:szCs w:val="28"/>
    </w:rPr>
  </w:style>
  <w:style w:type="paragraph" w:styleId="Xl150" w:customStyle="1">
    <w:name w:val="xl150"/>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51" w:customStyle="1">
    <w:name w:val="xl151"/>
    <w:basedOn w:val="Normal"/>
    <w:qFormat/>
    <w:rsid w:val="00d733fa"/>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52" w:customStyle="1">
    <w:name w:val="xl152"/>
    <w:basedOn w:val="Normal"/>
    <w:qFormat/>
    <w:rsid w:val="00d733f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53" w:customStyle="1">
    <w:name w:val="xl153"/>
    <w:basedOn w:val="Normal"/>
    <w:qFormat/>
    <w:rsid w:val="00d733fa"/>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54" w:customStyle="1">
    <w:name w:val="xl154"/>
    <w:basedOn w:val="Normal"/>
    <w:qFormat/>
    <w:rsid w:val="00d733fa"/>
    <w:pPr>
      <w:pBdr>
        <w:top w:val="single" w:sz="4" w:space="0" w:color="000000"/>
        <w:left w:val="single" w:sz="4" w:space="0" w:color="000000"/>
        <w:bottom w:val="single" w:sz="4" w:space="0" w:color="000000"/>
        <w:right w:val="single" w:sz="4" w:space="0" w:color="000000"/>
      </w:pBdr>
      <w:spacing w:before="280" w:after="280"/>
      <w:jc w:val="right"/>
    </w:pPr>
    <w:rPr>
      <w:sz w:val="28"/>
      <w:szCs w:val="28"/>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d733fa"/>
    <w:pPr>
      <w:spacing w:before="280" w:after="280"/>
    </w:pPr>
    <w:rPr>
      <w:rFonts w:ascii="Tahoma" w:hAnsi="Tahoma" w:cs="Tahoma"/>
      <w:lang w:val="en-US"/>
    </w:rPr>
  </w:style>
  <w:style w:type="paragraph" w:styleId="Font5" w:customStyle="1">
    <w:name w:val="font5"/>
    <w:basedOn w:val="Normal"/>
    <w:qFormat/>
    <w:rsid w:val="00d733fa"/>
    <w:pPr>
      <w:spacing w:before="280" w:after="280"/>
    </w:pPr>
    <w:rPr>
      <w:sz w:val="28"/>
      <w:szCs w:val="28"/>
    </w:rPr>
  </w:style>
  <w:style w:type="paragraph" w:styleId="Font6" w:customStyle="1">
    <w:name w:val="font6"/>
    <w:basedOn w:val="Normal"/>
    <w:qFormat/>
    <w:rsid w:val="00d733fa"/>
    <w:pPr>
      <w:spacing w:before="280" w:after="280"/>
    </w:pPr>
    <w:rPr>
      <w:sz w:val="28"/>
      <w:szCs w:val="28"/>
    </w:rPr>
  </w:style>
  <w:style w:type="paragraph" w:styleId="Xl155" w:customStyle="1">
    <w:name w:val="xl155"/>
    <w:basedOn w:val="Normal"/>
    <w:qFormat/>
    <w:rsid w:val="00d733fa"/>
    <w:pPr>
      <w:pBdr>
        <w:left w:val="single" w:sz="4" w:space="0" w:color="000000"/>
        <w:bottom w:val="single" w:sz="4" w:space="0" w:color="000000"/>
        <w:right w:val="single" w:sz="4" w:space="0" w:color="000000"/>
      </w:pBdr>
      <w:spacing w:before="280" w:after="280"/>
      <w:textAlignment w:val="top"/>
    </w:pPr>
    <w:rPr>
      <w:sz w:val="28"/>
      <w:szCs w:val="28"/>
    </w:rPr>
  </w:style>
  <w:style w:type="paragraph" w:styleId="Xl156" w:customStyle="1">
    <w:name w:val="xl156"/>
    <w:basedOn w:val="Normal"/>
    <w:qFormat/>
    <w:rsid w:val="00d733fa"/>
    <w:pPr>
      <w:pBdr>
        <w:top w:val="single" w:sz="4" w:space="0" w:color="000000"/>
        <w:left w:val="single" w:sz="4" w:space="0" w:color="000000"/>
        <w:right w:val="single" w:sz="4" w:space="0" w:color="000000"/>
      </w:pBdr>
      <w:spacing w:before="280" w:after="280"/>
      <w:textAlignment w:val="top"/>
    </w:pPr>
    <w:rPr>
      <w:rFonts w:ascii="Times New Roman CYR" w:hAnsi="Times New Roman CYR" w:cs="Times New Roman CYR"/>
      <w:sz w:val="28"/>
      <w:szCs w:val="28"/>
    </w:rPr>
  </w:style>
  <w:style w:type="paragraph" w:styleId="Xl157" w:customStyle="1">
    <w:name w:val="xl157"/>
    <w:basedOn w:val="Normal"/>
    <w:qFormat/>
    <w:rsid w:val="00d733fa"/>
    <w:pPr>
      <w:pBdr>
        <w:left w:val="single" w:sz="4" w:space="0" w:color="000000"/>
        <w:bottom w:val="single" w:sz="4" w:space="0" w:color="000000"/>
        <w:right w:val="single" w:sz="4" w:space="0" w:color="000000"/>
      </w:pBdr>
      <w:spacing w:before="280" w:after="280"/>
      <w:textAlignment w:val="top"/>
    </w:pPr>
    <w:rPr>
      <w:rFonts w:ascii="Times New Roman CYR" w:hAnsi="Times New Roman CYR" w:cs="Times New Roman CYR"/>
      <w:sz w:val="28"/>
      <w:szCs w:val="28"/>
    </w:rPr>
  </w:style>
  <w:style w:type="paragraph" w:styleId="Xl158" w:customStyle="1">
    <w:name w:val="xl158"/>
    <w:basedOn w:val="Normal"/>
    <w:qFormat/>
    <w:rsid w:val="00d733fa"/>
    <w:pPr>
      <w:pBdr>
        <w:top w:val="single" w:sz="4" w:space="0" w:color="000000"/>
        <w:left w:val="single" w:sz="4" w:space="0" w:color="000000"/>
        <w:right w:val="single" w:sz="4" w:space="0" w:color="000000"/>
      </w:pBdr>
      <w:spacing w:before="280" w:after="280"/>
      <w:textAlignment w:val="top"/>
    </w:pPr>
    <w:rPr>
      <w:sz w:val="28"/>
      <w:szCs w:val="28"/>
    </w:rPr>
  </w:style>
  <w:style w:type="paragraph" w:styleId="Xl159" w:customStyle="1">
    <w:name w:val="xl159"/>
    <w:basedOn w:val="Normal"/>
    <w:qFormat/>
    <w:rsid w:val="00d733fa"/>
    <w:pPr>
      <w:pBdr>
        <w:left w:val="single" w:sz="4" w:space="0" w:color="000000"/>
        <w:bottom w:val="single" w:sz="4" w:space="0" w:color="000000"/>
        <w:right w:val="single" w:sz="4" w:space="0" w:color="000000"/>
      </w:pBdr>
      <w:spacing w:before="280" w:after="280"/>
      <w:textAlignment w:val="top"/>
    </w:pPr>
    <w:rPr>
      <w:sz w:val="28"/>
      <w:szCs w:val="28"/>
    </w:rPr>
  </w:style>
  <w:style w:type="paragraph" w:styleId="Xl160" w:customStyle="1">
    <w:name w:val="xl160"/>
    <w:basedOn w:val="Normal"/>
    <w:qFormat/>
    <w:rsid w:val="00d733fa"/>
    <w:pPr>
      <w:pBdr>
        <w:top w:val="single" w:sz="4" w:space="0" w:color="000000"/>
        <w:left w:val="single" w:sz="4" w:space="0" w:color="000000"/>
        <w:right w:val="single" w:sz="4" w:space="0" w:color="000000"/>
      </w:pBdr>
      <w:shd w:val="clear" w:color="auto" w:fill="FFFF00"/>
      <w:spacing w:before="280" w:after="280"/>
      <w:textAlignment w:val="top"/>
    </w:pPr>
    <w:rPr>
      <w:sz w:val="28"/>
      <w:szCs w:val="28"/>
    </w:rPr>
  </w:style>
  <w:style w:type="paragraph" w:styleId="Xl161" w:customStyle="1">
    <w:name w:val="xl161"/>
    <w:basedOn w:val="Normal"/>
    <w:qFormat/>
    <w:rsid w:val="00d733fa"/>
    <w:pPr>
      <w:pBdr>
        <w:left w:val="single" w:sz="4" w:space="0" w:color="000000"/>
        <w:bottom w:val="single" w:sz="4" w:space="0" w:color="000000"/>
        <w:right w:val="single" w:sz="4" w:space="0" w:color="000000"/>
      </w:pBdr>
      <w:shd w:val="clear" w:color="auto" w:fill="FFFF00"/>
      <w:spacing w:before="280" w:after="280"/>
      <w:textAlignment w:val="top"/>
    </w:pPr>
    <w:rPr>
      <w:sz w:val="28"/>
      <w:szCs w:val="28"/>
    </w:rPr>
  </w:style>
  <w:style w:type="paragraph" w:styleId="Xl162" w:customStyle="1">
    <w:name w:val="xl162"/>
    <w:basedOn w:val="Normal"/>
    <w:qFormat/>
    <w:rsid w:val="00d733fa"/>
    <w:pPr>
      <w:pBdr>
        <w:left w:val="single" w:sz="4" w:space="0" w:color="000000"/>
        <w:right w:val="single" w:sz="4" w:space="0" w:color="000000"/>
      </w:pBdr>
      <w:shd w:val="clear" w:color="auto" w:fill="FFFF00"/>
      <w:spacing w:before="280" w:after="280"/>
      <w:textAlignment w:val="top"/>
    </w:pPr>
    <w:rPr>
      <w:b/>
      <w:bCs/>
      <w:sz w:val="28"/>
      <w:szCs w:val="28"/>
    </w:rPr>
  </w:style>
  <w:style w:type="paragraph" w:styleId="Xl163" w:customStyle="1">
    <w:name w:val="xl163"/>
    <w:basedOn w:val="Normal"/>
    <w:qFormat/>
    <w:rsid w:val="00d733fa"/>
    <w:pPr>
      <w:pBdr>
        <w:left w:val="single" w:sz="4" w:space="0" w:color="000000"/>
        <w:bottom w:val="single" w:sz="4" w:space="0" w:color="000000"/>
        <w:right w:val="single" w:sz="4" w:space="0" w:color="000000"/>
      </w:pBdr>
      <w:shd w:val="clear" w:color="auto" w:fill="FFFF00"/>
      <w:spacing w:before="280" w:after="280"/>
      <w:textAlignment w:val="top"/>
    </w:pPr>
    <w:rPr>
      <w:b/>
      <w:bCs/>
      <w:sz w:val="28"/>
      <w:szCs w:val="28"/>
    </w:rPr>
  </w:style>
  <w:style w:type="paragraph" w:styleId="Xl164" w:customStyle="1">
    <w:name w:val="xl164"/>
    <w:basedOn w:val="Normal"/>
    <w:qFormat/>
    <w:rsid w:val="00d733fa"/>
    <w:pPr>
      <w:pBdr>
        <w:left w:val="single" w:sz="4" w:space="0" w:color="000000"/>
        <w:right w:val="single" w:sz="4" w:space="0" w:color="000000"/>
      </w:pBdr>
      <w:shd w:val="clear" w:color="auto" w:fill="FFFF00"/>
      <w:spacing w:before="280" w:after="280"/>
      <w:jc w:val="center"/>
      <w:textAlignment w:val="top"/>
    </w:pPr>
    <w:rPr>
      <w:b/>
      <w:bCs/>
      <w:sz w:val="28"/>
      <w:szCs w:val="28"/>
    </w:rPr>
  </w:style>
  <w:style w:type="paragraph" w:styleId="Xl165" w:customStyle="1">
    <w:name w:val="xl165"/>
    <w:basedOn w:val="Normal"/>
    <w:qFormat/>
    <w:rsid w:val="00d733fa"/>
    <w:pPr>
      <w:pBdr>
        <w:left w:val="single" w:sz="4" w:space="0" w:color="000000"/>
        <w:bottom w:val="single" w:sz="4" w:space="0" w:color="000000"/>
        <w:right w:val="single" w:sz="4" w:space="0" w:color="000000"/>
      </w:pBdr>
      <w:shd w:val="clear" w:color="auto" w:fill="FFFF00"/>
      <w:spacing w:before="280" w:after="280"/>
      <w:jc w:val="center"/>
      <w:textAlignment w:val="top"/>
    </w:pPr>
    <w:rPr>
      <w:b/>
      <w:bCs/>
      <w:sz w:val="28"/>
      <w:szCs w:val="28"/>
    </w:rPr>
  </w:style>
  <w:style w:type="paragraph" w:styleId="Xl166" w:customStyle="1">
    <w:name w:val="xl166"/>
    <w:basedOn w:val="Normal"/>
    <w:qFormat/>
    <w:rsid w:val="00d733fa"/>
    <w:pPr>
      <w:pBdr>
        <w:left w:val="single" w:sz="4" w:space="0" w:color="000000"/>
        <w:bottom w:val="single" w:sz="4" w:space="0" w:color="000000"/>
        <w:right w:val="single" w:sz="4" w:space="0" w:color="000000"/>
      </w:pBdr>
      <w:shd w:val="clear" w:color="auto" w:fill="FFFF00"/>
      <w:spacing w:before="280" w:after="280"/>
      <w:textAlignment w:val="top"/>
    </w:pPr>
    <w:rPr>
      <w:b/>
      <w:bCs/>
      <w:sz w:val="28"/>
      <w:szCs w:val="28"/>
    </w:rPr>
  </w:style>
  <w:style w:type="paragraph" w:styleId="Xl167" w:customStyle="1">
    <w:name w:val="xl167"/>
    <w:basedOn w:val="Normal"/>
    <w:qFormat/>
    <w:rsid w:val="00d733fa"/>
    <w:pPr>
      <w:pBdr>
        <w:top w:val="single" w:sz="4" w:space="0" w:color="000000"/>
        <w:left w:val="single" w:sz="4" w:space="0" w:color="000000"/>
        <w:right w:val="single" w:sz="4" w:space="0" w:color="000000"/>
      </w:pBdr>
      <w:shd w:val="clear" w:color="auto" w:fill="FFFF00"/>
      <w:spacing w:before="280" w:after="280"/>
      <w:textAlignment w:val="top"/>
    </w:pPr>
    <w:rPr>
      <w:b/>
      <w:bCs/>
      <w:sz w:val="28"/>
      <w:szCs w:val="28"/>
    </w:rPr>
  </w:style>
  <w:style w:type="paragraph" w:styleId="Xl168" w:customStyle="1">
    <w:name w:val="xl168"/>
    <w:basedOn w:val="Normal"/>
    <w:qFormat/>
    <w:rsid w:val="00d733fa"/>
    <w:pPr>
      <w:pBdr>
        <w:left w:val="single" w:sz="4" w:space="0" w:color="000000"/>
        <w:right w:val="single" w:sz="4" w:space="0" w:color="000000"/>
      </w:pBdr>
      <w:shd w:val="clear" w:color="auto" w:fill="FFFF00"/>
      <w:spacing w:before="280" w:after="280"/>
      <w:textAlignment w:val="top"/>
    </w:pPr>
    <w:rPr>
      <w:b/>
      <w:bCs/>
      <w:sz w:val="28"/>
      <w:szCs w:val="28"/>
    </w:rPr>
  </w:style>
  <w:style w:type="paragraph" w:styleId="Xl169" w:customStyle="1">
    <w:name w:val="xl169"/>
    <w:basedOn w:val="Normal"/>
    <w:qFormat/>
    <w:rsid w:val="00d733fa"/>
    <w:pPr>
      <w:pBdr>
        <w:top w:val="single" w:sz="4" w:space="0" w:color="000000"/>
        <w:left w:val="single" w:sz="4" w:space="0" w:color="000000"/>
        <w:right w:val="single" w:sz="4" w:space="0" w:color="000000"/>
      </w:pBdr>
      <w:shd w:val="clear" w:color="auto" w:fill="FFFF00"/>
      <w:spacing w:before="280" w:after="280"/>
      <w:textAlignment w:val="top"/>
    </w:pPr>
    <w:rPr>
      <w:sz w:val="28"/>
      <w:szCs w:val="28"/>
    </w:rPr>
  </w:style>
  <w:style w:type="paragraph" w:styleId="Xl170" w:customStyle="1">
    <w:name w:val="xl170"/>
    <w:basedOn w:val="Normal"/>
    <w:qFormat/>
    <w:rsid w:val="00d733fa"/>
    <w:pPr>
      <w:pBdr>
        <w:left w:val="single" w:sz="4" w:space="0" w:color="000000"/>
        <w:right w:val="single" w:sz="4" w:space="0" w:color="000000"/>
      </w:pBdr>
      <w:shd w:val="clear" w:color="auto" w:fill="FFFF00"/>
      <w:spacing w:before="280" w:after="280"/>
      <w:textAlignment w:val="top"/>
    </w:pPr>
    <w:rPr>
      <w:sz w:val="28"/>
      <w:szCs w:val="28"/>
    </w:rPr>
  </w:style>
  <w:style w:type="paragraph" w:styleId="Xl171" w:customStyle="1">
    <w:name w:val="xl171"/>
    <w:basedOn w:val="Normal"/>
    <w:qFormat/>
    <w:rsid w:val="00d733fa"/>
    <w:pPr>
      <w:pBdr>
        <w:left w:val="single" w:sz="4" w:space="0" w:color="000000"/>
        <w:bottom w:val="single" w:sz="4" w:space="0" w:color="000000"/>
        <w:right w:val="single" w:sz="4" w:space="0" w:color="000000"/>
      </w:pBdr>
      <w:shd w:val="clear" w:color="auto" w:fill="FFFF00"/>
      <w:spacing w:before="280" w:after="280"/>
      <w:textAlignment w:val="top"/>
    </w:pPr>
    <w:rPr>
      <w:sz w:val="28"/>
      <w:szCs w:val="28"/>
    </w:rPr>
  </w:style>
  <w:style w:type="paragraph" w:styleId="Xl172" w:customStyle="1">
    <w:name w:val="xl172"/>
    <w:basedOn w:val="Normal"/>
    <w:qFormat/>
    <w:rsid w:val="00d733fa"/>
    <w:pPr>
      <w:pBdr>
        <w:top w:val="single" w:sz="4" w:space="0" w:color="000000"/>
        <w:left w:val="single" w:sz="4" w:space="0" w:color="000000"/>
        <w:right w:val="single" w:sz="4" w:space="0" w:color="000000"/>
      </w:pBdr>
      <w:shd w:val="clear" w:color="auto" w:fill="FFFF00"/>
      <w:spacing w:before="280" w:after="280"/>
      <w:jc w:val="center"/>
      <w:textAlignment w:val="top"/>
    </w:pPr>
    <w:rPr>
      <w:sz w:val="28"/>
      <w:szCs w:val="28"/>
    </w:rPr>
  </w:style>
  <w:style w:type="paragraph" w:styleId="Xl173" w:customStyle="1">
    <w:name w:val="xl173"/>
    <w:basedOn w:val="Normal"/>
    <w:qFormat/>
    <w:rsid w:val="00d733fa"/>
    <w:pPr>
      <w:pBdr>
        <w:left w:val="single" w:sz="4" w:space="0" w:color="000000"/>
        <w:bottom w:val="single" w:sz="4" w:space="0" w:color="000000"/>
        <w:right w:val="single" w:sz="4" w:space="0" w:color="000000"/>
      </w:pBdr>
      <w:shd w:val="clear" w:color="auto" w:fill="FFFF00"/>
      <w:spacing w:before="280" w:after="280"/>
      <w:jc w:val="center"/>
      <w:textAlignment w:val="top"/>
    </w:pPr>
    <w:rPr>
      <w:sz w:val="28"/>
      <w:szCs w:val="28"/>
    </w:rPr>
  </w:style>
  <w:style w:type="paragraph" w:styleId="Xl174" w:customStyle="1">
    <w:name w:val="xl174"/>
    <w:basedOn w:val="Normal"/>
    <w:qFormat/>
    <w:rsid w:val="00d733fa"/>
    <w:pPr>
      <w:pBdr>
        <w:top w:val="single" w:sz="4" w:space="0" w:color="000000"/>
        <w:left w:val="single" w:sz="4" w:space="0" w:color="000000"/>
        <w:right w:val="single" w:sz="4" w:space="0" w:color="000000"/>
      </w:pBdr>
      <w:spacing w:before="280" w:after="280"/>
      <w:textAlignment w:val="top"/>
    </w:pPr>
    <w:rPr>
      <w:sz w:val="28"/>
      <w:szCs w:val="28"/>
    </w:rPr>
  </w:style>
  <w:style w:type="paragraph" w:styleId="Xl175" w:customStyle="1">
    <w:name w:val="xl175"/>
    <w:basedOn w:val="Normal"/>
    <w:qFormat/>
    <w:rsid w:val="00d733fa"/>
    <w:pPr>
      <w:pBdr>
        <w:left w:val="single" w:sz="4" w:space="0" w:color="000000"/>
        <w:bottom w:val="single" w:sz="4" w:space="0" w:color="000000"/>
        <w:right w:val="single" w:sz="4" w:space="0" w:color="000000"/>
      </w:pBdr>
      <w:spacing w:before="280" w:after="280"/>
      <w:textAlignment w:val="top"/>
    </w:pPr>
    <w:rPr>
      <w:sz w:val="28"/>
      <w:szCs w:val="28"/>
    </w:rPr>
  </w:style>
  <w:style w:type="paragraph" w:styleId="Xl176" w:customStyle="1">
    <w:name w:val="xl176"/>
    <w:basedOn w:val="Normal"/>
    <w:qFormat/>
    <w:rsid w:val="00d733fa"/>
    <w:pPr>
      <w:pBdr>
        <w:top w:val="single" w:sz="4" w:space="0" w:color="000000"/>
        <w:left w:val="single" w:sz="4" w:space="0" w:color="000000"/>
        <w:right w:val="single" w:sz="4" w:space="0" w:color="000000"/>
      </w:pBdr>
      <w:spacing w:before="280" w:after="280"/>
      <w:textAlignment w:val="top"/>
    </w:pPr>
    <w:rPr>
      <w:sz w:val="28"/>
      <w:szCs w:val="28"/>
    </w:rPr>
  </w:style>
  <w:style w:type="paragraph" w:styleId="Xl177" w:customStyle="1">
    <w:name w:val="xl177"/>
    <w:basedOn w:val="Normal"/>
    <w:qFormat/>
    <w:rsid w:val="00d733fa"/>
    <w:pPr>
      <w:pBdr>
        <w:left w:val="single" w:sz="4" w:space="0" w:color="000000"/>
        <w:bottom w:val="single" w:sz="4" w:space="0" w:color="000000"/>
        <w:right w:val="single" w:sz="4" w:space="0" w:color="000000"/>
      </w:pBdr>
      <w:spacing w:before="280" w:after="280"/>
      <w:textAlignment w:val="top"/>
    </w:pPr>
    <w:rPr>
      <w:sz w:val="28"/>
      <w:szCs w:val="28"/>
    </w:rPr>
  </w:style>
  <w:style w:type="paragraph" w:styleId="ConsPlusNonformat" w:customStyle="1">
    <w:name w:val="ConsPlusNonformat"/>
    <w:qFormat/>
    <w:rsid w:val="00d733fa"/>
    <w:pPr>
      <w:widowControl/>
      <w:suppressAutoHyphens w:val="true"/>
      <w:bidi w:val="0"/>
      <w:spacing w:before="0" w:after="0"/>
      <w:jc w:val="left"/>
    </w:pPr>
    <w:rPr>
      <w:rFonts w:ascii="Courier New" w:hAnsi="Courier New" w:cs="Courier New" w:eastAsia="Times New Roman"/>
      <w:color w:val="auto"/>
      <w:kern w:val="2"/>
      <w:sz w:val="20"/>
      <w:szCs w:val="20"/>
      <w:lang w:eastAsia="zh-CN" w:val="ru-RU" w:bidi="ar-SA"/>
    </w:rPr>
  </w:style>
  <w:style w:type="paragraph" w:styleId="Font7" w:customStyle="1">
    <w:name w:val="font7"/>
    <w:basedOn w:val="Normal"/>
    <w:qFormat/>
    <w:rsid w:val="00d733fa"/>
    <w:pPr>
      <w:spacing w:before="280" w:after="280"/>
    </w:pPr>
    <w:rPr>
      <w:color w:val="000000"/>
    </w:rPr>
  </w:style>
  <w:style w:type="paragraph" w:styleId="Font8" w:customStyle="1">
    <w:name w:val="font8"/>
    <w:basedOn w:val="Normal"/>
    <w:qFormat/>
    <w:rsid w:val="00d733fa"/>
    <w:pPr>
      <w:spacing w:before="280" w:after="280"/>
    </w:pPr>
    <w:rPr>
      <w:color w:val="000000"/>
      <w:sz w:val="18"/>
      <w:szCs w:val="18"/>
    </w:rPr>
  </w:style>
  <w:style w:type="paragraph" w:styleId="WW" w:customStyle="1">
    <w:name w:val="WW-Заголовок"/>
    <w:basedOn w:val="Normal"/>
    <w:next w:val="Style28"/>
    <w:qFormat/>
    <w:rsid w:val="00d733fa"/>
    <w:pPr>
      <w:keepNext w:val="true"/>
      <w:spacing w:before="240" w:after="120"/>
    </w:pPr>
    <w:rPr>
      <w:rFonts w:ascii="Arial" w:hAnsi="Arial" w:eastAsia="Microsoft YaHei" w:cs="Mangal"/>
      <w:sz w:val="28"/>
      <w:szCs w:val="28"/>
    </w:rPr>
  </w:style>
  <w:style w:type="paragraph" w:styleId="91" w:customStyle="1">
    <w:name w:val="Название9"/>
    <w:basedOn w:val="Normal"/>
    <w:qFormat/>
    <w:rsid w:val="00d733fa"/>
    <w:pPr>
      <w:suppressLineNumbers/>
      <w:spacing w:before="120" w:after="120"/>
    </w:pPr>
    <w:rPr>
      <w:rFonts w:cs="Mangal"/>
      <w:i/>
      <w:iCs/>
      <w:sz w:val="24"/>
      <w:szCs w:val="24"/>
    </w:rPr>
  </w:style>
  <w:style w:type="paragraph" w:styleId="92" w:customStyle="1">
    <w:name w:val="Указатель9"/>
    <w:basedOn w:val="Normal"/>
    <w:qFormat/>
    <w:rsid w:val="00d733fa"/>
    <w:pPr>
      <w:suppressLineNumbers/>
    </w:pPr>
    <w:rPr>
      <w:rFonts w:cs="Mangal"/>
      <w:sz w:val="24"/>
      <w:szCs w:val="24"/>
    </w:rPr>
  </w:style>
  <w:style w:type="paragraph" w:styleId="81" w:customStyle="1">
    <w:name w:val="Название8"/>
    <w:basedOn w:val="Normal"/>
    <w:qFormat/>
    <w:rsid w:val="00d733fa"/>
    <w:pPr>
      <w:suppressLineNumbers/>
      <w:spacing w:before="120" w:after="120"/>
    </w:pPr>
    <w:rPr>
      <w:rFonts w:cs="Mangal"/>
      <w:i/>
      <w:iCs/>
      <w:sz w:val="24"/>
      <w:szCs w:val="24"/>
    </w:rPr>
  </w:style>
  <w:style w:type="paragraph" w:styleId="82" w:customStyle="1">
    <w:name w:val="Указатель8"/>
    <w:basedOn w:val="Normal"/>
    <w:qFormat/>
    <w:rsid w:val="00d733fa"/>
    <w:pPr>
      <w:suppressLineNumbers/>
    </w:pPr>
    <w:rPr>
      <w:rFonts w:cs="Mangal"/>
      <w:sz w:val="24"/>
      <w:szCs w:val="24"/>
    </w:rPr>
  </w:style>
  <w:style w:type="paragraph" w:styleId="71" w:customStyle="1">
    <w:name w:val="Название7"/>
    <w:basedOn w:val="Normal"/>
    <w:qFormat/>
    <w:rsid w:val="00d733fa"/>
    <w:pPr>
      <w:suppressLineNumbers/>
      <w:spacing w:before="120" w:after="120"/>
    </w:pPr>
    <w:rPr>
      <w:rFonts w:cs="Mangal"/>
      <w:i/>
      <w:iCs/>
      <w:sz w:val="24"/>
      <w:szCs w:val="24"/>
    </w:rPr>
  </w:style>
  <w:style w:type="paragraph" w:styleId="72" w:customStyle="1">
    <w:name w:val="Указатель7"/>
    <w:basedOn w:val="Normal"/>
    <w:qFormat/>
    <w:rsid w:val="00d733fa"/>
    <w:pPr>
      <w:suppressLineNumbers/>
    </w:pPr>
    <w:rPr>
      <w:rFonts w:cs="Mangal"/>
      <w:sz w:val="24"/>
      <w:szCs w:val="24"/>
    </w:rPr>
  </w:style>
  <w:style w:type="paragraph" w:styleId="61" w:customStyle="1">
    <w:name w:val="Название6"/>
    <w:basedOn w:val="Normal"/>
    <w:qFormat/>
    <w:rsid w:val="00d733fa"/>
    <w:pPr>
      <w:suppressLineNumbers/>
      <w:spacing w:before="120" w:after="120"/>
    </w:pPr>
    <w:rPr>
      <w:rFonts w:cs="Mangal"/>
      <w:i/>
      <w:iCs/>
      <w:sz w:val="24"/>
      <w:szCs w:val="24"/>
    </w:rPr>
  </w:style>
  <w:style w:type="paragraph" w:styleId="62" w:customStyle="1">
    <w:name w:val="Указатель6"/>
    <w:basedOn w:val="Normal"/>
    <w:qFormat/>
    <w:rsid w:val="00d733fa"/>
    <w:pPr>
      <w:suppressLineNumbers/>
    </w:pPr>
    <w:rPr>
      <w:rFonts w:cs="Mangal"/>
      <w:sz w:val="24"/>
      <w:szCs w:val="24"/>
    </w:rPr>
  </w:style>
  <w:style w:type="paragraph" w:styleId="51" w:customStyle="1">
    <w:name w:val="Название5"/>
    <w:basedOn w:val="Normal"/>
    <w:qFormat/>
    <w:rsid w:val="00d733fa"/>
    <w:pPr>
      <w:suppressLineNumbers/>
      <w:spacing w:before="120" w:after="120"/>
    </w:pPr>
    <w:rPr>
      <w:rFonts w:cs="Mangal"/>
      <w:i/>
      <w:iCs/>
      <w:sz w:val="24"/>
      <w:szCs w:val="24"/>
    </w:rPr>
  </w:style>
  <w:style w:type="paragraph" w:styleId="52" w:customStyle="1">
    <w:name w:val="Указатель5"/>
    <w:basedOn w:val="Normal"/>
    <w:qFormat/>
    <w:rsid w:val="00d733fa"/>
    <w:pPr>
      <w:suppressLineNumbers/>
    </w:pPr>
    <w:rPr>
      <w:rFonts w:cs="Mangal"/>
      <w:sz w:val="24"/>
      <w:szCs w:val="24"/>
    </w:rPr>
  </w:style>
  <w:style w:type="paragraph" w:styleId="41" w:customStyle="1">
    <w:name w:val="Название4"/>
    <w:basedOn w:val="Normal"/>
    <w:qFormat/>
    <w:rsid w:val="00d733fa"/>
    <w:pPr>
      <w:suppressLineNumbers/>
      <w:spacing w:before="120" w:after="120"/>
    </w:pPr>
    <w:rPr>
      <w:rFonts w:cs="Mangal"/>
      <w:i/>
      <w:iCs/>
      <w:sz w:val="24"/>
      <w:szCs w:val="24"/>
    </w:rPr>
  </w:style>
  <w:style w:type="paragraph" w:styleId="42" w:customStyle="1">
    <w:name w:val="Указатель4"/>
    <w:basedOn w:val="Normal"/>
    <w:qFormat/>
    <w:rsid w:val="00d733fa"/>
    <w:pPr>
      <w:suppressLineNumbers/>
    </w:pPr>
    <w:rPr>
      <w:rFonts w:cs="Mangal"/>
      <w:sz w:val="24"/>
      <w:szCs w:val="24"/>
    </w:rPr>
  </w:style>
  <w:style w:type="paragraph" w:styleId="43" w:customStyle="1">
    <w:name w:val="Текст выноски Знак4"/>
    <w:basedOn w:val="Normal"/>
    <w:link w:val="af9"/>
    <w:qFormat/>
    <w:rsid w:val="00d733fa"/>
    <w:pPr>
      <w:suppressLineNumbers/>
      <w:spacing w:before="120" w:after="120"/>
    </w:pPr>
    <w:rPr>
      <w:rFonts w:cs="Mangal"/>
      <w:i/>
      <w:iCs/>
      <w:sz w:val="24"/>
      <w:szCs w:val="24"/>
    </w:rPr>
  </w:style>
  <w:style w:type="paragraph" w:styleId="32" w:customStyle="1">
    <w:name w:val="Указатель3"/>
    <w:basedOn w:val="Normal"/>
    <w:qFormat/>
    <w:rsid w:val="00d733fa"/>
    <w:pPr>
      <w:suppressLineNumbers/>
    </w:pPr>
    <w:rPr>
      <w:rFonts w:cs="Mangal"/>
      <w:sz w:val="24"/>
      <w:szCs w:val="24"/>
    </w:rPr>
  </w:style>
  <w:style w:type="paragraph" w:styleId="33" w:customStyle="1">
    <w:name w:val="Текст выноски Знак3"/>
    <w:basedOn w:val="Normal"/>
    <w:qFormat/>
    <w:rsid w:val="00d733fa"/>
    <w:pPr>
      <w:suppressLineNumbers/>
      <w:spacing w:before="120" w:after="120"/>
    </w:pPr>
    <w:rPr>
      <w:rFonts w:cs="Mangal"/>
      <w:i/>
      <w:iCs/>
      <w:sz w:val="24"/>
      <w:szCs w:val="24"/>
    </w:rPr>
  </w:style>
  <w:style w:type="paragraph" w:styleId="24" w:customStyle="1">
    <w:name w:val="Указатель2"/>
    <w:basedOn w:val="Normal"/>
    <w:qFormat/>
    <w:rsid w:val="00d733fa"/>
    <w:pPr>
      <w:suppressLineNumbers/>
    </w:pPr>
    <w:rPr>
      <w:rFonts w:cs="Mangal"/>
      <w:sz w:val="24"/>
      <w:szCs w:val="24"/>
    </w:rPr>
  </w:style>
  <w:style w:type="paragraph" w:styleId="114" w:customStyle="1">
    <w:name w:val="Название1"/>
    <w:basedOn w:val="Normal"/>
    <w:qFormat/>
    <w:rsid w:val="00d733fa"/>
    <w:pPr>
      <w:suppressLineNumbers/>
      <w:spacing w:before="120" w:after="120"/>
    </w:pPr>
    <w:rPr>
      <w:rFonts w:cs="Mangal"/>
      <w:i/>
      <w:iCs/>
      <w:sz w:val="24"/>
      <w:szCs w:val="24"/>
    </w:rPr>
  </w:style>
  <w:style w:type="paragraph" w:styleId="115" w:customStyle="1">
    <w:name w:val="Указатель1"/>
    <w:basedOn w:val="Normal"/>
    <w:qFormat/>
    <w:rsid w:val="00d733fa"/>
    <w:pPr>
      <w:suppressLineNumbers/>
    </w:pPr>
    <w:rPr>
      <w:rFonts w:cs="Mangal"/>
      <w:sz w:val="24"/>
      <w:szCs w:val="24"/>
    </w:rPr>
  </w:style>
  <w:style w:type="paragraph" w:styleId="116" w:customStyle="1">
    <w:name w:val="Без интервала1"/>
    <w:qFormat/>
    <w:rsid w:val="00d733fa"/>
    <w:pPr>
      <w:widowControl/>
      <w:suppressAutoHyphens w:val="true"/>
      <w:bidi w:val="0"/>
      <w:spacing w:before="0" w:after="0"/>
      <w:jc w:val="left"/>
    </w:pPr>
    <w:rPr>
      <w:rFonts w:ascii="Liberation Serif" w:hAnsi="Liberation Serif" w:cs="Liberation Serif" w:eastAsia="Times New Roman"/>
      <w:color w:val="auto"/>
      <w:kern w:val="2"/>
      <w:sz w:val="22"/>
      <w:szCs w:val="22"/>
      <w:lang w:eastAsia="ar-SA" w:bidi="hi-IN" w:val="ru-RU"/>
    </w:rPr>
  </w:style>
  <w:style w:type="paragraph" w:styleId="WW1" w:customStyle="1">
    <w:name w:val="WW-Знак Знак Знак Знак Знак Знак Знак Знак Знак Знак Знак Знак Знак"/>
    <w:basedOn w:val="Normal"/>
    <w:qFormat/>
    <w:rsid w:val="00d733fa"/>
    <w:pPr>
      <w:spacing w:before="280" w:after="280"/>
      <w:jc w:val="both"/>
    </w:pPr>
    <w:rPr>
      <w:rFonts w:ascii="Tahoma" w:hAnsi="Tahoma" w:cs="Tahoma"/>
      <w:lang w:val="en-US"/>
    </w:rPr>
  </w:style>
  <w:style w:type="paragraph" w:styleId="213" w:customStyle="1">
    <w:name w:val="Основной текст 21"/>
    <w:basedOn w:val="Normal"/>
    <w:qFormat/>
    <w:rsid w:val="00d733fa"/>
    <w:pPr>
      <w:jc w:val="both"/>
    </w:pPr>
    <w:rPr>
      <w:sz w:val="26"/>
    </w:rPr>
  </w:style>
  <w:style w:type="paragraph" w:styleId="St" w:customStyle="1">
    <w:name w:val="st"/>
    <w:basedOn w:val="Normal"/>
    <w:qFormat/>
    <w:rsid w:val="00d733fa"/>
    <w:pPr>
      <w:spacing w:before="30" w:after="280"/>
      <w:ind w:firstLine="720"/>
      <w:jc w:val="both"/>
    </w:pPr>
    <w:rPr>
      <w:rFonts w:ascii="Verdana" w:hAnsi="Verdana" w:cs="Verdana"/>
      <w:sz w:val="18"/>
      <w:szCs w:val="18"/>
    </w:rPr>
  </w:style>
  <w:style w:type="paragraph" w:styleId="Style37" w:customStyle="1">
    <w:name w:val="Знак"/>
    <w:basedOn w:val="Normal"/>
    <w:qFormat/>
    <w:rsid w:val="00d733fa"/>
    <w:pPr>
      <w:widowControl w:val="false"/>
      <w:spacing w:lineRule="exact" w:line="240" w:before="0" w:after="160"/>
      <w:jc w:val="right"/>
    </w:pPr>
    <w:rPr>
      <w:lang w:val="en-GB" w:eastAsia="ar-SA"/>
    </w:rPr>
  </w:style>
  <w:style w:type="paragraph" w:styleId="117" w:customStyle="1">
    <w:name w:val="Текст1"/>
    <w:basedOn w:val="Normal"/>
    <w:qFormat/>
    <w:rsid w:val="00d733fa"/>
    <w:pPr/>
    <w:rPr>
      <w:rFonts w:ascii="Courier New" w:hAnsi="Courier New" w:eastAsia="Calibri" w:cs="Courier New"/>
      <w:color w:val="000000"/>
    </w:rPr>
  </w:style>
  <w:style w:type="paragraph" w:styleId="118" w:customStyle="1">
    <w:name w:val="1"/>
    <w:basedOn w:val="Normal"/>
    <w:qFormat/>
    <w:rsid w:val="00d733fa"/>
    <w:pPr>
      <w:spacing w:lineRule="exact" w:line="240" w:before="0" w:after="160"/>
    </w:pPr>
    <w:rPr>
      <w:rFonts w:eastAsia="Calibri"/>
    </w:rPr>
  </w:style>
  <w:style w:type="paragraph" w:styleId="Style38">
    <w:name w:val="Subtitle"/>
    <w:basedOn w:val="Normal"/>
    <w:next w:val="Style28"/>
    <w:qFormat/>
    <w:rsid w:val="00d733fa"/>
    <w:pPr>
      <w:jc w:val="center"/>
    </w:pPr>
    <w:rPr>
      <w:color w:val="000000"/>
      <w:sz w:val="28"/>
    </w:rPr>
  </w:style>
  <w:style w:type="paragraph" w:styleId="Style39" w:customStyle="1">
    <w:name w:val="Содержимое таблицы"/>
    <w:basedOn w:val="Normal"/>
    <w:qFormat/>
    <w:rsid w:val="00d733fa"/>
    <w:pPr>
      <w:suppressLineNumbers/>
    </w:pPr>
    <w:rPr>
      <w:sz w:val="24"/>
      <w:szCs w:val="24"/>
    </w:rPr>
  </w:style>
  <w:style w:type="paragraph" w:styleId="Style40" w:customStyle="1">
    <w:name w:val="Заголовок таблицы"/>
    <w:basedOn w:val="Style39"/>
    <w:qFormat/>
    <w:rsid w:val="00d733fa"/>
    <w:pPr>
      <w:jc w:val="center"/>
    </w:pPr>
    <w:rPr>
      <w:b/>
      <w:bCs/>
    </w:rPr>
  </w:style>
  <w:style w:type="paragraph" w:styleId="WWConsPlusNormal" w:customStyle="1">
    <w:name w:val="WW-ConsPlusNormal"/>
    <w:qFormat/>
    <w:rsid w:val="00d733fa"/>
    <w:pPr>
      <w:widowControl w:val="false"/>
      <w:suppressAutoHyphens w:val="true"/>
      <w:bidi w:val="0"/>
      <w:spacing w:before="0" w:after="0"/>
      <w:jc w:val="left"/>
    </w:pPr>
    <w:rPr>
      <w:rFonts w:ascii="Arial" w:hAnsi="Arial" w:eastAsia="Arial" w:cs="Arial"/>
      <w:color w:val="auto"/>
      <w:kern w:val="2"/>
      <w:sz w:val="20"/>
      <w:szCs w:val="20"/>
      <w:lang w:eastAsia="zh-CN" w:bidi="hi-IN" w:val="ru-RU"/>
    </w:rPr>
  </w:style>
  <w:style w:type="paragraph" w:styleId="231" w:customStyle="1">
    <w:name w:val="Основной текст 23"/>
    <w:basedOn w:val="Normal"/>
    <w:qFormat/>
    <w:rsid w:val="00d733fa"/>
    <w:pPr>
      <w:jc w:val="both"/>
    </w:pPr>
    <w:rPr>
      <w:sz w:val="26"/>
    </w:rPr>
  </w:style>
  <w:style w:type="paragraph" w:styleId="Style41">
    <w:name w:val="Title"/>
    <w:basedOn w:val="Normal"/>
    <w:next w:val="Normal"/>
    <w:qFormat/>
    <w:rsid w:val="00d733fa"/>
    <w:pPr>
      <w:pBdr>
        <w:bottom w:val="single" w:sz="8" w:space="4" w:color="4F81BD"/>
      </w:pBdr>
      <w:spacing w:before="0" w:after="300"/>
      <w:contextualSpacing/>
    </w:pPr>
    <w:rPr>
      <w:rFonts w:ascii="Cambria" w:hAnsi="Cambria" w:cs="Cambria"/>
      <w:color w:val="17365D"/>
      <w:spacing w:val="5"/>
      <w:sz w:val="52"/>
      <w:szCs w:val="52"/>
    </w:rPr>
  </w:style>
  <w:style w:type="paragraph" w:styleId="BalloonText">
    <w:name w:val="Balloon Text"/>
    <w:basedOn w:val="Normal"/>
    <w:link w:val="42"/>
    <w:uiPriority w:val="99"/>
    <w:semiHidden/>
    <w:unhideWhenUsed/>
    <w:qFormat/>
    <w:rsid w:val="002e68ce"/>
    <w:pPr/>
    <w:rPr>
      <w:rFonts w:ascii="Tahoma" w:hAnsi="Tahoma" w:cs="Tahoma"/>
      <w:sz w:val="16"/>
      <w:szCs w:val="16"/>
    </w:rPr>
  </w:style>
  <w:style w:type="paragraph" w:styleId="Style42">
    <w:name w:val="Footer"/>
    <w:basedOn w:val="Style32"/>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yperlink" Target="http://www.donland.ru/Default.aspx?pageid=89522" TargetMode="Externa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TotalTime>
  <Application>LibreOffice/7.1.5.2$Windows_X86_64 LibreOffice_project/85f04e9f809797b8199d13c421bd8a2b025d52b5</Application>
  <AppVersion>15.0000</AppVersion>
  <Pages>25</Pages>
  <Words>4897</Words>
  <Characters>27427</Characters>
  <CharactersWithSpaces>30151</CharactersWithSpaces>
  <Paragraphs>2656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2022-02-10T07:41:00Z</dcterms:created>
  <dc:creator>Пользователь</dc:creator>
  <dc:description/>
  <dc:language>ru-RU</dc:language>
  <cp:lastModifiedBy/>
  <cp:lastPrinted>2022-05-02T11:41:00Z</cp:lastPrinted>
  <dcterms:modified xsi:type="dcterms:W3CDTF">2022-06-01T08:35:21Z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file>