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</w:t>
      </w:r>
      <w:r w:rsidR="005B52FA">
        <w:rPr>
          <w:rFonts w:ascii="Times New Roman" w:hAnsi="Times New Roman" w:cs="Times New Roman"/>
          <w:sz w:val="24"/>
          <w:szCs w:val="24"/>
        </w:rPr>
        <w:t>его заявления</w:t>
      </w:r>
      <w:r w:rsidRPr="00090954">
        <w:rPr>
          <w:rFonts w:ascii="Times New Roman" w:hAnsi="Times New Roman" w:cs="Times New Roman"/>
          <w:sz w:val="24"/>
          <w:szCs w:val="24"/>
        </w:rPr>
        <w:t xml:space="preserve"> о предоставлении земельн</w:t>
      </w:r>
      <w:r w:rsidR="005B52FA">
        <w:rPr>
          <w:rFonts w:ascii="Times New Roman" w:hAnsi="Times New Roman" w:cs="Times New Roman"/>
          <w:sz w:val="24"/>
          <w:szCs w:val="24"/>
        </w:rPr>
        <w:t>ого</w:t>
      </w:r>
      <w:r w:rsidRPr="0009095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52FA">
        <w:rPr>
          <w:rFonts w:ascii="Times New Roman" w:hAnsi="Times New Roman" w:cs="Times New Roman"/>
          <w:sz w:val="24"/>
          <w:szCs w:val="24"/>
        </w:rPr>
        <w:t>а</w:t>
      </w:r>
      <w:r w:rsidRPr="00090954">
        <w:rPr>
          <w:rFonts w:ascii="Times New Roman" w:hAnsi="Times New Roman" w:cs="Times New Roman"/>
          <w:sz w:val="24"/>
          <w:szCs w:val="24"/>
        </w:rPr>
        <w:t xml:space="preserve"> без проведения торгов, информирует о возможности предоставления:</w:t>
      </w:r>
    </w:p>
    <w:p w:rsidR="00090954" w:rsidRPr="00090954" w:rsidRDefault="00090954" w:rsidP="004E0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 xml:space="preserve">- в соответствии </w:t>
      </w:r>
      <w:r w:rsidRPr="004E0772">
        <w:rPr>
          <w:rFonts w:ascii="Times New Roman" w:hAnsi="Times New Roman" w:cs="Times New Roman"/>
          <w:sz w:val="24"/>
          <w:szCs w:val="24"/>
        </w:rPr>
        <w:t xml:space="preserve">с </w:t>
      </w:r>
      <w:r w:rsidR="004E0772" w:rsidRPr="004E0772">
        <w:rPr>
          <w:rFonts w:ascii="Times New Roman" w:hAnsi="Times New Roman" w:cs="Times New Roman"/>
          <w:sz w:val="24"/>
          <w:szCs w:val="24"/>
        </w:rPr>
        <w:t>пп. 10 п. 2  ст. 39.3 и ст. 39.18 Земельного кодекса РФ в собственность земель</w:t>
      </w:r>
      <w:r w:rsidR="004E0772">
        <w:rPr>
          <w:rFonts w:ascii="Times New Roman" w:hAnsi="Times New Roman" w:cs="Times New Roman"/>
          <w:sz w:val="24"/>
          <w:szCs w:val="24"/>
        </w:rPr>
        <w:t>ного участка</w:t>
      </w:r>
      <w:r w:rsidR="004E0772" w:rsidRPr="004E07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06"/>
        <w:gridCol w:w="1957"/>
        <w:gridCol w:w="1732"/>
        <w:gridCol w:w="1177"/>
        <w:gridCol w:w="2097"/>
      </w:tblGrid>
      <w:tr w:rsidR="00090954" w:rsidRPr="00090954" w:rsidTr="00CF00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90954" w:rsidRPr="00090954" w:rsidTr="00CF00CA">
        <w:trPr>
          <w:trHeight w:val="23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1E404F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895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Ростовска</w:t>
            </w:r>
            <w:r w:rsidR="00F57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область, Цимлянский район, </w:t>
            </w:r>
            <w:r w:rsidR="008954B3">
              <w:rPr>
                <w:rFonts w:ascii="Times New Roman" w:hAnsi="Times New Roman" w:cs="Times New Roman"/>
                <w:bCs/>
                <w:sz w:val="24"/>
                <w:szCs w:val="24"/>
              </w:rPr>
              <w:t>п. Саркел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54B3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восточнее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с кадастровым номером 61:41:</w:t>
            </w:r>
            <w:r w:rsidR="008954B3">
              <w:rPr>
                <w:rFonts w:ascii="Times New Roman" w:hAnsi="Times New Roman" w:cs="Times New Roman"/>
                <w:bCs/>
                <w:sz w:val="24"/>
                <w:szCs w:val="24"/>
              </w:rPr>
              <w:t>0600009:925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1E4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8954B3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89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 w:rsidR="00CF0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4B3"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</w:p>
        </w:tc>
      </w:tr>
    </w:tbl>
    <w:p w:rsidR="00090954" w:rsidRPr="00090954" w:rsidRDefault="00090954" w:rsidP="0009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19A" w:rsidRDefault="00090954" w:rsidP="000F0BAA">
      <w:pPr>
        <w:spacing w:after="0"/>
        <w:ind w:firstLine="709"/>
        <w:jc w:val="both"/>
      </w:pPr>
      <w:r w:rsidRPr="00090954">
        <w:rPr>
          <w:rFonts w:ascii="Times New Roman" w:hAnsi="Times New Roman" w:cs="Times New Roman"/>
          <w:sz w:val="24"/>
          <w:szCs w:val="24"/>
        </w:rPr>
        <w:t>Граждане, которые заинтересованы в приобретении прав на указанны</w:t>
      </w:r>
      <w:r w:rsidR="005B52FA">
        <w:rPr>
          <w:rFonts w:ascii="Times New Roman" w:hAnsi="Times New Roman" w:cs="Times New Roman"/>
          <w:sz w:val="24"/>
          <w:szCs w:val="24"/>
        </w:rPr>
        <w:t>й</w:t>
      </w:r>
      <w:r w:rsidRPr="0009095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B52FA">
        <w:rPr>
          <w:rFonts w:ascii="Times New Roman" w:hAnsi="Times New Roman" w:cs="Times New Roman"/>
          <w:sz w:val="24"/>
          <w:szCs w:val="24"/>
        </w:rPr>
        <w:t>й</w:t>
      </w:r>
      <w:r w:rsidRPr="0009095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B52FA">
        <w:rPr>
          <w:rFonts w:ascii="Times New Roman" w:hAnsi="Times New Roman" w:cs="Times New Roman"/>
          <w:sz w:val="24"/>
          <w:szCs w:val="24"/>
        </w:rPr>
        <w:t>ок</w:t>
      </w:r>
      <w:r w:rsidRPr="00090954">
        <w:rPr>
          <w:rFonts w:ascii="Times New Roman" w:hAnsi="Times New Roman" w:cs="Times New Roman"/>
          <w:sz w:val="24"/>
          <w:szCs w:val="24"/>
        </w:rPr>
        <w:t xml:space="preserve">, могут подать заявление о намерении участвовать в аукционе и получить дополнительную информацию с </w:t>
      </w:r>
      <w:r w:rsidR="001E404F">
        <w:rPr>
          <w:rFonts w:ascii="Times New Roman" w:hAnsi="Times New Roman" w:cs="Times New Roman"/>
          <w:sz w:val="24"/>
          <w:szCs w:val="24"/>
        </w:rPr>
        <w:t>1</w:t>
      </w:r>
      <w:r w:rsidR="008954B3">
        <w:rPr>
          <w:rFonts w:ascii="Times New Roman" w:hAnsi="Times New Roman" w:cs="Times New Roman"/>
          <w:sz w:val="24"/>
          <w:szCs w:val="24"/>
        </w:rPr>
        <w:t>8</w:t>
      </w:r>
      <w:r w:rsidR="001E404F">
        <w:rPr>
          <w:rFonts w:ascii="Times New Roman" w:hAnsi="Times New Roman" w:cs="Times New Roman"/>
          <w:sz w:val="24"/>
          <w:szCs w:val="24"/>
        </w:rPr>
        <w:t>.07</w:t>
      </w:r>
      <w:r w:rsidR="00E40C89">
        <w:rPr>
          <w:rFonts w:ascii="Times New Roman" w:hAnsi="Times New Roman" w:cs="Times New Roman"/>
          <w:sz w:val="24"/>
          <w:szCs w:val="24"/>
        </w:rPr>
        <w:t>.</w:t>
      </w:r>
      <w:r w:rsidR="00363ECA">
        <w:rPr>
          <w:rFonts w:ascii="Times New Roman" w:hAnsi="Times New Roman" w:cs="Times New Roman"/>
          <w:sz w:val="24"/>
          <w:szCs w:val="24"/>
        </w:rPr>
        <w:t>2022</w:t>
      </w:r>
      <w:r w:rsidRPr="00090954">
        <w:rPr>
          <w:rFonts w:ascii="Times New Roman" w:hAnsi="Times New Roman" w:cs="Times New Roman"/>
          <w:sz w:val="24"/>
          <w:szCs w:val="24"/>
        </w:rPr>
        <w:t xml:space="preserve"> по </w:t>
      </w:r>
      <w:r w:rsidR="008954B3">
        <w:rPr>
          <w:rFonts w:ascii="Times New Roman" w:hAnsi="Times New Roman" w:cs="Times New Roman"/>
          <w:sz w:val="24"/>
          <w:szCs w:val="24"/>
        </w:rPr>
        <w:t>17</w:t>
      </w:r>
      <w:r w:rsidR="001E404F">
        <w:rPr>
          <w:rFonts w:ascii="Times New Roman" w:hAnsi="Times New Roman" w:cs="Times New Roman"/>
          <w:sz w:val="24"/>
          <w:szCs w:val="24"/>
        </w:rPr>
        <w:t>.08</w:t>
      </w:r>
      <w:r w:rsidR="003B5867" w:rsidRPr="000054AE">
        <w:rPr>
          <w:rFonts w:ascii="Times New Roman" w:hAnsi="Times New Roman" w:cs="Times New Roman"/>
          <w:sz w:val="24"/>
          <w:szCs w:val="24"/>
        </w:rPr>
        <w:t>.2022</w:t>
      </w:r>
      <w:r w:rsidRPr="00090954">
        <w:rPr>
          <w:rFonts w:ascii="Times New Roman" w:hAnsi="Times New Roman" w:cs="Times New Roman"/>
          <w:sz w:val="24"/>
          <w:szCs w:val="24"/>
        </w:rPr>
        <w:t xml:space="preserve">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090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0954">
        <w:rPr>
          <w:rFonts w:ascii="Times New Roman" w:hAnsi="Times New Roman" w:cs="Times New Roman"/>
          <w:sz w:val="24"/>
          <w:szCs w:val="24"/>
        </w:rPr>
        <w:t>. Цимлянск, ул. Ленина, 24, кабинет № 7».</w:t>
      </w:r>
    </w:p>
    <w:sectPr w:rsidR="003D119A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25F50"/>
    <w:rsid w:val="00090954"/>
    <w:rsid w:val="000F0BAA"/>
    <w:rsid w:val="000F10F0"/>
    <w:rsid w:val="001722D9"/>
    <w:rsid w:val="001E404F"/>
    <w:rsid w:val="0020043F"/>
    <w:rsid w:val="00346D86"/>
    <w:rsid w:val="00363ECA"/>
    <w:rsid w:val="003B5867"/>
    <w:rsid w:val="003D119A"/>
    <w:rsid w:val="004E0772"/>
    <w:rsid w:val="004F0B50"/>
    <w:rsid w:val="005B52FA"/>
    <w:rsid w:val="00806601"/>
    <w:rsid w:val="008817ED"/>
    <w:rsid w:val="008954B3"/>
    <w:rsid w:val="00A44056"/>
    <w:rsid w:val="00AE49AD"/>
    <w:rsid w:val="00BF1F2A"/>
    <w:rsid w:val="00C96970"/>
    <w:rsid w:val="00CF00CA"/>
    <w:rsid w:val="00D0528F"/>
    <w:rsid w:val="00DE417B"/>
    <w:rsid w:val="00E40C89"/>
    <w:rsid w:val="00F314EB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2021-10-18T07:50:00Z</dcterms:created>
  <dcterms:modified xsi:type="dcterms:W3CDTF">2022-07-08T04:27:00Z</dcterms:modified>
</cp:coreProperties>
</file>