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6" w:rsidRPr="00D04B12" w:rsidRDefault="007A6706" w:rsidP="00D04B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ИНФОРМАЦИОННОЕ СООБЩЕНИЕ</w:t>
      </w: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о проведении</w:t>
      </w:r>
      <w:r w:rsidR="001F4305">
        <w:rPr>
          <w:b/>
          <w:bCs/>
          <w:sz w:val="28"/>
          <w:szCs w:val="28"/>
        </w:rPr>
        <w:t xml:space="preserve"> </w:t>
      </w:r>
      <w:r w:rsidRPr="007A6706">
        <w:rPr>
          <w:b/>
          <w:bCs/>
          <w:sz w:val="28"/>
          <w:szCs w:val="28"/>
        </w:rPr>
        <w:t>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</w:t>
      </w:r>
    </w:p>
    <w:p w:rsidR="007A6706" w:rsidRPr="007A6706" w:rsidRDefault="007A6706" w:rsidP="007A6706">
      <w:pPr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18"/>
          <w:szCs w:val="18"/>
        </w:rPr>
        <w:tab/>
      </w:r>
      <w:r w:rsidRPr="008C3550">
        <w:rPr>
          <w:bCs/>
          <w:sz w:val="28"/>
          <w:szCs w:val="28"/>
        </w:rPr>
        <w:t xml:space="preserve">Во исполнение решения Собрания депутатов Цимлянского района решением Собрания депутатов Цимлянского района </w:t>
      </w:r>
      <w:r w:rsidR="001F4305" w:rsidRPr="001F4305">
        <w:rPr>
          <w:bCs/>
          <w:sz w:val="28"/>
          <w:szCs w:val="28"/>
        </w:rPr>
        <w:t>от 23.12.2021 № 36 «Об</w:t>
      </w:r>
      <w:r w:rsidR="001F4305" w:rsidRPr="001F4305">
        <w:rPr>
          <w:bCs/>
          <w:sz w:val="28"/>
          <w:szCs w:val="28"/>
        </w:rPr>
        <w:br/>
        <w:t>утверждении Прогнозного плана (программы) приватизации муниципального</w:t>
      </w:r>
      <w:r w:rsidR="001F4305" w:rsidRPr="001F4305">
        <w:rPr>
          <w:bCs/>
          <w:sz w:val="28"/>
          <w:szCs w:val="28"/>
        </w:rPr>
        <w:br/>
        <w:t>имущества на 2022 год и плановые 2023 и 2024 годы»</w:t>
      </w:r>
      <w:r w:rsidRPr="008C3550">
        <w:rPr>
          <w:bCs/>
          <w:sz w:val="28"/>
          <w:szCs w:val="28"/>
        </w:rPr>
        <w:t>,</w:t>
      </w:r>
      <w:r w:rsidRPr="007A6706">
        <w:rPr>
          <w:bCs/>
          <w:sz w:val="28"/>
          <w:szCs w:val="28"/>
        </w:rPr>
        <w:t xml:space="preserve"> постановления Администрации Цимлянского района </w:t>
      </w:r>
      <w:r w:rsidR="009252ED">
        <w:rPr>
          <w:bCs/>
          <w:sz w:val="28"/>
          <w:szCs w:val="28"/>
        </w:rPr>
        <w:t xml:space="preserve">от 28.04.2022 № 369 </w:t>
      </w:r>
      <w:r w:rsidRPr="007A6706">
        <w:rPr>
          <w:bCs/>
          <w:sz w:val="28"/>
          <w:szCs w:val="28"/>
        </w:rPr>
        <w:t>«</w:t>
      </w:r>
      <w:r w:rsidRPr="007A6706">
        <w:rPr>
          <w:bCs/>
          <w:iCs/>
          <w:sz w:val="28"/>
          <w:szCs w:val="28"/>
        </w:rPr>
        <w:t>Об организации продажи муниципального имущества посредством публичного предложения с открытой формой подачи предложений о приобретении»,</w:t>
      </w:r>
      <w:r w:rsidR="001F4305">
        <w:rPr>
          <w:bCs/>
          <w:i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 xml:space="preserve">Администрация Цимлянского района объявляет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– Процедура, Продажа).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Процедура проводится в порядке,</w:t>
      </w:r>
      <w:r w:rsidR="001F4305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установленном в настоящем Информационном сообщении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— Информационное сообщение).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  <w:t>1. Продавец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Администрация Цимлянского района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Почтовый адрес: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телефон 8(863 91) 2-14-44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График работы: ежедневно с 08.00 до 17.00 (кроме субботы, воскресенья),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перерыв с 12.00 до 13.00.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2. Оператор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ООО «РТС-тендер»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Место нахождения: 127006, г. Москва, ул. </w:t>
      </w:r>
      <w:proofErr w:type="spellStart"/>
      <w:r w:rsidRPr="007A6706">
        <w:rPr>
          <w:bCs/>
          <w:sz w:val="28"/>
          <w:szCs w:val="28"/>
        </w:rPr>
        <w:t>Долгоруковская</w:t>
      </w:r>
      <w:proofErr w:type="spellEnd"/>
      <w:r w:rsidRPr="007A6706">
        <w:rPr>
          <w:bCs/>
          <w:sz w:val="28"/>
          <w:szCs w:val="28"/>
        </w:rPr>
        <w:t>, д. 38, стр. 1.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Сайт: </w:t>
      </w:r>
      <w:proofErr w:type="spellStart"/>
      <w:r w:rsidRPr="007A6706">
        <w:rPr>
          <w:bCs/>
          <w:sz w:val="28"/>
          <w:szCs w:val="28"/>
        </w:rPr>
        <w:t>www.rts-tender.ru</w:t>
      </w:r>
      <w:proofErr w:type="spellEnd"/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Адрес электронной почты: iSupport@rts-tender.ru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тел.: +7 (499) 653-77-00.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3. Предмет процедуры</w:t>
      </w:r>
      <w:r w:rsidRPr="007A6706">
        <w:rPr>
          <w:b/>
          <w:bCs/>
          <w:iCs/>
          <w:sz w:val="28"/>
          <w:szCs w:val="28"/>
        </w:rPr>
        <w:t xml:space="preserve">, сведения о </w:t>
      </w:r>
      <w:r w:rsidRPr="007A6706">
        <w:rPr>
          <w:b/>
          <w:bCs/>
          <w:sz w:val="28"/>
          <w:szCs w:val="28"/>
        </w:rPr>
        <w:t>цене первоначального предложения</w:t>
      </w:r>
      <w:r w:rsidRPr="007A6706">
        <w:rPr>
          <w:b/>
          <w:bCs/>
          <w:iCs/>
          <w:sz w:val="28"/>
          <w:szCs w:val="28"/>
        </w:rPr>
        <w:t xml:space="preserve"> (начальной цене) продажи объектов, </w:t>
      </w:r>
      <w:r w:rsidRPr="007A6706">
        <w:rPr>
          <w:b/>
          <w:bCs/>
          <w:sz w:val="28"/>
          <w:szCs w:val="28"/>
        </w:rPr>
        <w:t xml:space="preserve">минимальной цене предложения (цене отсечения), шаге понижения, </w:t>
      </w:r>
      <w:r w:rsidRPr="007A6706">
        <w:rPr>
          <w:b/>
          <w:bCs/>
          <w:iCs/>
          <w:sz w:val="28"/>
          <w:szCs w:val="28"/>
        </w:rPr>
        <w:t>шаге аукциона, размере задатка</w:t>
      </w:r>
    </w:p>
    <w:p w:rsidR="001F4305" w:rsidRPr="001F4305" w:rsidRDefault="007A6706" w:rsidP="001F4305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№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1.</w:t>
      </w:r>
      <w:r w:rsidR="00231520" w:rsidRPr="001F4305">
        <w:rPr>
          <w:b/>
          <w:bCs/>
          <w:sz w:val="28"/>
          <w:szCs w:val="28"/>
        </w:rPr>
        <w:t> </w:t>
      </w:r>
      <w:r w:rsidR="001F4305" w:rsidRPr="001F4305">
        <w:rPr>
          <w:bCs/>
          <w:sz w:val="28"/>
          <w:szCs w:val="28"/>
        </w:rPr>
        <w:t>Автомобиль легковой марки ВАЗ - 21101, идентификационный номер (VIN) ХТА21101060932901, цвет кузова светло-серебристый металл, государственный регистрационный знак Х 085 УК 61.</w:t>
      </w:r>
    </w:p>
    <w:p w:rsid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t xml:space="preserve">        Начальная цена 83640,00 (восемьдесят три тысячи шестьсот сорок) рублей 00 копеек. Без учета НДС. 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lastRenderedPageBreak/>
        <w:t xml:space="preserve">Установить цену первоначального предложения (начальную цену) в размере начальной цены несостоявшегося </w:t>
      </w:r>
      <w:r w:rsidRPr="00D4509A">
        <w:rPr>
          <w:bCs/>
          <w:sz w:val="28"/>
          <w:szCs w:val="28"/>
        </w:rPr>
        <w:t>аукциона – 8</w:t>
      </w:r>
      <w:r w:rsidR="00D4509A" w:rsidRPr="00D4509A">
        <w:rPr>
          <w:bCs/>
          <w:sz w:val="28"/>
          <w:szCs w:val="28"/>
        </w:rPr>
        <w:t>3</w:t>
      </w:r>
      <w:r w:rsidRPr="00D4509A">
        <w:rPr>
          <w:bCs/>
          <w:sz w:val="28"/>
          <w:szCs w:val="28"/>
        </w:rPr>
        <w:t xml:space="preserve">640,00 (восемьдесят </w:t>
      </w:r>
      <w:r w:rsidR="00D4509A" w:rsidRPr="00D4509A">
        <w:rPr>
          <w:bCs/>
          <w:sz w:val="28"/>
          <w:szCs w:val="28"/>
        </w:rPr>
        <w:t>три</w:t>
      </w:r>
      <w:r w:rsidRPr="00D4509A">
        <w:rPr>
          <w:bCs/>
          <w:sz w:val="28"/>
          <w:szCs w:val="28"/>
        </w:rPr>
        <w:t xml:space="preserve"> тысяч</w:t>
      </w:r>
      <w:r w:rsidR="00D4509A" w:rsidRPr="00D4509A">
        <w:rPr>
          <w:bCs/>
          <w:sz w:val="28"/>
          <w:szCs w:val="28"/>
        </w:rPr>
        <w:t>и</w:t>
      </w:r>
      <w:r w:rsidRPr="00D4509A">
        <w:rPr>
          <w:bCs/>
          <w:sz w:val="28"/>
          <w:szCs w:val="28"/>
        </w:rPr>
        <w:t xml:space="preserve"> шестьсот сорок) рублей 00 копеек, без учета НДС, сумма задатка в размере 20 процентов начальной цены продажи 1</w:t>
      </w:r>
      <w:r w:rsidR="00D4509A" w:rsidRPr="00D4509A">
        <w:rPr>
          <w:bCs/>
          <w:sz w:val="28"/>
          <w:szCs w:val="28"/>
        </w:rPr>
        <w:t>67</w:t>
      </w:r>
      <w:r w:rsidRPr="00D4509A">
        <w:rPr>
          <w:bCs/>
          <w:sz w:val="28"/>
          <w:szCs w:val="28"/>
        </w:rPr>
        <w:t xml:space="preserve">28,00 </w:t>
      </w:r>
      <w:r w:rsidR="00D4509A" w:rsidRPr="00D4509A">
        <w:rPr>
          <w:bCs/>
          <w:sz w:val="28"/>
          <w:szCs w:val="28"/>
        </w:rPr>
        <w:t>(шестнадцать</w:t>
      </w:r>
      <w:r w:rsidRPr="00D4509A">
        <w:rPr>
          <w:bCs/>
          <w:sz w:val="28"/>
          <w:szCs w:val="28"/>
        </w:rPr>
        <w:t xml:space="preserve"> тысяч </w:t>
      </w:r>
      <w:r w:rsidR="00D4509A" w:rsidRPr="00D4509A">
        <w:rPr>
          <w:bCs/>
          <w:sz w:val="28"/>
          <w:szCs w:val="28"/>
        </w:rPr>
        <w:t>семьсот двадцать восемь</w:t>
      </w:r>
      <w:r w:rsidRPr="00D4509A">
        <w:rPr>
          <w:bCs/>
          <w:sz w:val="28"/>
          <w:szCs w:val="28"/>
        </w:rPr>
        <w:t xml:space="preserve">) рублей 00 коп., без учета НДС, минимальную цену предложения (цену отсечения) в размере </w:t>
      </w:r>
      <w:r w:rsidR="006B4AD1" w:rsidRPr="00D4509A">
        <w:rPr>
          <w:bCs/>
          <w:sz w:val="28"/>
          <w:szCs w:val="28"/>
        </w:rPr>
        <w:t>4</w:t>
      </w:r>
      <w:r w:rsidR="00D4509A" w:rsidRPr="00D4509A">
        <w:rPr>
          <w:bCs/>
          <w:sz w:val="28"/>
          <w:szCs w:val="28"/>
        </w:rPr>
        <w:t>18</w:t>
      </w:r>
      <w:r w:rsidR="006B4AD1" w:rsidRPr="00D4509A">
        <w:rPr>
          <w:bCs/>
          <w:sz w:val="28"/>
          <w:szCs w:val="28"/>
        </w:rPr>
        <w:t>20,00</w:t>
      </w:r>
      <w:r w:rsidRPr="00D4509A">
        <w:rPr>
          <w:bCs/>
          <w:sz w:val="28"/>
          <w:szCs w:val="28"/>
        </w:rPr>
        <w:t xml:space="preserve"> (</w:t>
      </w:r>
      <w:r w:rsidR="006B4AD1" w:rsidRPr="00D4509A">
        <w:rPr>
          <w:bCs/>
          <w:sz w:val="28"/>
          <w:szCs w:val="28"/>
        </w:rPr>
        <w:t xml:space="preserve">сорок </w:t>
      </w:r>
      <w:r w:rsidR="00D4509A" w:rsidRPr="00D4509A">
        <w:rPr>
          <w:bCs/>
          <w:sz w:val="28"/>
          <w:szCs w:val="28"/>
        </w:rPr>
        <w:t>одна тысяча</w:t>
      </w:r>
      <w:r w:rsidR="006B4AD1" w:rsidRPr="00D4509A">
        <w:rPr>
          <w:bCs/>
          <w:sz w:val="28"/>
          <w:szCs w:val="28"/>
        </w:rPr>
        <w:t xml:space="preserve"> </w:t>
      </w:r>
      <w:r w:rsidR="00D4509A" w:rsidRPr="00D4509A">
        <w:rPr>
          <w:bCs/>
          <w:sz w:val="28"/>
          <w:szCs w:val="28"/>
        </w:rPr>
        <w:t>восемьсот</w:t>
      </w:r>
      <w:r w:rsidR="006B4AD1" w:rsidRPr="00D4509A">
        <w:rPr>
          <w:bCs/>
          <w:sz w:val="28"/>
          <w:szCs w:val="28"/>
        </w:rPr>
        <w:t xml:space="preserve"> двадцать</w:t>
      </w:r>
      <w:r w:rsidRPr="00D4509A">
        <w:rPr>
          <w:bCs/>
          <w:sz w:val="28"/>
          <w:szCs w:val="28"/>
        </w:rPr>
        <w:t xml:space="preserve">) рублей 00 коп., величину снижения цены первоначального предложения («шаг понижения») в размере 5 процентов от начальной цены </w:t>
      </w:r>
      <w:r w:rsidR="00D4509A">
        <w:rPr>
          <w:bCs/>
          <w:sz w:val="28"/>
          <w:szCs w:val="28"/>
        </w:rPr>
        <w:t>4182</w:t>
      </w:r>
      <w:r w:rsidR="006B4AD1" w:rsidRPr="00D4509A">
        <w:rPr>
          <w:bCs/>
          <w:sz w:val="28"/>
          <w:szCs w:val="28"/>
        </w:rPr>
        <w:t xml:space="preserve">,00 </w:t>
      </w:r>
      <w:r w:rsidRPr="00D4509A">
        <w:rPr>
          <w:bCs/>
          <w:sz w:val="28"/>
          <w:szCs w:val="28"/>
        </w:rPr>
        <w:t>(</w:t>
      </w:r>
      <w:r w:rsidR="00D4509A" w:rsidRPr="00D4509A">
        <w:rPr>
          <w:bCs/>
          <w:sz w:val="28"/>
          <w:szCs w:val="28"/>
        </w:rPr>
        <w:t>четыре тысячи сто восемьдесят</w:t>
      </w:r>
      <w:r w:rsidR="006B4AD1" w:rsidRPr="00D4509A">
        <w:rPr>
          <w:bCs/>
          <w:sz w:val="28"/>
          <w:szCs w:val="28"/>
        </w:rPr>
        <w:t xml:space="preserve"> два</w:t>
      </w:r>
      <w:r w:rsidRPr="00D4509A">
        <w:rPr>
          <w:bCs/>
          <w:sz w:val="28"/>
          <w:szCs w:val="28"/>
        </w:rPr>
        <w:t>) рубл</w:t>
      </w:r>
      <w:r w:rsidR="006B4AD1" w:rsidRPr="00D4509A">
        <w:rPr>
          <w:bCs/>
          <w:sz w:val="28"/>
          <w:szCs w:val="28"/>
        </w:rPr>
        <w:t>я</w:t>
      </w:r>
      <w:r w:rsidRPr="00D4509A">
        <w:rPr>
          <w:bCs/>
          <w:sz w:val="28"/>
          <w:szCs w:val="28"/>
        </w:rPr>
        <w:t xml:space="preserve"> 00 коп., величину повышения цены предложения («шаг аукциона») в размере 1 000 (одна ты</w:t>
      </w:r>
      <w:r w:rsidRPr="001F4305">
        <w:rPr>
          <w:bCs/>
          <w:sz w:val="28"/>
          <w:szCs w:val="28"/>
        </w:rPr>
        <w:t>сяча) рублей.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</w:p>
    <w:p w:rsidR="001F4305" w:rsidRPr="001F4305" w:rsidRDefault="00CA209E" w:rsidP="001F4305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 № 2. </w:t>
      </w:r>
      <w:r w:rsidR="001F4305" w:rsidRPr="001F4305">
        <w:rPr>
          <w:bCs/>
          <w:sz w:val="28"/>
          <w:szCs w:val="28"/>
        </w:rPr>
        <w:t>Грузовой фургон, марки ИЖ 2717-220, идентификационный номер (VIN)XTK27170030036867, цвет кузова синий, государственный регистрационный знак В 053 НВ 61.</w:t>
      </w:r>
      <w:r w:rsidR="006B4AD1">
        <w:rPr>
          <w:bCs/>
          <w:sz w:val="28"/>
          <w:szCs w:val="28"/>
        </w:rPr>
        <w:t xml:space="preserve"> 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t>Начальная цена 106000,00 (сто шесть тысяч) рублей 00 копеек.</w:t>
      </w:r>
      <w:r w:rsidR="006B4AD1" w:rsidRPr="006B4AD1">
        <w:rPr>
          <w:bCs/>
          <w:sz w:val="28"/>
          <w:szCs w:val="28"/>
        </w:rPr>
        <w:t xml:space="preserve"> Без учета НДС.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t xml:space="preserve">Установить цену первоначального предложения (начальную цену) в размере начальной цены несостоявшегося аукциона – </w:t>
      </w:r>
      <w:r w:rsidR="006B4AD1">
        <w:rPr>
          <w:bCs/>
          <w:sz w:val="28"/>
          <w:szCs w:val="28"/>
        </w:rPr>
        <w:t>106000,00</w:t>
      </w:r>
      <w:r w:rsidRPr="001F4305">
        <w:rPr>
          <w:bCs/>
          <w:sz w:val="28"/>
          <w:szCs w:val="28"/>
        </w:rPr>
        <w:t xml:space="preserve"> (</w:t>
      </w:r>
      <w:r w:rsidR="006B4AD1">
        <w:rPr>
          <w:bCs/>
          <w:sz w:val="28"/>
          <w:szCs w:val="28"/>
        </w:rPr>
        <w:t>сто шесть тысяч</w:t>
      </w:r>
      <w:r w:rsidRPr="001F4305">
        <w:rPr>
          <w:bCs/>
          <w:sz w:val="28"/>
          <w:szCs w:val="28"/>
        </w:rPr>
        <w:t xml:space="preserve">) рублей 00 копеек,  без учета НДС, сумма задатка в размере 20 процентов начальной цены продажи </w:t>
      </w:r>
      <w:r w:rsidR="006B4AD1">
        <w:rPr>
          <w:bCs/>
          <w:sz w:val="28"/>
          <w:szCs w:val="28"/>
        </w:rPr>
        <w:t xml:space="preserve">21200,00 </w:t>
      </w:r>
      <w:r w:rsidRPr="001F4305">
        <w:rPr>
          <w:bCs/>
          <w:sz w:val="28"/>
          <w:szCs w:val="28"/>
        </w:rPr>
        <w:t>(</w:t>
      </w:r>
      <w:r w:rsidR="006B4AD1">
        <w:rPr>
          <w:bCs/>
          <w:sz w:val="28"/>
          <w:szCs w:val="28"/>
        </w:rPr>
        <w:t>двадцать одна</w:t>
      </w:r>
      <w:r w:rsidRPr="001F4305">
        <w:rPr>
          <w:bCs/>
          <w:sz w:val="28"/>
          <w:szCs w:val="28"/>
        </w:rPr>
        <w:t xml:space="preserve"> тысяч</w:t>
      </w:r>
      <w:r w:rsidR="006B4AD1">
        <w:rPr>
          <w:bCs/>
          <w:sz w:val="28"/>
          <w:szCs w:val="28"/>
        </w:rPr>
        <w:t>а</w:t>
      </w:r>
      <w:r w:rsidRPr="001F4305">
        <w:rPr>
          <w:bCs/>
          <w:sz w:val="28"/>
          <w:szCs w:val="28"/>
        </w:rPr>
        <w:t xml:space="preserve"> </w:t>
      </w:r>
      <w:r w:rsidR="006B4AD1">
        <w:rPr>
          <w:bCs/>
          <w:sz w:val="28"/>
          <w:szCs w:val="28"/>
        </w:rPr>
        <w:t>двести</w:t>
      </w:r>
      <w:r w:rsidRPr="001F4305">
        <w:rPr>
          <w:bCs/>
          <w:sz w:val="28"/>
          <w:szCs w:val="28"/>
        </w:rPr>
        <w:t xml:space="preserve">) рублей 00 коп., без учета НДС, минимальную цену предложения (цену отсечения) в размере </w:t>
      </w:r>
      <w:r w:rsidR="006B4AD1">
        <w:rPr>
          <w:bCs/>
          <w:sz w:val="28"/>
          <w:szCs w:val="28"/>
        </w:rPr>
        <w:t>53000,00</w:t>
      </w:r>
      <w:r w:rsidRPr="001F4305">
        <w:rPr>
          <w:bCs/>
          <w:sz w:val="28"/>
          <w:szCs w:val="28"/>
        </w:rPr>
        <w:t xml:space="preserve"> (</w:t>
      </w:r>
      <w:r w:rsidR="006B4AD1">
        <w:rPr>
          <w:bCs/>
          <w:sz w:val="28"/>
          <w:szCs w:val="28"/>
        </w:rPr>
        <w:t xml:space="preserve">пятьдесят три </w:t>
      </w:r>
      <w:r w:rsidRPr="001F4305">
        <w:rPr>
          <w:bCs/>
          <w:sz w:val="28"/>
          <w:szCs w:val="28"/>
        </w:rPr>
        <w:t>тысяч</w:t>
      </w:r>
      <w:r w:rsidR="006B4AD1">
        <w:rPr>
          <w:bCs/>
          <w:sz w:val="28"/>
          <w:szCs w:val="28"/>
        </w:rPr>
        <w:t>и</w:t>
      </w:r>
      <w:r w:rsidRPr="001F4305">
        <w:rPr>
          <w:bCs/>
          <w:sz w:val="28"/>
          <w:szCs w:val="28"/>
        </w:rPr>
        <w:t xml:space="preserve">) рублей 00 коп., величину снижения цены первоначального предложения («шаг понижения») в размере 5 процентов от начальной цены </w:t>
      </w:r>
      <w:r w:rsidR="006B4AD1">
        <w:rPr>
          <w:bCs/>
          <w:sz w:val="28"/>
          <w:szCs w:val="28"/>
        </w:rPr>
        <w:t>5300,00</w:t>
      </w:r>
      <w:r w:rsidRPr="001F4305">
        <w:rPr>
          <w:bCs/>
          <w:sz w:val="28"/>
          <w:szCs w:val="28"/>
        </w:rPr>
        <w:t xml:space="preserve"> (</w:t>
      </w:r>
      <w:r w:rsidR="006B4AD1">
        <w:rPr>
          <w:bCs/>
          <w:sz w:val="28"/>
          <w:szCs w:val="28"/>
        </w:rPr>
        <w:t>пять тысяч триста</w:t>
      </w:r>
      <w:r w:rsidRPr="001F4305">
        <w:rPr>
          <w:bCs/>
          <w:sz w:val="28"/>
          <w:szCs w:val="28"/>
        </w:rPr>
        <w:t>) рублей 00 коп., величину повышения цены предложения («шаг аукциона») в размере 1 000 (одна тысяча) рублей.</w:t>
      </w:r>
    </w:p>
    <w:p w:rsidR="001F4305" w:rsidRDefault="001F4305" w:rsidP="001F4305">
      <w:pPr>
        <w:jc w:val="both"/>
        <w:rPr>
          <w:b/>
          <w:bCs/>
          <w:sz w:val="28"/>
          <w:szCs w:val="28"/>
        </w:rPr>
      </w:pPr>
    </w:p>
    <w:p w:rsidR="007A6706" w:rsidRPr="007A6706" w:rsidRDefault="007A6706" w:rsidP="001F4305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7A6706">
        <w:rPr>
          <w:bCs/>
          <w:sz w:val="28"/>
          <w:szCs w:val="28"/>
        </w:rPr>
        <w:t xml:space="preserve"> – по лот</w:t>
      </w:r>
      <w:r w:rsidR="008C3550">
        <w:rPr>
          <w:bCs/>
          <w:sz w:val="28"/>
          <w:szCs w:val="28"/>
        </w:rPr>
        <w:t>ам</w:t>
      </w:r>
      <w:r w:rsidRPr="007A6706">
        <w:rPr>
          <w:bCs/>
          <w:sz w:val="28"/>
          <w:szCs w:val="28"/>
        </w:rPr>
        <w:t xml:space="preserve"> №1</w:t>
      </w:r>
      <w:r w:rsidR="008C3550">
        <w:rPr>
          <w:bCs/>
          <w:sz w:val="28"/>
          <w:szCs w:val="28"/>
        </w:rPr>
        <w:t xml:space="preserve"> и № 2 </w:t>
      </w:r>
      <w:r w:rsidRPr="007A6706">
        <w:rPr>
          <w:bCs/>
          <w:sz w:val="28"/>
          <w:szCs w:val="28"/>
        </w:rPr>
        <w:t xml:space="preserve">аукцион, назначенный </w:t>
      </w:r>
      <w:r w:rsidRPr="008C3550">
        <w:rPr>
          <w:bCs/>
          <w:sz w:val="28"/>
          <w:szCs w:val="28"/>
        </w:rPr>
        <w:t xml:space="preserve">на </w:t>
      </w:r>
      <w:r w:rsidR="00D4509A" w:rsidRPr="00D4509A">
        <w:rPr>
          <w:bCs/>
          <w:sz w:val="28"/>
          <w:szCs w:val="28"/>
        </w:rPr>
        <w:t>20.</w:t>
      </w:r>
      <w:r w:rsidR="008C3550" w:rsidRPr="00D4509A">
        <w:rPr>
          <w:bCs/>
          <w:sz w:val="28"/>
          <w:szCs w:val="28"/>
        </w:rPr>
        <w:t>04</w:t>
      </w:r>
      <w:r w:rsidR="00513B87" w:rsidRPr="00D4509A">
        <w:rPr>
          <w:bCs/>
          <w:sz w:val="28"/>
          <w:szCs w:val="28"/>
        </w:rPr>
        <w:t>.202</w:t>
      </w:r>
      <w:r w:rsidR="00D4509A" w:rsidRPr="00D4509A">
        <w:rPr>
          <w:bCs/>
          <w:sz w:val="28"/>
          <w:szCs w:val="28"/>
        </w:rPr>
        <w:t>2</w:t>
      </w:r>
      <w:r w:rsidRPr="007A6706">
        <w:rPr>
          <w:bCs/>
          <w:sz w:val="28"/>
          <w:szCs w:val="28"/>
        </w:rPr>
        <w:t xml:space="preserve">, признан несостоявшимся.               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</w:r>
      <w:r w:rsidRPr="007A6706">
        <w:rPr>
          <w:b/>
          <w:bCs/>
          <w:iCs/>
          <w:sz w:val="28"/>
          <w:szCs w:val="28"/>
        </w:rPr>
        <w:t>4. Порядок осмотра объекта (лота) Процедуры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Обращения могут быть направлены не позднее чем за два рабочих дня до даты и времени окончания подачи (приема) Заявок, указанной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Для осмотра объектов, с учетом установленных сроков, лицо, желающее осмотреть объекты, направляет обращение по электронной почте </w:t>
      </w:r>
      <w:r w:rsidRPr="007A6706">
        <w:rPr>
          <w:bCs/>
          <w:sz w:val="28"/>
          <w:szCs w:val="28"/>
          <w:u w:val="single"/>
          <w:lang w:val="en-US"/>
        </w:rPr>
        <w:t>o</w:t>
      </w:r>
      <w:r w:rsidRPr="007A6706">
        <w:rPr>
          <w:bCs/>
          <w:sz w:val="28"/>
          <w:szCs w:val="28"/>
          <w:u w:val="single"/>
        </w:rPr>
        <w:t>4042011@</w:t>
      </w:r>
      <w:proofErr w:type="spellStart"/>
      <w:r w:rsidRPr="007A6706">
        <w:rPr>
          <w:bCs/>
          <w:sz w:val="28"/>
          <w:szCs w:val="28"/>
          <w:u w:val="single"/>
          <w:lang w:val="en-US"/>
        </w:rPr>
        <w:t>yandex</w:t>
      </w:r>
      <w:proofErr w:type="spellEnd"/>
      <w:r w:rsidRPr="007A6706">
        <w:rPr>
          <w:bCs/>
          <w:sz w:val="28"/>
          <w:szCs w:val="28"/>
          <w:u w:val="single"/>
        </w:rPr>
        <w:t>.</w:t>
      </w:r>
      <w:proofErr w:type="spellStart"/>
      <w:r w:rsidRPr="007A6706">
        <w:rPr>
          <w:bCs/>
          <w:sz w:val="28"/>
          <w:szCs w:val="28"/>
          <w:u w:val="single"/>
          <w:lang w:val="en-US"/>
        </w:rPr>
        <w:t>ru</w:t>
      </w:r>
      <w:proofErr w:type="spellEnd"/>
      <w:r w:rsidRPr="007A6706">
        <w:rPr>
          <w:bCs/>
          <w:sz w:val="28"/>
          <w:szCs w:val="28"/>
        </w:rPr>
        <w:t xml:space="preserve"> с указанием следующих данных: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тема письма: Запрос на осмотр объектов (лота);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наименование юридического лица (для юридического лица);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>- почтовый адрес или адрес электронной почты, контактный телефон;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дата аукциона;</w:t>
      </w:r>
    </w:p>
    <w:p w:rsidR="007A6706" w:rsidRPr="007A6706" w:rsidRDefault="007A6706" w:rsidP="007A6706">
      <w:pPr>
        <w:jc w:val="both"/>
        <w:rPr>
          <w:b/>
          <w:bCs/>
          <w:iCs/>
          <w:sz w:val="28"/>
          <w:szCs w:val="28"/>
        </w:rPr>
      </w:pPr>
      <w:r w:rsidRPr="007A6706">
        <w:rPr>
          <w:bCs/>
          <w:sz w:val="28"/>
          <w:szCs w:val="28"/>
        </w:rPr>
        <w:t>- № лота.</w:t>
      </w:r>
      <w:r w:rsidRPr="007A6706">
        <w:rPr>
          <w:b/>
          <w:bCs/>
          <w:i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iCs/>
          <w:sz w:val="28"/>
          <w:szCs w:val="28"/>
        </w:rPr>
        <w:t>5</w:t>
      </w:r>
      <w:r w:rsidRPr="007A6706">
        <w:rPr>
          <w:b/>
          <w:bCs/>
          <w:sz w:val="28"/>
          <w:szCs w:val="28"/>
        </w:rPr>
        <w:t>. Место, сроки подачи (приема) Заявок, определения Участников и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1) Место подачи (приема) Заявок: Электронная площадка «РТС-тендер», сайт в сети Интернет: </w:t>
      </w:r>
      <w:proofErr w:type="spellStart"/>
      <w:r w:rsidRPr="007A6706">
        <w:rPr>
          <w:bCs/>
          <w:sz w:val="28"/>
          <w:szCs w:val="28"/>
        </w:rPr>
        <w:t>www.rts-tender.ru</w:t>
      </w:r>
      <w:proofErr w:type="spellEnd"/>
      <w:r w:rsidRPr="007A6706">
        <w:rPr>
          <w:bCs/>
          <w:sz w:val="28"/>
          <w:szCs w:val="28"/>
        </w:rPr>
        <w:t xml:space="preserve"> (раздел «Имущество»).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2) Дата и время начала подачи (приема) Заявок: </w:t>
      </w:r>
      <w:r w:rsidR="007E19C7">
        <w:rPr>
          <w:bCs/>
          <w:sz w:val="28"/>
          <w:szCs w:val="28"/>
        </w:rPr>
        <w:t>30</w:t>
      </w:r>
      <w:r w:rsidR="00C47E60" w:rsidRPr="001C462A">
        <w:rPr>
          <w:bCs/>
          <w:sz w:val="28"/>
          <w:szCs w:val="28"/>
        </w:rPr>
        <w:t>.04.2022</w:t>
      </w:r>
      <w:r w:rsidRPr="007A6706">
        <w:rPr>
          <w:bCs/>
          <w:sz w:val="28"/>
          <w:szCs w:val="28"/>
        </w:rPr>
        <w:t xml:space="preserve"> в 08 час. 00 мин. 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Подача Заявок осуществляется круглосуточно.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3) Дата и время окончания подачи (приема) Заявок: </w:t>
      </w:r>
      <w:r w:rsidR="00C47E60" w:rsidRPr="001C462A">
        <w:rPr>
          <w:bCs/>
          <w:sz w:val="28"/>
          <w:szCs w:val="28"/>
        </w:rPr>
        <w:t>30.0</w:t>
      </w:r>
      <w:r w:rsidR="00FF0FF4">
        <w:rPr>
          <w:bCs/>
          <w:sz w:val="28"/>
          <w:szCs w:val="28"/>
        </w:rPr>
        <w:t>5</w:t>
      </w:r>
      <w:r w:rsidR="00C47E60" w:rsidRPr="001C462A">
        <w:rPr>
          <w:bCs/>
          <w:sz w:val="28"/>
          <w:szCs w:val="28"/>
        </w:rPr>
        <w:t>.2022</w:t>
      </w:r>
      <w:r w:rsidR="00C47E60">
        <w:rPr>
          <w:b/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в 17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Дата определения Участников:</w:t>
      </w:r>
      <w:r w:rsidR="00C47E60">
        <w:rPr>
          <w:bCs/>
          <w:sz w:val="28"/>
          <w:szCs w:val="28"/>
        </w:rPr>
        <w:t xml:space="preserve"> 01.06.2022</w:t>
      </w:r>
      <w:r w:rsidRPr="007A6706">
        <w:rPr>
          <w:bCs/>
          <w:sz w:val="28"/>
          <w:szCs w:val="28"/>
        </w:rPr>
        <w:t xml:space="preserve"> в </w:t>
      </w:r>
      <w:r w:rsidR="00F905CB" w:rsidRPr="00107DBF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Дата и время проведения Процедуры</w:t>
      </w:r>
      <w:r w:rsidR="008C440C">
        <w:rPr>
          <w:bCs/>
          <w:sz w:val="28"/>
          <w:szCs w:val="28"/>
        </w:rPr>
        <w:t>:</w:t>
      </w:r>
      <w:r w:rsidR="00C47E60">
        <w:rPr>
          <w:bCs/>
          <w:sz w:val="28"/>
          <w:szCs w:val="28"/>
        </w:rPr>
        <w:t xml:space="preserve"> 0</w:t>
      </w:r>
      <w:r w:rsidR="00EA670E">
        <w:rPr>
          <w:bCs/>
          <w:sz w:val="28"/>
          <w:szCs w:val="28"/>
        </w:rPr>
        <w:t>3</w:t>
      </w:r>
      <w:r w:rsidR="00C47E60">
        <w:rPr>
          <w:bCs/>
          <w:sz w:val="28"/>
          <w:szCs w:val="28"/>
        </w:rPr>
        <w:t>.06.2022</w:t>
      </w:r>
      <w:r w:rsidRPr="007A6706">
        <w:rPr>
          <w:bCs/>
          <w:sz w:val="28"/>
          <w:szCs w:val="28"/>
        </w:rPr>
        <w:t xml:space="preserve"> в </w:t>
      </w:r>
      <w:r w:rsidR="00107DBF" w:rsidRPr="00107DBF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Срок подведения итогов Процедуры:</w:t>
      </w:r>
      <w:r w:rsidR="00C47E60">
        <w:rPr>
          <w:bCs/>
          <w:sz w:val="28"/>
          <w:szCs w:val="28"/>
        </w:rPr>
        <w:t xml:space="preserve"> 0</w:t>
      </w:r>
      <w:r w:rsidR="00EA670E">
        <w:rPr>
          <w:bCs/>
          <w:sz w:val="28"/>
          <w:szCs w:val="28"/>
        </w:rPr>
        <w:t>3</w:t>
      </w:r>
      <w:r w:rsidR="00C47E60">
        <w:rPr>
          <w:bCs/>
          <w:sz w:val="28"/>
          <w:szCs w:val="28"/>
        </w:rPr>
        <w:t>.06.2022</w:t>
      </w:r>
      <w:r w:rsidRPr="007A6706">
        <w:rPr>
          <w:bCs/>
          <w:sz w:val="28"/>
          <w:szCs w:val="28"/>
        </w:rPr>
        <w:t xml:space="preserve"> с </w:t>
      </w:r>
      <w:r w:rsidR="00107DBF" w:rsidRPr="00D4509A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до последнего предложения Участников.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6. Возможность отказаться от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7. Срок и порядок регистрации на электронной площадке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proofErr w:type="spellStart"/>
      <w:r w:rsidRPr="007A6706">
        <w:rPr>
          <w:bCs/>
          <w:sz w:val="28"/>
          <w:szCs w:val="28"/>
        </w:rPr>
        <w:t>www.rts-tender.ru</w:t>
      </w:r>
      <w:proofErr w:type="spellEnd"/>
      <w:r w:rsidRPr="007A6706">
        <w:rPr>
          <w:bCs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осуществляется без взимания платы.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Регистрации на электронной площадке подлежат Претенденты, ранее                          не зарегистрированные на электронной площадке или регистрация которых на электронной площадке была ими прекращена.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8. Порядок ознакомления Претендентов с информацией, условиями договора купли-продажи объекта (лота) Процедуры</w:t>
      </w:r>
    </w:p>
    <w:p w:rsidR="007A6706" w:rsidRPr="00D04B12" w:rsidRDefault="007A6706" w:rsidP="007A6706">
      <w:pPr>
        <w:jc w:val="both"/>
        <w:rPr>
          <w:bCs/>
          <w:color w:val="000000" w:themeColor="text1"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Информационное сообщение о проведении продажи посредством публичного предложения в электронной форме муниципального имущества  размещается на официальном сайте Продавца - Администрации Цимлянского района в сети Интернет: </w:t>
      </w:r>
      <w:r w:rsidRPr="007A6706">
        <w:rPr>
          <w:bCs/>
          <w:sz w:val="28"/>
          <w:szCs w:val="28"/>
          <w:lang w:val="en-US"/>
        </w:rPr>
        <w:t>https</w:t>
      </w:r>
      <w:r w:rsidRPr="007A6706">
        <w:rPr>
          <w:bCs/>
          <w:sz w:val="28"/>
          <w:szCs w:val="28"/>
        </w:rPr>
        <w:t>://</w:t>
      </w:r>
      <w:proofErr w:type="spellStart"/>
      <w:r w:rsidRPr="007A6706">
        <w:rPr>
          <w:bCs/>
          <w:sz w:val="28"/>
          <w:szCs w:val="28"/>
          <w:lang w:val="en-US"/>
        </w:rPr>
        <w:t>cimlyanskiyrayon</w:t>
      </w:r>
      <w:proofErr w:type="spellEnd"/>
      <w:r w:rsidRPr="007A6706">
        <w:rPr>
          <w:bCs/>
          <w:sz w:val="28"/>
          <w:szCs w:val="28"/>
        </w:rPr>
        <w:t>.</w:t>
      </w:r>
      <w:proofErr w:type="spellStart"/>
      <w:r w:rsidRPr="007A6706">
        <w:rPr>
          <w:bCs/>
          <w:sz w:val="28"/>
          <w:szCs w:val="28"/>
          <w:lang w:val="en-US"/>
        </w:rPr>
        <w:t>ru</w:t>
      </w:r>
      <w:proofErr w:type="spellEnd"/>
      <w:r w:rsidRPr="007A6706">
        <w:rPr>
          <w:bCs/>
          <w:sz w:val="28"/>
          <w:szCs w:val="28"/>
        </w:rPr>
        <w:t>, на официальном сайте Российской Федерации для размещения информации о проведении торгов в сети Интернет</w:t>
      </w:r>
      <w:r w:rsidRPr="00D04B12">
        <w:rPr>
          <w:bCs/>
          <w:color w:val="000000" w:themeColor="text1"/>
          <w:sz w:val="28"/>
          <w:szCs w:val="28"/>
        </w:rPr>
        <w:t xml:space="preserve">: </w:t>
      </w:r>
      <w:hyperlink r:id="rId8" w:history="1"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A6D09">
          <w:rPr>
            <w:rStyle w:val="ae"/>
            <w:bCs/>
            <w:color w:val="000000" w:themeColor="text1"/>
            <w:sz w:val="28"/>
            <w:szCs w:val="28"/>
            <w:lang w:val="en-US"/>
          </w:rPr>
          <w:t>gis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torgi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gov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D04B12">
        <w:rPr>
          <w:bCs/>
          <w:color w:val="000000" w:themeColor="text1"/>
          <w:sz w:val="28"/>
          <w:szCs w:val="28"/>
        </w:rPr>
        <w:t xml:space="preserve">, на электронной площадке </w:t>
      </w:r>
      <w:proofErr w:type="spellStart"/>
      <w:r w:rsidRPr="00D04B12">
        <w:rPr>
          <w:bCs/>
          <w:color w:val="000000" w:themeColor="text1"/>
          <w:sz w:val="28"/>
          <w:szCs w:val="28"/>
        </w:rPr>
        <w:t>www.rts-tender.ru</w:t>
      </w:r>
      <w:proofErr w:type="spellEnd"/>
      <w:r w:rsidRPr="00D04B12">
        <w:rPr>
          <w:bCs/>
          <w:color w:val="000000" w:themeColor="text1"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D04B12">
        <w:rPr>
          <w:bCs/>
          <w:color w:val="000000" w:themeColor="text1"/>
          <w:sz w:val="28"/>
          <w:szCs w:val="28"/>
        </w:rPr>
        <w:lastRenderedPageBreak/>
        <w:tab/>
        <w:t>Любое лицо, независимо</w:t>
      </w:r>
      <w:r w:rsidRPr="007A6706">
        <w:rPr>
          <w:bCs/>
          <w:sz w:val="28"/>
          <w:szCs w:val="28"/>
        </w:rPr>
        <w:t xml:space="preserve">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С условиями договора купли-продажи можно ознакомиться в проекте договора купли-продажи, являющегося Приложением № 1 к Информационному сообщению.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9. Требования к Участникам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Участник Процедуры (далее - Участник) – Претендент, признанный Продавцом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10. Ограничения участия в Процедуре отдельных категорий физических лиц и юридических лиц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Участниками Процедуры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11. Порядок подачи (приема) и отзыва Заявок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Заявка подается путем заполнения ее электронной формы, являющейся приложением 1 к Информационному сообщению.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Одновременно к заявке Претенденты прилагают электронные образы документов: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а) Физические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-копии всех листов документа, удостоверяющего личность;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б) Юридические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-учредительные документы;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-иные документы, требование к предоставлению которых может быть установлено федеральным законом.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Одно лицо имеет право подать только одну Заявку.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Заявки могут быть поданы на электронную площадку с даты и времени начала подачи (приема) Заявок, указанных в п. 2 раздела 5 Информационного сообщения, до времени и даты окончания подачи (приема)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Претендент вправе не позднее даты и времени окончания приема Заявок, указанных в п. 3 раздела 5 Информационного сообщения, отозвать Заявку путем направления уведомления об отзыве Заявки на электронную площадку.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12. Порядок внесения и возврата Задатка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Для участия в продаже посредством публичного предложения в электронной форме муниципального имущества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Гарантийное обеспечение перечисляется Претендентом на следующие реквизиты Оператора:</w:t>
      </w:r>
    </w:p>
    <w:p w:rsidR="002E1C15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5755"/>
      </w:tblGrid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ООО «РТС-тендер»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Филиал «Корпоративный» ПАО «</w:t>
            </w:r>
            <w:proofErr w:type="spellStart"/>
            <w:r w:rsidRPr="002E1C15">
              <w:rPr>
                <w:bCs/>
                <w:sz w:val="28"/>
                <w:szCs w:val="28"/>
              </w:rPr>
              <w:t>Совкомбанк</w:t>
            </w:r>
            <w:proofErr w:type="spellEnd"/>
            <w:r w:rsidRPr="002E1C15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lastRenderedPageBreak/>
              <w:t>Расчетный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40702810512030016362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Корр.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30101810445250000360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044525360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7710357167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773001001</w:t>
            </w:r>
          </w:p>
        </w:tc>
      </w:tr>
    </w:tbl>
    <w:p w:rsidR="007A6706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4) Претендент обеспечивает поступление Задатка в срок </w:t>
      </w:r>
      <w:r w:rsidRPr="007A6706">
        <w:rPr>
          <w:b/>
          <w:bCs/>
          <w:sz w:val="28"/>
          <w:szCs w:val="28"/>
        </w:rPr>
        <w:t xml:space="preserve">с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/>
          <w:bCs/>
          <w:sz w:val="28"/>
          <w:szCs w:val="28"/>
        </w:rPr>
        <w:t xml:space="preserve"> по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Назначение платежа: Задаток для участия в продаже посредством публичного предложения в электронной форме муниципального имущества, сумма ________, без НДС.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В случаях отзыва Претендентом Заявки: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календарных дней со дня поступления уведомления об отзыве Заявки;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 Участникам, за исключением Победителя Процедуры, внесенный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 Претендентам, не допущенным к участию в Процедуре, внесенный Задаток возвращается в течение 5 (пяти) календарных дней со дня подписания протокола о признании претендентов участниками.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9) Задаток, внесенный лицом, впоследствии признанным Победителем Процедуры,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10) При уклонении или отказе Победителя Процедуры, 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 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12) 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lastRenderedPageBreak/>
        <w:t>13. Условия допуска к участию в Процедуре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Претендент не допускается к участию в Процедуре по следующим основаниям: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-не поступления в установленный срок Задатка.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14. Порядок определения участников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1) Организатор продажи в срок, установленный настоящим Информационным сообщением, формирует и подписывает ЭП протокол о признании претендентов участниками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Оператор не позднее следующего рабочего дня после подписания протокола о признании претендентов участниками продажи направляет в личный кабинет Претендентов уведомления о признании их участниками продажи или об отказе о признании участниками с указанием оснований отказа.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15. Порядок проведения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Участники продажи, проводимой в электронной форме, участвуют в продаже под номерами, присвоенными Оператором при регистрации Заявки.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Процедура не проводится в случаях, если: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-на участие в торгах не подано или не принято ни одной Заявки, либо принята только одна Заявка;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все Заявки отклонены;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-продажа (лоты) отменены Организатором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-этап подачи предложений о цене по аукциону (лоту) приостановлен.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Предложением о цене признается подписанное ЭП участника ценовое предложение.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6) При подаче предложений о цене Оператор обеспечивает конфиденциальность информации об участниках.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 Процедура проводится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9)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7A6706">
        <w:rPr>
          <w:bCs/>
          <w:sz w:val="28"/>
          <w:szCs w:val="28"/>
        </w:rPr>
        <w:t>неподтверждения</w:t>
      </w:r>
      <w:proofErr w:type="spellEnd"/>
      <w:r w:rsidRPr="007A6706">
        <w:rPr>
          <w:bCs/>
          <w:sz w:val="28"/>
          <w:szCs w:val="28"/>
        </w:rPr>
        <w:t>) участниками предложения о цене имущества;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10)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течение одного часа со времени начала проведения процедуры продажи участникам предлагается заявить о приобретении имущества по начальной цене.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в течение указанного времени: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- 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продажа с помощью программно-аппаратных средств электронной площадки завершается;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поступило ни одного предложения о начальной цене имущества, то продажа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 Программными средствами электронной площадки обеспечивается: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16. Подведение итогов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Протокол об итогах продажи удостоверяет право победителя на заключение договора купли-продажи имущества и подписывается Организатором продажи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4) Процедура продажи считается завершенной со времени подписания Организатором продажи протокола об итогах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Продажа признается несостоявшимся в следующих случаях: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было подано ни одной заявки на участие либо ни один из Претендентов не признан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принято решение о признании только одного Претендента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ни один из участников не сделал предложения о начальной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 Решение о признании продажи несостоявшейся оформляется протоколом.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6)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цена сделки;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фамилия, имя, отчество физического лица или наименование юридического лица — Победителя.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17. Заключение договора купли-продажи по итогам продажи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</w:t>
      </w:r>
      <w:r w:rsidRPr="007A6706">
        <w:rPr>
          <w:bCs/>
          <w:iCs/>
          <w:sz w:val="28"/>
          <w:szCs w:val="28"/>
        </w:rPr>
        <w:t xml:space="preserve">Заключение договора купли-продажи по итогам продажи осуществляется в простой письменной форме, вне электронной площадки, по месту нахождения организатора аукциона – отдела имущественных отношений Администрации Цимлянского района: Ростовская область, Цимлянский район, </w:t>
      </w:r>
      <w:r w:rsidRPr="007A6706">
        <w:rPr>
          <w:bCs/>
          <w:sz w:val="28"/>
          <w:szCs w:val="28"/>
        </w:rPr>
        <w:t>г. Цимлянск, ул. Ленина, д. 24</w:t>
      </w:r>
      <w:r w:rsidRPr="007A6706">
        <w:rPr>
          <w:bCs/>
          <w:i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3)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D16A4" w:rsidRPr="009D16A4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1506AA">
        <w:rPr>
          <w:bCs/>
          <w:sz w:val="28"/>
          <w:szCs w:val="28"/>
        </w:rPr>
        <w:t xml:space="preserve">УФК по Ростовской области (Администрация Цимлянского района) счет </w:t>
      </w:r>
      <w:r w:rsidR="001506AA" w:rsidRPr="009D16A4">
        <w:rPr>
          <w:bCs/>
          <w:iCs/>
          <w:sz w:val="28"/>
          <w:szCs w:val="28"/>
        </w:rPr>
        <w:t>03100643000000015800ОТДЕЛЕНИЕ РОСТОВ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НА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ДОНУ</w:t>
      </w:r>
      <w:r w:rsidRPr="009D16A4">
        <w:rPr>
          <w:bCs/>
          <w:sz w:val="28"/>
          <w:szCs w:val="28"/>
        </w:rPr>
        <w:t xml:space="preserve">, ИНН 6137002930, КПП 046015001, БИК </w:t>
      </w:r>
      <w:r w:rsidR="009D16A4" w:rsidRPr="009D16A4">
        <w:rPr>
          <w:bCs/>
          <w:sz w:val="28"/>
          <w:szCs w:val="28"/>
        </w:rPr>
        <w:t>016015102</w:t>
      </w:r>
      <w:r w:rsidRPr="009D16A4">
        <w:rPr>
          <w:bCs/>
          <w:sz w:val="28"/>
          <w:szCs w:val="28"/>
        </w:rPr>
        <w:t xml:space="preserve">, ОКТМО </w:t>
      </w:r>
      <w:r w:rsidR="009D16A4" w:rsidRPr="009D16A4">
        <w:rPr>
          <w:bCs/>
          <w:sz w:val="28"/>
          <w:szCs w:val="28"/>
        </w:rPr>
        <w:t>60657101</w:t>
      </w:r>
      <w:r w:rsidRPr="009D16A4">
        <w:rPr>
          <w:bCs/>
          <w:sz w:val="28"/>
          <w:szCs w:val="28"/>
        </w:rPr>
        <w:t xml:space="preserve">, </w:t>
      </w:r>
    </w:p>
    <w:p w:rsidR="007A6706" w:rsidRPr="009D16A4" w:rsidRDefault="007A6706" w:rsidP="007A6706">
      <w:pPr>
        <w:jc w:val="both"/>
        <w:rPr>
          <w:bCs/>
          <w:sz w:val="28"/>
          <w:szCs w:val="28"/>
          <w:highlight w:val="yellow"/>
        </w:rPr>
      </w:pPr>
      <w:r w:rsidRPr="009D16A4">
        <w:rPr>
          <w:bCs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513799">
        <w:rPr>
          <w:bCs/>
          <w:sz w:val="28"/>
          <w:szCs w:val="28"/>
        </w:rPr>
        <w:t xml:space="preserve">902 1 14 </w:t>
      </w:r>
      <w:r w:rsidR="00513799" w:rsidRPr="00513799">
        <w:rPr>
          <w:bCs/>
          <w:sz w:val="28"/>
          <w:szCs w:val="28"/>
        </w:rPr>
        <w:t>13050050000</w:t>
      </w:r>
      <w:r w:rsidRPr="00513799">
        <w:rPr>
          <w:bCs/>
          <w:sz w:val="28"/>
          <w:szCs w:val="28"/>
        </w:rPr>
        <w:t xml:space="preserve"> 410,</w:t>
      </w:r>
      <w:r w:rsidR="009D16A4" w:rsidRPr="00513799">
        <w:rPr>
          <w:bCs/>
          <w:sz w:val="28"/>
          <w:szCs w:val="28"/>
        </w:rPr>
        <w:t xml:space="preserve"> н</w:t>
      </w:r>
      <w:r w:rsidRPr="00513799">
        <w:rPr>
          <w:bCs/>
          <w:sz w:val="28"/>
          <w:szCs w:val="28"/>
        </w:rPr>
        <w:t>аименование</w:t>
      </w:r>
      <w:r w:rsidRPr="007A6706">
        <w:rPr>
          <w:bCs/>
          <w:sz w:val="28"/>
          <w:szCs w:val="28"/>
        </w:rPr>
        <w:t xml:space="preserve"> платежа: </w:t>
      </w:r>
      <w:r w:rsidRPr="00513799">
        <w:rPr>
          <w:bCs/>
          <w:iCs/>
          <w:sz w:val="28"/>
          <w:szCs w:val="28"/>
        </w:rPr>
        <w:t>доходы от</w:t>
      </w:r>
      <w:r w:rsidR="00513799" w:rsidRPr="00513799">
        <w:rPr>
          <w:bCs/>
          <w:iCs/>
          <w:sz w:val="28"/>
          <w:szCs w:val="28"/>
        </w:rPr>
        <w:t xml:space="preserve"> приватизации имущества, находящегося в собственности муниципальных районов, в части приватизации нефинансовых активов имущества </w:t>
      </w:r>
      <w:proofErr w:type="spellStart"/>
      <w:r w:rsidR="00513799" w:rsidRPr="00513799">
        <w:rPr>
          <w:bCs/>
          <w:iCs/>
          <w:sz w:val="28"/>
          <w:szCs w:val="28"/>
        </w:rPr>
        <w:t>казны</w:t>
      </w:r>
      <w:r w:rsidRPr="007A6706">
        <w:rPr>
          <w:bCs/>
          <w:iCs/>
          <w:sz w:val="28"/>
          <w:szCs w:val="28"/>
        </w:rPr>
        <w:t>в</w:t>
      </w:r>
      <w:proofErr w:type="spellEnd"/>
      <w:r w:rsidRPr="007A6706">
        <w:rPr>
          <w:bCs/>
          <w:iCs/>
          <w:sz w:val="28"/>
          <w:szCs w:val="28"/>
        </w:rPr>
        <w:t xml:space="preserve"> части реализации основных средств по указанному имуществу</w:t>
      </w:r>
      <w:r w:rsidRPr="007A6706">
        <w:rPr>
          <w:bCs/>
          <w:i/>
          <w:i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7A6706">
        <w:rPr>
          <w:bCs/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lastRenderedPageBreak/>
        <w:tab/>
        <w:t>6)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7A6706" w:rsidRPr="00D04B12" w:rsidRDefault="007A6706" w:rsidP="007A6706">
      <w:pPr>
        <w:jc w:val="both"/>
        <w:rPr>
          <w:bCs/>
          <w:sz w:val="28"/>
          <w:szCs w:val="28"/>
        </w:rPr>
      </w:pPr>
    </w:p>
    <w:p w:rsidR="00D04B12" w:rsidRDefault="00D04B12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Pr="00D04B12" w:rsidRDefault="006258CE" w:rsidP="007A6706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Приложения: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Приложение 1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ЗАЯВКА НА УЧАСТИЕ В АУКЦИОНЕ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ЭЛЕКТРОННОЙ ФОРМЕ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по продаже Объекта(</w:t>
      </w:r>
      <w:proofErr w:type="spellStart"/>
      <w:r w:rsidRPr="006258CE">
        <w:rPr>
          <w:b/>
          <w:bCs/>
          <w:sz w:val="28"/>
          <w:szCs w:val="28"/>
        </w:rPr>
        <w:t>ов</w:t>
      </w:r>
      <w:proofErr w:type="spellEnd"/>
      <w:r w:rsidRPr="006258CE">
        <w:rPr>
          <w:b/>
          <w:bCs/>
          <w:sz w:val="28"/>
          <w:szCs w:val="28"/>
        </w:rPr>
        <w:t>) (лота) аукциона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bookmarkStart w:id="0" w:name="OLE_LINK6"/>
      <w:bookmarkStart w:id="1" w:name="OLE_LINK5"/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Аукционную комиссию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Уполномоченного органа)</w:t>
      </w:r>
      <w:bookmarkEnd w:id="0"/>
      <w:bookmarkEnd w:id="1"/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Претендент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действующий на основании</w:t>
      </w:r>
      <w:r w:rsidRPr="006258CE">
        <w:rPr>
          <w:b/>
          <w:bCs/>
          <w:sz w:val="28"/>
          <w:szCs w:val="28"/>
          <w:vertAlign w:val="superscript"/>
        </w:rPr>
        <w:t>1</w:t>
      </w:r>
      <w:r w:rsidRPr="006258CE">
        <w:rPr>
          <w:b/>
          <w:bCs/>
          <w:sz w:val="28"/>
          <w:szCs w:val="28"/>
        </w:rPr>
        <w:t xml:space="preserve">   </w:t>
      </w:r>
      <w:r w:rsidRPr="006258CE">
        <w:rPr>
          <w:bCs/>
          <w:sz w:val="28"/>
          <w:szCs w:val="28"/>
        </w:rPr>
        <w:t>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выдан…………………………………………………………………………………………………………………….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 ………………………………………………………………………………………………………..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ОГРНИП (для индивидуальных предпринимателей): № __</w:t>
            </w:r>
          </w:p>
          <w:p w:rsidR="00E27437" w:rsidRPr="006258CE" w:rsidRDefault="00E27437" w:rsidP="00625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местонахождения……………………………………………………………………………………………………..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Почтовый адрес…………………………………………………………………………………........................................</w:t>
            </w:r>
          </w:p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6258CE" w:rsidRPr="006258CE" w:rsidTr="006258CE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lastRenderedPageBreak/>
              <w:t>Представитель Претендента</w:t>
            </w:r>
            <w:r w:rsidRPr="006258CE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6258CE">
              <w:rPr>
                <w:bCs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(Ф.И.О.)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выдан..……………………………………………….……………………………..……………………………………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принял решение об участии в аукционе в электронной форме по продаже Объекта(</w:t>
      </w:r>
      <w:proofErr w:type="spellStart"/>
      <w:r w:rsidRPr="006258CE">
        <w:rPr>
          <w:b/>
          <w:bCs/>
          <w:sz w:val="28"/>
          <w:szCs w:val="28"/>
        </w:rPr>
        <w:t>ов</w:t>
      </w:r>
      <w:proofErr w:type="spellEnd"/>
      <w:r w:rsidRPr="006258CE">
        <w:rPr>
          <w:b/>
          <w:bCs/>
          <w:sz w:val="28"/>
          <w:szCs w:val="28"/>
        </w:rPr>
        <w:t>) (лота) аукциона: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Дата аукциона:………..……………. № Лота………………,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Наименование Объекта(</w:t>
            </w:r>
            <w:proofErr w:type="spellStart"/>
            <w:r w:rsidRPr="006258CE">
              <w:rPr>
                <w:bCs/>
                <w:sz w:val="28"/>
                <w:szCs w:val="28"/>
              </w:rPr>
              <w:t>ов</w:t>
            </w:r>
            <w:proofErr w:type="spellEnd"/>
            <w:r w:rsidRPr="006258CE">
              <w:rPr>
                <w:bCs/>
                <w:sz w:val="28"/>
                <w:szCs w:val="28"/>
              </w:rPr>
              <w:t>) (лота) аукциона ………………………………………………………...……...……...</w:t>
            </w:r>
          </w:p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(местонахождение) Объекта(</w:t>
            </w:r>
            <w:proofErr w:type="spellStart"/>
            <w:r w:rsidRPr="006258CE">
              <w:rPr>
                <w:bCs/>
                <w:sz w:val="28"/>
                <w:szCs w:val="28"/>
              </w:rPr>
              <w:t>ов</w:t>
            </w:r>
            <w:proofErr w:type="spellEnd"/>
            <w:r w:rsidRPr="006258CE">
              <w:rPr>
                <w:bCs/>
                <w:sz w:val="28"/>
                <w:szCs w:val="28"/>
              </w:rPr>
              <w:t>) (лота) аукциона ………………………………………………………...…</w:t>
            </w:r>
          </w:p>
        </w:tc>
      </w:tr>
    </w:tbl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и обязуется обеспечить поступление задатка в размере_____________________________ руб. </w:t>
      </w:r>
      <w:r w:rsidRPr="006258CE">
        <w:rPr>
          <w:bCs/>
          <w:sz w:val="28"/>
          <w:szCs w:val="28"/>
        </w:rPr>
        <w:t>__________________________________________________(сумма прописью),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сроки и в порядке установленные в Информационном сообщении на указанный лот.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8"/>
        </w:numPr>
        <w:jc w:val="both"/>
        <w:rPr>
          <w:bCs/>
          <w:sz w:val="28"/>
          <w:szCs w:val="28"/>
          <w:lang w:val="en-US"/>
        </w:rPr>
      </w:pPr>
      <w:r w:rsidRPr="006258CE">
        <w:rPr>
          <w:bCs/>
          <w:sz w:val="28"/>
          <w:szCs w:val="28"/>
        </w:rPr>
        <w:t>Претендент</w:t>
      </w:r>
      <w:r w:rsidRPr="006258CE">
        <w:rPr>
          <w:bCs/>
          <w:sz w:val="28"/>
          <w:szCs w:val="28"/>
          <w:lang w:val="en-US"/>
        </w:rPr>
        <w:t xml:space="preserve"> </w:t>
      </w:r>
      <w:r w:rsidRPr="006258CE">
        <w:rPr>
          <w:bCs/>
          <w:sz w:val="28"/>
          <w:szCs w:val="28"/>
        </w:rPr>
        <w:t>обязуется</w:t>
      </w:r>
      <w:r w:rsidRPr="006258CE">
        <w:rPr>
          <w:bCs/>
          <w:sz w:val="28"/>
          <w:szCs w:val="28"/>
          <w:lang w:val="en-US"/>
        </w:rPr>
        <w:t>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1.1. Соблюдать условия и порядок проведения аукциона, содержащиеся в Информационном сообщении.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Задаток Победителя аукциона засчитывается в счет оплаты приобретаемого Объекта(</w:t>
      </w:r>
      <w:proofErr w:type="spellStart"/>
      <w:r w:rsidRPr="006258CE">
        <w:rPr>
          <w:bCs/>
          <w:sz w:val="28"/>
          <w:szCs w:val="28"/>
        </w:rPr>
        <w:t>ов</w:t>
      </w:r>
      <w:proofErr w:type="spellEnd"/>
      <w:r w:rsidRPr="006258CE">
        <w:rPr>
          <w:bCs/>
          <w:sz w:val="28"/>
          <w:szCs w:val="28"/>
        </w:rPr>
        <w:t>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понятны все требования и положения Информационного сообщения. 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известно фактическое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состояние и технические характеристики Объекта(</w:t>
      </w:r>
      <w:proofErr w:type="spellStart"/>
      <w:r w:rsidRPr="006258CE">
        <w:rPr>
          <w:bCs/>
          <w:sz w:val="28"/>
          <w:szCs w:val="28"/>
        </w:rPr>
        <w:t>ов</w:t>
      </w:r>
      <w:proofErr w:type="spellEnd"/>
      <w:r w:rsidRPr="006258CE">
        <w:rPr>
          <w:bCs/>
          <w:sz w:val="28"/>
          <w:szCs w:val="28"/>
        </w:rPr>
        <w:t>) (лота) (п.1.)</w:t>
      </w:r>
      <w:r w:rsidRPr="006258CE">
        <w:rPr>
          <w:b/>
          <w:bCs/>
          <w:sz w:val="28"/>
          <w:szCs w:val="28"/>
        </w:rPr>
        <w:t xml:space="preserve"> и он не имеет претензий к ним.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Ответственность за достоверность представленных документов и информации несет Претендент.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6258CE">
        <w:rPr>
          <w:bCs/>
          <w:sz w:val="28"/>
          <w:szCs w:val="28"/>
        </w:rPr>
        <w:t>ов</w:t>
      </w:r>
      <w:proofErr w:type="spellEnd"/>
      <w:r w:rsidRPr="006258CE">
        <w:rPr>
          <w:bCs/>
          <w:sz w:val="28"/>
          <w:szCs w:val="28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6258CE">
        <w:rPr>
          <w:bCs/>
          <w:sz w:val="28"/>
          <w:szCs w:val="28"/>
        </w:rPr>
        <w:t>ов</w:t>
      </w:r>
      <w:proofErr w:type="spellEnd"/>
      <w:r w:rsidRPr="006258CE">
        <w:rPr>
          <w:bCs/>
          <w:sz w:val="28"/>
          <w:szCs w:val="28"/>
        </w:rPr>
        <w:t>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6258CE">
        <w:rPr>
          <w:bCs/>
          <w:sz w:val="28"/>
          <w:szCs w:val="28"/>
        </w:rPr>
        <w:t>ов</w:t>
      </w:r>
      <w:proofErr w:type="spellEnd"/>
      <w:r w:rsidRPr="006258CE">
        <w:rPr>
          <w:bCs/>
          <w:sz w:val="28"/>
          <w:szCs w:val="28"/>
        </w:rPr>
        <w:t>) (лота) аукциона, а также приостановлением организации и проведения аукциона.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1</w:t>
      </w:r>
      <w:r w:rsidRPr="006258CE">
        <w:rPr>
          <w:bCs/>
          <w:sz w:val="28"/>
          <w:szCs w:val="28"/>
        </w:rPr>
        <w:t xml:space="preserve"> Заполняется при подаче Заявки юридическим лицом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2 </w:t>
      </w:r>
      <w:r w:rsidRPr="006258CE">
        <w:rPr>
          <w:bCs/>
          <w:sz w:val="28"/>
          <w:szCs w:val="28"/>
        </w:rPr>
        <w:t>Заполняется при подаче Заявки лицом, действующим по доверенности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В соответствии с Федеральным законом от 27.07.2006 №</w:t>
      </w:r>
      <w:r w:rsidRPr="006258CE">
        <w:rPr>
          <w:bCs/>
          <w:sz w:val="28"/>
          <w:szCs w:val="28"/>
          <w:lang w:val="en-US"/>
        </w:rPr>
        <w:t> </w:t>
      </w:r>
      <w:r w:rsidRPr="006258CE">
        <w:rPr>
          <w:bCs/>
          <w:sz w:val="28"/>
          <w:szCs w:val="28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lastRenderedPageBreak/>
        <w:t>Платежные реквизиты Претендента: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258CE" w:rsidRPr="00710BB4" w:rsidRDefault="006258CE" w:rsidP="006258CE">
      <w:pPr>
        <w:jc w:val="center"/>
        <w:rPr>
          <w:bCs/>
        </w:rPr>
      </w:pPr>
      <w:r w:rsidRPr="006258CE">
        <w:rPr>
          <w:bCs/>
          <w:sz w:val="28"/>
          <w:szCs w:val="28"/>
        </w:rPr>
        <w:t>(</w:t>
      </w:r>
      <w:r w:rsidRPr="00710BB4">
        <w:rPr>
          <w:bCs/>
        </w:rPr>
        <w:t>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4"/>
        <w:gridCol w:w="689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6258CE" w:rsidRPr="00710BB4" w:rsidTr="006258CE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ИНН</w:t>
            </w:r>
            <w:r w:rsidRPr="00710BB4">
              <w:rPr>
                <w:bCs/>
                <w:vertAlign w:val="superscript"/>
                <w:lang w:val="en-US"/>
              </w:rPr>
              <w:t>3</w:t>
            </w:r>
            <w:r w:rsidRPr="00710BB4">
              <w:rPr>
                <w:bCs/>
                <w:lang w:val="en-US"/>
              </w:rPr>
              <w:t xml:space="preserve"> 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</w:tr>
      <w:tr w:rsidR="006258CE" w:rsidRPr="00710BB4" w:rsidTr="006258CE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КПП</w:t>
            </w:r>
            <w:r w:rsidRPr="00710BB4">
              <w:rPr>
                <w:bCs/>
                <w:vertAlign w:val="superscript"/>
              </w:rPr>
              <w:t>4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710BB4" w:rsidRDefault="00E27437" w:rsidP="006258CE">
            <w:pPr>
              <w:jc w:val="center"/>
              <w:rPr>
                <w:bCs/>
                <w:lang w:val="en-US"/>
              </w:rPr>
            </w:pPr>
          </w:p>
        </w:tc>
      </w:tr>
    </w:tbl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Банка в котором у Претендента открыт счет; название города, где находится банк)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575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"/>
        <w:gridCol w:w="503"/>
        <w:gridCol w:w="229"/>
        <w:gridCol w:w="273"/>
        <w:gridCol w:w="163"/>
        <w:gridCol w:w="339"/>
        <w:gridCol w:w="99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 xml:space="preserve">р/с </w:t>
            </w:r>
            <w:proofErr w:type="spellStart"/>
            <w:r w:rsidRPr="006258CE">
              <w:rPr>
                <w:bCs/>
                <w:sz w:val="28"/>
                <w:szCs w:val="28"/>
                <w:lang w:val="en-US"/>
              </w:rPr>
              <w:t>или</w:t>
            </w:r>
            <w:proofErr w:type="spellEnd"/>
            <w:r w:rsidRPr="006258CE">
              <w:rPr>
                <w:bCs/>
                <w:sz w:val="28"/>
                <w:szCs w:val="28"/>
                <w:lang w:val="en-US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37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437" w:rsidRPr="006258CE" w:rsidRDefault="00E27437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3</w:t>
      </w:r>
      <w:r w:rsidRPr="006258CE">
        <w:rPr>
          <w:bCs/>
          <w:sz w:val="28"/>
          <w:szCs w:val="28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4 </w:t>
      </w:r>
      <w:r w:rsidRPr="006258CE">
        <w:rPr>
          <w:bCs/>
          <w:sz w:val="28"/>
          <w:szCs w:val="28"/>
        </w:rPr>
        <w:t>КПП в отношении юридических лиц и индивидуальных предпринимателей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Форма описи документов, прилагаемых к заявке на участие в аукционе.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Опись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документов, прилагаемых к заявке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lastRenderedPageBreak/>
        <w:t>на участие в аукционе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2.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3.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4. ________________________________________________________________</w:t>
      </w:r>
    </w:p>
    <w:p w:rsidR="006258CE" w:rsidRPr="006258CE" w:rsidRDefault="006258CE" w:rsidP="006258CE">
      <w:pPr>
        <w:numPr>
          <w:ilvl w:val="0"/>
          <w:numId w:val="21"/>
        </w:numPr>
        <w:tabs>
          <w:tab w:val="num" w:pos="426"/>
        </w:tabs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Претендента (его полномочного представителя)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М.п.                        «__»____________20__г.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уполномоченного лица Продавца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D04B12" w:rsidRPr="00D04B12" w:rsidRDefault="00D04B12" w:rsidP="007A6706">
      <w:pPr>
        <w:jc w:val="both"/>
        <w:rPr>
          <w:bCs/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Pr="003217AA" w:rsidRDefault="006258CE" w:rsidP="003217AA">
      <w:pPr>
        <w:rPr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0D0729" w:rsidRDefault="000D0729" w:rsidP="003217AA">
      <w:pPr>
        <w:rPr>
          <w:sz w:val="28"/>
          <w:szCs w:val="28"/>
        </w:rPr>
      </w:pPr>
    </w:p>
    <w:p w:rsidR="000D0729" w:rsidRDefault="006258CE" w:rsidP="000D07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3217AA" w:rsidRPr="003217AA">
        <w:rPr>
          <w:sz w:val="28"/>
          <w:szCs w:val="28"/>
        </w:rPr>
        <w:t xml:space="preserve">. 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  <w:r w:rsidRPr="003217AA">
        <w:rPr>
          <w:sz w:val="28"/>
          <w:szCs w:val="28"/>
        </w:rPr>
        <w:t>Проект договора купли-продажи транспортного средства</w:t>
      </w:r>
    </w:p>
    <w:p w:rsidR="000D0729" w:rsidRDefault="000D0729" w:rsidP="006258CE">
      <w:pPr>
        <w:ind w:firstLine="708"/>
        <w:jc w:val="center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center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Договор № __</w:t>
      </w:r>
    </w:p>
    <w:p w:rsidR="003217AA" w:rsidRPr="003217AA" w:rsidRDefault="003217AA" w:rsidP="006258CE">
      <w:pPr>
        <w:ind w:firstLine="708"/>
        <w:jc w:val="center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купли-продажи</w:t>
      </w:r>
    </w:p>
    <w:p w:rsidR="003217AA" w:rsidRPr="003217AA" w:rsidRDefault="003217AA" w:rsidP="000D0729">
      <w:pPr>
        <w:rPr>
          <w:sz w:val="28"/>
          <w:szCs w:val="28"/>
        </w:rPr>
      </w:pPr>
      <w:r w:rsidRPr="003217AA">
        <w:rPr>
          <w:sz w:val="28"/>
          <w:szCs w:val="28"/>
        </w:rPr>
        <w:t xml:space="preserve">«  » ________ 2022                                                   </w:t>
      </w:r>
      <w:r w:rsidR="006258CE">
        <w:rPr>
          <w:sz w:val="28"/>
          <w:szCs w:val="28"/>
        </w:rPr>
        <w:t xml:space="preserve">                           </w:t>
      </w:r>
      <w:r w:rsidR="000D0729">
        <w:rPr>
          <w:sz w:val="28"/>
          <w:szCs w:val="28"/>
        </w:rPr>
        <w:t xml:space="preserve">    </w:t>
      </w:r>
      <w:r w:rsidRPr="003217AA">
        <w:rPr>
          <w:sz w:val="28"/>
          <w:szCs w:val="28"/>
        </w:rPr>
        <w:t xml:space="preserve">  г. Цимлянск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3217AA">
        <w:rPr>
          <w:bCs/>
          <w:sz w:val="28"/>
          <w:szCs w:val="28"/>
        </w:rPr>
        <w:t>________,</w:t>
      </w:r>
      <w:r w:rsidRPr="003217AA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1. Предмет Договора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1.1. Продавец продает, а Покупатель приобретает (покупает) транспортное средство _______ (далее именуемое – «Имущество»).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1.2. Имущество продано за ____.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реквизитам: </w:t>
      </w:r>
      <w:r w:rsidRPr="003217AA">
        <w:rPr>
          <w:sz w:val="28"/>
          <w:szCs w:val="28"/>
        </w:rPr>
        <w:tab/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bCs/>
          <w:sz w:val="28"/>
          <w:szCs w:val="28"/>
        </w:rPr>
        <w:t>УФК по Ростовской области (Администрация Цимлянского района                      л/с 05583108570</w:t>
      </w:r>
      <w:r w:rsidRPr="003217AA">
        <w:rPr>
          <w:sz w:val="28"/>
          <w:szCs w:val="28"/>
        </w:rPr>
        <w:t>);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>Р/</w:t>
      </w:r>
      <w:proofErr w:type="spellStart"/>
      <w:r w:rsidRPr="003217AA">
        <w:rPr>
          <w:sz w:val="28"/>
          <w:szCs w:val="28"/>
        </w:rPr>
        <w:t>сч</w:t>
      </w:r>
      <w:proofErr w:type="spellEnd"/>
      <w:r w:rsidRPr="003217AA">
        <w:rPr>
          <w:sz w:val="28"/>
          <w:szCs w:val="28"/>
        </w:rPr>
        <w:t xml:space="preserve"> получателя: </w:t>
      </w:r>
      <w:r w:rsidRPr="003217AA">
        <w:rPr>
          <w:bCs/>
          <w:sz w:val="28"/>
          <w:szCs w:val="28"/>
        </w:rPr>
        <w:t>40302810260153000856;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>Банк получателя:</w:t>
      </w:r>
      <w:r w:rsidRPr="003217AA">
        <w:rPr>
          <w:bCs/>
          <w:sz w:val="28"/>
          <w:szCs w:val="28"/>
        </w:rPr>
        <w:t xml:space="preserve"> Отделение Ростов-на-Дону г.Ростов-на-Дону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 xml:space="preserve">БИК получателя: </w:t>
      </w:r>
      <w:r w:rsidRPr="003217AA">
        <w:rPr>
          <w:bCs/>
          <w:sz w:val="28"/>
          <w:szCs w:val="28"/>
        </w:rPr>
        <w:t>046015001</w:t>
      </w:r>
    </w:p>
    <w:p w:rsidR="003217AA" w:rsidRPr="003217AA" w:rsidRDefault="003217AA" w:rsidP="006258CE">
      <w:pPr>
        <w:ind w:firstLine="708"/>
        <w:jc w:val="both"/>
        <w:rPr>
          <w:bCs/>
          <w:sz w:val="28"/>
          <w:szCs w:val="28"/>
        </w:rPr>
      </w:pPr>
      <w:r w:rsidRPr="003217AA">
        <w:rPr>
          <w:sz w:val="28"/>
          <w:szCs w:val="28"/>
        </w:rPr>
        <w:t xml:space="preserve">ИНН /КПП получателя: </w:t>
      </w:r>
      <w:r w:rsidRPr="003217AA">
        <w:rPr>
          <w:bCs/>
          <w:sz w:val="28"/>
          <w:szCs w:val="28"/>
        </w:rPr>
        <w:t>6137002930/613702001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ОКТМО: </w:t>
      </w:r>
      <w:r w:rsidRPr="003217AA">
        <w:rPr>
          <w:bCs/>
          <w:sz w:val="28"/>
          <w:szCs w:val="28"/>
        </w:rPr>
        <w:t xml:space="preserve">60657000, </w:t>
      </w:r>
      <w:r w:rsidRPr="003217AA">
        <w:rPr>
          <w:sz w:val="28"/>
          <w:szCs w:val="28"/>
        </w:rPr>
        <w:t>корсчета нет.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2. Права и обязанности сторон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2.1. Продавец обязуется: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3. Ответственность сторон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lastRenderedPageBreak/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4. Гарантии Продавца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5. Прочие положения</w:t>
      </w:r>
    </w:p>
    <w:p w:rsidR="003217AA" w:rsidRPr="003217AA" w:rsidRDefault="003217AA" w:rsidP="006258CE">
      <w:pPr>
        <w:ind w:firstLine="708"/>
        <w:jc w:val="both"/>
        <w:rPr>
          <w:b/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2"/>
        <w:gridCol w:w="4959"/>
      </w:tblGrid>
      <w:tr w:rsidR="003217AA" w:rsidRPr="003217AA" w:rsidTr="00E35A05">
        <w:trPr>
          <w:trHeight w:val="90"/>
        </w:trPr>
        <w:tc>
          <w:tcPr>
            <w:tcW w:w="4572" w:type="dxa"/>
          </w:tcPr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Продавец: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347320, Ростовская область, </w:t>
            </w:r>
            <w:r w:rsidR="00EC0416">
              <w:rPr>
                <w:sz w:val="28"/>
                <w:szCs w:val="28"/>
              </w:rPr>
              <w:t xml:space="preserve">                   </w:t>
            </w:r>
            <w:r w:rsidRPr="003217AA">
              <w:rPr>
                <w:sz w:val="28"/>
                <w:szCs w:val="28"/>
              </w:rPr>
              <w:t xml:space="preserve">г. Цимлянск, ул. Ленина, 24 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тел. 886391 5-11-44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ИНН/КПП 6137002930/613701001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ОГРН 1026101716629 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Цимлянского района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_______________В.В. Светличный</w:t>
            </w:r>
          </w:p>
          <w:p w:rsidR="003217AA" w:rsidRPr="003217AA" w:rsidRDefault="003217AA" w:rsidP="00E35A05">
            <w:pPr>
              <w:ind w:firstLine="34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       (подпись)</w:t>
            </w:r>
          </w:p>
          <w:p w:rsidR="00514405" w:rsidRPr="003217AA" w:rsidRDefault="00514405" w:rsidP="006258C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Покупатель: </w:t>
            </w: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514405" w:rsidRPr="003217AA" w:rsidRDefault="003217AA" w:rsidP="006258CE">
            <w:pPr>
              <w:ind w:firstLine="708"/>
              <w:jc w:val="both"/>
              <w:rPr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__________________               </w:t>
            </w:r>
            <w:r w:rsidRPr="003217AA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3217AA" w:rsidRDefault="003217AA" w:rsidP="003217AA">
      <w:pPr>
        <w:ind w:firstLine="708"/>
        <w:rPr>
          <w:sz w:val="28"/>
          <w:szCs w:val="28"/>
        </w:rPr>
      </w:pPr>
      <w:r w:rsidRPr="003217AA">
        <w:rPr>
          <w:sz w:val="28"/>
          <w:szCs w:val="28"/>
        </w:rPr>
        <w:t xml:space="preserve">                                                                     </w:t>
      </w:r>
    </w:p>
    <w:p w:rsidR="00333F47" w:rsidRDefault="00333F47" w:rsidP="003217AA">
      <w:pPr>
        <w:ind w:firstLine="708"/>
        <w:rPr>
          <w:sz w:val="28"/>
          <w:szCs w:val="28"/>
        </w:rPr>
      </w:pPr>
    </w:p>
    <w:p w:rsidR="00333F47" w:rsidRPr="003217AA" w:rsidRDefault="00333F47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lastRenderedPageBreak/>
        <w:t>Приложение к договору</w:t>
      </w: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t>купли-продажи от _________ 2022     №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  <w:r w:rsidRPr="003217AA">
        <w:rPr>
          <w:sz w:val="28"/>
          <w:szCs w:val="28"/>
        </w:rPr>
        <w:t xml:space="preserve"> </w:t>
      </w: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t>АКТ</w:t>
      </w:r>
    </w:p>
    <w:p w:rsidR="003217AA" w:rsidRPr="003217AA" w:rsidRDefault="003217AA" w:rsidP="006258CE">
      <w:pPr>
        <w:ind w:firstLine="708"/>
        <w:jc w:val="center"/>
        <w:rPr>
          <w:sz w:val="28"/>
          <w:szCs w:val="28"/>
        </w:rPr>
      </w:pPr>
      <w:r w:rsidRPr="003217AA">
        <w:rPr>
          <w:sz w:val="28"/>
          <w:szCs w:val="28"/>
        </w:rPr>
        <w:t>приема-передачи автотранспортного средства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rPr>
          <w:sz w:val="28"/>
          <w:szCs w:val="28"/>
        </w:rPr>
      </w:pPr>
      <w:r w:rsidRPr="003217AA">
        <w:rPr>
          <w:sz w:val="28"/>
          <w:szCs w:val="28"/>
        </w:rPr>
        <w:t xml:space="preserve">  «___» </w:t>
      </w:r>
      <w:r w:rsidR="00AF30EC">
        <w:rPr>
          <w:sz w:val="28"/>
          <w:szCs w:val="28"/>
        </w:rPr>
        <w:t>________</w:t>
      </w:r>
      <w:r w:rsidR="006258CE">
        <w:rPr>
          <w:sz w:val="28"/>
          <w:szCs w:val="28"/>
        </w:rPr>
        <w:t xml:space="preserve"> 2022              </w:t>
      </w:r>
      <w:r w:rsidRPr="003217AA">
        <w:rPr>
          <w:sz w:val="28"/>
          <w:szCs w:val="28"/>
        </w:rPr>
        <w:t xml:space="preserve">                                     </w:t>
      </w:r>
      <w:r w:rsidR="006258CE">
        <w:rPr>
          <w:sz w:val="28"/>
          <w:szCs w:val="28"/>
        </w:rPr>
        <w:t xml:space="preserve">          </w:t>
      </w:r>
      <w:r w:rsidRPr="003217AA">
        <w:rPr>
          <w:sz w:val="28"/>
          <w:szCs w:val="28"/>
        </w:rPr>
        <w:t xml:space="preserve">                 г.Цимлянск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ab/>
        <w:t>Основание: договор купли-продажи автотранспортного средства от _______ 2022 №  __.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3217AA">
        <w:rPr>
          <w:bCs/>
          <w:sz w:val="28"/>
          <w:szCs w:val="28"/>
        </w:rPr>
        <w:t>,</w:t>
      </w:r>
      <w:r w:rsidRPr="003217AA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3217AA">
        <w:rPr>
          <w:bCs/>
          <w:sz w:val="28"/>
          <w:szCs w:val="28"/>
        </w:rPr>
        <w:t>,</w:t>
      </w:r>
      <w:r w:rsidRPr="003217AA">
        <w:rPr>
          <w:sz w:val="28"/>
          <w:szCs w:val="28"/>
        </w:rPr>
        <w:t xml:space="preserve">  стоимостью __________.</w:t>
      </w:r>
    </w:p>
    <w:p w:rsidR="003217AA" w:rsidRPr="003217AA" w:rsidRDefault="003217AA" w:rsidP="006258CE">
      <w:pPr>
        <w:ind w:firstLine="708"/>
        <w:jc w:val="both"/>
        <w:rPr>
          <w:sz w:val="28"/>
          <w:szCs w:val="28"/>
        </w:rPr>
      </w:pPr>
      <w:r w:rsidRPr="003217AA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3217AA" w:rsidRPr="003217AA" w:rsidRDefault="003217AA" w:rsidP="003217AA">
      <w:pPr>
        <w:ind w:firstLine="708"/>
        <w:rPr>
          <w:b/>
          <w:sz w:val="28"/>
          <w:szCs w:val="28"/>
        </w:rPr>
      </w:pPr>
      <w:r w:rsidRPr="003217AA">
        <w:rPr>
          <w:b/>
          <w:sz w:val="28"/>
          <w:szCs w:val="28"/>
        </w:rPr>
        <w:t>ПЕРЕДАЛ:                                                                 ПРИНЯЛ:</w:t>
      </w:r>
    </w:p>
    <w:p w:rsidR="003217AA" w:rsidRPr="003217AA" w:rsidRDefault="003217AA" w:rsidP="003217AA">
      <w:pPr>
        <w:ind w:firstLine="708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3217AA" w:rsidRPr="003217AA" w:rsidTr="003217AA">
        <w:trPr>
          <w:trHeight w:val="5674"/>
        </w:trPr>
        <w:tc>
          <w:tcPr>
            <w:tcW w:w="4680" w:type="dxa"/>
          </w:tcPr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Продавец:</w:t>
            </w: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347320, Ростовская область,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г. Цимлянск, ул. Ленина, 24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тел. 886391 5-11-44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ИНН/КПП 6137002930/613701001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ОГРН 1026101716629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Цимлянского района</w:t>
            </w: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3217AA" w:rsidRPr="003217AA" w:rsidRDefault="003217AA" w:rsidP="006258CE">
            <w:pPr>
              <w:ind w:hanging="108"/>
              <w:jc w:val="both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>______________</w:t>
            </w:r>
            <w:r w:rsidR="006258CE">
              <w:rPr>
                <w:b/>
                <w:sz w:val="28"/>
                <w:szCs w:val="28"/>
              </w:rPr>
              <w:t>В.</w:t>
            </w:r>
            <w:r w:rsidRPr="003217AA">
              <w:rPr>
                <w:b/>
                <w:sz w:val="28"/>
                <w:szCs w:val="28"/>
              </w:rPr>
              <w:t>В. Светличный</w:t>
            </w:r>
          </w:p>
          <w:p w:rsidR="003217AA" w:rsidRPr="003217AA" w:rsidRDefault="003217AA" w:rsidP="006258CE">
            <w:pPr>
              <w:ind w:hanging="108"/>
              <w:jc w:val="both"/>
              <w:rPr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 xml:space="preserve">         (подпись)</w:t>
            </w:r>
          </w:p>
          <w:p w:rsidR="00514405" w:rsidRPr="003217AA" w:rsidRDefault="00514405" w:rsidP="003217A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Покупатель: </w:t>
            </w: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</w:p>
          <w:p w:rsidR="003217AA" w:rsidRPr="003217AA" w:rsidRDefault="003217AA" w:rsidP="003217AA">
            <w:pPr>
              <w:ind w:firstLine="708"/>
              <w:rPr>
                <w:b/>
                <w:sz w:val="28"/>
                <w:szCs w:val="28"/>
              </w:rPr>
            </w:pPr>
            <w:r w:rsidRPr="003217AA">
              <w:rPr>
                <w:sz w:val="28"/>
                <w:szCs w:val="28"/>
              </w:rPr>
              <w:t>__________________</w:t>
            </w:r>
            <w:r w:rsidRPr="003217AA">
              <w:rPr>
                <w:b/>
                <w:sz w:val="28"/>
                <w:szCs w:val="28"/>
              </w:rPr>
              <w:t xml:space="preserve">  </w:t>
            </w:r>
          </w:p>
          <w:p w:rsidR="003217AA" w:rsidRPr="003217AA" w:rsidRDefault="003217AA" w:rsidP="003217AA">
            <w:pPr>
              <w:ind w:firstLine="708"/>
              <w:rPr>
                <w:sz w:val="28"/>
                <w:szCs w:val="28"/>
              </w:rPr>
            </w:pPr>
            <w:r w:rsidRPr="003217AA">
              <w:rPr>
                <w:b/>
                <w:sz w:val="28"/>
                <w:szCs w:val="28"/>
              </w:rPr>
              <w:t xml:space="preserve">                    </w:t>
            </w:r>
            <w:r w:rsidRPr="003217AA">
              <w:rPr>
                <w:sz w:val="28"/>
                <w:szCs w:val="28"/>
              </w:rPr>
              <w:t>(подпись)</w:t>
            </w:r>
          </w:p>
          <w:p w:rsidR="00514405" w:rsidRPr="003217AA" w:rsidRDefault="00514405" w:rsidP="003217AA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217AA" w:rsidRPr="003217AA" w:rsidRDefault="003217AA" w:rsidP="003217AA">
      <w:pPr>
        <w:ind w:firstLine="708"/>
        <w:rPr>
          <w:sz w:val="28"/>
          <w:szCs w:val="28"/>
        </w:rPr>
      </w:pPr>
    </w:p>
    <w:p w:rsidR="00F46D3A" w:rsidRPr="003217AA" w:rsidRDefault="00F46D3A" w:rsidP="003217AA">
      <w:pPr>
        <w:ind w:firstLine="708"/>
        <w:rPr>
          <w:sz w:val="28"/>
          <w:szCs w:val="28"/>
        </w:rPr>
      </w:pPr>
    </w:p>
    <w:sectPr w:rsidR="00F46D3A" w:rsidRPr="003217AA" w:rsidSect="00D04B12">
      <w:footerReference w:type="default" r:id="rId9"/>
      <w:pgSz w:w="11906" w:h="16838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25" w:rsidRDefault="00734E25" w:rsidP="00D04B12">
      <w:r>
        <w:separator/>
      </w:r>
    </w:p>
  </w:endnote>
  <w:endnote w:type="continuationSeparator" w:id="1">
    <w:p w:rsidR="00734E25" w:rsidRDefault="00734E25" w:rsidP="00D0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66032"/>
      <w:docPartObj>
        <w:docPartGallery w:val="Page Numbers (Bottom of Page)"/>
        <w:docPartUnique/>
      </w:docPartObj>
    </w:sdtPr>
    <w:sdtContent>
      <w:p w:rsidR="00D04B12" w:rsidRDefault="00435A22">
        <w:pPr>
          <w:pStyle w:val="af4"/>
          <w:jc w:val="right"/>
        </w:pPr>
        <w:r>
          <w:fldChar w:fldCharType="begin"/>
        </w:r>
        <w:r w:rsidR="00D04B12">
          <w:instrText>PAGE   \* MERGEFORMAT</w:instrText>
        </w:r>
        <w:r>
          <w:fldChar w:fldCharType="separate"/>
        </w:r>
        <w:r w:rsidR="001433BF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25" w:rsidRDefault="00734E25" w:rsidP="00D04B12">
      <w:r>
        <w:separator/>
      </w:r>
    </w:p>
  </w:footnote>
  <w:footnote w:type="continuationSeparator" w:id="1">
    <w:p w:rsidR="00734E25" w:rsidRDefault="00734E25" w:rsidP="00D0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0CA67E82"/>
    <w:lvl w:ilvl="0" w:tplc="CC22C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56677A">
      <w:numFmt w:val="none"/>
      <w:lvlText w:val=""/>
      <w:lvlJc w:val="left"/>
      <w:pPr>
        <w:tabs>
          <w:tab w:val="num" w:pos="360"/>
        </w:tabs>
      </w:pPr>
    </w:lvl>
    <w:lvl w:ilvl="2" w:tplc="11C874A4">
      <w:numFmt w:val="none"/>
      <w:lvlText w:val=""/>
      <w:lvlJc w:val="left"/>
      <w:pPr>
        <w:tabs>
          <w:tab w:val="num" w:pos="360"/>
        </w:tabs>
      </w:pPr>
    </w:lvl>
    <w:lvl w:ilvl="3" w:tplc="22544408">
      <w:numFmt w:val="none"/>
      <w:lvlText w:val=""/>
      <w:lvlJc w:val="left"/>
      <w:pPr>
        <w:tabs>
          <w:tab w:val="num" w:pos="360"/>
        </w:tabs>
      </w:pPr>
    </w:lvl>
    <w:lvl w:ilvl="4" w:tplc="3760C5A2">
      <w:numFmt w:val="none"/>
      <w:lvlText w:val=""/>
      <w:lvlJc w:val="left"/>
      <w:pPr>
        <w:tabs>
          <w:tab w:val="num" w:pos="360"/>
        </w:tabs>
      </w:pPr>
    </w:lvl>
    <w:lvl w:ilvl="5" w:tplc="51F8EC60">
      <w:numFmt w:val="none"/>
      <w:lvlText w:val=""/>
      <w:lvlJc w:val="left"/>
      <w:pPr>
        <w:tabs>
          <w:tab w:val="num" w:pos="360"/>
        </w:tabs>
      </w:pPr>
    </w:lvl>
    <w:lvl w:ilvl="6" w:tplc="DCD8FC02">
      <w:numFmt w:val="none"/>
      <w:lvlText w:val=""/>
      <w:lvlJc w:val="left"/>
      <w:pPr>
        <w:tabs>
          <w:tab w:val="num" w:pos="360"/>
        </w:tabs>
      </w:pPr>
    </w:lvl>
    <w:lvl w:ilvl="7" w:tplc="69206862">
      <w:numFmt w:val="none"/>
      <w:lvlText w:val=""/>
      <w:lvlJc w:val="left"/>
      <w:pPr>
        <w:tabs>
          <w:tab w:val="num" w:pos="360"/>
        </w:tabs>
      </w:pPr>
    </w:lvl>
    <w:lvl w:ilvl="8" w:tplc="DA5EE5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FB330DC"/>
    <w:multiLevelType w:val="hybridMultilevel"/>
    <w:tmpl w:val="832A7ED0"/>
    <w:lvl w:ilvl="0" w:tplc="65B8DA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090A030">
      <w:numFmt w:val="none"/>
      <w:lvlText w:val=""/>
      <w:lvlJc w:val="left"/>
      <w:pPr>
        <w:tabs>
          <w:tab w:val="num" w:pos="360"/>
        </w:tabs>
      </w:pPr>
    </w:lvl>
    <w:lvl w:ilvl="2" w:tplc="BE3C9592">
      <w:numFmt w:val="none"/>
      <w:lvlText w:val=""/>
      <w:lvlJc w:val="left"/>
      <w:pPr>
        <w:tabs>
          <w:tab w:val="num" w:pos="360"/>
        </w:tabs>
      </w:pPr>
    </w:lvl>
    <w:lvl w:ilvl="3" w:tplc="A9DCDDDC">
      <w:numFmt w:val="none"/>
      <w:lvlText w:val=""/>
      <w:lvlJc w:val="left"/>
      <w:pPr>
        <w:tabs>
          <w:tab w:val="num" w:pos="360"/>
        </w:tabs>
      </w:pPr>
    </w:lvl>
    <w:lvl w:ilvl="4" w:tplc="FAB2420C">
      <w:numFmt w:val="none"/>
      <w:lvlText w:val=""/>
      <w:lvlJc w:val="left"/>
      <w:pPr>
        <w:tabs>
          <w:tab w:val="num" w:pos="360"/>
        </w:tabs>
      </w:pPr>
    </w:lvl>
    <w:lvl w:ilvl="5" w:tplc="2D30EFEC">
      <w:numFmt w:val="none"/>
      <w:lvlText w:val=""/>
      <w:lvlJc w:val="left"/>
      <w:pPr>
        <w:tabs>
          <w:tab w:val="num" w:pos="360"/>
        </w:tabs>
      </w:pPr>
    </w:lvl>
    <w:lvl w:ilvl="6" w:tplc="B4A22054">
      <w:numFmt w:val="none"/>
      <w:lvlText w:val=""/>
      <w:lvlJc w:val="left"/>
      <w:pPr>
        <w:tabs>
          <w:tab w:val="num" w:pos="360"/>
        </w:tabs>
      </w:pPr>
    </w:lvl>
    <w:lvl w:ilvl="7" w:tplc="B77EFE9C">
      <w:numFmt w:val="none"/>
      <w:lvlText w:val=""/>
      <w:lvlJc w:val="left"/>
      <w:pPr>
        <w:tabs>
          <w:tab w:val="num" w:pos="360"/>
        </w:tabs>
      </w:pPr>
    </w:lvl>
    <w:lvl w:ilvl="8" w:tplc="5972E06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811551"/>
    <w:multiLevelType w:val="hybridMultilevel"/>
    <w:tmpl w:val="6E7621F6"/>
    <w:lvl w:ilvl="0" w:tplc="46E2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CC88">
      <w:numFmt w:val="none"/>
      <w:lvlText w:val=""/>
      <w:lvlJc w:val="left"/>
      <w:pPr>
        <w:tabs>
          <w:tab w:val="num" w:pos="360"/>
        </w:tabs>
      </w:pPr>
    </w:lvl>
    <w:lvl w:ilvl="2" w:tplc="F80A2B96">
      <w:numFmt w:val="none"/>
      <w:lvlText w:val=""/>
      <w:lvlJc w:val="left"/>
      <w:pPr>
        <w:tabs>
          <w:tab w:val="num" w:pos="360"/>
        </w:tabs>
      </w:pPr>
    </w:lvl>
    <w:lvl w:ilvl="3" w:tplc="84F6435E">
      <w:numFmt w:val="none"/>
      <w:lvlText w:val=""/>
      <w:lvlJc w:val="left"/>
      <w:pPr>
        <w:tabs>
          <w:tab w:val="num" w:pos="360"/>
        </w:tabs>
      </w:pPr>
    </w:lvl>
    <w:lvl w:ilvl="4" w:tplc="027C8FD6">
      <w:numFmt w:val="none"/>
      <w:lvlText w:val=""/>
      <w:lvlJc w:val="left"/>
      <w:pPr>
        <w:tabs>
          <w:tab w:val="num" w:pos="360"/>
        </w:tabs>
      </w:pPr>
    </w:lvl>
    <w:lvl w:ilvl="5" w:tplc="AD1A6812">
      <w:numFmt w:val="none"/>
      <w:lvlText w:val=""/>
      <w:lvlJc w:val="left"/>
      <w:pPr>
        <w:tabs>
          <w:tab w:val="num" w:pos="360"/>
        </w:tabs>
      </w:pPr>
    </w:lvl>
    <w:lvl w:ilvl="6" w:tplc="0720BCA2">
      <w:numFmt w:val="none"/>
      <w:lvlText w:val=""/>
      <w:lvlJc w:val="left"/>
      <w:pPr>
        <w:tabs>
          <w:tab w:val="num" w:pos="360"/>
        </w:tabs>
      </w:pPr>
    </w:lvl>
    <w:lvl w:ilvl="7" w:tplc="46EAFFFA">
      <w:numFmt w:val="none"/>
      <w:lvlText w:val=""/>
      <w:lvlJc w:val="left"/>
      <w:pPr>
        <w:tabs>
          <w:tab w:val="num" w:pos="360"/>
        </w:tabs>
      </w:pPr>
    </w:lvl>
    <w:lvl w:ilvl="8" w:tplc="B60A15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3FF6"/>
    <w:rsid w:val="00006E1B"/>
    <w:rsid w:val="00007268"/>
    <w:rsid w:val="00016C6A"/>
    <w:rsid w:val="0002531A"/>
    <w:rsid w:val="000275C3"/>
    <w:rsid w:val="00033E59"/>
    <w:rsid w:val="000347D2"/>
    <w:rsid w:val="00052D35"/>
    <w:rsid w:val="00056914"/>
    <w:rsid w:val="00063155"/>
    <w:rsid w:val="00067A85"/>
    <w:rsid w:val="000712DE"/>
    <w:rsid w:val="00076694"/>
    <w:rsid w:val="00080127"/>
    <w:rsid w:val="00080D70"/>
    <w:rsid w:val="00090A79"/>
    <w:rsid w:val="00096DC0"/>
    <w:rsid w:val="000974A1"/>
    <w:rsid w:val="000A260D"/>
    <w:rsid w:val="000B2503"/>
    <w:rsid w:val="000B56FF"/>
    <w:rsid w:val="000B7B3A"/>
    <w:rsid w:val="000C1ABD"/>
    <w:rsid w:val="000D0729"/>
    <w:rsid w:val="000D4FB0"/>
    <w:rsid w:val="000E08DC"/>
    <w:rsid w:val="000E2BB6"/>
    <w:rsid w:val="000E7B26"/>
    <w:rsid w:val="000F0F02"/>
    <w:rsid w:val="000F397C"/>
    <w:rsid w:val="00107DBF"/>
    <w:rsid w:val="00125B49"/>
    <w:rsid w:val="001268DA"/>
    <w:rsid w:val="001433BF"/>
    <w:rsid w:val="00143C3C"/>
    <w:rsid w:val="001440FC"/>
    <w:rsid w:val="00146FBA"/>
    <w:rsid w:val="001506AA"/>
    <w:rsid w:val="00156B9B"/>
    <w:rsid w:val="00157E98"/>
    <w:rsid w:val="00162788"/>
    <w:rsid w:val="001652F9"/>
    <w:rsid w:val="00166B5D"/>
    <w:rsid w:val="00167736"/>
    <w:rsid w:val="00171A42"/>
    <w:rsid w:val="001728AF"/>
    <w:rsid w:val="0018370B"/>
    <w:rsid w:val="001850AB"/>
    <w:rsid w:val="0019160A"/>
    <w:rsid w:val="00191923"/>
    <w:rsid w:val="00193F38"/>
    <w:rsid w:val="001A0156"/>
    <w:rsid w:val="001A0E66"/>
    <w:rsid w:val="001A17F6"/>
    <w:rsid w:val="001A6AFB"/>
    <w:rsid w:val="001B0920"/>
    <w:rsid w:val="001B12A4"/>
    <w:rsid w:val="001B683D"/>
    <w:rsid w:val="001B7EDF"/>
    <w:rsid w:val="001C26EF"/>
    <w:rsid w:val="001C462A"/>
    <w:rsid w:val="001C7882"/>
    <w:rsid w:val="001D271A"/>
    <w:rsid w:val="001E040F"/>
    <w:rsid w:val="001E3955"/>
    <w:rsid w:val="001F14A8"/>
    <w:rsid w:val="001F2913"/>
    <w:rsid w:val="001F3352"/>
    <w:rsid w:val="001F3972"/>
    <w:rsid w:val="001F4305"/>
    <w:rsid w:val="001F6E62"/>
    <w:rsid w:val="001F70F7"/>
    <w:rsid w:val="002004B4"/>
    <w:rsid w:val="00202CCA"/>
    <w:rsid w:val="0020300A"/>
    <w:rsid w:val="00204DE1"/>
    <w:rsid w:val="002057D3"/>
    <w:rsid w:val="002069B6"/>
    <w:rsid w:val="00223A70"/>
    <w:rsid w:val="00231520"/>
    <w:rsid w:val="00235510"/>
    <w:rsid w:val="00235D29"/>
    <w:rsid w:val="00236C41"/>
    <w:rsid w:val="00237A48"/>
    <w:rsid w:val="00240ABA"/>
    <w:rsid w:val="00244E24"/>
    <w:rsid w:val="00247E89"/>
    <w:rsid w:val="00250690"/>
    <w:rsid w:val="00263448"/>
    <w:rsid w:val="002654B3"/>
    <w:rsid w:val="00275D6A"/>
    <w:rsid w:val="002805A3"/>
    <w:rsid w:val="00283F92"/>
    <w:rsid w:val="00285BC9"/>
    <w:rsid w:val="0029087E"/>
    <w:rsid w:val="00291A17"/>
    <w:rsid w:val="002967EC"/>
    <w:rsid w:val="002A1353"/>
    <w:rsid w:val="002A4C67"/>
    <w:rsid w:val="002A51E8"/>
    <w:rsid w:val="002B43F9"/>
    <w:rsid w:val="002B581A"/>
    <w:rsid w:val="002B6C76"/>
    <w:rsid w:val="002B6F74"/>
    <w:rsid w:val="002C0839"/>
    <w:rsid w:val="002C1DC9"/>
    <w:rsid w:val="002C2E91"/>
    <w:rsid w:val="002D3FB5"/>
    <w:rsid w:val="002E1C15"/>
    <w:rsid w:val="002E3105"/>
    <w:rsid w:val="002E5358"/>
    <w:rsid w:val="002E7E50"/>
    <w:rsid w:val="002F59A6"/>
    <w:rsid w:val="002F5EBA"/>
    <w:rsid w:val="0030096D"/>
    <w:rsid w:val="0030341E"/>
    <w:rsid w:val="00306A61"/>
    <w:rsid w:val="00310309"/>
    <w:rsid w:val="003130E7"/>
    <w:rsid w:val="00316643"/>
    <w:rsid w:val="003217AA"/>
    <w:rsid w:val="00322150"/>
    <w:rsid w:val="00323EBD"/>
    <w:rsid w:val="003330FD"/>
    <w:rsid w:val="00333F47"/>
    <w:rsid w:val="0034213D"/>
    <w:rsid w:val="00345455"/>
    <w:rsid w:val="003456D8"/>
    <w:rsid w:val="00356FF7"/>
    <w:rsid w:val="0036534D"/>
    <w:rsid w:val="003657D6"/>
    <w:rsid w:val="00370B7E"/>
    <w:rsid w:val="00382A60"/>
    <w:rsid w:val="00390455"/>
    <w:rsid w:val="003A54AC"/>
    <w:rsid w:val="003B18AA"/>
    <w:rsid w:val="003B26DB"/>
    <w:rsid w:val="003B45E2"/>
    <w:rsid w:val="003B6F7A"/>
    <w:rsid w:val="003B7745"/>
    <w:rsid w:val="003D2CAB"/>
    <w:rsid w:val="003D755A"/>
    <w:rsid w:val="003D7C4C"/>
    <w:rsid w:val="003E483E"/>
    <w:rsid w:val="003E58AC"/>
    <w:rsid w:val="003E771A"/>
    <w:rsid w:val="003E7EE0"/>
    <w:rsid w:val="003F0853"/>
    <w:rsid w:val="003F4B0F"/>
    <w:rsid w:val="003F4E42"/>
    <w:rsid w:val="003F5292"/>
    <w:rsid w:val="003F582E"/>
    <w:rsid w:val="004042F3"/>
    <w:rsid w:val="004064FD"/>
    <w:rsid w:val="00410493"/>
    <w:rsid w:val="00412BF9"/>
    <w:rsid w:val="00413448"/>
    <w:rsid w:val="0041396B"/>
    <w:rsid w:val="00415447"/>
    <w:rsid w:val="00422782"/>
    <w:rsid w:val="00425418"/>
    <w:rsid w:val="00431A1E"/>
    <w:rsid w:val="00433BA5"/>
    <w:rsid w:val="004359F7"/>
    <w:rsid w:val="00435A22"/>
    <w:rsid w:val="004452A1"/>
    <w:rsid w:val="00447FFC"/>
    <w:rsid w:val="004565EA"/>
    <w:rsid w:val="00464C7C"/>
    <w:rsid w:val="00477A39"/>
    <w:rsid w:val="00477AEA"/>
    <w:rsid w:val="00480993"/>
    <w:rsid w:val="004811EC"/>
    <w:rsid w:val="00486EC4"/>
    <w:rsid w:val="00487966"/>
    <w:rsid w:val="00487CD5"/>
    <w:rsid w:val="00487FCB"/>
    <w:rsid w:val="004945BC"/>
    <w:rsid w:val="004B229D"/>
    <w:rsid w:val="004B2BC6"/>
    <w:rsid w:val="004B3DA9"/>
    <w:rsid w:val="004B572F"/>
    <w:rsid w:val="004B7470"/>
    <w:rsid w:val="004B7615"/>
    <w:rsid w:val="004C161C"/>
    <w:rsid w:val="004C2230"/>
    <w:rsid w:val="004D1035"/>
    <w:rsid w:val="004D247D"/>
    <w:rsid w:val="004D2BB3"/>
    <w:rsid w:val="004D3B44"/>
    <w:rsid w:val="004D6B70"/>
    <w:rsid w:val="004D6C11"/>
    <w:rsid w:val="004E0D32"/>
    <w:rsid w:val="004E35B7"/>
    <w:rsid w:val="004E7662"/>
    <w:rsid w:val="004F0477"/>
    <w:rsid w:val="004F1AB5"/>
    <w:rsid w:val="005032D9"/>
    <w:rsid w:val="00510CB8"/>
    <w:rsid w:val="005117A8"/>
    <w:rsid w:val="00511B54"/>
    <w:rsid w:val="00513799"/>
    <w:rsid w:val="00513B87"/>
    <w:rsid w:val="00513E47"/>
    <w:rsid w:val="00514405"/>
    <w:rsid w:val="00521EFD"/>
    <w:rsid w:val="005307AC"/>
    <w:rsid w:val="005422A1"/>
    <w:rsid w:val="00542870"/>
    <w:rsid w:val="005450CC"/>
    <w:rsid w:val="0054549B"/>
    <w:rsid w:val="00547D55"/>
    <w:rsid w:val="00550475"/>
    <w:rsid w:val="005531C0"/>
    <w:rsid w:val="00553A08"/>
    <w:rsid w:val="00556847"/>
    <w:rsid w:val="005608C1"/>
    <w:rsid w:val="0056196E"/>
    <w:rsid w:val="0056257B"/>
    <w:rsid w:val="0056366C"/>
    <w:rsid w:val="005674B4"/>
    <w:rsid w:val="0057336A"/>
    <w:rsid w:val="00573504"/>
    <w:rsid w:val="0057499F"/>
    <w:rsid w:val="00576FDF"/>
    <w:rsid w:val="005771B8"/>
    <w:rsid w:val="005814BA"/>
    <w:rsid w:val="005831DE"/>
    <w:rsid w:val="00596D19"/>
    <w:rsid w:val="005A1399"/>
    <w:rsid w:val="005A1ADA"/>
    <w:rsid w:val="005A1C90"/>
    <w:rsid w:val="005A2763"/>
    <w:rsid w:val="005A4614"/>
    <w:rsid w:val="005A69BD"/>
    <w:rsid w:val="005B18C4"/>
    <w:rsid w:val="005C6FD0"/>
    <w:rsid w:val="005C7D66"/>
    <w:rsid w:val="005D0658"/>
    <w:rsid w:val="005D0869"/>
    <w:rsid w:val="005D7EE8"/>
    <w:rsid w:val="005E0CC3"/>
    <w:rsid w:val="005E18C1"/>
    <w:rsid w:val="005E3BB9"/>
    <w:rsid w:val="005F2810"/>
    <w:rsid w:val="006040C4"/>
    <w:rsid w:val="0061272C"/>
    <w:rsid w:val="00616F25"/>
    <w:rsid w:val="006258CE"/>
    <w:rsid w:val="00632BBD"/>
    <w:rsid w:val="0063343F"/>
    <w:rsid w:val="006345DD"/>
    <w:rsid w:val="006441B1"/>
    <w:rsid w:val="0064688C"/>
    <w:rsid w:val="006475A3"/>
    <w:rsid w:val="00653284"/>
    <w:rsid w:val="0065703B"/>
    <w:rsid w:val="0066009C"/>
    <w:rsid w:val="006610F1"/>
    <w:rsid w:val="006627B6"/>
    <w:rsid w:val="006635BB"/>
    <w:rsid w:val="00665914"/>
    <w:rsid w:val="00665A6C"/>
    <w:rsid w:val="00665B19"/>
    <w:rsid w:val="00666994"/>
    <w:rsid w:val="00666B04"/>
    <w:rsid w:val="00673854"/>
    <w:rsid w:val="00675AF0"/>
    <w:rsid w:val="00687657"/>
    <w:rsid w:val="00691FDC"/>
    <w:rsid w:val="00694F64"/>
    <w:rsid w:val="00696C70"/>
    <w:rsid w:val="006A2675"/>
    <w:rsid w:val="006A3CBD"/>
    <w:rsid w:val="006B04DF"/>
    <w:rsid w:val="006B1E8B"/>
    <w:rsid w:val="006B484D"/>
    <w:rsid w:val="006B4AD1"/>
    <w:rsid w:val="006B5572"/>
    <w:rsid w:val="006C0C7C"/>
    <w:rsid w:val="006D219C"/>
    <w:rsid w:val="006E66F3"/>
    <w:rsid w:val="006F09ED"/>
    <w:rsid w:val="006F5394"/>
    <w:rsid w:val="006F795D"/>
    <w:rsid w:val="00703574"/>
    <w:rsid w:val="0071047E"/>
    <w:rsid w:val="00710BB4"/>
    <w:rsid w:val="007125E8"/>
    <w:rsid w:val="0071317E"/>
    <w:rsid w:val="00715171"/>
    <w:rsid w:val="00717D82"/>
    <w:rsid w:val="00721348"/>
    <w:rsid w:val="00724DF8"/>
    <w:rsid w:val="00734E25"/>
    <w:rsid w:val="0073500E"/>
    <w:rsid w:val="00740F93"/>
    <w:rsid w:val="00741B59"/>
    <w:rsid w:val="00743E91"/>
    <w:rsid w:val="007512CA"/>
    <w:rsid w:val="00761EA6"/>
    <w:rsid w:val="00765F30"/>
    <w:rsid w:val="00766174"/>
    <w:rsid w:val="0077364D"/>
    <w:rsid w:val="00776704"/>
    <w:rsid w:val="00783C02"/>
    <w:rsid w:val="007A6706"/>
    <w:rsid w:val="007A7493"/>
    <w:rsid w:val="007B2F69"/>
    <w:rsid w:val="007B552F"/>
    <w:rsid w:val="007B55B2"/>
    <w:rsid w:val="007B6F8F"/>
    <w:rsid w:val="007C16D2"/>
    <w:rsid w:val="007C2DDB"/>
    <w:rsid w:val="007C4325"/>
    <w:rsid w:val="007E0E88"/>
    <w:rsid w:val="007E1164"/>
    <w:rsid w:val="007E19C7"/>
    <w:rsid w:val="007F21AA"/>
    <w:rsid w:val="007F236C"/>
    <w:rsid w:val="00800C07"/>
    <w:rsid w:val="008069EE"/>
    <w:rsid w:val="0081586B"/>
    <w:rsid w:val="008173C6"/>
    <w:rsid w:val="00822814"/>
    <w:rsid w:val="0082694F"/>
    <w:rsid w:val="00826B05"/>
    <w:rsid w:val="00827AF0"/>
    <w:rsid w:val="0083121B"/>
    <w:rsid w:val="00836E5C"/>
    <w:rsid w:val="00840B9C"/>
    <w:rsid w:val="00841171"/>
    <w:rsid w:val="008439D3"/>
    <w:rsid w:val="00851EE7"/>
    <w:rsid w:val="0085291A"/>
    <w:rsid w:val="0085546D"/>
    <w:rsid w:val="008564F5"/>
    <w:rsid w:val="00857118"/>
    <w:rsid w:val="00861990"/>
    <w:rsid w:val="008720E2"/>
    <w:rsid w:val="00875463"/>
    <w:rsid w:val="00875BDE"/>
    <w:rsid w:val="00885503"/>
    <w:rsid w:val="00895E2D"/>
    <w:rsid w:val="008A0595"/>
    <w:rsid w:val="008A0DB0"/>
    <w:rsid w:val="008A1F1D"/>
    <w:rsid w:val="008A4E7F"/>
    <w:rsid w:val="008A56F5"/>
    <w:rsid w:val="008A5E5B"/>
    <w:rsid w:val="008B2378"/>
    <w:rsid w:val="008B31FF"/>
    <w:rsid w:val="008B5025"/>
    <w:rsid w:val="008C16FB"/>
    <w:rsid w:val="008C3550"/>
    <w:rsid w:val="008C440C"/>
    <w:rsid w:val="008C602F"/>
    <w:rsid w:val="008D2483"/>
    <w:rsid w:val="008D4D49"/>
    <w:rsid w:val="008D6AFB"/>
    <w:rsid w:val="008E084D"/>
    <w:rsid w:val="008F4687"/>
    <w:rsid w:val="008F6BA6"/>
    <w:rsid w:val="008F7612"/>
    <w:rsid w:val="009000F9"/>
    <w:rsid w:val="0090025F"/>
    <w:rsid w:val="0090292F"/>
    <w:rsid w:val="00902958"/>
    <w:rsid w:val="0090572E"/>
    <w:rsid w:val="00913B88"/>
    <w:rsid w:val="00923C22"/>
    <w:rsid w:val="009252ED"/>
    <w:rsid w:val="00926035"/>
    <w:rsid w:val="00926978"/>
    <w:rsid w:val="00932C09"/>
    <w:rsid w:val="0093741C"/>
    <w:rsid w:val="009429F2"/>
    <w:rsid w:val="009462BC"/>
    <w:rsid w:val="00946F8E"/>
    <w:rsid w:val="009520FE"/>
    <w:rsid w:val="0095292D"/>
    <w:rsid w:val="00961618"/>
    <w:rsid w:val="00965EF2"/>
    <w:rsid w:val="009732B2"/>
    <w:rsid w:val="00982D7E"/>
    <w:rsid w:val="00983953"/>
    <w:rsid w:val="00985D7E"/>
    <w:rsid w:val="00991B7E"/>
    <w:rsid w:val="0099564A"/>
    <w:rsid w:val="00996CFF"/>
    <w:rsid w:val="00997F22"/>
    <w:rsid w:val="009B3DBE"/>
    <w:rsid w:val="009B68AD"/>
    <w:rsid w:val="009B7AC3"/>
    <w:rsid w:val="009C3A7E"/>
    <w:rsid w:val="009C72C5"/>
    <w:rsid w:val="009C77D8"/>
    <w:rsid w:val="009D16A4"/>
    <w:rsid w:val="009D6487"/>
    <w:rsid w:val="009D69F4"/>
    <w:rsid w:val="009E5CDC"/>
    <w:rsid w:val="009F7008"/>
    <w:rsid w:val="00A0216D"/>
    <w:rsid w:val="00A050BB"/>
    <w:rsid w:val="00A070BE"/>
    <w:rsid w:val="00A07786"/>
    <w:rsid w:val="00A142F9"/>
    <w:rsid w:val="00A16285"/>
    <w:rsid w:val="00A230B3"/>
    <w:rsid w:val="00A302F1"/>
    <w:rsid w:val="00A35637"/>
    <w:rsid w:val="00A356A8"/>
    <w:rsid w:val="00A40283"/>
    <w:rsid w:val="00A424C5"/>
    <w:rsid w:val="00A50249"/>
    <w:rsid w:val="00A518B8"/>
    <w:rsid w:val="00A72976"/>
    <w:rsid w:val="00A74325"/>
    <w:rsid w:val="00A757E9"/>
    <w:rsid w:val="00A76DFC"/>
    <w:rsid w:val="00A76E1E"/>
    <w:rsid w:val="00A81F3A"/>
    <w:rsid w:val="00A87C56"/>
    <w:rsid w:val="00A91432"/>
    <w:rsid w:val="00A96974"/>
    <w:rsid w:val="00A96EF7"/>
    <w:rsid w:val="00AA131D"/>
    <w:rsid w:val="00AA2D11"/>
    <w:rsid w:val="00AB3FED"/>
    <w:rsid w:val="00AB7C41"/>
    <w:rsid w:val="00AC391D"/>
    <w:rsid w:val="00AC7BB0"/>
    <w:rsid w:val="00AD4173"/>
    <w:rsid w:val="00AD51AA"/>
    <w:rsid w:val="00AE0F83"/>
    <w:rsid w:val="00AE1E85"/>
    <w:rsid w:val="00AE4A47"/>
    <w:rsid w:val="00AE4CB3"/>
    <w:rsid w:val="00AE7DDE"/>
    <w:rsid w:val="00AF0749"/>
    <w:rsid w:val="00AF30EC"/>
    <w:rsid w:val="00AF51EF"/>
    <w:rsid w:val="00B01314"/>
    <w:rsid w:val="00B023E6"/>
    <w:rsid w:val="00B04595"/>
    <w:rsid w:val="00B05B6D"/>
    <w:rsid w:val="00B0750A"/>
    <w:rsid w:val="00B143B0"/>
    <w:rsid w:val="00B23812"/>
    <w:rsid w:val="00B27784"/>
    <w:rsid w:val="00B30265"/>
    <w:rsid w:val="00B32312"/>
    <w:rsid w:val="00B35EE4"/>
    <w:rsid w:val="00B47ED0"/>
    <w:rsid w:val="00B53901"/>
    <w:rsid w:val="00B53A73"/>
    <w:rsid w:val="00B545E9"/>
    <w:rsid w:val="00B5610A"/>
    <w:rsid w:val="00B62E05"/>
    <w:rsid w:val="00B63CF2"/>
    <w:rsid w:val="00B64BB9"/>
    <w:rsid w:val="00B7690C"/>
    <w:rsid w:val="00B82674"/>
    <w:rsid w:val="00B8272E"/>
    <w:rsid w:val="00B9557C"/>
    <w:rsid w:val="00B9616C"/>
    <w:rsid w:val="00BA04AE"/>
    <w:rsid w:val="00BA3D9E"/>
    <w:rsid w:val="00BA7F28"/>
    <w:rsid w:val="00BB4C23"/>
    <w:rsid w:val="00BB6175"/>
    <w:rsid w:val="00BC0562"/>
    <w:rsid w:val="00BC0BDC"/>
    <w:rsid w:val="00BC44DA"/>
    <w:rsid w:val="00BC4E91"/>
    <w:rsid w:val="00BC7710"/>
    <w:rsid w:val="00BE24B4"/>
    <w:rsid w:val="00BE3033"/>
    <w:rsid w:val="00BE4C24"/>
    <w:rsid w:val="00BE51A4"/>
    <w:rsid w:val="00BE5B2D"/>
    <w:rsid w:val="00BE7310"/>
    <w:rsid w:val="00BF7BAF"/>
    <w:rsid w:val="00C007B8"/>
    <w:rsid w:val="00C0488A"/>
    <w:rsid w:val="00C109B6"/>
    <w:rsid w:val="00C10A0C"/>
    <w:rsid w:val="00C135FB"/>
    <w:rsid w:val="00C14898"/>
    <w:rsid w:val="00C177E7"/>
    <w:rsid w:val="00C2368A"/>
    <w:rsid w:val="00C25C8E"/>
    <w:rsid w:val="00C26C27"/>
    <w:rsid w:val="00C371FB"/>
    <w:rsid w:val="00C37358"/>
    <w:rsid w:val="00C427EB"/>
    <w:rsid w:val="00C45407"/>
    <w:rsid w:val="00C47E60"/>
    <w:rsid w:val="00C54B9C"/>
    <w:rsid w:val="00C558C0"/>
    <w:rsid w:val="00C60361"/>
    <w:rsid w:val="00C6393D"/>
    <w:rsid w:val="00C655B5"/>
    <w:rsid w:val="00C65708"/>
    <w:rsid w:val="00C70DE1"/>
    <w:rsid w:val="00C73203"/>
    <w:rsid w:val="00C77B7F"/>
    <w:rsid w:val="00C82019"/>
    <w:rsid w:val="00C829B1"/>
    <w:rsid w:val="00C848D0"/>
    <w:rsid w:val="00C84CE7"/>
    <w:rsid w:val="00C94AB3"/>
    <w:rsid w:val="00CA0D28"/>
    <w:rsid w:val="00CA209E"/>
    <w:rsid w:val="00CA7624"/>
    <w:rsid w:val="00CB0354"/>
    <w:rsid w:val="00CB0A56"/>
    <w:rsid w:val="00CB1FE4"/>
    <w:rsid w:val="00CC7706"/>
    <w:rsid w:val="00CD00B2"/>
    <w:rsid w:val="00CD04E8"/>
    <w:rsid w:val="00CD056B"/>
    <w:rsid w:val="00CD287E"/>
    <w:rsid w:val="00CD2E74"/>
    <w:rsid w:val="00CD6D7D"/>
    <w:rsid w:val="00CE680F"/>
    <w:rsid w:val="00CF640F"/>
    <w:rsid w:val="00D014A3"/>
    <w:rsid w:val="00D027CA"/>
    <w:rsid w:val="00D04B12"/>
    <w:rsid w:val="00D06339"/>
    <w:rsid w:val="00D12413"/>
    <w:rsid w:val="00D13980"/>
    <w:rsid w:val="00D20C72"/>
    <w:rsid w:val="00D21473"/>
    <w:rsid w:val="00D21E78"/>
    <w:rsid w:val="00D323A6"/>
    <w:rsid w:val="00D341B0"/>
    <w:rsid w:val="00D36B2F"/>
    <w:rsid w:val="00D4509A"/>
    <w:rsid w:val="00D4562D"/>
    <w:rsid w:val="00D504C3"/>
    <w:rsid w:val="00D52A56"/>
    <w:rsid w:val="00D62970"/>
    <w:rsid w:val="00D62EEA"/>
    <w:rsid w:val="00D76766"/>
    <w:rsid w:val="00DA1167"/>
    <w:rsid w:val="00DB1FAB"/>
    <w:rsid w:val="00DB2C70"/>
    <w:rsid w:val="00DC6C9D"/>
    <w:rsid w:val="00DD04C7"/>
    <w:rsid w:val="00DD1145"/>
    <w:rsid w:val="00DD2969"/>
    <w:rsid w:val="00DD4F1A"/>
    <w:rsid w:val="00DD5F54"/>
    <w:rsid w:val="00DE2A55"/>
    <w:rsid w:val="00DF7CB2"/>
    <w:rsid w:val="00E01685"/>
    <w:rsid w:val="00E11A05"/>
    <w:rsid w:val="00E2128F"/>
    <w:rsid w:val="00E2453D"/>
    <w:rsid w:val="00E264BB"/>
    <w:rsid w:val="00E27437"/>
    <w:rsid w:val="00E27CEC"/>
    <w:rsid w:val="00E32519"/>
    <w:rsid w:val="00E347AD"/>
    <w:rsid w:val="00E35A05"/>
    <w:rsid w:val="00E4433E"/>
    <w:rsid w:val="00E45C14"/>
    <w:rsid w:val="00E519F0"/>
    <w:rsid w:val="00E54883"/>
    <w:rsid w:val="00E557AB"/>
    <w:rsid w:val="00E602C0"/>
    <w:rsid w:val="00E736AC"/>
    <w:rsid w:val="00E73742"/>
    <w:rsid w:val="00E73E38"/>
    <w:rsid w:val="00E770F9"/>
    <w:rsid w:val="00E80E96"/>
    <w:rsid w:val="00E83355"/>
    <w:rsid w:val="00E838F4"/>
    <w:rsid w:val="00E8585F"/>
    <w:rsid w:val="00E95C0C"/>
    <w:rsid w:val="00EA670E"/>
    <w:rsid w:val="00EB37EF"/>
    <w:rsid w:val="00EB5F79"/>
    <w:rsid w:val="00EC0416"/>
    <w:rsid w:val="00EC2556"/>
    <w:rsid w:val="00EC3EB8"/>
    <w:rsid w:val="00EC4C36"/>
    <w:rsid w:val="00EC7070"/>
    <w:rsid w:val="00EE689B"/>
    <w:rsid w:val="00EF54C4"/>
    <w:rsid w:val="00EF75BA"/>
    <w:rsid w:val="00F20F51"/>
    <w:rsid w:val="00F326AF"/>
    <w:rsid w:val="00F32AD1"/>
    <w:rsid w:val="00F33FF4"/>
    <w:rsid w:val="00F34471"/>
    <w:rsid w:val="00F4466E"/>
    <w:rsid w:val="00F46D3A"/>
    <w:rsid w:val="00F532CF"/>
    <w:rsid w:val="00F55556"/>
    <w:rsid w:val="00F556A8"/>
    <w:rsid w:val="00F77E78"/>
    <w:rsid w:val="00F80E4D"/>
    <w:rsid w:val="00F81725"/>
    <w:rsid w:val="00F84042"/>
    <w:rsid w:val="00F84D89"/>
    <w:rsid w:val="00F8685C"/>
    <w:rsid w:val="00F86921"/>
    <w:rsid w:val="00F87653"/>
    <w:rsid w:val="00F905CB"/>
    <w:rsid w:val="00F937C9"/>
    <w:rsid w:val="00F942B5"/>
    <w:rsid w:val="00FA2265"/>
    <w:rsid w:val="00FA6D09"/>
    <w:rsid w:val="00FA70C1"/>
    <w:rsid w:val="00FB076D"/>
    <w:rsid w:val="00FC01C5"/>
    <w:rsid w:val="00FC527D"/>
    <w:rsid w:val="00FD5997"/>
    <w:rsid w:val="00FD687A"/>
    <w:rsid w:val="00FE12A4"/>
    <w:rsid w:val="00FE2A47"/>
    <w:rsid w:val="00FF0FF4"/>
    <w:rsid w:val="00FF2F12"/>
    <w:rsid w:val="00FF5FF0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link w:val="a7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1850AB"/>
    <w:rPr>
      <w:color w:val="0000FF" w:themeColor="hyperlink"/>
      <w:u w:val="single"/>
    </w:rPr>
  </w:style>
  <w:style w:type="paragraph" w:customStyle="1" w:styleId="10">
    <w:name w:val="1"/>
    <w:basedOn w:val="a"/>
    <w:rsid w:val="00D2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basedOn w:val="a0"/>
    <w:qFormat/>
    <w:rsid w:val="00D21473"/>
    <w:rPr>
      <w:b/>
      <w:bCs/>
    </w:rPr>
  </w:style>
  <w:style w:type="character" w:customStyle="1" w:styleId="apple-style-span">
    <w:name w:val="apple-style-span"/>
    <w:basedOn w:val="a0"/>
    <w:rsid w:val="008F6BA6"/>
  </w:style>
  <w:style w:type="paragraph" w:styleId="af0">
    <w:name w:val="No Spacing"/>
    <w:qFormat/>
    <w:rsid w:val="00BE7310"/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17D82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717D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717D82"/>
    <w:rPr>
      <w:i/>
      <w:iCs/>
    </w:rPr>
  </w:style>
  <w:style w:type="paragraph" w:customStyle="1" w:styleId="11">
    <w:name w:val="Обычный1"/>
    <w:rsid w:val="00A142F9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HTML">
    <w:name w:val="HTML Preformatted"/>
    <w:basedOn w:val="a"/>
    <w:link w:val="HTML0"/>
    <w:rsid w:val="00A1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2F9"/>
    <w:rPr>
      <w:rFonts w:ascii="Courier New" w:hAnsi="Courier New" w:cs="Courier New"/>
    </w:rPr>
  </w:style>
  <w:style w:type="character" w:customStyle="1" w:styleId="blk">
    <w:name w:val="blk"/>
    <w:basedOn w:val="a0"/>
    <w:rsid w:val="00CD2E74"/>
  </w:style>
  <w:style w:type="character" w:customStyle="1" w:styleId="a7">
    <w:name w:val="Основной текст Знак"/>
    <w:basedOn w:val="a0"/>
    <w:link w:val="a6"/>
    <w:rsid w:val="00511B54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04B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4B12"/>
    <w:rPr>
      <w:sz w:val="24"/>
      <w:szCs w:val="24"/>
    </w:rPr>
  </w:style>
  <w:style w:type="numbering" w:customStyle="1" w:styleId="WWNum1">
    <w:name w:val="WWNum1"/>
    <w:rsid w:val="006258C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0D9-FD98-4C7E-A04E-3D6A44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4437</Words>
  <Characters>33524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20</cp:revision>
  <cp:lastPrinted>2021-01-14T09:22:00Z</cp:lastPrinted>
  <dcterms:created xsi:type="dcterms:W3CDTF">2022-04-28T12:47:00Z</dcterms:created>
  <dcterms:modified xsi:type="dcterms:W3CDTF">2022-05-04T06:18:00Z</dcterms:modified>
</cp:coreProperties>
</file>