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0D" w:rsidRPr="001268BE" w:rsidRDefault="0076580D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010519" w:rsidP="003C2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r w:rsidR="000F0608">
              <w:rPr>
                <w:sz w:val="28"/>
                <w:szCs w:val="28"/>
              </w:rPr>
              <w:t>2021</w:t>
            </w:r>
          </w:p>
        </w:tc>
        <w:tc>
          <w:tcPr>
            <w:tcW w:w="3284" w:type="dxa"/>
          </w:tcPr>
          <w:p w:rsidR="0043263E" w:rsidRDefault="00C57B9A" w:rsidP="003849E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10519">
              <w:rPr>
                <w:bCs/>
                <w:sz w:val="28"/>
                <w:szCs w:val="28"/>
              </w:rPr>
              <w:t>37</w:t>
            </w:r>
            <w:r w:rsidR="003849E3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010519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A01C7" w:rsidTr="009B70E8">
        <w:tc>
          <w:tcPr>
            <w:tcW w:w="5211" w:type="dxa"/>
          </w:tcPr>
          <w:p w:rsidR="004A01C7" w:rsidRDefault="00E92C1D" w:rsidP="009B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  <w:r w:rsidR="00843931">
              <w:rPr>
                <w:sz w:val="28"/>
                <w:szCs w:val="28"/>
              </w:rPr>
              <w:t xml:space="preserve"> С</w:t>
            </w:r>
            <w:r w:rsidR="003A042F">
              <w:rPr>
                <w:sz w:val="28"/>
                <w:szCs w:val="28"/>
              </w:rPr>
              <w:t xml:space="preserve">обрания депутатов Цимлянского района </w:t>
            </w:r>
            <w:r w:rsidR="00843931">
              <w:rPr>
                <w:sz w:val="28"/>
                <w:szCs w:val="28"/>
              </w:rPr>
              <w:t xml:space="preserve">от 25.03.2021  </w:t>
            </w:r>
            <w:r w:rsidR="003A042F">
              <w:rPr>
                <w:sz w:val="28"/>
                <w:szCs w:val="28"/>
              </w:rPr>
              <w:t>№</w:t>
            </w:r>
            <w:r w:rsidR="00843931">
              <w:rPr>
                <w:sz w:val="28"/>
                <w:szCs w:val="28"/>
              </w:rPr>
              <w:t xml:space="preserve"> 364</w:t>
            </w:r>
            <w:r w:rsidR="003A042F">
              <w:rPr>
                <w:sz w:val="28"/>
                <w:szCs w:val="28"/>
              </w:rPr>
              <w:t xml:space="preserve"> «</w:t>
            </w:r>
            <w:r w:rsidR="004A01C7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</w:t>
            </w:r>
            <w:r w:rsidR="009B70E8">
              <w:rPr>
                <w:sz w:val="28"/>
                <w:szCs w:val="28"/>
              </w:rPr>
              <w:t xml:space="preserve"> </w:t>
            </w:r>
            <w:r w:rsidR="004A01C7">
              <w:rPr>
                <w:sz w:val="28"/>
                <w:szCs w:val="28"/>
              </w:rPr>
              <w:t>муниципального образования «Цимлянский район»</w:t>
            </w:r>
          </w:p>
        </w:tc>
      </w:tr>
    </w:tbl>
    <w:p w:rsidR="0043263E" w:rsidRPr="001268BE" w:rsidRDefault="0043263E" w:rsidP="0043263E">
      <w:pPr>
        <w:jc w:val="both"/>
        <w:rPr>
          <w:sz w:val="28"/>
          <w:szCs w:val="28"/>
        </w:rPr>
      </w:pPr>
    </w:p>
    <w:p w:rsidR="00DA38AD" w:rsidRPr="00DA38AD" w:rsidRDefault="00DA38AD" w:rsidP="00B2174C">
      <w:pPr>
        <w:ind w:firstLine="708"/>
        <w:jc w:val="both"/>
        <w:rPr>
          <w:iCs/>
          <w:sz w:val="28"/>
          <w:szCs w:val="28"/>
        </w:rPr>
      </w:pPr>
      <w:r w:rsidRPr="00DA38AD">
        <w:rPr>
          <w:iCs/>
          <w:sz w:val="28"/>
          <w:szCs w:val="28"/>
        </w:rPr>
        <w:t>В</w:t>
      </w:r>
      <w:r w:rsidR="003A042F">
        <w:rPr>
          <w:iCs/>
          <w:sz w:val="28"/>
          <w:szCs w:val="28"/>
        </w:rPr>
        <w:t xml:space="preserve"> связи с допущенной технической ошибкой</w:t>
      </w:r>
      <w:r w:rsidR="00843931">
        <w:rPr>
          <w:iCs/>
          <w:sz w:val="28"/>
          <w:szCs w:val="28"/>
        </w:rPr>
        <w:t>,</w:t>
      </w:r>
      <w:r w:rsidR="009B70E8">
        <w:rPr>
          <w:iCs/>
          <w:sz w:val="28"/>
          <w:szCs w:val="28"/>
        </w:rPr>
        <w:t xml:space="preserve">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:rsidR="00843931" w:rsidRPr="00843931" w:rsidRDefault="00843931" w:rsidP="003C2A2B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43931">
        <w:rPr>
          <w:iCs/>
          <w:sz w:val="28"/>
          <w:szCs w:val="28"/>
        </w:rPr>
        <w:t xml:space="preserve">Внести в решение </w:t>
      </w:r>
      <w:r w:rsidRPr="00843931">
        <w:rPr>
          <w:sz w:val="28"/>
          <w:szCs w:val="28"/>
        </w:rPr>
        <w:t xml:space="preserve">Собрания депутатов Цимлянского района </w:t>
      </w:r>
      <w:proofErr w:type="gramStart"/>
      <w:r w:rsidRPr="00843931">
        <w:rPr>
          <w:sz w:val="28"/>
          <w:szCs w:val="28"/>
        </w:rPr>
        <w:t>от</w:t>
      </w:r>
      <w:proofErr w:type="gramEnd"/>
      <w:r w:rsidRPr="0084393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843931">
        <w:rPr>
          <w:sz w:val="28"/>
          <w:szCs w:val="28"/>
        </w:rPr>
        <w:t>.03.2021 №</w:t>
      </w:r>
      <w:r w:rsidR="009B7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364 </w:t>
      </w:r>
      <w:r w:rsidRPr="00843931">
        <w:rPr>
          <w:sz w:val="28"/>
          <w:szCs w:val="28"/>
        </w:rPr>
        <w:t>«Об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 следующие изменения</w:t>
      </w:r>
      <w:r w:rsidR="006D194E">
        <w:rPr>
          <w:sz w:val="28"/>
          <w:szCs w:val="28"/>
        </w:rPr>
        <w:t>:</w:t>
      </w:r>
    </w:p>
    <w:p w:rsidR="003C2A2B" w:rsidRDefault="00843931" w:rsidP="003C2A2B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proofErr w:type="gramStart"/>
      <w:r w:rsidR="009B70E8">
        <w:rPr>
          <w:iCs/>
          <w:sz w:val="28"/>
          <w:szCs w:val="28"/>
        </w:rPr>
        <w:t>В преамбуле решения с</w:t>
      </w:r>
      <w:r>
        <w:rPr>
          <w:iCs/>
          <w:sz w:val="28"/>
          <w:szCs w:val="28"/>
        </w:rPr>
        <w:t>лова «</w:t>
      </w:r>
      <w:r w:rsidRPr="00843931">
        <w:rPr>
          <w:iCs/>
          <w:sz w:val="28"/>
          <w:szCs w:val="28"/>
        </w:rPr>
        <w:t>постановлением Правительства Ростовской области от 02.07.2012 № 552 «Об утверждении Порядка передачи имущества, приобретенного за счет средств областного бюджета, из государственной собственности Ростовской области</w:t>
      </w:r>
      <w:r w:rsidR="009B70E8">
        <w:rPr>
          <w:iCs/>
          <w:sz w:val="28"/>
          <w:szCs w:val="28"/>
        </w:rPr>
        <w:t xml:space="preserve"> в муниципальную собственность»</w:t>
      </w:r>
      <w:r>
        <w:rPr>
          <w:iCs/>
          <w:sz w:val="28"/>
          <w:szCs w:val="28"/>
        </w:rPr>
        <w:t xml:space="preserve"> заменить словами «</w:t>
      </w:r>
      <w:r w:rsidRPr="00843931">
        <w:rPr>
          <w:iCs/>
          <w:sz w:val="28"/>
          <w:szCs w:val="28"/>
        </w:rPr>
        <w:t>постановлением Правительства Российской Федерации от 13.06.2006 № 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</w:t>
      </w:r>
      <w:proofErr w:type="gramEnd"/>
      <w:r w:rsidRPr="00843931">
        <w:rPr>
          <w:iCs/>
          <w:sz w:val="28"/>
          <w:szCs w:val="28"/>
        </w:rPr>
        <w:t>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proofErr w:type="gramStart"/>
      <w:r w:rsidR="009B70E8">
        <w:rPr>
          <w:iCs/>
          <w:sz w:val="28"/>
          <w:szCs w:val="28"/>
        </w:rPr>
        <w:t>.</w:t>
      </w:r>
      <w:r w:rsidRPr="00843931">
        <w:rPr>
          <w:iCs/>
          <w:sz w:val="28"/>
          <w:szCs w:val="28"/>
        </w:rPr>
        <w:t>»</w:t>
      </w:r>
      <w:r w:rsidR="003C2A2B">
        <w:rPr>
          <w:iCs/>
          <w:sz w:val="28"/>
          <w:szCs w:val="28"/>
        </w:rPr>
        <w:t>.</w:t>
      </w:r>
      <w:proofErr w:type="gramEnd"/>
    </w:p>
    <w:p w:rsidR="003C2A2B" w:rsidRPr="00887EB5" w:rsidRDefault="003C2A2B" w:rsidP="003C2A2B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3C2A2B" w:rsidRPr="00887EB5" w:rsidRDefault="003C2A2B" w:rsidP="003C2A2B">
      <w:pPr>
        <w:pStyle w:val="a5"/>
        <w:ind w:firstLine="708"/>
        <w:rPr>
          <w:szCs w:val="28"/>
        </w:rPr>
      </w:pPr>
      <w:r w:rsidRPr="00887EB5">
        <w:rPr>
          <w:szCs w:val="28"/>
        </w:rPr>
        <w:lastRenderedPageBreak/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9B70E8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D66366" w:rsidRPr="003C2A2B" w:rsidRDefault="00D66366" w:rsidP="003C2A2B">
      <w:pPr>
        <w:jc w:val="both"/>
        <w:rPr>
          <w:sz w:val="28"/>
          <w:szCs w:val="28"/>
        </w:rPr>
      </w:pPr>
    </w:p>
    <w:p w:rsidR="00522126" w:rsidRDefault="00522126" w:rsidP="0043263E">
      <w:pPr>
        <w:rPr>
          <w:sz w:val="32"/>
          <w:szCs w:val="32"/>
        </w:rPr>
      </w:pPr>
    </w:p>
    <w:p w:rsidR="001268BE" w:rsidRPr="004A01C7" w:rsidRDefault="001268BE" w:rsidP="0043263E">
      <w:pPr>
        <w:rPr>
          <w:sz w:val="32"/>
          <w:szCs w:val="32"/>
        </w:rPr>
      </w:pPr>
    </w:p>
    <w:p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Pr="00821098" w:rsidRDefault="00CF2D6C" w:rsidP="003C2A2B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</w:t>
      </w:r>
      <w:r w:rsidR="000F0608">
        <w:rPr>
          <w:sz w:val="28"/>
          <w:szCs w:val="28"/>
        </w:rPr>
        <w:t xml:space="preserve">            Л. П. </w:t>
      </w:r>
      <w:proofErr w:type="spellStart"/>
      <w:r w:rsidR="000F0608">
        <w:rPr>
          <w:sz w:val="28"/>
          <w:szCs w:val="28"/>
        </w:rPr>
        <w:t>Перфилова</w:t>
      </w:r>
      <w:proofErr w:type="spellEnd"/>
    </w:p>
    <w:sectPr w:rsidR="00096780" w:rsidRPr="00821098" w:rsidSect="003C2A2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62" w:rsidRDefault="00597962" w:rsidP="003C2A2B">
      <w:r>
        <w:separator/>
      </w:r>
    </w:p>
  </w:endnote>
  <w:endnote w:type="continuationSeparator" w:id="0">
    <w:p w:rsidR="00597962" w:rsidRDefault="00597962" w:rsidP="003C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560858"/>
      <w:docPartObj>
        <w:docPartGallery w:val="Page Numbers (Bottom of Page)"/>
        <w:docPartUnique/>
      </w:docPartObj>
    </w:sdtPr>
    <w:sdtEndPr/>
    <w:sdtContent>
      <w:p w:rsidR="003C2A2B" w:rsidRDefault="00765B6B" w:rsidP="003C2A2B">
        <w:pPr>
          <w:pStyle w:val="aa"/>
          <w:jc w:val="right"/>
        </w:pPr>
        <w:r>
          <w:fldChar w:fldCharType="begin"/>
        </w:r>
        <w:r w:rsidR="003C2A2B">
          <w:instrText>PAGE   \* MERGEFORMAT</w:instrText>
        </w:r>
        <w:r>
          <w:fldChar w:fldCharType="separate"/>
        </w:r>
        <w:r w:rsidR="003849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62" w:rsidRDefault="00597962" w:rsidP="003C2A2B">
      <w:r>
        <w:separator/>
      </w:r>
    </w:p>
  </w:footnote>
  <w:footnote w:type="continuationSeparator" w:id="0">
    <w:p w:rsidR="00597962" w:rsidRDefault="00597962" w:rsidP="003C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94F68"/>
    <w:multiLevelType w:val="hybridMultilevel"/>
    <w:tmpl w:val="331042AA"/>
    <w:lvl w:ilvl="0" w:tplc="C5C48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9"/>
  </w:num>
  <w:num w:numId="14">
    <w:abstractNumId w:val="6"/>
  </w:num>
  <w:num w:numId="15">
    <w:abstractNumId w:val="0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10519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96780"/>
    <w:rsid w:val="000A0708"/>
    <w:rsid w:val="000A568C"/>
    <w:rsid w:val="000B2953"/>
    <w:rsid w:val="000B7FBD"/>
    <w:rsid w:val="000C733E"/>
    <w:rsid w:val="000D2232"/>
    <w:rsid w:val="000E750D"/>
    <w:rsid w:val="000F0608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59"/>
    <w:rsid w:val="00380FCB"/>
    <w:rsid w:val="003829DF"/>
    <w:rsid w:val="003849E3"/>
    <w:rsid w:val="00394EB9"/>
    <w:rsid w:val="00395859"/>
    <w:rsid w:val="003A042F"/>
    <w:rsid w:val="003A055B"/>
    <w:rsid w:val="003A2BD8"/>
    <w:rsid w:val="003B01FA"/>
    <w:rsid w:val="003B0904"/>
    <w:rsid w:val="003B2C4B"/>
    <w:rsid w:val="003B50A6"/>
    <w:rsid w:val="003C1983"/>
    <w:rsid w:val="003C2A2B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867E7"/>
    <w:rsid w:val="00591997"/>
    <w:rsid w:val="00592246"/>
    <w:rsid w:val="005951C4"/>
    <w:rsid w:val="00597962"/>
    <w:rsid w:val="005A32AF"/>
    <w:rsid w:val="005A3E35"/>
    <w:rsid w:val="005B21AE"/>
    <w:rsid w:val="005B5CD1"/>
    <w:rsid w:val="005C0CAF"/>
    <w:rsid w:val="005C2AA3"/>
    <w:rsid w:val="005C3332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194E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65B6B"/>
    <w:rsid w:val="007744EB"/>
    <w:rsid w:val="00784478"/>
    <w:rsid w:val="007A62D6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098"/>
    <w:rsid w:val="00821969"/>
    <w:rsid w:val="00824307"/>
    <w:rsid w:val="0083193F"/>
    <w:rsid w:val="00837CB7"/>
    <w:rsid w:val="00843931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B70E8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35F6C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2C1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3C2A2B"/>
    <w:rPr>
      <w:sz w:val="28"/>
      <w:szCs w:val="24"/>
    </w:rPr>
  </w:style>
  <w:style w:type="paragraph" w:styleId="a8">
    <w:name w:val="header"/>
    <w:basedOn w:val="a"/>
    <w:link w:val="a9"/>
    <w:unhideWhenUsed/>
    <w:rsid w:val="003C2A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2A2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2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3C2A2B"/>
    <w:rPr>
      <w:sz w:val="28"/>
      <w:szCs w:val="24"/>
    </w:rPr>
  </w:style>
  <w:style w:type="paragraph" w:styleId="a8">
    <w:name w:val="header"/>
    <w:basedOn w:val="a"/>
    <w:link w:val="a9"/>
    <w:unhideWhenUsed/>
    <w:rsid w:val="003C2A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2A2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2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5693-0B7E-452A-81DA-51671A2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3</cp:revision>
  <cp:lastPrinted>2021-05-20T10:33:00Z</cp:lastPrinted>
  <dcterms:created xsi:type="dcterms:W3CDTF">2021-05-20T10:32:00Z</dcterms:created>
  <dcterms:modified xsi:type="dcterms:W3CDTF">2021-05-20T10:33:00Z</dcterms:modified>
</cp:coreProperties>
</file>