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F1C004E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D83C4A">
        <w:rPr>
          <w:rFonts w:ascii="Times New Roman" w:hAnsi="Times New Roman"/>
          <w:b/>
          <w:sz w:val="28"/>
          <w:szCs w:val="28"/>
        </w:rPr>
        <w:t>30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D3C30DA" w14:textId="672CA79F" w:rsidR="00BE7AD4" w:rsidRPr="00BE7AD4" w:rsidRDefault="006337B9" w:rsidP="00D83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D83C4A" w:rsidRPr="00D83C4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D83C4A" w:rsidRPr="00D83C4A">
        <w:rPr>
          <w:rFonts w:ascii="Times New Roman" w:hAnsi="Times New Roman"/>
          <w:b/>
          <w:sz w:val="28"/>
          <w:szCs w:val="28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BE7AD4" w:rsidRPr="00BE7AD4">
        <w:rPr>
          <w:rFonts w:ascii="Times New Roman" w:hAnsi="Times New Roman"/>
          <w:b/>
          <w:sz w:val="28"/>
          <w:szCs w:val="28"/>
        </w:rPr>
        <w:t>»</w:t>
      </w:r>
    </w:p>
    <w:p w14:paraId="7A268EC2" w14:textId="77777777" w:rsidR="00BE7AD4" w:rsidRDefault="00BE7AD4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D271C0" w14:textId="3867E79E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644C4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644C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644C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644C46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>
        <w:rPr>
          <w:rFonts w:ascii="Times New Roman" w:hAnsi="Times New Roman"/>
          <w:sz w:val="28"/>
          <w:szCs w:val="28"/>
        </w:rPr>
        <w:t>«</w:t>
      </w:r>
      <w:bookmarkStart w:id="1" w:name="_Hlk91155342"/>
      <w:r w:rsidR="00D83C4A" w:rsidRPr="00D83C4A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8376DD" w:rsidRPr="008376DD">
        <w:rPr>
          <w:rFonts w:ascii="Times New Roman" w:hAnsi="Times New Roman"/>
          <w:bCs/>
          <w:sz w:val="28"/>
          <w:szCs w:val="28"/>
        </w:rPr>
        <w:t>»</w:t>
      </w:r>
      <w:bookmarkEnd w:id="1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0D13EE55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</w:t>
      </w:r>
      <w:r w:rsidR="00F55498" w:rsidRPr="00F55498">
        <w:rPr>
          <w:rFonts w:ascii="Times New Roman" w:hAnsi="Times New Roman"/>
          <w:sz w:val="28"/>
          <w:szCs w:val="28"/>
        </w:rPr>
        <w:t xml:space="preserve">приложение № </w:t>
      </w:r>
      <w:r w:rsidR="00EA3FAA" w:rsidRPr="00EA3FAA">
        <w:rPr>
          <w:rFonts w:ascii="Times New Roman" w:hAnsi="Times New Roman"/>
          <w:sz w:val="28"/>
          <w:szCs w:val="28"/>
        </w:rPr>
        <w:t>данного проекта: «</w:t>
      </w:r>
      <w:r w:rsidR="0095795F" w:rsidRPr="0095795F">
        <w:rPr>
          <w:rFonts w:ascii="Times New Roman" w:hAnsi="Times New Roman"/>
          <w:sz w:val="28"/>
          <w:szCs w:val="28"/>
        </w:rPr>
        <w:t xml:space="preserve">Ввести в состав комиссии </w:t>
      </w:r>
      <w:proofErr w:type="spellStart"/>
      <w:r w:rsidR="003A3858">
        <w:rPr>
          <w:rFonts w:ascii="Times New Roman" w:hAnsi="Times New Roman"/>
          <w:sz w:val="28"/>
          <w:szCs w:val="28"/>
        </w:rPr>
        <w:t>Климашеву</w:t>
      </w:r>
      <w:proofErr w:type="spellEnd"/>
      <w:r w:rsidR="003A3858">
        <w:rPr>
          <w:rFonts w:ascii="Times New Roman" w:hAnsi="Times New Roman"/>
          <w:sz w:val="28"/>
          <w:szCs w:val="28"/>
        </w:rPr>
        <w:t xml:space="preserve"> Елену Владимировну</w:t>
      </w:r>
      <w:r w:rsidR="007F40D7" w:rsidRPr="007F40D7">
        <w:rPr>
          <w:rFonts w:ascii="Times New Roman" w:hAnsi="Times New Roman"/>
          <w:sz w:val="28"/>
          <w:szCs w:val="28"/>
        </w:rPr>
        <w:t xml:space="preserve"> – </w:t>
      </w:r>
      <w:r w:rsidR="003A3858">
        <w:rPr>
          <w:rFonts w:ascii="Times New Roman" w:hAnsi="Times New Roman"/>
          <w:sz w:val="28"/>
          <w:szCs w:val="28"/>
        </w:rPr>
        <w:t xml:space="preserve">ведущего </w:t>
      </w:r>
      <w:r w:rsidR="007F40D7" w:rsidRPr="007F40D7">
        <w:rPr>
          <w:rFonts w:ascii="Times New Roman" w:hAnsi="Times New Roman"/>
          <w:sz w:val="28"/>
          <w:szCs w:val="28"/>
        </w:rPr>
        <w:t>специалиста</w:t>
      </w:r>
      <w:r w:rsidR="003C2D07">
        <w:rPr>
          <w:rFonts w:ascii="Times New Roman" w:hAnsi="Times New Roman"/>
          <w:sz w:val="28"/>
          <w:szCs w:val="28"/>
        </w:rPr>
        <w:t xml:space="preserve"> (юриста) сектора юридической службы Администрации Цимлянского района, членом комиссии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0295796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D83C4A" w:rsidRPr="00D83C4A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D83C4A" w:rsidRPr="00D83C4A">
        <w:rPr>
          <w:rFonts w:ascii="Times New Roman" w:hAnsi="Times New Roman"/>
          <w:bCs/>
          <w:sz w:val="28"/>
          <w:szCs w:val="28"/>
        </w:rPr>
        <w:lastRenderedPageBreak/>
        <w:t>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r w:rsidR="0095795F" w:rsidRPr="008376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F1E1D6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44C46">
        <w:rPr>
          <w:rFonts w:ascii="Times New Roman" w:hAnsi="Times New Roman"/>
          <w:sz w:val="28"/>
          <w:szCs w:val="28"/>
        </w:rPr>
        <w:t>«</w:t>
      </w:r>
      <w:r w:rsidR="00644C46" w:rsidRPr="00644C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95795F" w:rsidRPr="008376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9CEB61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644C46" w:rsidRPr="00644C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r w:rsidR="0095795F" w:rsidRPr="008376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22813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644C46" w:rsidRPr="00644C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95795F" w:rsidRPr="008376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A3858"/>
    <w:rsid w:val="003C2D07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44C46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7F40D7"/>
    <w:rsid w:val="00810CC7"/>
    <w:rsid w:val="008376DD"/>
    <w:rsid w:val="00855E17"/>
    <w:rsid w:val="00865EB1"/>
    <w:rsid w:val="00873C23"/>
    <w:rsid w:val="0088253C"/>
    <w:rsid w:val="0095795F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AD4"/>
    <w:rsid w:val="00BE7C0F"/>
    <w:rsid w:val="00BF7039"/>
    <w:rsid w:val="00C04940"/>
    <w:rsid w:val="00C4396D"/>
    <w:rsid w:val="00CB29A6"/>
    <w:rsid w:val="00CB537A"/>
    <w:rsid w:val="00CB54E5"/>
    <w:rsid w:val="00CD0018"/>
    <w:rsid w:val="00D43FDA"/>
    <w:rsid w:val="00D46301"/>
    <w:rsid w:val="00D52D39"/>
    <w:rsid w:val="00D52F60"/>
    <w:rsid w:val="00D62D56"/>
    <w:rsid w:val="00D83C4A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55498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2021-12-23T11:03:00Z</cp:lastPrinted>
  <dcterms:created xsi:type="dcterms:W3CDTF">2021-12-23T11:03:00Z</dcterms:created>
  <dcterms:modified xsi:type="dcterms:W3CDTF">2021-12-23T11:03:00Z</dcterms:modified>
</cp:coreProperties>
</file>