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D1" w:rsidRPr="00B45CD1" w:rsidRDefault="00B45CD1" w:rsidP="00B45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D1">
        <w:rPr>
          <w:rFonts w:ascii="Times New Roman" w:hAnsi="Times New Roman" w:cs="Times New Roman"/>
          <w:sz w:val="28"/>
          <w:szCs w:val="28"/>
        </w:rPr>
        <w:t>«Администрация Цимлянского района, на основании поступивших заявлений о предоставлении земельных участков без проведения торгов, информирует о возможности предоставления:</w:t>
      </w:r>
    </w:p>
    <w:p w:rsidR="00B45CD1" w:rsidRPr="00B45CD1" w:rsidRDefault="00B45CD1" w:rsidP="00B45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CD1">
        <w:rPr>
          <w:rFonts w:ascii="Times New Roman" w:hAnsi="Times New Roman" w:cs="Times New Roman"/>
          <w:sz w:val="28"/>
          <w:szCs w:val="28"/>
        </w:rPr>
        <w:t>- в соответствии с пп. 10 п. 2  ст. 39.3 и ст. 39.18 Земельного кодекса РФ в собственность земельных участков:</w:t>
      </w:r>
    </w:p>
    <w:tbl>
      <w:tblPr>
        <w:tblW w:w="1081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04"/>
        <w:gridCol w:w="1811"/>
        <w:gridCol w:w="1979"/>
        <w:gridCol w:w="1308"/>
        <w:gridCol w:w="2014"/>
      </w:tblGrid>
      <w:tr w:rsidR="00B45CD1" w:rsidRPr="00B45CD1" w:rsidTr="00B4240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Адрес участка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 участка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 </w:t>
            </w:r>
          </w:p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Кадастровый квартал</w:t>
            </w:r>
          </w:p>
        </w:tc>
      </w:tr>
      <w:tr w:rsidR="00B45CD1" w:rsidRPr="00B45CD1" w:rsidTr="00B4240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Российская Федерация, Ростовская область, </w:t>
            </w: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5CD1">
              <w:rPr>
                <w:rFonts w:ascii="Times New Roman" w:hAnsi="Times New Roman" w:cs="Times New Roman"/>
                <w:bCs/>
                <w:sz w:val="28"/>
                <w:szCs w:val="28"/>
              </w:rPr>
              <w:t>Цимлянский район</w:t>
            </w: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5CD1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Красноярское сельское поселение, ст. Красноярская, восточнее земельного участка с кадастровым номером 61:41:0020127:202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61:41:0020127</w:t>
            </w:r>
          </w:p>
        </w:tc>
      </w:tr>
      <w:tr w:rsidR="00B45CD1" w:rsidRPr="00B45CD1" w:rsidTr="00B4240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Российская Федерация, Ростовская область, </w:t>
            </w:r>
            <w:r w:rsidRPr="00B45CD1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Цимлянский район</w:t>
            </w:r>
            <w:r w:rsidRPr="00B45CD1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Pr="00B45CD1">
              <w:rPr>
                <w:rFonts w:ascii="Times New Roman" w:hAnsi="Times New Roman" w:cs="Times New Roman"/>
                <w:bCs/>
                <w:sz w:val="28"/>
                <w:szCs w:val="28"/>
              </w:rPr>
              <w:t>Лозновское поселение, п. Сосенки, южнее земельного участка с кадастровым номером 61:41:0030302:39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61:41:0030302</w:t>
            </w:r>
          </w:p>
        </w:tc>
      </w:tr>
      <w:tr w:rsidR="00B45CD1" w:rsidRPr="00B45CD1" w:rsidTr="00B4240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Цимлянский район, Лозновское сельское поселение, по северной границе примыкает к земельному участку с кадастровым номером </w:t>
            </w:r>
            <w:r w:rsidRPr="00B45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61:41:0030302:38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CD1">
              <w:rPr>
                <w:rFonts w:ascii="Times New Roman" w:hAnsi="Times New Roman" w:cs="Times New Roman"/>
                <w:sz w:val="28"/>
                <w:szCs w:val="28"/>
              </w:rPr>
              <w:t>61:41:0030302</w:t>
            </w:r>
          </w:p>
        </w:tc>
      </w:tr>
      <w:tr w:rsidR="00B45CD1" w:rsidRPr="00B45CD1" w:rsidTr="00B4240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CD1" w:rsidRPr="00B45CD1" w:rsidRDefault="00B45CD1" w:rsidP="00B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CD1" w:rsidRPr="00B45CD1" w:rsidRDefault="00B45CD1" w:rsidP="00B45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F6D" w:rsidRPr="00B45CD1" w:rsidRDefault="00B45CD1" w:rsidP="00B45CD1">
      <w:pPr>
        <w:ind w:firstLine="709"/>
        <w:jc w:val="both"/>
        <w:rPr>
          <w:szCs w:val="28"/>
        </w:rPr>
      </w:pPr>
      <w:r w:rsidRPr="00B45CD1"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в приобретении прав на указанные земельные участки, могут подать заявление о намерении участвовать в аукционе и получить дополнительную информацию с 02.08.2021 по 31.08.2021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B45C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5CD1">
        <w:rPr>
          <w:rFonts w:ascii="Times New Roman" w:hAnsi="Times New Roman" w:cs="Times New Roman"/>
          <w:sz w:val="28"/>
          <w:szCs w:val="28"/>
        </w:rPr>
        <w:t>. Цимлянск, ул. Ленина, 24, кабинет № 7».</w:t>
      </w:r>
    </w:p>
    <w:sectPr w:rsidR="00A20F6D" w:rsidRPr="00B45CD1" w:rsidSect="0078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371"/>
    <w:rsid w:val="00366371"/>
    <w:rsid w:val="00782510"/>
    <w:rsid w:val="00A20F6D"/>
    <w:rsid w:val="00B45CD1"/>
    <w:rsid w:val="00CA16D5"/>
    <w:rsid w:val="00F7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5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>adm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2021-05-18T05:28:00Z</dcterms:created>
  <dcterms:modified xsi:type="dcterms:W3CDTF">2021-08-02T04:29:00Z</dcterms:modified>
</cp:coreProperties>
</file>