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518" w:rsidRDefault="00B50518" w:rsidP="00B505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581C73" w:rsidRDefault="00581C73" w:rsidP="00EA0E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ТИПОВЫЕ ТРЕБОВАНИЯ</w:t>
      </w:r>
    </w:p>
    <w:p w:rsidR="00581C73" w:rsidRDefault="00CD3DFA" w:rsidP="00EA0E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организации профилактической деятельности</w:t>
      </w:r>
      <w:r w:rsidRPr="000F7375">
        <w:rPr>
          <w:rFonts w:ascii="Times New Roman" w:hAnsi="Times New Roman" w:cs="Times New Roman"/>
          <w:sz w:val="28"/>
          <w:szCs w:val="28"/>
        </w:rPr>
        <w:t xml:space="preserve"> антинаркотической направленности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7375">
        <w:rPr>
          <w:rFonts w:ascii="Times New Roman" w:hAnsi="Times New Roman" w:cs="Times New Roman"/>
          <w:sz w:val="28"/>
          <w:szCs w:val="28"/>
        </w:rPr>
        <w:t xml:space="preserve"> </w:t>
      </w:r>
      <w:r w:rsidR="00581C73" w:rsidRPr="000F7375">
        <w:rPr>
          <w:rFonts w:ascii="Times New Roman" w:hAnsi="Times New Roman" w:cs="Times New Roman"/>
          <w:sz w:val="28"/>
          <w:szCs w:val="28"/>
        </w:rPr>
        <w:t xml:space="preserve">к подготовке и проведению </w:t>
      </w:r>
      <w:r w:rsidR="00873F7C">
        <w:rPr>
          <w:rFonts w:ascii="Times New Roman" w:hAnsi="Times New Roman" w:cs="Times New Roman"/>
          <w:sz w:val="28"/>
          <w:szCs w:val="28"/>
        </w:rPr>
        <w:t xml:space="preserve">антинаркотических мероприятий </w:t>
      </w:r>
      <w:r w:rsidRPr="000F7375">
        <w:rPr>
          <w:rFonts w:ascii="Times New Roman" w:hAnsi="Times New Roman" w:cs="Times New Roman"/>
          <w:sz w:val="28"/>
          <w:szCs w:val="28"/>
        </w:rPr>
        <w:t>в образовательных организациях, расположенных в Ростовской области</w:t>
      </w:r>
    </w:p>
    <w:p w:rsidR="00EA0E03" w:rsidRDefault="00EA0E03" w:rsidP="00EA0E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7591" w:rsidRPr="008C7591" w:rsidRDefault="0043115C" w:rsidP="008C7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59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3115C">
        <w:rPr>
          <w:rFonts w:ascii="Times New Roman" w:eastAsia="Times New Roman" w:hAnsi="Times New Roman" w:cs="Times New Roman"/>
          <w:sz w:val="28"/>
          <w:szCs w:val="28"/>
        </w:rPr>
        <w:t xml:space="preserve">нализ </w:t>
      </w:r>
      <w:r w:rsidR="008C7591" w:rsidRPr="008C7591">
        <w:rPr>
          <w:rFonts w:ascii="Times New Roman" w:eastAsia="Times New Roman" w:hAnsi="Times New Roman" w:cs="Times New Roman"/>
          <w:sz w:val="28"/>
          <w:szCs w:val="28"/>
        </w:rPr>
        <w:t>антинаркотических</w:t>
      </w:r>
      <w:r w:rsidRPr="0043115C">
        <w:rPr>
          <w:rFonts w:ascii="Times New Roman" w:eastAsia="Times New Roman" w:hAnsi="Times New Roman" w:cs="Times New Roman"/>
          <w:sz w:val="28"/>
          <w:szCs w:val="28"/>
        </w:rPr>
        <w:t xml:space="preserve"> мероприятий</w:t>
      </w:r>
      <w:r w:rsidR="008C7591" w:rsidRPr="008C75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7591" w:rsidRPr="0043115C">
        <w:rPr>
          <w:rFonts w:ascii="Times New Roman" w:eastAsia="Times New Roman" w:hAnsi="Times New Roman" w:cs="Times New Roman"/>
          <w:sz w:val="28"/>
          <w:szCs w:val="28"/>
        </w:rPr>
        <w:t xml:space="preserve">проводимых </w:t>
      </w:r>
      <w:r w:rsidR="008C7591" w:rsidRPr="008C7591">
        <w:rPr>
          <w:rFonts w:ascii="Times New Roman" w:eastAsia="Times New Roman" w:hAnsi="Times New Roman" w:cs="Times New Roman"/>
          <w:sz w:val="28"/>
          <w:szCs w:val="28"/>
        </w:rPr>
        <w:t>в образовательных организациях Ростовской области</w:t>
      </w:r>
      <w:r w:rsidR="008C759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3115C">
        <w:rPr>
          <w:rFonts w:ascii="Times New Roman" w:eastAsia="Times New Roman" w:hAnsi="Times New Roman" w:cs="Times New Roman"/>
          <w:sz w:val="28"/>
          <w:szCs w:val="28"/>
        </w:rPr>
        <w:t xml:space="preserve"> показал, что они</w:t>
      </w:r>
      <w:r w:rsidR="00AC7A0E" w:rsidRPr="008C7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A0E" w:rsidRPr="008C7591">
        <w:rPr>
          <w:rFonts w:ascii="Times New Roman" w:hAnsi="Times New Roman" w:cs="Times New Roman"/>
          <w:color w:val="000000"/>
          <w:sz w:val="28"/>
          <w:szCs w:val="28"/>
        </w:rPr>
        <w:t>зачастую</w:t>
      </w:r>
      <w:r w:rsidRPr="0043115C">
        <w:rPr>
          <w:rFonts w:ascii="Times New Roman" w:eastAsia="Times New Roman" w:hAnsi="Times New Roman" w:cs="Times New Roman"/>
          <w:sz w:val="28"/>
          <w:szCs w:val="28"/>
        </w:rPr>
        <w:t xml:space="preserve"> осуществля</w:t>
      </w:r>
      <w:r w:rsidR="008C7591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Pr="0043115C">
        <w:rPr>
          <w:rFonts w:ascii="Times New Roman" w:eastAsia="Times New Roman" w:hAnsi="Times New Roman" w:cs="Times New Roman"/>
          <w:sz w:val="28"/>
          <w:szCs w:val="28"/>
        </w:rPr>
        <w:t xml:space="preserve"> в рамках информационного подхода</w:t>
      </w:r>
      <w:r w:rsidR="00DB5148">
        <w:rPr>
          <w:rFonts w:ascii="Times New Roman" w:eastAsia="Times New Roman" w:hAnsi="Times New Roman" w:cs="Times New Roman"/>
          <w:sz w:val="28"/>
          <w:szCs w:val="28"/>
        </w:rPr>
        <w:t xml:space="preserve"> (чтение лекций, </w:t>
      </w:r>
      <w:r w:rsidR="00DB5148" w:rsidRPr="00FB33AB">
        <w:rPr>
          <w:rFonts w:ascii="Times New Roman" w:eastAsia="Calibri" w:hAnsi="Times New Roman" w:cs="Times New Roman"/>
          <w:sz w:val="28"/>
          <w:szCs w:val="28"/>
        </w:rPr>
        <w:t xml:space="preserve">демонстрация </w:t>
      </w:r>
      <w:r w:rsidR="00C97652">
        <w:rPr>
          <w:rFonts w:ascii="Times New Roman" w:eastAsia="Calibri" w:hAnsi="Times New Roman" w:cs="Times New Roman"/>
          <w:sz w:val="28"/>
          <w:szCs w:val="28"/>
        </w:rPr>
        <w:t>визуальной продукции</w:t>
      </w:r>
      <w:r w:rsidR="00DB5148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DB5148" w:rsidRPr="00FB33AB">
        <w:rPr>
          <w:rFonts w:ascii="Times New Roman" w:eastAsia="Calibri" w:hAnsi="Times New Roman" w:cs="Times New Roman"/>
          <w:sz w:val="28"/>
          <w:szCs w:val="28"/>
        </w:rPr>
        <w:t>устрашающ</w:t>
      </w:r>
      <w:r w:rsidR="00DB5148" w:rsidRPr="00FB33AB">
        <w:rPr>
          <w:rFonts w:ascii="Times New Roman" w:hAnsi="Times New Roman" w:cs="Times New Roman"/>
          <w:sz w:val="28"/>
          <w:szCs w:val="28"/>
        </w:rPr>
        <w:t>ей</w:t>
      </w:r>
      <w:r w:rsidR="00DB5148" w:rsidRPr="00FB33AB">
        <w:rPr>
          <w:rFonts w:ascii="Times New Roman" w:eastAsia="Calibri" w:hAnsi="Times New Roman" w:cs="Times New Roman"/>
          <w:sz w:val="28"/>
          <w:szCs w:val="28"/>
        </w:rPr>
        <w:t xml:space="preserve"> информаци</w:t>
      </w:r>
      <w:r w:rsidR="00DB5148">
        <w:rPr>
          <w:rFonts w:ascii="Times New Roman" w:hAnsi="Times New Roman" w:cs="Times New Roman"/>
          <w:sz w:val="28"/>
          <w:szCs w:val="28"/>
        </w:rPr>
        <w:t>ей</w:t>
      </w:r>
      <w:r w:rsidR="00DB5148" w:rsidRPr="00DB5148">
        <w:rPr>
          <w:rFonts w:ascii="Times New Roman" w:hAnsi="Times New Roman" w:cs="Times New Roman"/>
          <w:sz w:val="28"/>
          <w:szCs w:val="28"/>
        </w:rPr>
        <w:t xml:space="preserve"> </w:t>
      </w:r>
      <w:r w:rsidR="00DB5148" w:rsidRPr="00FB33AB">
        <w:rPr>
          <w:rFonts w:ascii="Times New Roman" w:hAnsi="Times New Roman" w:cs="Times New Roman"/>
          <w:sz w:val="28"/>
          <w:szCs w:val="28"/>
        </w:rPr>
        <w:t>об</w:t>
      </w:r>
      <w:r w:rsidR="00DB5148" w:rsidRPr="00FB33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5148" w:rsidRPr="00FB33AB">
        <w:rPr>
          <w:rFonts w:ascii="Times New Roman" w:hAnsi="Times New Roman" w:cs="Times New Roman"/>
          <w:sz w:val="28"/>
          <w:szCs w:val="28"/>
        </w:rPr>
        <w:t>отрицательном действии</w:t>
      </w:r>
      <w:r w:rsidR="00DB5148" w:rsidRPr="00FB33AB">
        <w:rPr>
          <w:rFonts w:ascii="Times New Roman" w:eastAsia="Calibri" w:hAnsi="Times New Roman" w:cs="Times New Roman"/>
          <w:sz w:val="28"/>
          <w:szCs w:val="28"/>
        </w:rPr>
        <w:t xml:space="preserve"> ПАВ</w:t>
      </w:r>
      <w:r w:rsidR="00DB5148" w:rsidRPr="00FB33AB">
        <w:rPr>
          <w:rFonts w:ascii="Times New Roman" w:hAnsi="Times New Roman" w:cs="Times New Roman"/>
          <w:sz w:val="28"/>
          <w:szCs w:val="28"/>
        </w:rPr>
        <w:t xml:space="preserve"> на организм человека</w:t>
      </w:r>
      <w:r w:rsidR="00DB5148">
        <w:rPr>
          <w:rFonts w:ascii="Times New Roman" w:hAnsi="Times New Roman" w:cs="Times New Roman"/>
          <w:sz w:val="28"/>
          <w:szCs w:val="28"/>
        </w:rPr>
        <w:t xml:space="preserve"> и пр.)</w:t>
      </w:r>
      <w:r w:rsidR="00C97652" w:rsidRPr="00C976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7652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C97652" w:rsidRPr="0065460A">
        <w:rPr>
          <w:rFonts w:ascii="Times New Roman" w:eastAsia="Calibri" w:hAnsi="Times New Roman" w:cs="Times New Roman"/>
          <w:sz w:val="28"/>
          <w:szCs w:val="28"/>
        </w:rPr>
        <w:t>не включа</w:t>
      </w:r>
      <w:r w:rsidR="00C97652">
        <w:rPr>
          <w:rFonts w:ascii="Times New Roman" w:eastAsia="Calibri" w:hAnsi="Times New Roman" w:cs="Times New Roman"/>
          <w:sz w:val="28"/>
          <w:szCs w:val="28"/>
        </w:rPr>
        <w:t>ют</w:t>
      </w:r>
      <w:r w:rsidR="00C97652" w:rsidRPr="0065460A">
        <w:rPr>
          <w:rFonts w:ascii="Times New Roman" w:eastAsia="Calibri" w:hAnsi="Times New Roman" w:cs="Times New Roman"/>
          <w:sz w:val="28"/>
          <w:szCs w:val="28"/>
        </w:rPr>
        <w:t xml:space="preserve"> в себя задачи, направленные на реальное изменение поведения</w:t>
      </w:r>
      <w:r w:rsidR="00C97652">
        <w:rPr>
          <w:rFonts w:ascii="Times New Roman" w:eastAsia="Calibri" w:hAnsi="Times New Roman" w:cs="Times New Roman"/>
          <w:sz w:val="28"/>
          <w:szCs w:val="28"/>
        </w:rPr>
        <w:t xml:space="preserve"> обучающихся</w:t>
      </w:r>
      <w:r w:rsidR="00AC7A0E" w:rsidRPr="008C75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C7591" w:rsidRPr="008C7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0D19" w:rsidRPr="0043115C" w:rsidRDefault="008C7591" w:rsidP="00757F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7E2">
        <w:rPr>
          <w:rFonts w:ascii="Times New Roman" w:hAnsi="Times New Roman" w:cs="Times New Roman"/>
          <w:color w:val="000000"/>
          <w:sz w:val="28"/>
        </w:rPr>
        <w:t>В</w:t>
      </w:r>
      <w:r>
        <w:rPr>
          <w:rFonts w:ascii="Times New Roman" w:hAnsi="Times New Roman" w:cs="Times New Roman"/>
          <w:color w:val="000000"/>
          <w:sz w:val="28"/>
        </w:rPr>
        <w:t xml:space="preserve"> отдельных образовательных организациях</w:t>
      </w:r>
      <w:r w:rsidRPr="008667E2">
        <w:rPr>
          <w:rFonts w:ascii="Times New Roman" w:hAnsi="Times New Roman" w:cs="Times New Roman"/>
          <w:color w:val="000000"/>
          <w:sz w:val="28"/>
        </w:rPr>
        <w:t xml:space="preserve"> </w:t>
      </w:r>
      <w:r w:rsidR="001B6A8E">
        <w:rPr>
          <w:rFonts w:ascii="Times New Roman" w:hAnsi="Times New Roman" w:cs="Times New Roman"/>
          <w:color w:val="000000"/>
          <w:sz w:val="28"/>
        </w:rPr>
        <w:t>п</w:t>
      </w:r>
      <w:r>
        <w:rPr>
          <w:rFonts w:ascii="Times New Roman" w:hAnsi="Times New Roman" w:cs="Times New Roman"/>
          <w:color w:val="000000"/>
          <w:sz w:val="28"/>
        </w:rPr>
        <w:t xml:space="preserve">рофилактическая антинаркотическая работа является </w:t>
      </w:r>
      <w:r w:rsidR="00AC7A0E" w:rsidRPr="008C7591">
        <w:rPr>
          <w:rFonts w:ascii="Times New Roman" w:hAnsi="Times New Roman" w:cs="Times New Roman"/>
          <w:color w:val="000000"/>
          <w:sz w:val="28"/>
        </w:rPr>
        <w:t xml:space="preserve">недостаточно системной, имеет характер </w:t>
      </w:r>
      <w:r w:rsidRPr="008C7591">
        <w:rPr>
          <w:rFonts w:ascii="Times New Roman" w:hAnsi="Times New Roman" w:cs="Times New Roman"/>
          <w:color w:val="000000"/>
          <w:sz w:val="28"/>
        </w:rPr>
        <w:t xml:space="preserve">проведения </w:t>
      </w:r>
      <w:r w:rsidR="00AC7A0E" w:rsidRPr="008C7591">
        <w:rPr>
          <w:rFonts w:ascii="Times New Roman" w:hAnsi="Times New Roman" w:cs="Times New Roman"/>
          <w:color w:val="000000"/>
          <w:sz w:val="28"/>
        </w:rPr>
        <w:t xml:space="preserve">разовых мероприятий, </w:t>
      </w:r>
      <w:r w:rsidR="00922BD4">
        <w:rPr>
          <w:rFonts w:ascii="Times New Roman" w:hAnsi="Times New Roman" w:cs="Times New Roman"/>
          <w:color w:val="000000"/>
          <w:sz w:val="28"/>
        </w:rPr>
        <w:t xml:space="preserve">которые не имеют </w:t>
      </w:r>
      <w:r w:rsidR="00AC7A0E" w:rsidRPr="008C7591">
        <w:rPr>
          <w:rFonts w:ascii="Times New Roman" w:hAnsi="Times New Roman" w:cs="Times New Roman"/>
          <w:color w:val="000000"/>
          <w:sz w:val="28"/>
        </w:rPr>
        <w:t>научно</w:t>
      </w:r>
      <w:r w:rsidR="00922BD4">
        <w:rPr>
          <w:rFonts w:ascii="Times New Roman" w:hAnsi="Times New Roman" w:cs="Times New Roman"/>
          <w:color w:val="000000"/>
          <w:sz w:val="28"/>
        </w:rPr>
        <w:t>го</w:t>
      </w:r>
      <w:r w:rsidR="001B6A8E">
        <w:rPr>
          <w:rFonts w:ascii="Times New Roman" w:hAnsi="Times New Roman" w:cs="Times New Roman"/>
          <w:color w:val="000000"/>
          <w:sz w:val="28"/>
        </w:rPr>
        <w:t xml:space="preserve">, </w:t>
      </w:r>
      <w:r w:rsidR="00AC7A0E" w:rsidRPr="008C7591">
        <w:rPr>
          <w:rFonts w:ascii="Times New Roman" w:hAnsi="Times New Roman" w:cs="Times New Roman"/>
          <w:color w:val="000000"/>
          <w:sz w:val="28"/>
        </w:rPr>
        <w:t>методическо</w:t>
      </w:r>
      <w:r w:rsidR="00922BD4">
        <w:rPr>
          <w:rFonts w:ascii="Times New Roman" w:hAnsi="Times New Roman" w:cs="Times New Roman"/>
          <w:color w:val="000000"/>
          <w:sz w:val="28"/>
        </w:rPr>
        <w:t>го</w:t>
      </w:r>
      <w:r w:rsidR="00AC7A0E" w:rsidRPr="008C7591">
        <w:rPr>
          <w:rFonts w:ascii="Times New Roman" w:hAnsi="Times New Roman" w:cs="Times New Roman"/>
          <w:color w:val="000000"/>
          <w:sz w:val="28"/>
        </w:rPr>
        <w:t xml:space="preserve"> обоснования и контроля результативности.</w:t>
      </w:r>
      <w:r w:rsidR="00757FAA">
        <w:rPr>
          <w:rFonts w:ascii="Times New Roman" w:hAnsi="Times New Roman" w:cs="Times New Roman"/>
          <w:color w:val="000000"/>
          <w:sz w:val="28"/>
        </w:rPr>
        <w:t xml:space="preserve"> </w:t>
      </w:r>
      <w:r w:rsidR="00160D19" w:rsidRPr="00757FAA">
        <w:rPr>
          <w:rFonts w:ascii="Times New Roman" w:eastAsia="Times New Roman" w:hAnsi="Times New Roman" w:cs="Times New Roman"/>
          <w:sz w:val="28"/>
          <w:szCs w:val="28"/>
        </w:rPr>
        <w:t>Типичн</w:t>
      </w:r>
      <w:r w:rsidR="00757FAA">
        <w:rPr>
          <w:rFonts w:ascii="Times New Roman" w:eastAsia="Times New Roman" w:hAnsi="Times New Roman" w:cs="Times New Roman"/>
          <w:sz w:val="28"/>
          <w:szCs w:val="28"/>
        </w:rPr>
        <w:t>ыми</w:t>
      </w:r>
      <w:r w:rsidR="00160D19" w:rsidRPr="00757FAA">
        <w:rPr>
          <w:rFonts w:ascii="Times New Roman" w:eastAsia="Times New Roman" w:hAnsi="Times New Roman" w:cs="Times New Roman"/>
          <w:sz w:val="28"/>
          <w:szCs w:val="28"/>
        </w:rPr>
        <w:t xml:space="preserve"> ошибк</w:t>
      </w:r>
      <w:r w:rsidR="00757FAA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160D19" w:rsidRPr="00757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FAA">
        <w:rPr>
          <w:rFonts w:ascii="Times New Roman" w:eastAsia="Times New Roman" w:hAnsi="Times New Roman" w:cs="Times New Roman"/>
          <w:sz w:val="28"/>
          <w:szCs w:val="28"/>
        </w:rPr>
        <w:t>являю</w:t>
      </w:r>
      <w:r w:rsidR="00160D19" w:rsidRPr="00757FAA">
        <w:rPr>
          <w:rFonts w:ascii="Times New Roman" w:eastAsia="Times New Roman" w:hAnsi="Times New Roman" w:cs="Times New Roman"/>
          <w:sz w:val="28"/>
          <w:szCs w:val="28"/>
        </w:rPr>
        <w:t xml:space="preserve">тся использование </w:t>
      </w:r>
      <w:r w:rsidR="00160D19" w:rsidRPr="0043115C">
        <w:rPr>
          <w:rFonts w:ascii="Times New Roman" w:eastAsia="Times New Roman" w:hAnsi="Times New Roman" w:cs="Times New Roman"/>
          <w:sz w:val="28"/>
          <w:szCs w:val="28"/>
        </w:rPr>
        <w:t>содержани</w:t>
      </w:r>
      <w:r w:rsidR="00160D19" w:rsidRPr="00757FA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60D19" w:rsidRPr="0043115C">
        <w:rPr>
          <w:rFonts w:ascii="Times New Roman" w:eastAsia="Times New Roman" w:hAnsi="Times New Roman" w:cs="Times New Roman"/>
          <w:sz w:val="28"/>
          <w:szCs w:val="28"/>
        </w:rPr>
        <w:t>, которое не является значимым для участников</w:t>
      </w:r>
      <w:r w:rsidR="00757FA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0D19" w:rsidRPr="00431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FAA">
        <w:rPr>
          <w:rFonts w:ascii="Times New Roman" w:eastAsia="Times New Roman" w:hAnsi="Times New Roman" w:cs="Times New Roman"/>
          <w:sz w:val="28"/>
          <w:szCs w:val="28"/>
        </w:rPr>
        <w:t xml:space="preserve">применение </w:t>
      </w:r>
      <w:r w:rsidR="00160D19" w:rsidRPr="0043115C">
        <w:rPr>
          <w:rFonts w:ascii="Times New Roman" w:eastAsia="Times New Roman" w:hAnsi="Times New Roman" w:cs="Times New Roman"/>
          <w:sz w:val="28"/>
          <w:szCs w:val="28"/>
        </w:rPr>
        <w:t>методов, подразумевающих пассивное восприятие информации</w:t>
      </w:r>
      <w:r w:rsidR="00757F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0D19" w:rsidRDefault="00C97652" w:rsidP="00160D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</w:t>
      </w:r>
      <w:r w:rsidR="00873F7C">
        <w:rPr>
          <w:rFonts w:ascii="Times New Roman" w:hAnsi="Times New Roman" w:cs="Times New Roman"/>
          <w:color w:val="000000"/>
          <w:sz w:val="28"/>
        </w:rPr>
        <w:t>рофилактические антинаркотичес</w:t>
      </w:r>
      <w:r w:rsidR="00581C73" w:rsidRPr="008667E2">
        <w:rPr>
          <w:rFonts w:ascii="Times New Roman" w:hAnsi="Times New Roman" w:cs="Times New Roman"/>
          <w:color w:val="000000"/>
          <w:sz w:val="28"/>
        </w:rPr>
        <w:t>кие мероприятия не</w:t>
      </w:r>
      <w:r>
        <w:rPr>
          <w:rFonts w:ascii="Times New Roman" w:hAnsi="Times New Roman" w:cs="Times New Roman"/>
          <w:color w:val="000000"/>
          <w:sz w:val="28"/>
        </w:rPr>
        <w:t xml:space="preserve"> всегда</w:t>
      </w:r>
      <w:r w:rsidR="00581C73" w:rsidRPr="008667E2">
        <w:rPr>
          <w:rFonts w:ascii="Times New Roman" w:hAnsi="Times New Roman" w:cs="Times New Roman"/>
          <w:color w:val="000000"/>
          <w:sz w:val="28"/>
        </w:rPr>
        <w:t xml:space="preserve"> </w:t>
      </w:r>
      <w:r w:rsidR="00160D19">
        <w:rPr>
          <w:rFonts w:ascii="Times New Roman" w:hAnsi="Times New Roman" w:cs="Times New Roman"/>
          <w:color w:val="000000"/>
          <w:sz w:val="28"/>
        </w:rPr>
        <w:t>связаны с государственными, муниципальными целевыми программами и проектами в сфере общественного здоровья и безопасности, реализуемыми в Российской Федерации и Ростовской области.</w:t>
      </w:r>
    </w:p>
    <w:p w:rsidR="00160D19" w:rsidRDefault="00160D19" w:rsidP="00160D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303EB0" w:rsidRPr="001569FB" w:rsidRDefault="001569FB" w:rsidP="000718A6">
      <w:pPr>
        <w:pStyle w:val="a3"/>
        <w:numPr>
          <w:ilvl w:val="0"/>
          <w:numId w:val="2"/>
        </w:numPr>
        <w:ind w:left="0" w:firstLine="709"/>
        <w:jc w:val="both"/>
        <w:rPr>
          <w:snapToGrid w:val="0"/>
          <w:sz w:val="28"/>
        </w:rPr>
      </w:pPr>
      <w:r w:rsidRPr="001569FB">
        <w:rPr>
          <w:snapToGrid w:val="0"/>
          <w:sz w:val="28"/>
        </w:rPr>
        <w:t xml:space="preserve">КОМПЛЕКСНЫЙ ПОДХОД К ОРГАНИЗАЦИИ </w:t>
      </w:r>
      <w:r w:rsidRPr="000F7375">
        <w:rPr>
          <w:sz w:val="28"/>
          <w:szCs w:val="28"/>
        </w:rPr>
        <w:t>АНТИНАРКОТИЧЕСКОЙ</w:t>
      </w:r>
      <w:r>
        <w:rPr>
          <w:sz w:val="28"/>
          <w:szCs w:val="28"/>
        </w:rPr>
        <w:t xml:space="preserve"> РАБОТЫ</w:t>
      </w:r>
      <w:r w:rsidR="00591B4C">
        <w:rPr>
          <w:sz w:val="28"/>
          <w:szCs w:val="28"/>
        </w:rPr>
        <w:t xml:space="preserve">, ПРОВЕДЕНИЮ АНТИНАРКОТИЧЕСКИХ МЕРОПРИЯТИЙ </w:t>
      </w:r>
      <w:r w:rsidRPr="000F7375">
        <w:rPr>
          <w:sz w:val="28"/>
          <w:szCs w:val="28"/>
        </w:rPr>
        <w:t>В ОБРАЗОВАТЕЛЬНЫХ ОРГАНИЗАЦИЯХ, РАСПОЛОЖЕННЫХ В РОСТОВСКОЙ ОБЛАСТИ</w:t>
      </w:r>
    </w:p>
    <w:p w:rsidR="001569FB" w:rsidRDefault="001569FB" w:rsidP="001569FB">
      <w:pPr>
        <w:pStyle w:val="a3"/>
        <w:ind w:left="709"/>
        <w:jc w:val="both"/>
        <w:rPr>
          <w:sz w:val="28"/>
          <w:szCs w:val="28"/>
        </w:rPr>
      </w:pPr>
    </w:p>
    <w:p w:rsidR="00757FAA" w:rsidRDefault="00757FAA" w:rsidP="00F23269">
      <w:pPr>
        <w:pStyle w:val="a3"/>
        <w:numPr>
          <w:ilvl w:val="1"/>
          <w:numId w:val="2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9FB" w:rsidRPr="00CD3DFA">
        <w:rPr>
          <w:b/>
          <w:sz w:val="28"/>
          <w:szCs w:val="28"/>
        </w:rPr>
        <w:t>Комплексный подход</w:t>
      </w:r>
      <w:r w:rsidR="001569FB" w:rsidRPr="00757FAA">
        <w:rPr>
          <w:sz w:val="28"/>
          <w:szCs w:val="28"/>
        </w:rPr>
        <w:t xml:space="preserve"> </w:t>
      </w:r>
      <w:r w:rsidR="00C03E51">
        <w:rPr>
          <w:sz w:val="28"/>
          <w:szCs w:val="28"/>
        </w:rPr>
        <w:t>к</w:t>
      </w:r>
      <w:r w:rsidR="001569FB" w:rsidRPr="00757FAA">
        <w:rPr>
          <w:sz w:val="28"/>
          <w:szCs w:val="28"/>
        </w:rPr>
        <w:t xml:space="preserve"> антинаркотической р</w:t>
      </w:r>
      <w:r w:rsidR="00C03E51">
        <w:rPr>
          <w:sz w:val="28"/>
          <w:szCs w:val="28"/>
        </w:rPr>
        <w:t xml:space="preserve">аботе в образовательной среде </w:t>
      </w:r>
      <w:r w:rsidR="00F23269">
        <w:rPr>
          <w:sz w:val="28"/>
          <w:szCs w:val="28"/>
        </w:rPr>
        <w:t xml:space="preserve">– </w:t>
      </w:r>
      <w:r w:rsidR="00F23269" w:rsidRPr="00F23269">
        <w:rPr>
          <w:sz w:val="28"/>
          <w:szCs w:val="28"/>
        </w:rPr>
        <w:t>совокупность способов и приемов</w:t>
      </w:r>
      <w:r w:rsidR="00F23269">
        <w:rPr>
          <w:sz w:val="28"/>
          <w:szCs w:val="28"/>
        </w:rPr>
        <w:t xml:space="preserve"> </w:t>
      </w:r>
      <w:r w:rsidR="002741BB">
        <w:rPr>
          <w:sz w:val="28"/>
          <w:szCs w:val="28"/>
        </w:rPr>
        <w:t xml:space="preserve">системного, последовательного и взаимосвязанного </w:t>
      </w:r>
      <w:r w:rsidR="00F23269">
        <w:rPr>
          <w:sz w:val="28"/>
          <w:szCs w:val="28"/>
        </w:rPr>
        <w:t xml:space="preserve">профилактического </w:t>
      </w:r>
      <w:r w:rsidR="00CD3DFA">
        <w:rPr>
          <w:sz w:val="28"/>
          <w:szCs w:val="28"/>
        </w:rPr>
        <w:t xml:space="preserve">и воспитательного </w:t>
      </w:r>
      <w:r w:rsidR="00F23269">
        <w:rPr>
          <w:sz w:val="28"/>
          <w:szCs w:val="28"/>
        </w:rPr>
        <w:t>воздействия</w:t>
      </w:r>
      <w:r w:rsidR="000471FC">
        <w:rPr>
          <w:sz w:val="28"/>
          <w:szCs w:val="28"/>
        </w:rPr>
        <w:t xml:space="preserve"> на участников образовательного процесса</w:t>
      </w:r>
      <w:r w:rsidR="00F23269">
        <w:rPr>
          <w:sz w:val="28"/>
          <w:szCs w:val="28"/>
        </w:rPr>
        <w:t>, основанно</w:t>
      </w:r>
      <w:r w:rsidR="00A566C4">
        <w:rPr>
          <w:sz w:val="28"/>
          <w:szCs w:val="28"/>
        </w:rPr>
        <w:t>го</w:t>
      </w:r>
      <w:r w:rsidR="00F23269">
        <w:rPr>
          <w:sz w:val="28"/>
          <w:szCs w:val="28"/>
        </w:rPr>
        <w:t xml:space="preserve"> на единстве целей, </w:t>
      </w:r>
      <w:r w:rsidR="00C03E51" w:rsidRPr="00F23269">
        <w:rPr>
          <w:sz w:val="28"/>
          <w:szCs w:val="28"/>
        </w:rPr>
        <w:t>задач, содержания</w:t>
      </w:r>
      <w:r w:rsidR="00F23269">
        <w:rPr>
          <w:sz w:val="28"/>
          <w:szCs w:val="28"/>
        </w:rPr>
        <w:t>,</w:t>
      </w:r>
      <w:r w:rsidR="00C03E51" w:rsidRPr="00F23269">
        <w:rPr>
          <w:sz w:val="28"/>
          <w:szCs w:val="28"/>
        </w:rPr>
        <w:t xml:space="preserve"> методов и форм</w:t>
      </w:r>
      <w:r w:rsidR="00A51919">
        <w:rPr>
          <w:sz w:val="28"/>
          <w:szCs w:val="28"/>
        </w:rPr>
        <w:t xml:space="preserve"> работы</w:t>
      </w:r>
      <w:r w:rsidR="00B27075">
        <w:rPr>
          <w:sz w:val="28"/>
          <w:szCs w:val="28"/>
        </w:rPr>
        <w:t>.</w:t>
      </w:r>
    </w:p>
    <w:p w:rsidR="00803EAC" w:rsidRDefault="00F23269" w:rsidP="00377EB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0471FC">
        <w:rPr>
          <w:rFonts w:ascii="Times New Roman" w:hAnsi="Times New Roman" w:cs="Times New Roman"/>
          <w:snapToGrid w:val="0"/>
          <w:sz w:val="28"/>
        </w:rPr>
        <w:t xml:space="preserve">Профилактическая </w:t>
      </w:r>
      <w:r w:rsidR="000471FC" w:rsidRPr="000471FC">
        <w:rPr>
          <w:rFonts w:ascii="Times New Roman" w:hAnsi="Times New Roman" w:cs="Times New Roman"/>
          <w:snapToGrid w:val="0"/>
          <w:sz w:val="28"/>
        </w:rPr>
        <w:t xml:space="preserve">антинаркотическая </w:t>
      </w:r>
      <w:r w:rsidRPr="000471FC">
        <w:rPr>
          <w:rFonts w:ascii="Times New Roman" w:hAnsi="Times New Roman" w:cs="Times New Roman"/>
          <w:snapToGrid w:val="0"/>
          <w:sz w:val="28"/>
        </w:rPr>
        <w:t xml:space="preserve">работа осуществляется как </w:t>
      </w:r>
      <w:r w:rsidRPr="000471FC">
        <w:rPr>
          <w:rFonts w:ascii="Times New Roman" w:hAnsi="Times New Roman" w:cs="Times New Roman"/>
          <w:sz w:val="28"/>
          <w:szCs w:val="28"/>
        </w:rPr>
        <w:t>согласованное взаимодействие специалистов</w:t>
      </w:r>
      <w:r w:rsidR="00A51919">
        <w:rPr>
          <w:rFonts w:ascii="Times New Roman" w:hAnsi="Times New Roman" w:cs="Times New Roman"/>
          <w:sz w:val="28"/>
          <w:szCs w:val="28"/>
        </w:rPr>
        <w:t xml:space="preserve"> </w:t>
      </w:r>
      <w:r w:rsidR="00A51919" w:rsidRPr="000471FC">
        <w:rPr>
          <w:rFonts w:ascii="Times New Roman" w:hAnsi="Times New Roman" w:cs="Times New Roman"/>
          <w:sz w:val="28"/>
          <w:szCs w:val="28"/>
        </w:rPr>
        <w:t>(администрация, педагоги, социальные педагоги, психологи, воспитатели, классные руководители, школьные медработники и др.)</w:t>
      </w:r>
      <w:r w:rsidRPr="000471FC">
        <w:rPr>
          <w:rFonts w:ascii="Times New Roman" w:hAnsi="Times New Roman" w:cs="Times New Roman"/>
          <w:sz w:val="28"/>
          <w:szCs w:val="28"/>
        </w:rPr>
        <w:t>, в функциональные обязанности которых входят различные аспекты профилактики.</w:t>
      </w:r>
    </w:p>
    <w:p w:rsidR="00803EAC" w:rsidRDefault="00803EAC" w:rsidP="00377EB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77EBC" w:rsidRPr="00377EBC">
        <w:rPr>
          <w:rFonts w:ascii="Times New Roman" w:hAnsi="Times New Roman" w:cs="Times New Roman"/>
          <w:sz w:val="28"/>
          <w:szCs w:val="28"/>
        </w:rPr>
        <w:t>нтинаркотическ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77EBC" w:rsidRPr="00377EBC">
        <w:rPr>
          <w:rFonts w:ascii="Times New Roman" w:hAnsi="Times New Roman" w:cs="Times New Roman"/>
          <w:sz w:val="28"/>
          <w:szCs w:val="28"/>
        </w:rPr>
        <w:t xml:space="preserve"> </w:t>
      </w:r>
      <w:r w:rsidR="00377EBC">
        <w:rPr>
          <w:rFonts w:ascii="Times New Roman" w:hAnsi="Times New Roman" w:cs="Times New Roman"/>
          <w:sz w:val="28"/>
          <w:szCs w:val="28"/>
        </w:rPr>
        <w:t>профилактик</w:t>
      </w:r>
      <w:r>
        <w:rPr>
          <w:rFonts w:ascii="Times New Roman" w:hAnsi="Times New Roman" w:cs="Times New Roman"/>
          <w:sz w:val="28"/>
          <w:szCs w:val="28"/>
        </w:rPr>
        <w:t xml:space="preserve">а является </w:t>
      </w:r>
      <w:r w:rsidR="00A51919"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>отраслевой, в ней</w:t>
      </w:r>
      <w:r w:rsidR="00377EBC">
        <w:rPr>
          <w:rFonts w:ascii="Times New Roman" w:hAnsi="Times New Roman" w:cs="Times New Roman"/>
          <w:sz w:val="28"/>
          <w:szCs w:val="28"/>
        </w:rPr>
        <w:t xml:space="preserve"> </w:t>
      </w:r>
      <w:r w:rsidR="00377EBC" w:rsidRPr="00377EBC">
        <w:rPr>
          <w:rFonts w:ascii="Times New Roman" w:hAnsi="Times New Roman" w:cs="Times New Roman"/>
          <w:sz w:val="28"/>
          <w:szCs w:val="28"/>
        </w:rPr>
        <w:t xml:space="preserve">участвуют представители различных органов, учреждений, социальных институтов, имеющих отношение к воспитанию. </w:t>
      </w:r>
    </w:p>
    <w:p w:rsidR="00377EBC" w:rsidRPr="000471FC" w:rsidRDefault="00803EAC" w:rsidP="00377EB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Профилактическая деятельность </w:t>
      </w:r>
      <w:r w:rsidR="00377EBC" w:rsidRPr="000471FC">
        <w:rPr>
          <w:rFonts w:ascii="Times New Roman" w:hAnsi="Times New Roman" w:cs="Times New Roman"/>
          <w:sz w:val="28"/>
          <w:szCs w:val="28"/>
        </w:rPr>
        <w:t xml:space="preserve">не является отдельным процессом, а входит в целостную воспитательную систему </w:t>
      </w:r>
      <w:r w:rsidR="00377EBC">
        <w:rPr>
          <w:rFonts w:ascii="Times New Roman" w:hAnsi="Times New Roman" w:cs="Times New Roman"/>
          <w:sz w:val="28"/>
          <w:szCs w:val="28"/>
        </w:rPr>
        <w:t xml:space="preserve">и менеджмент </w:t>
      </w:r>
      <w:r w:rsidR="00377EBC" w:rsidRPr="000471FC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757FAA" w:rsidRPr="00377EBC" w:rsidRDefault="00377EBC" w:rsidP="00B27075">
      <w:pPr>
        <w:ind w:firstLine="993"/>
        <w:jc w:val="both"/>
        <w:rPr>
          <w:snapToGrid w:val="0"/>
          <w:color w:val="FF0000"/>
          <w:sz w:val="28"/>
          <w:szCs w:val="28"/>
        </w:rPr>
      </w:pPr>
      <w:r w:rsidRPr="00377EB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</w:t>
      </w:r>
      <w:r w:rsidR="000065E3" w:rsidRPr="00377EBC">
        <w:rPr>
          <w:rFonts w:ascii="Times New Roman" w:eastAsia="Times New Roman" w:hAnsi="Times New Roman" w:cs="Times New Roman"/>
          <w:bCs/>
          <w:sz w:val="28"/>
          <w:szCs w:val="28"/>
        </w:rPr>
        <w:t>одержани</w:t>
      </w:r>
      <w:r w:rsidRPr="00377EBC">
        <w:rPr>
          <w:rFonts w:ascii="Times New Roman" w:eastAsia="Times New Roman" w:hAnsi="Times New Roman" w:cs="Times New Roman"/>
          <w:bCs/>
          <w:sz w:val="28"/>
          <w:szCs w:val="28"/>
        </w:rPr>
        <w:t xml:space="preserve">е, способы профилактического воздействия и воспитания </w:t>
      </w:r>
      <w:r w:rsidR="00803EAC">
        <w:rPr>
          <w:rFonts w:ascii="Times New Roman" w:eastAsia="Times New Roman" w:hAnsi="Times New Roman" w:cs="Times New Roman"/>
          <w:bCs/>
          <w:sz w:val="28"/>
          <w:szCs w:val="28"/>
        </w:rPr>
        <w:t>формирую</w:t>
      </w:r>
      <w:r w:rsidRPr="00377EBC">
        <w:rPr>
          <w:rFonts w:ascii="Times New Roman" w:eastAsia="Times New Roman" w:hAnsi="Times New Roman" w:cs="Times New Roman"/>
          <w:bCs/>
          <w:sz w:val="28"/>
          <w:szCs w:val="28"/>
        </w:rPr>
        <w:t xml:space="preserve">тся с учетом </w:t>
      </w:r>
      <w:r w:rsidR="00803EAC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возрастных особенностей, </w:t>
      </w:r>
      <w:r w:rsidR="000065E3" w:rsidRPr="00377EBC">
        <w:rPr>
          <w:rFonts w:ascii="Times New Roman" w:eastAsia="Times New Roman" w:hAnsi="Times New Roman" w:cs="Times New Roman"/>
          <w:bCs/>
          <w:sz w:val="28"/>
          <w:szCs w:val="28"/>
        </w:rPr>
        <w:t>интерес</w:t>
      </w:r>
      <w:r w:rsidRPr="00377EBC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="000065E3" w:rsidRPr="00377EB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потребност</w:t>
      </w:r>
      <w:r w:rsidRPr="00377EBC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="000065E3" w:rsidRPr="00377E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7EBC">
        <w:rPr>
          <w:rFonts w:ascii="Times New Roman" w:eastAsia="Times New Roman" w:hAnsi="Times New Roman" w:cs="Times New Roman"/>
          <w:bCs/>
          <w:sz w:val="28"/>
          <w:szCs w:val="28"/>
        </w:rPr>
        <w:t>их</w:t>
      </w:r>
      <w:r w:rsidR="000065E3" w:rsidRPr="00377EBC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адресатов</w:t>
      </w:r>
      <w:r w:rsidRPr="00377EB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569FB" w:rsidRDefault="00757FAA" w:rsidP="001569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 w:rsidR="0010102E">
        <w:rPr>
          <w:rFonts w:ascii="Times New Roman" w:hAnsi="Times New Roman" w:cs="Times New Roman"/>
          <w:b/>
          <w:bCs/>
          <w:sz w:val="28"/>
          <w:szCs w:val="28"/>
        </w:rPr>
        <w:t xml:space="preserve">Эффективными </w:t>
      </w:r>
      <w:r w:rsidR="00CB5D71">
        <w:rPr>
          <w:rFonts w:ascii="Times New Roman" w:hAnsi="Times New Roman" w:cs="Times New Roman"/>
          <w:b/>
          <w:bCs/>
          <w:sz w:val="28"/>
          <w:szCs w:val="28"/>
        </w:rPr>
        <w:t xml:space="preserve">способами организации </w:t>
      </w:r>
      <w:r w:rsidR="000912A1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комплексной </w:t>
      </w:r>
      <w:r w:rsidR="00CB5D7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569FB" w:rsidRPr="003C21F3">
        <w:rPr>
          <w:rFonts w:ascii="Times New Roman" w:hAnsi="Times New Roman" w:cs="Times New Roman"/>
          <w:b/>
          <w:bCs/>
          <w:sz w:val="28"/>
          <w:szCs w:val="28"/>
        </w:rPr>
        <w:t>рофилактическ</w:t>
      </w:r>
      <w:r w:rsidR="00CB5D71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1569FB" w:rsidRPr="003C21F3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 w:rsidR="00CB5D71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1569FB" w:rsidRPr="003C21F3">
        <w:rPr>
          <w:rFonts w:ascii="Times New Roman" w:hAnsi="Times New Roman" w:cs="Times New Roman"/>
          <w:b/>
          <w:bCs/>
          <w:sz w:val="28"/>
          <w:szCs w:val="28"/>
        </w:rPr>
        <w:t xml:space="preserve"> в образовательных организациях </w:t>
      </w:r>
      <w:r w:rsidR="00CB5D71">
        <w:rPr>
          <w:rFonts w:ascii="Times New Roman" w:hAnsi="Times New Roman" w:cs="Times New Roman"/>
          <w:b/>
          <w:bCs/>
          <w:sz w:val="28"/>
          <w:szCs w:val="28"/>
        </w:rPr>
        <w:t>являются</w:t>
      </w:r>
      <w:r w:rsidR="001569FB" w:rsidRPr="003C21F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D3DFA" w:rsidRDefault="00CD3DFA" w:rsidP="001569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CD3DFA" w:rsidRPr="00311AD9" w:rsidRDefault="00CD3DFA" w:rsidP="00CD3D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D9">
        <w:rPr>
          <w:rFonts w:ascii="Times New Roman" w:eastAsia="+mn-ea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eastAsia="+mn-ea" w:hAnsi="Times New Roman" w:cs="Times New Roman"/>
          <w:sz w:val="28"/>
          <w:szCs w:val="28"/>
        </w:rPr>
        <w:t xml:space="preserve">и </w:t>
      </w:r>
      <w:r w:rsidRPr="00E4681E">
        <w:rPr>
          <w:rFonts w:ascii="Times New Roman" w:eastAsia="+mn-ea" w:hAnsi="Times New Roman" w:cs="Times New Roman"/>
          <w:sz w:val="28"/>
          <w:szCs w:val="28"/>
        </w:rPr>
        <w:t>реализация</w:t>
      </w:r>
      <w:r>
        <w:rPr>
          <w:rFonts w:ascii="Times New Roman" w:eastAsia="+mn-ea" w:hAnsi="Times New Roman" w:cs="Times New Roman"/>
          <w:sz w:val="28"/>
          <w:szCs w:val="28"/>
        </w:rPr>
        <w:t xml:space="preserve"> </w:t>
      </w:r>
      <w:r w:rsidRPr="00344B45">
        <w:rPr>
          <w:rFonts w:ascii="Times New Roman" w:eastAsia="+mn-ea" w:hAnsi="Times New Roman" w:cs="Times New Roman"/>
          <w:sz w:val="28"/>
          <w:szCs w:val="28"/>
        </w:rPr>
        <w:t>комплексной школьной программы (плана) профилактической работы.</w:t>
      </w:r>
    </w:p>
    <w:p w:rsidR="00CD3DFA" w:rsidRDefault="00CD3DFA" w:rsidP="00CD3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D9">
        <w:rPr>
          <w:rFonts w:ascii="Times New Roman" w:hAnsi="Times New Roman" w:cs="Times New Roman"/>
          <w:sz w:val="28"/>
          <w:szCs w:val="28"/>
        </w:rPr>
        <w:t xml:space="preserve">Разработка и </w:t>
      </w:r>
      <w:r w:rsidRPr="001569FB">
        <w:rPr>
          <w:rFonts w:ascii="Times New Roman" w:hAnsi="Times New Roman" w:cs="Times New Roman"/>
          <w:sz w:val="28"/>
          <w:szCs w:val="28"/>
        </w:rPr>
        <w:t>реализация целевых программ</w:t>
      </w:r>
      <w:r>
        <w:rPr>
          <w:rFonts w:ascii="Times New Roman" w:hAnsi="Times New Roman" w:cs="Times New Roman"/>
          <w:sz w:val="28"/>
          <w:szCs w:val="28"/>
        </w:rPr>
        <w:t xml:space="preserve">/проектов по актуальным проблемам профилактики потребления наркотических средств и психоактивных веществ (далее – наркотики), снижения </w:t>
      </w:r>
      <w:r w:rsidRPr="00311AD9">
        <w:rPr>
          <w:rFonts w:ascii="Times New Roman" w:hAnsi="Times New Roman" w:cs="Times New Roman"/>
          <w:sz w:val="28"/>
          <w:szCs w:val="28"/>
        </w:rPr>
        <w:t>вреда от их потребления.</w:t>
      </w:r>
    </w:p>
    <w:p w:rsidR="00CD3DFA" w:rsidRPr="00E71033" w:rsidRDefault="00CD3DFA" w:rsidP="00CD3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Разработка/</w:t>
      </w:r>
      <w:r w:rsidRPr="00E71033">
        <w:rPr>
          <w:rFonts w:ascii="Times New Roman" w:hAnsi="Times New Roman" w:cs="Times New Roman"/>
          <w:sz w:val="28"/>
        </w:rPr>
        <w:t xml:space="preserve">модификация </w:t>
      </w:r>
      <w:r w:rsidRPr="00344B45">
        <w:rPr>
          <w:rFonts w:ascii="Times New Roman" w:hAnsi="Times New Roman" w:cs="Times New Roman"/>
          <w:sz w:val="28"/>
        </w:rPr>
        <w:t>образовательных программ образовательных организаций,</w:t>
      </w:r>
      <w:r w:rsidRPr="00E7103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ориентирующих на неприятие потребления наркотиков и зависимого поведения, в том числе:</w:t>
      </w:r>
      <w:r w:rsidRPr="00E71033">
        <w:rPr>
          <w:rFonts w:ascii="Times New Roman" w:hAnsi="Times New Roman" w:cs="Times New Roman"/>
          <w:sz w:val="28"/>
        </w:rPr>
        <w:t xml:space="preserve"> </w:t>
      </w:r>
    </w:p>
    <w:p w:rsidR="00CD3DFA" w:rsidRPr="00E71033" w:rsidRDefault="00CD3DFA" w:rsidP="00CD3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44B45">
        <w:rPr>
          <w:rFonts w:ascii="Times New Roman" w:hAnsi="Times New Roman" w:cs="Times New Roman"/>
          <w:sz w:val="28"/>
        </w:rPr>
        <w:t>в</w:t>
      </w:r>
      <w:r w:rsidRPr="00E71033">
        <w:rPr>
          <w:rFonts w:ascii="Times New Roman" w:hAnsi="Times New Roman" w:cs="Times New Roman"/>
          <w:sz w:val="28"/>
        </w:rPr>
        <w:t xml:space="preserve">ведение в содержание </w:t>
      </w:r>
      <w:r w:rsidR="00344B45" w:rsidRPr="00F12D1E">
        <w:rPr>
          <w:rFonts w:ascii="Times New Roman" w:hAnsi="Times New Roman" w:cs="Times New Roman"/>
          <w:sz w:val="28"/>
        </w:rPr>
        <w:t>образовательных областей (</w:t>
      </w:r>
      <w:r w:rsidR="00344B45">
        <w:rPr>
          <w:rFonts w:ascii="Times New Roman" w:hAnsi="Times New Roman" w:cs="Times New Roman"/>
          <w:sz w:val="28"/>
        </w:rPr>
        <w:t>«Б</w:t>
      </w:r>
      <w:r w:rsidR="00344B45" w:rsidRPr="00F12D1E">
        <w:rPr>
          <w:rFonts w:ascii="Times New Roman" w:hAnsi="Times New Roman" w:cs="Times New Roman"/>
          <w:sz w:val="28"/>
        </w:rPr>
        <w:t>иология</w:t>
      </w:r>
      <w:r w:rsidR="00344B45">
        <w:rPr>
          <w:rFonts w:ascii="Times New Roman" w:hAnsi="Times New Roman" w:cs="Times New Roman"/>
          <w:sz w:val="28"/>
        </w:rPr>
        <w:t>», «Ли</w:t>
      </w:r>
      <w:r w:rsidR="00344B45" w:rsidRPr="00F12D1E">
        <w:rPr>
          <w:rFonts w:ascii="Times New Roman" w:hAnsi="Times New Roman" w:cs="Times New Roman"/>
          <w:sz w:val="28"/>
        </w:rPr>
        <w:t>тература</w:t>
      </w:r>
      <w:r w:rsidR="00344B45">
        <w:rPr>
          <w:rFonts w:ascii="Times New Roman" w:hAnsi="Times New Roman" w:cs="Times New Roman"/>
          <w:sz w:val="28"/>
        </w:rPr>
        <w:t>», «Обществознание»</w:t>
      </w:r>
      <w:r w:rsidR="00344B45" w:rsidRPr="00F12D1E">
        <w:rPr>
          <w:rFonts w:ascii="Times New Roman" w:hAnsi="Times New Roman" w:cs="Times New Roman"/>
          <w:sz w:val="28"/>
        </w:rPr>
        <w:t xml:space="preserve"> и др.)</w:t>
      </w:r>
      <w:r w:rsidR="00344B45">
        <w:rPr>
          <w:rFonts w:ascii="Times New Roman" w:hAnsi="Times New Roman" w:cs="Times New Roman"/>
          <w:sz w:val="28"/>
        </w:rPr>
        <w:t xml:space="preserve"> и учебных </w:t>
      </w:r>
      <w:r w:rsidR="00344B45" w:rsidRPr="00F12D1E">
        <w:rPr>
          <w:rFonts w:ascii="Times New Roman" w:hAnsi="Times New Roman" w:cs="Times New Roman"/>
          <w:sz w:val="28"/>
        </w:rPr>
        <w:t>предметов (</w:t>
      </w:r>
      <w:r w:rsidR="00344B45">
        <w:rPr>
          <w:rFonts w:ascii="Times New Roman" w:hAnsi="Times New Roman" w:cs="Times New Roman"/>
          <w:sz w:val="28"/>
        </w:rPr>
        <w:t>«О</w:t>
      </w:r>
      <w:r w:rsidR="00344B45" w:rsidRPr="00F12D1E">
        <w:rPr>
          <w:rFonts w:ascii="Times New Roman" w:hAnsi="Times New Roman" w:cs="Times New Roman"/>
          <w:sz w:val="28"/>
        </w:rPr>
        <w:t>сновы безопасности жизнедеятельности</w:t>
      </w:r>
      <w:r w:rsidR="00344B45">
        <w:rPr>
          <w:rFonts w:ascii="Times New Roman" w:hAnsi="Times New Roman" w:cs="Times New Roman"/>
          <w:sz w:val="28"/>
        </w:rPr>
        <w:t>»</w:t>
      </w:r>
      <w:r w:rsidR="00344B45" w:rsidRPr="00F12D1E">
        <w:rPr>
          <w:rFonts w:ascii="Times New Roman" w:hAnsi="Times New Roman" w:cs="Times New Roman"/>
          <w:sz w:val="28"/>
        </w:rPr>
        <w:t xml:space="preserve">, </w:t>
      </w:r>
      <w:r w:rsidR="00344B45">
        <w:rPr>
          <w:rFonts w:ascii="Times New Roman" w:hAnsi="Times New Roman" w:cs="Times New Roman"/>
          <w:sz w:val="28"/>
        </w:rPr>
        <w:t>«Ф</w:t>
      </w:r>
      <w:r w:rsidR="00344B45" w:rsidRPr="00F12D1E">
        <w:rPr>
          <w:rFonts w:ascii="Times New Roman" w:hAnsi="Times New Roman" w:cs="Times New Roman"/>
          <w:sz w:val="28"/>
        </w:rPr>
        <w:t>изическая культура</w:t>
      </w:r>
      <w:r w:rsidR="00344B45">
        <w:rPr>
          <w:rFonts w:ascii="Times New Roman" w:hAnsi="Times New Roman" w:cs="Times New Roman"/>
          <w:sz w:val="28"/>
        </w:rPr>
        <w:t>»</w:t>
      </w:r>
      <w:r w:rsidR="00344B45" w:rsidRPr="00F12D1E">
        <w:rPr>
          <w:rFonts w:ascii="Times New Roman" w:hAnsi="Times New Roman" w:cs="Times New Roman"/>
          <w:sz w:val="28"/>
        </w:rPr>
        <w:t xml:space="preserve"> и др</w:t>
      </w:r>
      <w:r w:rsidR="00A51919">
        <w:rPr>
          <w:rFonts w:ascii="Times New Roman" w:hAnsi="Times New Roman" w:cs="Times New Roman"/>
          <w:sz w:val="28"/>
        </w:rPr>
        <w:t>.</w:t>
      </w:r>
      <w:r w:rsidR="00344B45" w:rsidRPr="00F12D1E">
        <w:rPr>
          <w:rFonts w:ascii="Times New Roman" w:hAnsi="Times New Roman" w:cs="Times New Roman"/>
          <w:sz w:val="28"/>
        </w:rPr>
        <w:t>)</w:t>
      </w:r>
      <w:r w:rsidR="00344B45">
        <w:rPr>
          <w:rFonts w:ascii="Times New Roman" w:hAnsi="Times New Roman" w:cs="Times New Roman"/>
          <w:sz w:val="28"/>
        </w:rPr>
        <w:t xml:space="preserve"> </w:t>
      </w:r>
      <w:r w:rsidRPr="00E71033">
        <w:rPr>
          <w:rFonts w:ascii="Times New Roman" w:hAnsi="Times New Roman" w:cs="Times New Roman"/>
          <w:sz w:val="28"/>
        </w:rPr>
        <w:t>специализированных</w:t>
      </w:r>
      <w:r>
        <w:rPr>
          <w:rFonts w:ascii="Times New Roman" w:hAnsi="Times New Roman" w:cs="Times New Roman"/>
          <w:sz w:val="28"/>
        </w:rPr>
        <w:t xml:space="preserve"> содержательных линий по профилактике потребления наркотиков</w:t>
      </w:r>
      <w:r w:rsidRPr="00E7103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зависимого поведения</w:t>
      </w:r>
      <w:r w:rsidR="00344B45">
        <w:rPr>
          <w:rFonts w:ascii="Times New Roman" w:hAnsi="Times New Roman" w:cs="Times New Roman"/>
          <w:sz w:val="28"/>
        </w:rPr>
        <w:t>;</w:t>
      </w:r>
    </w:p>
    <w:p w:rsidR="00CD3DFA" w:rsidRDefault="00CD3DFA" w:rsidP="00CD3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44B45">
        <w:rPr>
          <w:rFonts w:ascii="Times New Roman" w:hAnsi="Times New Roman" w:cs="Times New Roman"/>
          <w:sz w:val="28"/>
        </w:rPr>
        <w:t>р</w:t>
      </w:r>
      <w:r w:rsidRPr="00E71033">
        <w:rPr>
          <w:rFonts w:ascii="Times New Roman" w:hAnsi="Times New Roman" w:cs="Times New Roman"/>
          <w:sz w:val="28"/>
        </w:rPr>
        <w:t xml:space="preserve">азработка и внедрение обучающих профилактических, здоровьесберегающих программ-тренингов с использованием интерактивных методов работы на всех ступенях, </w:t>
      </w:r>
      <w:r>
        <w:rPr>
          <w:rFonts w:ascii="Times New Roman" w:hAnsi="Times New Roman" w:cs="Times New Roman"/>
          <w:sz w:val="28"/>
        </w:rPr>
        <w:t>начиняя с начальной школы</w:t>
      </w:r>
      <w:r w:rsidR="00344B45">
        <w:rPr>
          <w:rFonts w:ascii="Times New Roman" w:hAnsi="Times New Roman" w:cs="Times New Roman"/>
          <w:sz w:val="28"/>
        </w:rPr>
        <w:t xml:space="preserve"> и т.п.</w:t>
      </w:r>
    </w:p>
    <w:p w:rsidR="00CD3DFA" w:rsidRPr="00BE6787" w:rsidRDefault="00CD3DFA" w:rsidP="00CD3DFA">
      <w:pPr>
        <w:pStyle w:val="Default"/>
        <w:ind w:firstLine="709"/>
        <w:jc w:val="both"/>
      </w:pPr>
      <w:r w:rsidRPr="005C5131">
        <w:rPr>
          <w:color w:val="auto"/>
          <w:sz w:val="28"/>
        </w:rPr>
        <w:t>Разработка и внедрение специализированных дополнительных</w:t>
      </w:r>
      <w:r>
        <w:rPr>
          <w:color w:val="auto"/>
          <w:sz w:val="28"/>
        </w:rPr>
        <w:t xml:space="preserve"> </w:t>
      </w:r>
      <w:r w:rsidRPr="005C5131">
        <w:rPr>
          <w:color w:val="auto"/>
          <w:sz w:val="28"/>
        </w:rPr>
        <w:t xml:space="preserve">образовательных программ, направленных на формирование </w:t>
      </w:r>
      <w:r w:rsidRPr="00BE6787">
        <w:rPr>
          <w:sz w:val="28"/>
          <w:szCs w:val="28"/>
        </w:rPr>
        <w:t>альтернатив</w:t>
      </w:r>
      <w:r>
        <w:rPr>
          <w:sz w:val="28"/>
          <w:szCs w:val="28"/>
        </w:rPr>
        <w:t>ы</w:t>
      </w:r>
      <w:r w:rsidRPr="00BE6787">
        <w:rPr>
          <w:sz w:val="28"/>
          <w:szCs w:val="28"/>
        </w:rPr>
        <w:t xml:space="preserve"> употреблению наркотиков</w:t>
      </w:r>
      <w:r w:rsidR="00916562">
        <w:rPr>
          <w:sz w:val="28"/>
          <w:szCs w:val="28"/>
        </w:rPr>
        <w:t xml:space="preserve"> в сфере досуга</w:t>
      </w:r>
      <w:r>
        <w:rPr>
          <w:sz w:val="28"/>
          <w:szCs w:val="28"/>
        </w:rPr>
        <w:t>.</w:t>
      </w:r>
      <w:r w:rsidRPr="00BE6787">
        <w:rPr>
          <w:sz w:val="28"/>
          <w:szCs w:val="28"/>
        </w:rPr>
        <w:t xml:space="preserve"> </w:t>
      </w:r>
    </w:p>
    <w:p w:rsidR="00CD3DFA" w:rsidRDefault="00344B45" w:rsidP="00344B4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проведение общешкольных антинаркотических мероприятий.</w:t>
      </w:r>
    </w:p>
    <w:p w:rsidR="00344B45" w:rsidRDefault="00344B45" w:rsidP="00344B45">
      <w:pPr>
        <w:pStyle w:val="Default"/>
        <w:ind w:firstLine="709"/>
        <w:jc w:val="both"/>
        <w:rPr>
          <w:sz w:val="28"/>
          <w:szCs w:val="28"/>
        </w:rPr>
      </w:pPr>
    </w:p>
    <w:p w:rsidR="003C4648" w:rsidRPr="00A95E14" w:rsidRDefault="00916562" w:rsidP="005E3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Набор </w:t>
      </w:r>
      <w:r w:rsidR="003C4648" w:rsidRPr="00A95E14">
        <w:rPr>
          <w:rFonts w:ascii="Times New Roman" w:hAnsi="Times New Roman" w:cs="Times New Roman"/>
          <w:bCs/>
          <w:sz w:val="28"/>
          <w:szCs w:val="28"/>
        </w:rPr>
        <w:t>способов организации комплексной профилактической работы определяется образовательными организациями самостоятельно.</w:t>
      </w:r>
    </w:p>
    <w:p w:rsidR="001569FB" w:rsidRPr="0010102E" w:rsidRDefault="001569FB" w:rsidP="001569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6CAB" w:rsidRDefault="00757FAA" w:rsidP="00156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3E1112" w:rsidRPr="008047FF">
        <w:rPr>
          <w:rFonts w:ascii="Times New Roman" w:hAnsi="Times New Roman" w:cs="Times New Roman"/>
          <w:b/>
          <w:sz w:val="28"/>
          <w:szCs w:val="28"/>
        </w:rPr>
        <w:t>Организационными у</w:t>
      </w:r>
      <w:r w:rsidR="00686CAB" w:rsidRPr="008047FF">
        <w:rPr>
          <w:rFonts w:ascii="Times New Roman" w:hAnsi="Times New Roman" w:cs="Times New Roman"/>
          <w:b/>
          <w:sz w:val="28"/>
          <w:szCs w:val="28"/>
        </w:rPr>
        <w:t>словиями</w:t>
      </w:r>
      <w:r w:rsidR="00FF55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9AC">
        <w:rPr>
          <w:rFonts w:ascii="Times New Roman" w:hAnsi="Times New Roman" w:cs="Times New Roman"/>
          <w:sz w:val="28"/>
          <w:szCs w:val="28"/>
        </w:rPr>
        <w:t xml:space="preserve">успешной реализации </w:t>
      </w:r>
      <w:r w:rsidR="003E1112">
        <w:rPr>
          <w:rFonts w:ascii="Times New Roman" w:hAnsi="Times New Roman" w:cs="Times New Roman"/>
          <w:sz w:val="28"/>
          <w:szCs w:val="28"/>
        </w:rPr>
        <w:t>комплексных</w:t>
      </w:r>
      <w:r w:rsidR="00A95E14">
        <w:rPr>
          <w:rFonts w:ascii="Times New Roman" w:hAnsi="Times New Roman" w:cs="Times New Roman"/>
          <w:sz w:val="28"/>
          <w:szCs w:val="28"/>
        </w:rPr>
        <w:t>,</w:t>
      </w:r>
      <w:r w:rsidR="003E1112">
        <w:rPr>
          <w:rFonts w:ascii="Times New Roman" w:hAnsi="Times New Roman" w:cs="Times New Roman"/>
          <w:sz w:val="28"/>
          <w:szCs w:val="28"/>
        </w:rPr>
        <w:t xml:space="preserve"> целевых</w:t>
      </w:r>
      <w:r w:rsidR="00696311">
        <w:rPr>
          <w:rFonts w:ascii="Times New Roman" w:hAnsi="Times New Roman" w:cs="Times New Roman"/>
          <w:sz w:val="28"/>
          <w:szCs w:val="28"/>
        </w:rPr>
        <w:t>,</w:t>
      </w:r>
      <w:r w:rsidR="003E1112">
        <w:rPr>
          <w:rFonts w:ascii="Times New Roman" w:hAnsi="Times New Roman" w:cs="Times New Roman"/>
          <w:sz w:val="28"/>
          <w:szCs w:val="28"/>
        </w:rPr>
        <w:t xml:space="preserve"> образовательных программ</w:t>
      </w:r>
      <w:r w:rsidR="00591B4C">
        <w:rPr>
          <w:rFonts w:ascii="Times New Roman" w:hAnsi="Times New Roman" w:cs="Times New Roman"/>
          <w:sz w:val="28"/>
          <w:szCs w:val="28"/>
        </w:rPr>
        <w:t xml:space="preserve">, антинаркотических мероприятий </w:t>
      </w:r>
      <w:r w:rsidR="003E1112">
        <w:rPr>
          <w:rFonts w:ascii="Times New Roman" w:hAnsi="Times New Roman" w:cs="Times New Roman"/>
          <w:sz w:val="28"/>
          <w:szCs w:val="28"/>
        </w:rPr>
        <w:t>являются:</w:t>
      </w:r>
    </w:p>
    <w:p w:rsidR="001569FB" w:rsidRPr="0094023C" w:rsidRDefault="002335A0" w:rsidP="002335A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69FB" w:rsidRPr="003E1112">
        <w:rPr>
          <w:sz w:val="28"/>
          <w:szCs w:val="28"/>
        </w:rPr>
        <w:t xml:space="preserve">Подготовка </w:t>
      </w:r>
      <w:r w:rsidR="00EB0DAE" w:rsidRPr="003E1112">
        <w:rPr>
          <w:sz w:val="28"/>
          <w:szCs w:val="28"/>
        </w:rPr>
        <w:t xml:space="preserve">из числа педагогов, школьных психологов, </w:t>
      </w:r>
      <w:r w:rsidR="00EB0DAE" w:rsidRPr="0094023C">
        <w:rPr>
          <w:sz w:val="28"/>
          <w:szCs w:val="28"/>
        </w:rPr>
        <w:t xml:space="preserve">социальных педагогов, специалистов органов и учреждений системы профилактики наркомании </w:t>
      </w:r>
      <w:r w:rsidR="001569FB" w:rsidRPr="0094023C">
        <w:rPr>
          <w:sz w:val="28"/>
          <w:szCs w:val="28"/>
        </w:rPr>
        <w:t>групп специалистов</w:t>
      </w:r>
      <w:r w:rsidR="00081553">
        <w:rPr>
          <w:sz w:val="28"/>
          <w:szCs w:val="28"/>
        </w:rPr>
        <w:t xml:space="preserve"> (включая сотрудников органов внутренних дел, медицинских организаций)</w:t>
      </w:r>
      <w:r w:rsidR="001569FB" w:rsidRPr="0094023C">
        <w:rPr>
          <w:sz w:val="28"/>
          <w:szCs w:val="28"/>
        </w:rPr>
        <w:t>, способных</w:t>
      </w:r>
      <w:r w:rsidR="00CB5D71" w:rsidRPr="0094023C">
        <w:rPr>
          <w:sz w:val="28"/>
          <w:szCs w:val="28"/>
        </w:rPr>
        <w:t xml:space="preserve"> проводить эффективную профилактическую работу</w:t>
      </w:r>
      <w:r w:rsidR="001569FB" w:rsidRPr="0094023C">
        <w:rPr>
          <w:sz w:val="28"/>
          <w:szCs w:val="28"/>
        </w:rPr>
        <w:t>.</w:t>
      </w:r>
    </w:p>
    <w:p w:rsidR="006B3A39" w:rsidRPr="00757FAA" w:rsidRDefault="002335A0" w:rsidP="00757FAA">
      <w:pPr>
        <w:pStyle w:val="Default"/>
        <w:ind w:firstLine="709"/>
        <w:jc w:val="both"/>
        <w:rPr>
          <w:sz w:val="28"/>
          <w:szCs w:val="28"/>
        </w:rPr>
      </w:pPr>
      <w:r w:rsidRPr="0094023C">
        <w:rPr>
          <w:sz w:val="28"/>
        </w:rPr>
        <w:t xml:space="preserve">- </w:t>
      </w:r>
      <w:r w:rsidR="00757FAA">
        <w:rPr>
          <w:sz w:val="28"/>
        </w:rPr>
        <w:t>Подготовка</w:t>
      </w:r>
      <w:r w:rsidR="00757FAA">
        <w:rPr>
          <w:sz w:val="28"/>
          <w:szCs w:val="28"/>
        </w:rPr>
        <w:t xml:space="preserve"> волонтерских групп из подростков с лидерскими установками для оказания поддержки специалистам, проводящих первичную антиа</w:t>
      </w:r>
      <w:r w:rsidR="00A51919">
        <w:rPr>
          <w:sz w:val="28"/>
          <w:szCs w:val="28"/>
        </w:rPr>
        <w:t>л</w:t>
      </w:r>
      <w:r w:rsidR="00757FAA">
        <w:rPr>
          <w:sz w:val="28"/>
          <w:szCs w:val="28"/>
        </w:rPr>
        <w:t>когольную и антинаркотическую профилактику в образовательной организации</w:t>
      </w:r>
      <w:r w:rsidR="0043115C" w:rsidRPr="00757FAA">
        <w:rPr>
          <w:sz w:val="28"/>
        </w:rPr>
        <w:t>,</w:t>
      </w:r>
      <w:r w:rsidR="003F6ABF" w:rsidRPr="00757FAA">
        <w:rPr>
          <w:sz w:val="28"/>
          <w:szCs w:val="28"/>
        </w:rPr>
        <w:t xml:space="preserve"> в том числе с применением технологии «равный-равному».</w:t>
      </w:r>
    </w:p>
    <w:p w:rsidR="00956DA0" w:rsidRDefault="006B3A39" w:rsidP="008F3B56">
      <w:pPr>
        <w:pStyle w:val="a3"/>
        <w:ind w:left="0"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- </w:t>
      </w:r>
      <w:r w:rsidR="000E5E9C">
        <w:rPr>
          <w:sz w:val="28"/>
          <w:szCs w:val="28"/>
        </w:rPr>
        <w:t>Нормативно-правовое и ресурсное обеспечение</w:t>
      </w:r>
      <w:r w:rsidR="008F3B56">
        <w:rPr>
          <w:sz w:val="28"/>
          <w:szCs w:val="28"/>
        </w:rPr>
        <w:t>.</w:t>
      </w:r>
    </w:p>
    <w:p w:rsidR="00A51919" w:rsidRDefault="00A51919" w:rsidP="002335A0">
      <w:pPr>
        <w:pStyle w:val="FR1"/>
        <w:spacing w:line="240" w:lineRule="auto"/>
        <w:ind w:right="0" w:firstLine="709"/>
        <w:jc w:val="both"/>
        <w:rPr>
          <w:rFonts w:ascii="Times New Roman" w:hAnsi="Times New Roman"/>
          <w:i w:val="0"/>
          <w:sz w:val="28"/>
        </w:rPr>
      </w:pPr>
    </w:p>
    <w:p w:rsidR="00A51919" w:rsidRDefault="00A51919" w:rsidP="002335A0">
      <w:pPr>
        <w:pStyle w:val="FR1"/>
        <w:spacing w:line="240" w:lineRule="auto"/>
        <w:ind w:right="0" w:firstLine="709"/>
        <w:jc w:val="both"/>
        <w:rPr>
          <w:rFonts w:ascii="Times New Roman" w:hAnsi="Times New Roman"/>
          <w:i w:val="0"/>
          <w:sz w:val="28"/>
        </w:rPr>
      </w:pPr>
    </w:p>
    <w:p w:rsidR="00A51919" w:rsidRDefault="00A51919" w:rsidP="002335A0">
      <w:pPr>
        <w:pStyle w:val="FR1"/>
        <w:spacing w:line="240" w:lineRule="auto"/>
        <w:ind w:right="0" w:firstLine="709"/>
        <w:jc w:val="both"/>
        <w:rPr>
          <w:rFonts w:ascii="Times New Roman" w:hAnsi="Times New Roman"/>
          <w:i w:val="0"/>
          <w:sz w:val="28"/>
        </w:rPr>
      </w:pPr>
    </w:p>
    <w:p w:rsidR="00916562" w:rsidRDefault="002335A0" w:rsidP="002335A0">
      <w:pPr>
        <w:pStyle w:val="FR1"/>
        <w:spacing w:line="240" w:lineRule="auto"/>
        <w:ind w:right="0" w:firstLine="709"/>
        <w:jc w:val="both"/>
        <w:rPr>
          <w:rFonts w:ascii="Times New Roman" w:hAnsi="Times New Roman"/>
          <w:i w:val="0"/>
          <w:sz w:val="28"/>
        </w:rPr>
      </w:pPr>
      <w:r w:rsidRPr="002335A0">
        <w:rPr>
          <w:rFonts w:ascii="Times New Roman" w:hAnsi="Times New Roman"/>
          <w:i w:val="0"/>
          <w:sz w:val="28"/>
        </w:rPr>
        <w:lastRenderedPageBreak/>
        <w:t xml:space="preserve">1.2. </w:t>
      </w:r>
      <w:r w:rsidR="00916562">
        <w:rPr>
          <w:rFonts w:ascii="Times New Roman" w:hAnsi="Times New Roman"/>
          <w:i w:val="0"/>
          <w:sz w:val="28"/>
        </w:rPr>
        <w:t>Профилактическая работа базируется на научно-обоснованных методологических принципах педагогики и психологии.</w:t>
      </w:r>
    </w:p>
    <w:p w:rsidR="00916562" w:rsidRDefault="00916562" w:rsidP="002335A0">
      <w:pPr>
        <w:pStyle w:val="FR1"/>
        <w:spacing w:line="240" w:lineRule="auto"/>
        <w:ind w:right="0" w:firstLine="709"/>
        <w:jc w:val="both"/>
        <w:rPr>
          <w:rFonts w:ascii="Times New Roman" w:hAnsi="Times New Roman"/>
          <w:i w:val="0"/>
          <w:sz w:val="28"/>
        </w:rPr>
      </w:pPr>
    </w:p>
    <w:p w:rsidR="002335A0" w:rsidRPr="00077B67" w:rsidRDefault="002335A0" w:rsidP="002335A0">
      <w:pPr>
        <w:pStyle w:val="FR1"/>
        <w:spacing w:line="240" w:lineRule="auto"/>
        <w:ind w:right="0" w:firstLine="709"/>
        <w:jc w:val="both"/>
        <w:rPr>
          <w:rFonts w:ascii="Times New Roman" w:hAnsi="Times New Roman"/>
          <w:b/>
          <w:i w:val="0"/>
          <w:sz w:val="28"/>
        </w:rPr>
      </w:pPr>
      <w:r w:rsidRPr="002335A0">
        <w:rPr>
          <w:rFonts w:ascii="Times New Roman" w:hAnsi="Times New Roman"/>
          <w:i w:val="0"/>
          <w:sz w:val="28"/>
        </w:rPr>
        <w:t>При организации педагогической профилактики должны быть учтены следующие</w:t>
      </w:r>
      <w:r w:rsidR="002F728D">
        <w:rPr>
          <w:rFonts w:ascii="Times New Roman" w:hAnsi="Times New Roman"/>
          <w:i w:val="0"/>
          <w:sz w:val="28"/>
        </w:rPr>
        <w:t xml:space="preserve"> </w:t>
      </w:r>
      <w:r w:rsidRPr="00077B67">
        <w:rPr>
          <w:rFonts w:ascii="Times New Roman" w:hAnsi="Times New Roman"/>
          <w:b/>
          <w:i w:val="0"/>
          <w:sz w:val="28"/>
        </w:rPr>
        <w:t>методические принципы:</w:t>
      </w:r>
    </w:p>
    <w:p w:rsidR="00591B4C" w:rsidRDefault="00591B4C" w:rsidP="002335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2335A0" w:rsidRPr="00215AC9">
        <w:rPr>
          <w:rFonts w:ascii="Times New Roman" w:hAnsi="Times New Roman" w:cs="Times New Roman"/>
          <w:sz w:val="28"/>
        </w:rPr>
        <w:t xml:space="preserve">едагогическая профилактика </w:t>
      </w:r>
      <w:r w:rsidR="002335A0">
        <w:rPr>
          <w:rFonts w:ascii="Times New Roman" w:hAnsi="Times New Roman" w:cs="Times New Roman"/>
          <w:sz w:val="28"/>
        </w:rPr>
        <w:t>должна носить</w:t>
      </w:r>
      <w:r w:rsidR="002F728D">
        <w:rPr>
          <w:rFonts w:ascii="Times New Roman" w:hAnsi="Times New Roman" w:cs="Times New Roman"/>
          <w:sz w:val="28"/>
        </w:rPr>
        <w:t xml:space="preserve"> </w:t>
      </w:r>
      <w:r w:rsidR="002335A0" w:rsidRPr="00CA5350">
        <w:rPr>
          <w:rFonts w:ascii="Times New Roman" w:hAnsi="Times New Roman" w:cs="Times New Roman"/>
          <w:b/>
          <w:sz w:val="28"/>
        </w:rPr>
        <w:t>комплексный</w:t>
      </w:r>
      <w:r>
        <w:rPr>
          <w:rFonts w:ascii="Times New Roman" w:hAnsi="Times New Roman" w:cs="Times New Roman"/>
          <w:sz w:val="28"/>
        </w:rPr>
        <w:t xml:space="preserve"> характер.</w:t>
      </w:r>
    </w:p>
    <w:p w:rsidR="002335A0" w:rsidRPr="00215AC9" w:rsidRDefault="002335A0" w:rsidP="002335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</w:rPr>
      </w:pPr>
      <w:r w:rsidRPr="00215AC9">
        <w:rPr>
          <w:rFonts w:ascii="Times New Roman" w:hAnsi="Times New Roman" w:cs="Times New Roman"/>
          <w:sz w:val="28"/>
        </w:rPr>
        <w:t>Вопросы предупреждения использования ПАВ должны рассматриваться в качестве звеньев единой с</w:t>
      </w:r>
      <w:r>
        <w:rPr>
          <w:rFonts w:ascii="Times New Roman" w:hAnsi="Times New Roman" w:cs="Times New Roman"/>
          <w:sz w:val="28"/>
        </w:rPr>
        <w:t>истемы воспитательного процесса</w:t>
      </w:r>
      <w:r w:rsidR="00563B61">
        <w:rPr>
          <w:rFonts w:ascii="Times New Roman" w:hAnsi="Times New Roman" w:cs="Times New Roman"/>
          <w:sz w:val="28"/>
        </w:rPr>
        <w:t>.</w:t>
      </w:r>
    </w:p>
    <w:p w:rsidR="002335A0" w:rsidRPr="00215AC9" w:rsidRDefault="00591B4C" w:rsidP="002335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2335A0" w:rsidRPr="00215AC9">
        <w:rPr>
          <w:rFonts w:ascii="Times New Roman" w:hAnsi="Times New Roman" w:cs="Times New Roman"/>
          <w:sz w:val="28"/>
        </w:rPr>
        <w:t xml:space="preserve">одержание педагогической профилактики должно отражать наиболее </w:t>
      </w:r>
      <w:r w:rsidR="002335A0" w:rsidRPr="00CA5350">
        <w:rPr>
          <w:rFonts w:ascii="Times New Roman" w:hAnsi="Times New Roman" w:cs="Times New Roman"/>
          <w:b/>
          <w:sz w:val="28"/>
        </w:rPr>
        <w:t>актуальные для данного возраста проблемы,</w:t>
      </w:r>
      <w:r w:rsidR="005F6715">
        <w:rPr>
          <w:rFonts w:ascii="Times New Roman" w:hAnsi="Times New Roman" w:cs="Times New Roman"/>
          <w:b/>
          <w:sz w:val="28"/>
        </w:rPr>
        <w:t xml:space="preserve"> </w:t>
      </w:r>
      <w:r w:rsidR="002335A0" w:rsidRPr="00215AC9">
        <w:rPr>
          <w:rFonts w:ascii="Times New Roman" w:hAnsi="Times New Roman" w:cs="Times New Roman"/>
          <w:snapToGrid w:val="0"/>
          <w:sz w:val="28"/>
        </w:rPr>
        <w:t>содержание мероприятий профилактической программы определяется в соответс</w:t>
      </w:r>
      <w:r w:rsidR="003F7A30">
        <w:rPr>
          <w:rFonts w:ascii="Times New Roman" w:hAnsi="Times New Roman" w:cs="Times New Roman"/>
          <w:snapToGrid w:val="0"/>
          <w:sz w:val="28"/>
        </w:rPr>
        <w:t>твии с возрастом обучающихся.</w:t>
      </w:r>
    </w:p>
    <w:p w:rsidR="00563B61" w:rsidRDefault="00591B4C" w:rsidP="002335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2335A0" w:rsidRPr="00215AC9">
        <w:rPr>
          <w:rFonts w:ascii="Times New Roman" w:hAnsi="Times New Roman" w:cs="Times New Roman"/>
          <w:sz w:val="28"/>
        </w:rPr>
        <w:t xml:space="preserve">едагогическая профилактика должна носить </w:t>
      </w:r>
      <w:r w:rsidR="002335A0" w:rsidRPr="00CA5350">
        <w:rPr>
          <w:rFonts w:ascii="Times New Roman" w:hAnsi="Times New Roman" w:cs="Times New Roman"/>
          <w:b/>
          <w:sz w:val="28"/>
        </w:rPr>
        <w:t>опережающий</w:t>
      </w:r>
      <w:r w:rsidR="002335A0" w:rsidRPr="00215AC9">
        <w:rPr>
          <w:rFonts w:ascii="Times New Roman" w:hAnsi="Times New Roman" w:cs="Times New Roman"/>
          <w:sz w:val="28"/>
        </w:rPr>
        <w:t>, превентивный характер</w:t>
      </w:r>
      <w:r w:rsidR="00563B61">
        <w:rPr>
          <w:rFonts w:ascii="Times New Roman" w:hAnsi="Times New Roman" w:cs="Times New Roman"/>
          <w:sz w:val="28"/>
        </w:rPr>
        <w:t>.</w:t>
      </w:r>
    </w:p>
    <w:p w:rsidR="002335A0" w:rsidRDefault="00563B61" w:rsidP="002335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2335A0" w:rsidRPr="00215AC9">
        <w:rPr>
          <w:rFonts w:ascii="Times New Roman" w:hAnsi="Times New Roman" w:cs="Times New Roman"/>
          <w:sz w:val="28"/>
        </w:rPr>
        <w:t xml:space="preserve">едагогическая профилактика должна носить не запрещающий, а </w:t>
      </w:r>
      <w:r w:rsidR="002335A0" w:rsidRPr="00CA5350">
        <w:rPr>
          <w:rFonts w:ascii="Times New Roman" w:hAnsi="Times New Roman" w:cs="Times New Roman"/>
          <w:b/>
          <w:sz w:val="28"/>
        </w:rPr>
        <w:t>констру</w:t>
      </w:r>
      <w:r w:rsidR="002335A0">
        <w:rPr>
          <w:rFonts w:ascii="Times New Roman" w:hAnsi="Times New Roman" w:cs="Times New Roman"/>
          <w:b/>
          <w:sz w:val="28"/>
        </w:rPr>
        <w:t>ктивно-позитивный х</w:t>
      </w:r>
      <w:r w:rsidR="00591B4C">
        <w:rPr>
          <w:rFonts w:ascii="Times New Roman" w:hAnsi="Times New Roman" w:cs="Times New Roman"/>
          <w:b/>
          <w:sz w:val="28"/>
        </w:rPr>
        <w:t>арактер.</w:t>
      </w:r>
    </w:p>
    <w:p w:rsidR="002335A0" w:rsidRPr="00215AC9" w:rsidRDefault="00591B4C" w:rsidP="002335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2335A0" w:rsidRPr="00215AC9">
        <w:rPr>
          <w:rFonts w:ascii="Times New Roman" w:hAnsi="Times New Roman" w:cs="Times New Roman"/>
          <w:sz w:val="28"/>
        </w:rPr>
        <w:t xml:space="preserve">ри организации педагогической профилактики должен соблюдаться </w:t>
      </w:r>
      <w:r w:rsidR="002335A0">
        <w:rPr>
          <w:rFonts w:ascii="Times New Roman" w:hAnsi="Times New Roman" w:cs="Times New Roman"/>
          <w:b/>
          <w:sz w:val="28"/>
        </w:rPr>
        <w:t xml:space="preserve">принцип запретной информации - </w:t>
      </w:r>
      <w:r w:rsidR="002335A0" w:rsidRPr="00215AC9">
        <w:rPr>
          <w:rFonts w:ascii="Times New Roman" w:hAnsi="Times New Roman" w:cs="Times New Roman"/>
          <w:sz w:val="28"/>
        </w:rPr>
        <w:t>полностью исключается использование сведений, способных провоцировать интерес детей к наркотизации  (информация о специфических свойствах различных одурманивающих веществ, способах их применения</w:t>
      </w:r>
      <w:r w:rsidR="00D31C9B">
        <w:rPr>
          <w:rFonts w:ascii="Times New Roman" w:hAnsi="Times New Roman" w:cs="Times New Roman"/>
          <w:sz w:val="28"/>
        </w:rPr>
        <w:t>, использование атрибутики наркомании и т.п.)</w:t>
      </w:r>
      <w:r w:rsidR="002335A0" w:rsidRPr="00215AC9">
        <w:rPr>
          <w:rFonts w:ascii="Times New Roman" w:hAnsi="Times New Roman" w:cs="Times New Roman"/>
          <w:sz w:val="28"/>
        </w:rPr>
        <w:t>.</w:t>
      </w:r>
    </w:p>
    <w:p w:rsidR="00FF2155" w:rsidRDefault="00FF2155" w:rsidP="00FF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335A0" w:rsidRPr="008627A0" w:rsidRDefault="002335A0" w:rsidP="000718A6">
      <w:pPr>
        <w:pStyle w:val="a3"/>
        <w:numPr>
          <w:ilvl w:val="1"/>
          <w:numId w:val="4"/>
        </w:numPr>
        <w:ind w:left="0" w:firstLine="709"/>
        <w:jc w:val="both"/>
        <w:rPr>
          <w:sz w:val="28"/>
        </w:rPr>
      </w:pPr>
      <w:r w:rsidRPr="00FF2155">
        <w:rPr>
          <w:b/>
          <w:sz w:val="28"/>
        </w:rPr>
        <w:t xml:space="preserve">Критерии оценки </w:t>
      </w:r>
      <w:r w:rsidRPr="008627A0">
        <w:rPr>
          <w:b/>
          <w:sz w:val="28"/>
        </w:rPr>
        <w:t>реализуемых профилактических/образовательных программ:</w:t>
      </w:r>
    </w:p>
    <w:p w:rsidR="002335A0" w:rsidRPr="00F262CA" w:rsidRDefault="002335A0" w:rsidP="008F154D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F262CA">
        <w:rPr>
          <w:sz w:val="28"/>
          <w:szCs w:val="28"/>
        </w:rPr>
        <w:t>Комплексность.</w:t>
      </w:r>
    </w:p>
    <w:p w:rsidR="002E3BC5" w:rsidRDefault="002335A0" w:rsidP="002E3BC5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F262CA">
        <w:rPr>
          <w:sz w:val="28"/>
          <w:szCs w:val="28"/>
        </w:rPr>
        <w:t>Учет возрастных особенностей.</w:t>
      </w:r>
    </w:p>
    <w:p w:rsidR="002E3BC5" w:rsidRPr="002E3BC5" w:rsidRDefault="002335A0" w:rsidP="002E3BC5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2E3BC5">
        <w:rPr>
          <w:sz w:val="28"/>
          <w:szCs w:val="28"/>
        </w:rPr>
        <w:t xml:space="preserve">Работа с учетом факторов «риска и защиты». </w:t>
      </w:r>
      <w:r w:rsidR="002E3BC5" w:rsidRPr="002E3BC5">
        <w:rPr>
          <w:sz w:val="28"/>
          <w:szCs w:val="28"/>
        </w:rPr>
        <w:t>Факторы защиты строятся с учетом имеющихся факторов риска.</w:t>
      </w:r>
    </w:p>
    <w:p w:rsidR="002E3BC5" w:rsidRPr="002E3BC5" w:rsidRDefault="002E3BC5" w:rsidP="002E3BC5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E3BC5">
        <w:rPr>
          <w:sz w:val="28"/>
          <w:szCs w:val="28"/>
        </w:rPr>
        <w:t xml:space="preserve">Факторами </w:t>
      </w:r>
      <w:r>
        <w:rPr>
          <w:sz w:val="28"/>
          <w:szCs w:val="28"/>
        </w:rPr>
        <w:t>«</w:t>
      </w:r>
      <w:r w:rsidRPr="002E3BC5">
        <w:rPr>
          <w:sz w:val="28"/>
          <w:szCs w:val="28"/>
        </w:rPr>
        <w:t xml:space="preserve">риска» </w:t>
      </w:r>
      <w:r>
        <w:rPr>
          <w:sz w:val="28"/>
          <w:szCs w:val="28"/>
        </w:rPr>
        <w:t>могут быть:</w:t>
      </w:r>
      <w:r w:rsidRPr="002E3BC5">
        <w:rPr>
          <w:sz w:val="28"/>
          <w:szCs w:val="28"/>
        </w:rPr>
        <w:t xml:space="preserve"> биологические процессы, черты личности, психическое, эмоциональное  расстройство, негативное влияние семьи, положение в коллективе, семье и пр.</w:t>
      </w:r>
    </w:p>
    <w:p w:rsidR="002E3BC5" w:rsidRPr="002E3BC5" w:rsidRDefault="002E3BC5" w:rsidP="002E3B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3BC5">
        <w:rPr>
          <w:rFonts w:ascii="Times New Roman" w:hAnsi="Times New Roman" w:cs="Times New Roman"/>
          <w:sz w:val="28"/>
          <w:szCs w:val="28"/>
        </w:rPr>
        <w:t xml:space="preserve">Факторы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3BC5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3BC5">
        <w:rPr>
          <w:rFonts w:ascii="Times New Roman" w:hAnsi="Times New Roman" w:cs="Times New Roman"/>
          <w:sz w:val="28"/>
          <w:szCs w:val="28"/>
        </w:rPr>
        <w:t xml:space="preserve"> («активы») способс</w:t>
      </w:r>
      <w:r>
        <w:rPr>
          <w:rFonts w:ascii="Times New Roman" w:hAnsi="Times New Roman" w:cs="Times New Roman"/>
          <w:sz w:val="28"/>
          <w:szCs w:val="28"/>
        </w:rPr>
        <w:t>тв</w:t>
      </w:r>
      <w:r w:rsidRPr="002E3BC5">
        <w:rPr>
          <w:rFonts w:ascii="Times New Roman" w:hAnsi="Times New Roman" w:cs="Times New Roman"/>
          <w:sz w:val="28"/>
          <w:szCs w:val="28"/>
        </w:rPr>
        <w:t>уют тому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3BC5">
        <w:rPr>
          <w:rFonts w:ascii="Times New Roman" w:hAnsi="Times New Roman" w:cs="Times New Roman"/>
          <w:sz w:val="28"/>
          <w:szCs w:val="28"/>
        </w:rPr>
        <w:t xml:space="preserve">чтобы люди были менее уязвимыми </w:t>
      </w:r>
      <w:r>
        <w:rPr>
          <w:rFonts w:ascii="Times New Roman" w:hAnsi="Times New Roman" w:cs="Times New Roman"/>
          <w:sz w:val="28"/>
          <w:szCs w:val="28"/>
        </w:rPr>
        <w:t xml:space="preserve">к употреблению наркотиков и </w:t>
      </w:r>
      <w:r w:rsidRPr="00A51919">
        <w:rPr>
          <w:rFonts w:ascii="Times New Roman" w:hAnsi="Times New Roman" w:cs="Times New Roman"/>
          <w:sz w:val="28"/>
          <w:szCs w:val="28"/>
        </w:rPr>
        <w:t xml:space="preserve">другим видам негативного поведения </w:t>
      </w:r>
      <w:r w:rsidRPr="002E3BC5">
        <w:rPr>
          <w:rFonts w:ascii="Times New Roman" w:hAnsi="Times New Roman" w:cs="Times New Roman"/>
          <w:sz w:val="28"/>
          <w:szCs w:val="28"/>
        </w:rPr>
        <w:t xml:space="preserve">(психологическое и эмоциональное благополучие, </w:t>
      </w:r>
      <w:r>
        <w:rPr>
          <w:rFonts w:ascii="Times New Roman" w:hAnsi="Times New Roman" w:cs="Times New Roman"/>
          <w:sz w:val="28"/>
          <w:szCs w:val="28"/>
        </w:rPr>
        <w:t xml:space="preserve">личностные и социальные </w:t>
      </w:r>
      <w:r w:rsidRPr="002E3BC5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 и пр.)</w:t>
      </w:r>
      <w:r w:rsidRPr="002E3BC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335A0" w:rsidRPr="00F262CA" w:rsidRDefault="002335A0" w:rsidP="008F154D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F262CA">
        <w:rPr>
          <w:sz w:val="28"/>
          <w:szCs w:val="28"/>
        </w:rPr>
        <w:t>Использование интерактивных методов (тренинги, ролевые игры, дискуссии).</w:t>
      </w:r>
    </w:p>
    <w:p w:rsidR="002335A0" w:rsidRPr="00F262CA" w:rsidRDefault="002335A0" w:rsidP="008F154D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F262CA">
        <w:rPr>
          <w:sz w:val="28"/>
          <w:szCs w:val="28"/>
        </w:rPr>
        <w:t>Вовлечение родителей в профилактическую деятельность.</w:t>
      </w:r>
    </w:p>
    <w:p w:rsidR="002335A0" w:rsidRDefault="002335A0" w:rsidP="008F154D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F262CA">
        <w:rPr>
          <w:sz w:val="28"/>
          <w:szCs w:val="28"/>
        </w:rPr>
        <w:t>Преемственность профилактической работы на всех ступенях образовательного процесса.</w:t>
      </w:r>
    </w:p>
    <w:p w:rsidR="002E3BC5" w:rsidRPr="00F262CA" w:rsidRDefault="002E3BC5" w:rsidP="002E3BC5">
      <w:pPr>
        <w:pStyle w:val="a3"/>
        <w:jc w:val="both"/>
        <w:rPr>
          <w:sz w:val="28"/>
          <w:szCs w:val="28"/>
        </w:rPr>
      </w:pPr>
    </w:p>
    <w:p w:rsidR="00FF2155" w:rsidRPr="00FF2155" w:rsidRDefault="00FF2155" w:rsidP="002E3BC5">
      <w:pPr>
        <w:pStyle w:val="a3"/>
        <w:numPr>
          <w:ilvl w:val="1"/>
          <w:numId w:val="5"/>
        </w:numPr>
        <w:ind w:left="0" w:right="117" w:firstLine="785"/>
        <w:jc w:val="both"/>
        <w:rPr>
          <w:b/>
          <w:sz w:val="28"/>
        </w:rPr>
      </w:pPr>
      <w:r w:rsidRPr="00FF2155">
        <w:rPr>
          <w:b/>
          <w:sz w:val="28"/>
        </w:rPr>
        <w:t xml:space="preserve">Критерии оценки профилактической деятельности образовательной организации </w:t>
      </w:r>
    </w:p>
    <w:p w:rsidR="00FF2155" w:rsidRPr="00FF2155" w:rsidRDefault="00FF2155" w:rsidP="00FF2155">
      <w:pPr>
        <w:pStyle w:val="a3"/>
        <w:tabs>
          <w:tab w:val="left" w:pos="1701"/>
        </w:tabs>
        <w:ind w:left="1287" w:right="117"/>
        <w:jc w:val="both"/>
        <w:rPr>
          <w:b/>
          <w:sz w:val="28"/>
        </w:rPr>
      </w:pPr>
    </w:p>
    <w:p w:rsidR="0077668C" w:rsidRDefault="0052669E" w:rsidP="000718A6">
      <w:pPr>
        <w:pStyle w:val="a3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</w:t>
      </w:r>
      <w:r w:rsidR="00B14D3E" w:rsidRPr="0052669E">
        <w:rPr>
          <w:sz w:val="28"/>
          <w:szCs w:val="28"/>
        </w:rPr>
        <w:t xml:space="preserve"> комплексного подхода к профилактической </w:t>
      </w:r>
      <w:r w:rsidR="002915E7" w:rsidRPr="002915E7">
        <w:rPr>
          <w:sz w:val="28"/>
        </w:rPr>
        <w:t>деятельности</w:t>
      </w:r>
      <w:r w:rsidR="0077668C">
        <w:rPr>
          <w:sz w:val="28"/>
          <w:szCs w:val="28"/>
        </w:rPr>
        <w:t>, включая:</w:t>
      </w:r>
    </w:p>
    <w:p w:rsidR="0052669E" w:rsidRDefault="0077668C" w:rsidP="0077668C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2669E" w:rsidRPr="00EC29C1">
        <w:rPr>
          <w:sz w:val="28"/>
          <w:szCs w:val="28"/>
        </w:rPr>
        <w:t xml:space="preserve">использование </w:t>
      </w:r>
      <w:r w:rsidR="00B14D3E" w:rsidRPr="00EC29C1">
        <w:rPr>
          <w:sz w:val="28"/>
          <w:szCs w:val="28"/>
        </w:rPr>
        <w:t>разнообразны</w:t>
      </w:r>
      <w:r w:rsidR="0052669E" w:rsidRPr="00EC29C1">
        <w:rPr>
          <w:sz w:val="28"/>
          <w:szCs w:val="28"/>
        </w:rPr>
        <w:t>х</w:t>
      </w:r>
      <w:r w:rsidR="00B14D3E" w:rsidRPr="00EC29C1">
        <w:rPr>
          <w:sz w:val="28"/>
          <w:szCs w:val="28"/>
        </w:rPr>
        <w:t xml:space="preserve"> способ</w:t>
      </w:r>
      <w:r w:rsidR="0052669E" w:rsidRPr="00EC29C1">
        <w:rPr>
          <w:sz w:val="28"/>
          <w:szCs w:val="28"/>
        </w:rPr>
        <w:t>ов</w:t>
      </w:r>
      <w:r w:rsidR="00B14D3E" w:rsidRPr="00EC29C1">
        <w:rPr>
          <w:sz w:val="28"/>
          <w:szCs w:val="28"/>
        </w:rPr>
        <w:t xml:space="preserve"> организации комплексной профилактической работы</w:t>
      </w:r>
      <w:r>
        <w:rPr>
          <w:sz w:val="28"/>
          <w:szCs w:val="28"/>
        </w:rPr>
        <w:t>;</w:t>
      </w:r>
    </w:p>
    <w:p w:rsidR="005379F6" w:rsidRPr="00107433" w:rsidRDefault="005379F6" w:rsidP="005379F6">
      <w:pPr>
        <w:pStyle w:val="a3"/>
        <w:tabs>
          <w:tab w:val="left" w:pos="1701"/>
        </w:tabs>
        <w:ind w:left="450" w:right="117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>в</w:t>
      </w:r>
      <w:r w:rsidRPr="00107433">
        <w:rPr>
          <w:sz w:val="28"/>
        </w:rPr>
        <w:t xml:space="preserve">ариативность </w:t>
      </w:r>
      <w:r w:rsidRPr="00107433">
        <w:rPr>
          <w:bCs/>
          <w:sz w:val="28"/>
        </w:rPr>
        <w:t>профилактических программ,</w:t>
      </w:r>
      <w:r w:rsidRPr="00107433">
        <w:rPr>
          <w:sz w:val="28"/>
        </w:rPr>
        <w:t xml:space="preserve"> оптимальность с</w:t>
      </w:r>
      <w:r w:rsidRPr="00107433">
        <w:rPr>
          <w:bCs/>
          <w:sz w:val="28"/>
        </w:rPr>
        <w:t>роков их действия</w:t>
      </w:r>
      <w:r>
        <w:rPr>
          <w:bCs/>
          <w:sz w:val="28"/>
        </w:rPr>
        <w:t>;</w:t>
      </w:r>
    </w:p>
    <w:p w:rsidR="0052669E" w:rsidRPr="00107433" w:rsidRDefault="0052669E" w:rsidP="00340CEA">
      <w:pPr>
        <w:pStyle w:val="a3"/>
        <w:tabs>
          <w:tab w:val="left" w:pos="1701"/>
        </w:tabs>
        <w:ind w:left="0" w:right="117" w:firstLine="567"/>
        <w:jc w:val="both"/>
        <w:rPr>
          <w:sz w:val="28"/>
        </w:rPr>
      </w:pPr>
      <w:r w:rsidRPr="00107433">
        <w:rPr>
          <w:bCs/>
          <w:iCs/>
          <w:sz w:val="28"/>
        </w:rPr>
        <w:t>- кто проводит работу,</w:t>
      </w:r>
    </w:p>
    <w:p w:rsidR="0052669E" w:rsidRPr="00107433" w:rsidRDefault="0052669E" w:rsidP="00340CEA">
      <w:pPr>
        <w:pStyle w:val="a3"/>
        <w:tabs>
          <w:tab w:val="left" w:pos="1701"/>
        </w:tabs>
        <w:ind w:left="0" w:right="117" w:firstLine="567"/>
        <w:jc w:val="both"/>
        <w:rPr>
          <w:sz w:val="28"/>
        </w:rPr>
      </w:pPr>
      <w:r w:rsidRPr="00107433">
        <w:rPr>
          <w:bCs/>
          <w:iCs/>
          <w:sz w:val="28"/>
        </w:rPr>
        <w:t>- на кого направлена деятельность,</w:t>
      </w:r>
    </w:p>
    <w:p w:rsidR="0052669E" w:rsidRPr="00107433" w:rsidRDefault="0052669E" w:rsidP="00340CEA">
      <w:pPr>
        <w:pStyle w:val="a3"/>
        <w:tabs>
          <w:tab w:val="left" w:pos="1701"/>
        </w:tabs>
        <w:ind w:left="0" w:right="117" w:firstLine="567"/>
        <w:jc w:val="both"/>
        <w:rPr>
          <w:sz w:val="28"/>
        </w:rPr>
      </w:pPr>
      <w:r w:rsidRPr="00107433">
        <w:rPr>
          <w:bCs/>
          <w:iCs/>
          <w:sz w:val="28"/>
        </w:rPr>
        <w:t xml:space="preserve">- проведение профилактической работы </w:t>
      </w:r>
      <w:r w:rsidRPr="00107433">
        <w:rPr>
          <w:sz w:val="28"/>
        </w:rPr>
        <w:t>на уроках,во внеурочное время</w:t>
      </w:r>
      <w:r w:rsidR="00A81675" w:rsidRPr="00107433">
        <w:rPr>
          <w:sz w:val="28"/>
        </w:rPr>
        <w:t>,</w:t>
      </w:r>
    </w:p>
    <w:p w:rsidR="00340CEA" w:rsidRDefault="0052669E" w:rsidP="00340CEA">
      <w:pPr>
        <w:pStyle w:val="a3"/>
        <w:tabs>
          <w:tab w:val="left" w:pos="1701"/>
        </w:tabs>
        <w:ind w:left="0" w:right="117" w:firstLine="567"/>
        <w:jc w:val="both"/>
        <w:rPr>
          <w:bCs/>
          <w:sz w:val="28"/>
        </w:rPr>
      </w:pPr>
      <w:r w:rsidRPr="00107433">
        <w:rPr>
          <w:bCs/>
          <w:iCs/>
          <w:sz w:val="28"/>
        </w:rPr>
        <w:t>- формы работы</w:t>
      </w:r>
      <w:r w:rsidRPr="00107433">
        <w:rPr>
          <w:bCs/>
          <w:sz w:val="28"/>
        </w:rPr>
        <w:t xml:space="preserve"> (</w:t>
      </w:r>
      <w:r w:rsidRPr="00107433">
        <w:rPr>
          <w:sz w:val="28"/>
        </w:rPr>
        <w:t xml:space="preserve">традиционные, </w:t>
      </w:r>
      <w:r w:rsidR="00340CEA">
        <w:rPr>
          <w:sz w:val="28"/>
        </w:rPr>
        <w:t>инновационные</w:t>
      </w:r>
      <w:r w:rsidRPr="00107433">
        <w:rPr>
          <w:bCs/>
          <w:sz w:val="28"/>
        </w:rPr>
        <w:t>)</w:t>
      </w:r>
      <w:r w:rsidR="00340CEA">
        <w:rPr>
          <w:bCs/>
          <w:sz w:val="28"/>
        </w:rPr>
        <w:t xml:space="preserve">, </w:t>
      </w:r>
    </w:p>
    <w:p w:rsidR="005379F6" w:rsidRDefault="00340CEA" w:rsidP="005379F6">
      <w:pPr>
        <w:pStyle w:val="a3"/>
        <w:tabs>
          <w:tab w:val="left" w:pos="1701"/>
        </w:tabs>
        <w:ind w:left="0" w:right="117" w:firstLine="567"/>
        <w:jc w:val="both"/>
        <w:rPr>
          <w:bCs/>
          <w:sz w:val="28"/>
        </w:rPr>
      </w:pPr>
      <w:r>
        <w:rPr>
          <w:bCs/>
          <w:sz w:val="28"/>
        </w:rPr>
        <w:t>- какие структурные подразделения образовательной организации участвуют и пр.</w:t>
      </w:r>
    </w:p>
    <w:p w:rsidR="005379F6" w:rsidRDefault="005379F6" w:rsidP="005379F6">
      <w:pPr>
        <w:pStyle w:val="a3"/>
        <w:tabs>
          <w:tab w:val="left" w:pos="1701"/>
        </w:tabs>
        <w:ind w:left="0" w:right="117" w:firstLine="567"/>
        <w:jc w:val="both"/>
        <w:rPr>
          <w:sz w:val="28"/>
        </w:rPr>
      </w:pPr>
      <w:r>
        <w:rPr>
          <w:bCs/>
          <w:sz w:val="28"/>
        </w:rPr>
        <w:t xml:space="preserve">2. </w:t>
      </w:r>
      <w:r w:rsidR="00EC29C1" w:rsidRPr="005379F6">
        <w:rPr>
          <w:sz w:val="28"/>
        </w:rPr>
        <w:t>Учет основных принципов педагогической профилактики.</w:t>
      </w:r>
    </w:p>
    <w:p w:rsidR="005379F6" w:rsidRDefault="005379F6" w:rsidP="005379F6">
      <w:pPr>
        <w:pStyle w:val="a3"/>
        <w:tabs>
          <w:tab w:val="left" w:pos="1701"/>
        </w:tabs>
        <w:ind w:left="0" w:right="117" w:firstLine="567"/>
        <w:jc w:val="both"/>
        <w:rPr>
          <w:sz w:val="28"/>
        </w:rPr>
      </w:pPr>
      <w:r>
        <w:rPr>
          <w:sz w:val="28"/>
        </w:rPr>
        <w:t xml:space="preserve">3. </w:t>
      </w:r>
      <w:r w:rsidR="000D6098" w:rsidRPr="005379F6">
        <w:rPr>
          <w:bCs/>
          <w:sz w:val="28"/>
        </w:rPr>
        <w:t xml:space="preserve">Наличие в </w:t>
      </w:r>
      <w:r w:rsidR="000D6098" w:rsidRPr="005379F6">
        <w:rPr>
          <w:sz w:val="28"/>
        </w:rPr>
        <w:t>образовательной организации</w:t>
      </w:r>
      <w:r w:rsidR="00717369">
        <w:rPr>
          <w:sz w:val="28"/>
        </w:rPr>
        <w:t xml:space="preserve"> </w:t>
      </w:r>
      <w:r w:rsidR="000D6098" w:rsidRPr="005379F6">
        <w:rPr>
          <w:sz w:val="28"/>
        </w:rPr>
        <w:t>среды, способствующей здоровьесбережению и безопасности.</w:t>
      </w:r>
    </w:p>
    <w:p w:rsidR="005379F6" w:rsidRDefault="005379F6" w:rsidP="005379F6">
      <w:pPr>
        <w:pStyle w:val="a3"/>
        <w:tabs>
          <w:tab w:val="left" w:pos="1701"/>
        </w:tabs>
        <w:ind w:left="0" w:right="117" w:firstLine="567"/>
        <w:jc w:val="both"/>
        <w:rPr>
          <w:sz w:val="28"/>
        </w:rPr>
      </w:pPr>
      <w:r>
        <w:rPr>
          <w:sz w:val="28"/>
        </w:rPr>
        <w:t xml:space="preserve">4. </w:t>
      </w:r>
      <w:r w:rsidR="00340CEA" w:rsidRPr="00340CEA">
        <w:rPr>
          <w:sz w:val="28"/>
          <w:szCs w:val="28"/>
        </w:rPr>
        <w:t>Н</w:t>
      </w:r>
      <w:r w:rsidR="00340CEA" w:rsidRPr="00340CEA">
        <w:rPr>
          <w:sz w:val="28"/>
        </w:rPr>
        <w:t xml:space="preserve">аличие системы раннего выявления несовершеннолетних «группы риска» </w:t>
      </w:r>
      <w:r w:rsidR="0077668C">
        <w:rPr>
          <w:sz w:val="28"/>
        </w:rPr>
        <w:t xml:space="preserve">с высоким уровнем факторов риска формирования зависимого поведения, </w:t>
      </w:r>
      <w:r w:rsidR="00340CEA" w:rsidRPr="00340CEA">
        <w:rPr>
          <w:sz w:val="28"/>
        </w:rPr>
        <w:t>потреб</w:t>
      </w:r>
      <w:r w:rsidR="0077668C">
        <w:rPr>
          <w:sz w:val="28"/>
        </w:rPr>
        <w:t>ителей</w:t>
      </w:r>
      <w:r w:rsidR="00340CEA" w:rsidRPr="00340CEA">
        <w:rPr>
          <w:sz w:val="28"/>
        </w:rPr>
        <w:t xml:space="preserve"> наркотиков, организация индивидуальной профилактической работы с ними</w:t>
      </w:r>
      <w:r w:rsidR="00340CEA">
        <w:rPr>
          <w:sz w:val="28"/>
        </w:rPr>
        <w:t>.</w:t>
      </w:r>
    </w:p>
    <w:p w:rsidR="00FF2155" w:rsidRPr="005379F6" w:rsidRDefault="005379F6" w:rsidP="005379F6">
      <w:pPr>
        <w:pStyle w:val="a3"/>
        <w:tabs>
          <w:tab w:val="left" w:pos="1701"/>
        </w:tabs>
        <w:ind w:left="0" w:right="117" w:firstLine="567"/>
        <w:jc w:val="both"/>
        <w:rPr>
          <w:sz w:val="28"/>
        </w:rPr>
      </w:pPr>
      <w:r>
        <w:rPr>
          <w:sz w:val="28"/>
        </w:rPr>
        <w:t xml:space="preserve">5. </w:t>
      </w:r>
      <w:r w:rsidR="00EC29C1" w:rsidRPr="005379F6">
        <w:rPr>
          <w:bCs/>
          <w:sz w:val="28"/>
        </w:rPr>
        <w:t xml:space="preserve">Кадровая обеспеченность проведения профилактической </w:t>
      </w:r>
      <w:r w:rsidR="002915E7" w:rsidRPr="002915E7">
        <w:rPr>
          <w:sz w:val="28"/>
        </w:rPr>
        <w:t>деятельности</w:t>
      </w:r>
      <w:r w:rsidR="00EC29C1" w:rsidRPr="005379F6">
        <w:rPr>
          <w:bCs/>
          <w:sz w:val="28"/>
        </w:rPr>
        <w:t xml:space="preserve"> в образовательной организации.</w:t>
      </w:r>
    </w:p>
    <w:p w:rsidR="005379F6" w:rsidRDefault="00EC29C1" w:rsidP="005379F6">
      <w:pPr>
        <w:tabs>
          <w:tab w:val="left" w:pos="1701"/>
        </w:tabs>
        <w:spacing w:after="0" w:line="240" w:lineRule="auto"/>
        <w:ind w:right="119" w:firstLine="567"/>
        <w:jc w:val="both"/>
        <w:rPr>
          <w:rFonts w:ascii="Times New Roman" w:hAnsi="Times New Roman" w:cs="Times New Roman"/>
          <w:sz w:val="28"/>
        </w:rPr>
      </w:pPr>
      <w:r w:rsidRPr="00107433">
        <w:rPr>
          <w:rFonts w:ascii="Times New Roman" w:hAnsi="Times New Roman" w:cs="Times New Roman"/>
          <w:bCs/>
          <w:sz w:val="28"/>
        </w:rPr>
        <w:t>Работа по повышению компетентности педагогов в проведении профилактической деятельности.</w:t>
      </w:r>
      <w:r w:rsidR="004A697A">
        <w:rPr>
          <w:rFonts w:ascii="Times New Roman" w:hAnsi="Times New Roman" w:cs="Times New Roman"/>
          <w:bCs/>
          <w:sz w:val="28"/>
        </w:rPr>
        <w:t xml:space="preserve"> </w:t>
      </w:r>
      <w:r w:rsidR="00107433" w:rsidRPr="00107433">
        <w:rPr>
          <w:rFonts w:ascii="Times New Roman" w:hAnsi="Times New Roman" w:cs="Times New Roman"/>
          <w:sz w:val="28"/>
        </w:rPr>
        <w:t>М</w:t>
      </w:r>
      <w:r w:rsidR="00107433" w:rsidRPr="00107433">
        <w:rPr>
          <w:rFonts w:ascii="Times New Roman" w:hAnsi="Times New Roman" w:cs="Times New Roman"/>
          <w:bCs/>
          <w:sz w:val="28"/>
        </w:rPr>
        <w:t xml:space="preserve">етодическая обеспеченность проведения профилактической работы в образовательной организации.   </w:t>
      </w:r>
    </w:p>
    <w:p w:rsidR="005379F6" w:rsidRPr="005379F6" w:rsidRDefault="005379F6" w:rsidP="005379F6">
      <w:pPr>
        <w:tabs>
          <w:tab w:val="left" w:pos="1701"/>
        </w:tabs>
        <w:spacing w:after="0" w:line="240" w:lineRule="auto"/>
        <w:ind w:right="119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="00EC29C1" w:rsidRPr="005379F6">
        <w:rPr>
          <w:rFonts w:ascii="Times New Roman" w:hAnsi="Times New Roman" w:cs="Times New Roman"/>
          <w:bCs/>
          <w:sz w:val="28"/>
        </w:rPr>
        <w:t xml:space="preserve">Наличие социального партнерства, участие в профилактической </w:t>
      </w:r>
      <w:r w:rsidR="002915E7" w:rsidRPr="002915E7">
        <w:rPr>
          <w:rFonts w:ascii="Times New Roman" w:hAnsi="Times New Roman" w:cs="Times New Roman"/>
          <w:sz w:val="28"/>
        </w:rPr>
        <w:t>деятельности</w:t>
      </w:r>
      <w:r w:rsidR="008F154D">
        <w:rPr>
          <w:rFonts w:ascii="Times New Roman" w:hAnsi="Times New Roman" w:cs="Times New Roman"/>
          <w:sz w:val="28"/>
        </w:rPr>
        <w:t xml:space="preserve"> </w:t>
      </w:r>
      <w:r w:rsidR="00EC29C1" w:rsidRPr="005379F6">
        <w:rPr>
          <w:rFonts w:ascii="Times New Roman" w:hAnsi="Times New Roman" w:cs="Times New Roman"/>
          <w:bCs/>
          <w:sz w:val="28"/>
        </w:rPr>
        <w:t>волонтеров, общественных организаций.</w:t>
      </w:r>
    </w:p>
    <w:p w:rsidR="00FF2155" w:rsidRDefault="005379F6" w:rsidP="005379F6">
      <w:pPr>
        <w:tabs>
          <w:tab w:val="left" w:pos="1701"/>
        </w:tabs>
        <w:spacing w:after="0" w:line="240" w:lineRule="auto"/>
        <w:ind w:right="119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5379F6">
        <w:rPr>
          <w:rFonts w:ascii="Times New Roman" w:hAnsi="Times New Roman" w:cs="Times New Roman"/>
          <w:sz w:val="28"/>
        </w:rPr>
        <w:t xml:space="preserve">. </w:t>
      </w:r>
      <w:r w:rsidR="00FF2155" w:rsidRPr="005379F6">
        <w:rPr>
          <w:rFonts w:ascii="Times New Roman" w:hAnsi="Times New Roman" w:cs="Times New Roman"/>
          <w:bCs/>
          <w:sz w:val="28"/>
        </w:rPr>
        <w:t xml:space="preserve">Сотрудничество с родителями </w:t>
      </w:r>
      <w:r w:rsidR="00EC29C1" w:rsidRPr="005379F6">
        <w:rPr>
          <w:rFonts w:ascii="Times New Roman" w:hAnsi="Times New Roman" w:cs="Times New Roman"/>
          <w:bCs/>
          <w:sz w:val="28"/>
        </w:rPr>
        <w:t>обучающихся</w:t>
      </w:r>
      <w:r w:rsidR="00FF2155" w:rsidRPr="005379F6">
        <w:rPr>
          <w:rFonts w:ascii="Times New Roman" w:hAnsi="Times New Roman" w:cs="Times New Roman"/>
          <w:bCs/>
          <w:sz w:val="28"/>
        </w:rPr>
        <w:t>по вопросам сохранения и укрепления здоровья их детей</w:t>
      </w:r>
      <w:r w:rsidR="00CF2964" w:rsidRPr="005379F6">
        <w:rPr>
          <w:rFonts w:ascii="Times New Roman" w:hAnsi="Times New Roman" w:cs="Times New Roman"/>
          <w:bCs/>
          <w:sz w:val="28"/>
        </w:rPr>
        <w:t>, обеспечени</w:t>
      </w:r>
      <w:r w:rsidR="00107433" w:rsidRPr="005379F6">
        <w:rPr>
          <w:rFonts w:ascii="Times New Roman" w:hAnsi="Times New Roman" w:cs="Times New Roman"/>
          <w:bCs/>
          <w:sz w:val="28"/>
        </w:rPr>
        <w:t>я</w:t>
      </w:r>
      <w:r w:rsidR="00CF2964" w:rsidRPr="005379F6">
        <w:rPr>
          <w:rFonts w:ascii="Times New Roman" w:hAnsi="Times New Roman" w:cs="Times New Roman"/>
          <w:bCs/>
          <w:sz w:val="28"/>
        </w:rPr>
        <w:t xml:space="preserve"> их безопасности</w:t>
      </w:r>
      <w:r w:rsidR="00FF2155" w:rsidRPr="005379F6">
        <w:rPr>
          <w:rFonts w:ascii="Times New Roman" w:hAnsi="Times New Roman" w:cs="Times New Roman"/>
          <w:sz w:val="28"/>
        </w:rPr>
        <w:t xml:space="preserve"> (формы проводимой работы).</w:t>
      </w:r>
    </w:p>
    <w:p w:rsidR="005379F6" w:rsidRPr="005379F6" w:rsidRDefault="005379F6" w:rsidP="005379F6">
      <w:pPr>
        <w:tabs>
          <w:tab w:val="left" w:pos="1701"/>
        </w:tabs>
        <w:spacing w:after="0" w:line="240" w:lineRule="auto"/>
        <w:ind w:right="119" w:firstLine="567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8. </w:t>
      </w:r>
      <w:r w:rsidRPr="005379F6">
        <w:rPr>
          <w:rFonts w:ascii="Times New Roman" w:hAnsi="Times New Roman" w:cs="Times New Roman"/>
          <w:bCs/>
          <w:sz w:val="28"/>
        </w:rPr>
        <w:t xml:space="preserve">Наличие мониторинга изменений здоровьесберегающей и безопасной среды </w:t>
      </w:r>
      <w:r w:rsidRPr="005379F6">
        <w:rPr>
          <w:rFonts w:ascii="Times New Roman" w:hAnsi="Times New Roman" w:cs="Times New Roman"/>
          <w:sz w:val="28"/>
        </w:rPr>
        <w:t xml:space="preserve">образовательной организации, </w:t>
      </w:r>
    </w:p>
    <w:p w:rsidR="00FF2155" w:rsidRDefault="005379F6" w:rsidP="008F154D">
      <w:pPr>
        <w:tabs>
          <w:tab w:val="left" w:pos="1701"/>
        </w:tabs>
        <w:spacing w:after="0" w:line="240" w:lineRule="auto"/>
        <w:ind w:right="119"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5379F6">
        <w:rPr>
          <w:rFonts w:ascii="Times New Roman" w:hAnsi="Times New Roman" w:cs="Times New Roman"/>
          <w:sz w:val="28"/>
        </w:rPr>
        <w:t xml:space="preserve">. Наличие положительной динамики результатов профилактической </w:t>
      </w:r>
      <w:r w:rsidR="002915E7" w:rsidRPr="002915E7">
        <w:rPr>
          <w:rFonts w:ascii="Times New Roman" w:hAnsi="Times New Roman" w:cs="Times New Roman"/>
          <w:sz w:val="28"/>
        </w:rPr>
        <w:t>деятельности</w:t>
      </w:r>
      <w:r w:rsidRPr="005379F6">
        <w:rPr>
          <w:rFonts w:ascii="Times New Roman" w:hAnsi="Times New Roman" w:cs="Times New Roman"/>
          <w:sz w:val="28"/>
        </w:rPr>
        <w:t>.</w:t>
      </w:r>
    </w:p>
    <w:p w:rsidR="005C5131" w:rsidRDefault="005C5131" w:rsidP="00FF2155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</w:p>
    <w:p w:rsidR="008E0D5C" w:rsidRPr="001569FB" w:rsidRDefault="008E0D5C" w:rsidP="000718A6">
      <w:pPr>
        <w:pStyle w:val="a3"/>
        <w:numPr>
          <w:ilvl w:val="0"/>
          <w:numId w:val="2"/>
        </w:numPr>
        <w:ind w:left="0" w:firstLine="709"/>
        <w:jc w:val="both"/>
        <w:rPr>
          <w:snapToGrid w:val="0"/>
          <w:sz w:val="28"/>
        </w:rPr>
      </w:pPr>
      <w:r>
        <w:rPr>
          <w:sz w:val="28"/>
          <w:szCs w:val="28"/>
        </w:rPr>
        <w:t xml:space="preserve">СОДЕРЖАНИЕ </w:t>
      </w:r>
      <w:r w:rsidR="00563B61">
        <w:rPr>
          <w:sz w:val="28"/>
          <w:szCs w:val="28"/>
        </w:rPr>
        <w:t xml:space="preserve">ПРОФИЛАКТИЧЕСКОЙ </w:t>
      </w:r>
      <w:r w:rsidR="00581C73">
        <w:rPr>
          <w:sz w:val="28"/>
          <w:szCs w:val="28"/>
        </w:rPr>
        <w:t xml:space="preserve">ДЕЯТЕЛЬНОСТИ </w:t>
      </w:r>
      <w:r w:rsidR="00563B61" w:rsidRPr="000F7375">
        <w:rPr>
          <w:sz w:val="28"/>
          <w:szCs w:val="28"/>
        </w:rPr>
        <w:t>АНТИНАРКОТИЧЕСКОЙ</w:t>
      </w:r>
      <w:r w:rsidR="00563B61">
        <w:rPr>
          <w:sz w:val="28"/>
          <w:szCs w:val="28"/>
        </w:rPr>
        <w:t xml:space="preserve"> НАПРАВЛЕННОСТИ </w:t>
      </w:r>
      <w:r w:rsidRPr="000F7375">
        <w:rPr>
          <w:sz w:val="28"/>
          <w:szCs w:val="28"/>
        </w:rPr>
        <w:t>В ОБРАЗОВАТЕЛЬНЫХ ОРГАНИЗАЦИЯХ, РАСПОЛОЖЕННЫХ В РОСТОВСКОЙ ОБЛАСТИ</w:t>
      </w:r>
    </w:p>
    <w:p w:rsidR="00581C73" w:rsidRPr="009D445B" w:rsidRDefault="00581C73" w:rsidP="00581C73">
      <w:pPr>
        <w:pStyle w:val="a3"/>
        <w:ind w:left="0"/>
        <w:jc w:val="both"/>
        <w:rPr>
          <w:sz w:val="28"/>
          <w:szCs w:val="28"/>
        </w:rPr>
      </w:pPr>
    </w:p>
    <w:p w:rsidR="00BC541F" w:rsidRPr="003B0E78" w:rsidRDefault="00BC541F" w:rsidP="000718A6">
      <w:pPr>
        <w:pStyle w:val="a3"/>
        <w:numPr>
          <w:ilvl w:val="1"/>
          <w:numId w:val="2"/>
        </w:numPr>
        <w:ind w:left="0" w:firstLine="709"/>
        <w:jc w:val="both"/>
        <w:rPr>
          <w:b/>
          <w:sz w:val="28"/>
          <w:szCs w:val="28"/>
        </w:rPr>
      </w:pPr>
      <w:r w:rsidRPr="003B0E78">
        <w:rPr>
          <w:sz w:val="28"/>
          <w:szCs w:val="28"/>
        </w:rPr>
        <w:t xml:space="preserve">При </w:t>
      </w:r>
      <w:r w:rsidR="003B0E78" w:rsidRPr="003B0E78">
        <w:rPr>
          <w:sz w:val="28"/>
          <w:szCs w:val="28"/>
        </w:rPr>
        <w:t xml:space="preserve">формировании </w:t>
      </w:r>
      <w:r w:rsidR="000B4C1B">
        <w:rPr>
          <w:sz w:val="28"/>
          <w:szCs w:val="28"/>
        </w:rPr>
        <w:t xml:space="preserve">целей и содержания </w:t>
      </w:r>
      <w:r w:rsidR="003B0E78">
        <w:rPr>
          <w:sz w:val="28"/>
          <w:szCs w:val="28"/>
        </w:rPr>
        <w:t xml:space="preserve">профилактических программ, планов работы, проектов, </w:t>
      </w:r>
      <w:r w:rsidRPr="003B0E78">
        <w:rPr>
          <w:sz w:val="28"/>
          <w:szCs w:val="28"/>
        </w:rPr>
        <w:t>мероприятий антинаркотической направленности в образовательных организациях необходимо руководствоваться документами стратегического планирования федерального и регионального уровня:</w:t>
      </w:r>
    </w:p>
    <w:p w:rsidR="00BC541F" w:rsidRDefault="000B4C1B" w:rsidP="00BC5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BC541F" w:rsidRPr="009943A2">
        <w:rPr>
          <w:rFonts w:ascii="Times New Roman" w:eastAsia="Calibri" w:hAnsi="Times New Roman" w:cs="Times New Roman"/>
          <w:sz w:val="28"/>
          <w:szCs w:val="28"/>
        </w:rPr>
        <w:t xml:space="preserve">тратегия государственной антинаркотической политики Российской Федерации до 2020 года (утверждена Указом Президента Российской Федерации от 9 июня 2010 г. № 690); </w:t>
      </w:r>
    </w:p>
    <w:p w:rsidR="00BC541F" w:rsidRPr="009943A2" w:rsidRDefault="00BC541F" w:rsidP="00BC5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3A2">
        <w:rPr>
          <w:rFonts w:ascii="Times New Roman" w:eastAsia="Calibri" w:hAnsi="Times New Roman" w:cs="Times New Roman"/>
          <w:sz w:val="28"/>
          <w:szCs w:val="28"/>
        </w:rPr>
        <w:t>«Концепция профилактики употребления психоактивных веществ в образовательной среде» (письмо Министерства образования и науки РФ от 5 сентября 2011 г. № МД-1197/06);</w:t>
      </w:r>
    </w:p>
    <w:p w:rsidR="00BC541F" w:rsidRDefault="00BC541F" w:rsidP="00BC5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3A2">
        <w:rPr>
          <w:rFonts w:ascii="Times New Roman" w:eastAsia="Calibri" w:hAnsi="Times New Roman" w:cs="Times New Roman"/>
          <w:sz w:val="28"/>
          <w:szCs w:val="28"/>
        </w:rPr>
        <w:t xml:space="preserve">Концепция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 (утверждена распоряжением Правительства Российской Федерации от 30 декабря 2009 г. № 2128-р); </w:t>
      </w:r>
    </w:p>
    <w:p w:rsidR="00BC541F" w:rsidRDefault="00BC541F" w:rsidP="00BC5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73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Федеральный закон</w:t>
      </w:r>
      <w:r w:rsidRPr="004473AF">
        <w:rPr>
          <w:rFonts w:ascii="Times New Roman" w:hAnsi="Times New Roman" w:cs="Times New Roman"/>
          <w:sz w:val="28"/>
          <w:szCs w:val="28"/>
          <w:shd w:val="clear" w:color="auto" w:fill="FFFFFF"/>
        </w:rPr>
        <w:t> от 23 февраля 2013 года № </w:t>
      </w:r>
      <w:r w:rsidRPr="004473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15</w:t>
      </w:r>
      <w:r w:rsidRPr="004473A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473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Pr="004473AF">
        <w:rPr>
          <w:rFonts w:ascii="Times New Roman" w:hAnsi="Times New Roman" w:cs="Times New Roman"/>
          <w:sz w:val="28"/>
          <w:szCs w:val="28"/>
          <w:shd w:val="clear" w:color="auto" w:fill="FFFFFF"/>
        </w:rPr>
        <w:t> «Об охране здоровья граждан от воздействия окружающего табачного дыма и последствий потребления табака»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C541F" w:rsidRPr="00E629EB" w:rsidRDefault="00BC541F" w:rsidP="00BC5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9EB">
        <w:rPr>
          <w:rFonts w:ascii="Times New Roman" w:eastAsia="Times New Roman" w:hAnsi="Times New Roman" w:cs="Times New Roman"/>
          <w:sz w:val="28"/>
          <w:szCs w:val="28"/>
        </w:rPr>
        <w:t>Федеральный закон от 29 декабря 2010 года № 436-ФЗ «О защите детей от информации, причиняющей вред их здоровью и развитию»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541F" w:rsidRDefault="00BC541F" w:rsidP="00BC5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3A2">
        <w:rPr>
          <w:rFonts w:ascii="Times New Roman" w:eastAsia="Calibri" w:hAnsi="Times New Roman" w:cs="Times New Roman"/>
          <w:sz w:val="28"/>
          <w:szCs w:val="28"/>
        </w:rPr>
        <w:t>Областной закон от 29 июля 2015 № 396-ЗС  «О профилактике незаконного потребления наркотических средств и психотропных веществ, наркомании и токсикомании на территории Ростовской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1C73" w:rsidRPr="008E0D5C" w:rsidRDefault="00581C73" w:rsidP="000718A6">
      <w:pPr>
        <w:pStyle w:val="a3"/>
        <w:numPr>
          <w:ilvl w:val="1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8E0D5C">
        <w:rPr>
          <w:bCs/>
          <w:sz w:val="28"/>
          <w:szCs w:val="28"/>
        </w:rPr>
        <w:t xml:space="preserve">Основными </w:t>
      </w:r>
      <w:r w:rsidRPr="008E0D5C">
        <w:rPr>
          <w:b/>
          <w:bCs/>
          <w:sz w:val="28"/>
          <w:szCs w:val="28"/>
        </w:rPr>
        <w:t>направлениями</w:t>
      </w:r>
      <w:r w:rsidR="002F728D">
        <w:rPr>
          <w:b/>
          <w:bCs/>
          <w:sz w:val="28"/>
          <w:szCs w:val="28"/>
        </w:rPr>
        <w:t xml:space="preserve"> </w:t>
      </w:r>
      <w:r w:rsidR="00563B61">
        <w:rPr>
          <w:bCs/>
          <w:sz w:val="28"/>
          <w:szCs w:val="28"/>
        </w:rPr>
        <w:t xml:space="preserve">профилактической деятельности </w:t>
      </w:r>
      <w:r w:rsidRPr="008E0D5C">
        <w:rPr>
          <w:bCs/>
          <w:sz w:val="28"/>
          <w:szCs w:val="28"/>
        </w:rPr>
        <w:t xml:space="preserve">антинаркотической </w:t>
      </w:r>
      <w:r w:rsidR="00563B61">
        <w:rPr>
          <w:bCs/>
          <w:sz w:val="28"/>
          <w:szCs w:val="28"/>
        </w:rPr>
        <w:t>направленности</w:t>
      </w:r>
      <w:r w:rsidR="008F154D">
        <w:rPr>
          <w:bCs/>
          <w:sz w:val="28"/>
          <w:szCs w:val="28"/>
        </w:rPr>
        <w:t xml:space="preserve"> </w:t>
      </w:r>
      <w:r w:rsidRPr="008E0D5C">
        <w:rPr>
          <w:sz w:val="28"/>
          <w:szCs w:val="28"/>
        </w:rPr>
        <w:t>образовательных организаций, расположенных в Ростовской области</w:t>
      </w:r>
      <w:r w:rsidR="00563B61">
        <w:rPr>
          <w:sz w:val="28"/>
          <w:szCs w:val="28"/>
        </w:rPr>
        <w:t xml:space="preserve"> (далее – профилактическая деятельность)</w:t>
      </w:r>
      <w:r w:rsidRPr="008E0D5C">
        <w:rPr>
          <w:sz w:val="28"/>
          <w:szCs w:val="28"/>
        </w:rPr>
        <w:t>, в 2020-2025 годах являются:</w:t>
      </w:r>
    </w:p>
    <w:p w:rsidR="00581C73" w:rsidRPr="000F7375" w:rsidRDefault="00581C73" w:rsidP="00EA0E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375">
        <w:rPr>
          <w:rFonts w:ascii="Times New Roman" w:hAnsi="Times New Roman" w:cs="Times New Roman"/>
          <w:bCs/>
          <w:sz w:val="28"/>
          <w:szCs w:val="28"/>
        </w:rPr>
        <w:t>«Пропаганда и просвещение в области здорового образа жизни, социально полезног</w:t>
      </w:r>
      <w:r>
        <w:rPr>
          <w:rFonts w:ascii="Times New Roman" w:hAnsi="Times New Roman" w:cs="Times New Roman"/>
          <w:bCs/>
          <w:sz w:val="28"/>
          <w:szCs w:val="28"/>
        </w:rPr>
        <w:t>о и законопослушного поведения»</w:t>
      </w:r>
    </w:p>
    <w:p w:rsidR="00581C73" w:rsidRPr="00EA0E03" w:rsidRDefault="00581C73" w:rsidP="00EA0E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375">
        <w:rPr>
          <w:rFonts w:ascii="Times New Roman" w:hAnsi="Times New Roman" w:cs="Times New Roman"/>
          <w:bCs/>
          <w:sz w:val="28"/>
          <w:szCs w:val="28"/>
        </w:rPr>
        <w:t>«Формирование внутренней системы запретов на незаконное потребление наркотических средств, психотропных веществ; воспитание ценностей личности, препятствующих возникновению девиан</w:t>
      </w:r>
      <w:r>
        <w:rPr>
          <w:rFonts w:ascii="Times New Roman" w:hAnsi="Times New Roman" w:cs="Times New Roman"/>
          <w:bCs/>
          <w:sz w:val="28"/>
          <w:szCs w:val="28"/>
        </w:rPr>
        <w:t>тного и аддиктивного поведения»</w:t>
      </w:r>
    </w:p>
    <w:p w:rsidR="00581C73" w:rsidRDefault="00581C73" w:rsidP="00EA0E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375">
        <w:rPr>
          <w:rFonts w:ascii="Times New Roman" w:hAnsi="Times New Roman" w:cs="Times New Roman"/>
          <w:bCs/>
          <w:sz w:val="28"/>
          <w:szCs w:val="28"/>
        </w:rPr>
        <w:t>«Укрепление семейных ценностей, поддержка традиций позитивного воспитания детей в семьях, гармонизация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детско-родительских отношений»</w:t>
      </w:r>
    </w:p>
    <w:p w:rsidR="008E0D5C" w:rsidRDefault="008E0D5C" w:rsidP="008E0D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11AD9">
        <w:rPr>
          <w:rFonts w:ascii="Times New Roman" w:hAnsi="Times New Roman" w:cs="Times New Roman"/>
          <w:sz w:val="28"/>
          <w:szCs w:val="28"/>
        </w:rPr>
        <w:t xml:space="preserve">Организация раннего выявления </w:t>
      </w:r>
      <w:r>
        <w:rPr>
          <w:rFonts w:ascii="Times New Roman" w:hAnsi="Times New Roman" w:cs="Times New Roman"/>
          <w:sz w:val="28"/>
          <w:szCs w:val="28"/>
        </w:rPr>
        <w:t xml:space="preserve">факторов риска и </w:t>
      </w:r>
      <w:r w:rsidRPr="00311AD9">
        <w:rPr>
          <w:rFonts w:ascii="Times New Roman" w:hAnsi="Times New Roman" w:cs="Times New Roman"/>
          <w:sz w:val="28"/>
          <w:szCs w:val="28"/>
        </w:rPr>
        <w:t xml:space="preserve">случаев потребления </w:t>
      </w:r>
      <w:r w:rsidR="00AB6708">
        <w:rPr>
          <w:rFonts w:ascii="Times New Roman" w:hAnsi="Times New Roman" w:cs="Times New Roman"/>
          <w:sz w:val="28"/>
          <w:szCs w:val="28"/>
        </w:rPr>
        <w:t>наркотических средств и психоактивных веществ</w:t>
      </w:r>
      <w:r w:rsidR="00016E97">
        <w:rPr>
          <w:rFonts w:ascii="Times New Roman" w:hAnsi="Times New Roman" w:cs="Times New Roman"/>
          <w:sz w:val="28"/>
          <w:szCs w:val="28"/>
        </w:rPr>
        <w:t>, курения среди</w:t>
      </w:r>
      <w:r w:rsidR="008F1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</w:t>
      </w:r>
      <w:r w:rsidR="00016E9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311AD9">
        <w:rPr>
          <w:rFonts w:ascii="Times New Roman" w:hAnsi="Times New Roman" w:cs="Times New Roman"/>
          <w:sz w:val="28"/>
          <w:szCs w:val="28"/>
        </w:rPr>
        <w:t xml:space="preserve">с целью оказания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311AD9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912A1" w:rsidRDefault="00581C73" w:rsidP="008E0D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375">
        <w:rPr>
          <w:rFonts w:ascii="Times New Roman" w:hAnsi="Times New Roman" w:cs="Times New Roman"/>
          <w:bCs/>
          <w:sz w:val="28"/>
          <w:szCs w:val="28"/>
        </w:rPr>
        <w:t>«Информирование о медицинских, социальных и юридических послед</w:t>
      </w:r>
      <w:r>
        <w:rPr>
          <w:rFonts w:ascii="Times New Roman" w:hAnsi="Times New Roman" w:cs="Times New Roman"/>
          <w:bCs/>
          <w:sz w:val="28"/>
          <w:szCs w:val="28"/>
        </w:rPr>
        <w:t>ствиях  потребления наркотиков»</w:t>
      </w:r>
      <w:r w:rsidR="00A566C4">
        <w:rPr>
          <w:rFonts w:ascii="Times New Roman" w:hAnsi="Times New Roman" w:cs="Times New Roman"/>
          <w:bCs/>
          <w:sz w:val="28"/>
          <w:szCs w:val="28"/>
        </w:rPr>
        <w:t>.</w:t>
      </w:r>
    </w:p>
    <w:p w:rsidR="009A4384" w:rsidRDefault="009A4384" w:rsidP="008E0D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2754" w:rsidRPr="003B0E78" w:rsidRDefault="002F728D" w:rsidP="000718A6">
      <w:pPr>
        <w:pStyle w:val="a3"/>
        <w:numPr>
          <w:ilvl w:val="1"/>
          <w:numId w:val="2"/>
        </w:numPr>
        <w:ind w:left="0" w:firstLine="993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="008E0D5C" w:rsidRPr="004C7F3B">
        <w:rPr>
          <w:b/>
          <w:snapToGrid w:val="0"/>
          <w:sz w:val="28"/>
        </w:rPr>
        <w:t xml:space="preserve">Цели </w:t>
      </w:r>
      <w:r w:rsidR="00AF0653" w:rsidRPr="004C7F3B">
        <w:rPr>
          <w:b/>
          <w:snapToGrid w:val="0"/>
          <w:sz w:val="28"/>
        </w:rPr>
        <w:t xml:space="preserve">и задачи </w:t>
      </w:r>
      <w:r w:rsidR="00BE2754" w:rsidRPr="004C7F3B">
        <w:rPr>
          <w:b/>
          <w:snapToGrid w:val="0"/>
          <w:sz w:val="28"/>
        </w:rPr>
        <w:t xml:space="preserve">профилактической </w:t>
      </w:r>
      <w:r w:rsidR="004A697A" w:rsidRPr="004C7F3B">
        <w:rPr>
          <w:b/>
          <w:snapToGrid w:val="0"/>
          <w:sz w:val="28"/>
        </w:rPr>
        <w:t>деятельнос</w:t>
      </w:r>
      <w:r w:rsidR="00BE2754" w:rsidRPr="004C7F3B">
        <w:rPr>
          <w:b/>
          <w:snapToGrid w:val="0"/>
          <w:sz w:val="28"/>
        </w:rPr>
        <w:t>ти</w:t>
      </w:r>
      <w:r w:rsidR="00211BB3" w:rsidRPr="004C7F3B">
        <w:rPr>
          <w:b/>
          <w:snapToGrid w:val="0"/>
          <w:sz w:val="28"/>
        </w:rPr>
        <w:t xml:space="preserve"> с обучающимися</w:t>
      </w:r>
      <w:r w:rsidR="000B4C1B" w:rsidRPr="004C7F3B">
        <w:rPr>
          <w:b/>
          <w:snapToGrid w:val="0"/>
          <w:sz w:val="28"/>
        </w:rPr>
        <w:t xml:space="preserve"> образовательных организаций</w:t>
      </w:r>
      <w:r w:rsidR="001E65C6" w:rsidRPr="003B0E78">
        <w:rPr>
          <w:snapToGrid w:val="0"/>
          <w:sz w:val="28"/>
        </w:rPr>
        <w:t>.</w:t>
      </w:r>
    </w:p>
    <w:p w:rsidR="009A4384" w:rsidRDefault="009A4384" w:rsidP="004C7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F3B" w:rsidRDefault="00FB6542" w:rsidP="004C7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F3B">
        <w:rPr>
          <w:rFonts w:ascii="Times New Roman" w:hAnsi="Times New Roman" w:cs="Times New Roman"/>
          <w:sz w:val="28"/>
          <w:szCs w:val="28"/>
        </w:rPr>
        <w:t xml:space="preserve">Стратегическим приоритетом </w:t>
      </w:r>
      <w:r w:rsidR="004A697A" w:rsidRPr="004C7F3B">
        <w:rPr>
          <w:rFonts w:ascii="Times New Roman" w:hAnsi="Times New Roman" w:cs="Times New Roman"/>
          <w:snapToGrid w:val="0"/>
          <w:sz w:val="28"/>
        </w:rPr>
        <w:t>профилактической деятельнос</w:t>
      </w:r>
      <w:r w:rsidR="008F3B56" w:rsidRPr="004C7F3B">
        <w:rPr>
          <w:rFonts w:ascii="Times New Roman" w:hAnsi="Times New Roman" w:cs="Times New Roman"/>
          <w:snapToGrid w:val="0"/>
          <w:sz w:val="28"/>
        </w:rPr>
        <w:t>ти</w:t>
      </w:r>
      <w:r w:rsidR="004A697A" w:rsidRPr="004C7F3B">
        <w:rPr>
          <w:rFonts w:ascii="Times New Roman" w:hAnsi="Times New Roman" w:cs="Times New Roman"/>
          <w:snapToGrid w:val="0"/>
          <w:sz w:val="28"/>
        </w:rPr>
        <w:t xml:space="preserve"> </w:t>
      </w:r>
      <w:r w:rsidR="00EE351F" w:rsidRPr="004C7F3B">
        <w:rPr>
          <w:rFonts w:ascii="Times New Roman" w:hAnsi="Times New Roman" w:cs="Times New Roman"/>
          <w:sz w:val="28"/>
          <w:szCs w:val="28"/>
        </w:rPr>
        <w:t xml:space="preserve">следует рассматривать создание в образовательных организациях системы </w:t>
      </w:r>
      <w:r w:rsidR="00EE351F" w:rsidRPr="004C7F3B">
        <w:rPr>
          <w:rFonts w:ascii="Times New Roman" w:hAnsi="Times New Roman" w:cs="Times New Roman"/>
          <w:b/>
          <w:sz w:val="28"/>
          <w:szCs w:val="28"/>
        </w:rPr>
        <w:t>позитивной профилактики</w:t>
      </w:r>
      <w:r w:rsidR="004C7F3B">
        <w:rPr>
          <w:rFonts w:ascii="Times New Roman" w:hAnsi="Times New Roman" w:cs="Times New Roman"/>
          <w:sz w:val="28"/>
          <w:szCs w:val="28"/>
        </w:rPr>
        <w:t>.</w:t>
      </w:r>
    </w:p>
    <w:p w:rsidR="004C7F3B" w:rsidRDefault="004C7F3B" w:rsidP="004C7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Позитивная профилактика </w:t>
      </w:r>
      <w:r w:rsidRPr="004C7F3B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7F3B">
        <w:rPr>
          <w:rFonts w:ascii="Times New Roman" w:hAnsi="Times New Roman" w:cs="Times New Roman"/>
          <w:sz w:val="28"/>
          <w:szCs w:val="28"/>
        </w:rPr>
        <w:t xml:space="preserve"> на здоровое и безопасное развитие детей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4C7F3B">
        <w:rPr>
          <w:rFonts w:ascii="Times New Roman" w:hAnsi="Times New Roman" w:cs="Times New Roman"/>
          <w:sz w:val="28"/>
          <w:szCs w:val="28"/>
        </w:rPr>
        <w:t>того, чтобы они могли реализовать свои таланты и потенциал и внести позитивный вклад в общество.</w:t>
      </w:r>
    </w:p>
    <w:p w:rsidR="009A4384" w:rsidRDefault="009A4384" w:rsidP="009A43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Предполагается </w:t>
      </w:r>
      <w:r w:rsidRPr="00E71033">
        <w:rPr>
          <w:rFonts w:ascii="Times New Roman" w:hAnsi="Times New Roman" w:cs="Times New Roman"/>
          <w:sz w:val="28"/>
        </w:rPr>
        <w:t xml:space="preserve">формирование </w:t>
      </w:r>
      <w:r>
        <w:rPr>
          <w:rFonts w:ascii="Times New Roman" w:hAnsi="Times New Roman" w:cs="Times New Roman"/>
          <w:sz w:val="28"/>
        </w:rPr>
        <w:t xml:space="preserve">позитивных </w:t>
      </w:r>
      <w:r w:rsidRPr="00E71033">
        <w:rPr>
          <w:rFonts w:ascii="Times New Roman" w:hAnsi="Times New Roman" w:cs="Times New Roman"/>
          <w:sz w:val="28"/>
        </w:rPr>
        <w:t xml:space="preserve">ценностей </w:t>
      </w:r>
      <w:r>
        <w:rPr>
          <w:rFonts w:ascii="Times New Roman" w:hAnsi="Times New Roman" w:cs="Times New Roman"/>
          <w:sz w:val="28"/>
        </w:rPr>
        <w:t xml:space="preserve">личности, ориентирующих на неприятие потребления наркотически действующих веществ и зависимого поведения, включая ценности </w:t>
      </w:r>
      <w:r w:rsidRPr="00E71033">
        <w:rPr>
          <w:rFonts w:ascii="Times New Roman" w:hAnsi="Times New Roman" w:cs="Times New Roman"/>
          <w:sz w:val="28"/>
        </w:rPr>
        <w:t>здорового образа жизни</w:t>
      </w:r>
      <w:r>
        <w:rPr>
          <w:rFonts w:ascii="Times New Roman" w:hAnsi="Times New Roman" w:cs="Times New Roman"/>
          <w:sz w:val="28"/>
        </w:rPr>
        <w:t>, ответственности, благополучия.</w:t>
      </w:r>
      <w:r>
        <w:rPr>
          <w:rFonts w:ascii="Times New Roman" w:eastAsia="+mn-ea" w:hAnsi="Times New Roman" w:cs="Times New Roman"/>
          <w:sz w:val="28"/>
          <w:szCs w:val="28"/>
        </w:rPr>
        <w:t xml:space="preserve"> </w:t>
      </w:r>
    </w:p>
    <w:p w:rsidR="004C7F3B" w:rsidRPr="004C7F3B" w:rsidRDefault="004C7F3B" w:rsidP="004C7F3B">
      <w:pPr>
        <w:pStyle w:val="a3"/>
        <w:numPr>
          <w:ilvl w:val="0"/>
          <w:numId w:val="1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Позитивная профилактика </w:t>
      </w:r>
      <w:r w:rsidR="00EE1DED" w:rsidRPr="004C7F3B">
        <w:rPr>
          <w:sz w:val="28"/>
          <w:szCs w:val="28"/>
        </w:rPr>
        <w:t>ориентируется на потенциал здоровья - освоение и раскрытие ресурсов психики и личност</w:t>
      </w:r>
      <w:r w:rsidR="004B1830" w:rsidRPr="004C7F3B">
        <w:rPr>
          <w:sz w:val="28"/>
          <w:szCs w:val="28"/>
        </w:rPr>
        <w:t xml:space="preserve">ного развития </w:t>
      </w:r>
      <w:r w:rsidR="000B4C1B" w:rsidRPr="004C7F3B">
        <w:rPr>
          <w:sz w:val="28"/>
          <w:szCs w:val="28"/>
        </w:rPr>
        <w:t>обучающихся</w:t>
      </w:r>
      <w:r w:rsidR="00EE1DED" w:rsidRPr="004C7F3B">
        <w:rPr>
          <w:sz w:val="28"/>
          <w:szCs w:val="28"/>
        </w:rPr>
        <w:t xml:space="preserve">, </w:t>
      </w:r>
      <w:r w:rsidR="000B4C1B" w:rsidRPr="004C7F3B">
        <w:rPr>
          <w:sz w:val="28"/>
          <w:szCs w:val="28"/>
        </w:rPr>
        <w:t xml:space="preserve">их </w:t>
      </w:r>
      <w:r w:rsidR="00EE1DED" w:rsidRPr="004C7F3B">
        <w:rPr>
          <w:sz w:val="28"/>
          <w:szCs w:val="28"/>
        </w:rPr>
        <w:t>поддержку и помощь</w:t>
      </w:r>
      <w:r w:rsidR="009A4384">
        <w:rPr>
          <w:sz w:val="28"/>
          <w:szCs w:val="28"/>
        </w:rPr>
        <w:t>.</w:t>
      </w:r>
      <w:r w:rsidR="00DC7684" w:rsidRPr="004C7F3B">
        <w:rPr>
          <w:sz w:val="28"/>
          <w:szCs w:val="28"/>
        </w:rPr>
        <w:t xml:space="preserve"> </w:t>
      </w:r>
    </w:p>
    <w:p w:rsidR="00DC7684" w:rsidRDefault="009A4384" w:rsidP="000718A6">
      <w:pPr>
        <w:pStyle w:val="a3"/>
        <w:numPr>
          <w:ilvl w:val="0"/>
          <w:numId w:val="1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является </w:t>
      </w:r>
      <w:r w:rsidR="00DC7684" w:rsidRPr="00DC7684">
        <w:rPr>
          <w:sz w:val="28"/>
          <w:szCs w:val="28"/>
        </w:rPr>
        <w:t>воспитани</w:t>
      </w:r>
      <w:r>
        <w:rPr>
          <w:sz w:val="28"/>
          <w:szCs w:val="28"/>
        </w:rPr>
        <w:t>е</w:t>
      </w:r>
      <w:r w:rsidR="00DC7684" w:rsidRPr="00DC7684">
        <w:rPr>
          <w:sz w:val="28"/>
          <w:szCs w:val="28"/>
        </w:rPr>
        <w:t xml:space="preserve"> человека, способного самостоятельно справляться с собственными психологическими затруднениями и жизненными проблемами.</w:t>
      </w:r>
      <w:r w:rsidR="00803EAC" w:rsidRPr="00803EAC">
        <w:rPr>
          <w:rFonts w:ascii="Arial" w:hAnsi="Arial" w:cs="Arial"/>
        </w:rPr>
        <w:t xml:space="preserve"> </w:t>
      </w:r>
    </w:p>
    <w:p w:rsidR="002F4BAD" w:rsidRPr="00016E97" w:rsidRDefault="003F7978" w:rsidP="000718A6">
      <w:pPr>
        <w:pStyle w:val="a3"/>
        <w:numPr>
          <w:ilvl w:val="0"/>
          <w:numId w:val="1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Главными </w:t>
      </w:r>
      <w:r w:rsidR="00F35547" w:rsidRPr="00AF0653">
        <w:rPr>
          <w:b/>
          <w:sz w:val="28"/>
          <w:szCs w:val="28"/>
        </w:rPr>
        <w:t>цел</w:t>
      </w:r>
      <w:r w:rsidR="002F4BAD">
        <w:rPr>
          <w:b/>
          <w:sz w:val="28"/>
          <w:szCs w:val="28"/>
        </w:rPr>
        <w:t>ями</w:t>
      </w:r>
      <w:r w:rsidR="002F728D">
        <w:rPr>
          <w:b/>
          <w:sz w:val="28"/>
          <w:szCs w:val="28"/>
        </w:rPr>
        <w:t xml:space="preserve"> </w:t>
      </w:r>
      <w:r w:rsidR="004A697A">
        <w:rPr>
          <w:snapToGrid w:val="0"/>
          <w:sz w:val="28"/>
        </w:rPr>
        <w:t>профилактической деятельнос</w:t>
      </w:r>
      <w:r w:rsidR="00F35547" w:rsidRPr="00F35547">
        <w:rPr>
          <w:snapToGrid w:val="0"/>
          <w:sz w:val="28"/>
        </w:rPr>
        <w:t>ти</w:t>
      </w:r>
      <w:r w:rsidR="002F728D">
        <w:rPr>
          <w:snapToGrid w:val="0"/>
          <w:sz w:val="28"/>
        </w:rPr>
        <w:t xml:space="preserve"> </w:t>
      </w:r>
      <w:r w:rsidR="00F35547" w:rsidRPr="00F35547">
        <w:rPr>
          <w:snapToGrid w:val="0"/>
          <w:sz w:val="28"/>
        </w:rPr>
        <w:t>с обучающимися</w:t>
      </w:r>
      <w:r w:rsidR="002F728D">
        <w:rPr>
          <w:snapToGrid w:val="0"/>
          <w:sz w:val="28"/>
        </w:rPr>
        <w:t xml:space="preserve"> </w:t>
      </w:r>
      <w:r w:rsidR="00F35547" w:rsidRPr="00F35547">
        <w:rPr>
          <w:snapToGrid w:val="0"/>
          <w:sz w:val="28"/>
        </w:rPr>
        <w:t>явля</w:t>
      </w:r>
      <w:r w:rsidR="002F4BAD">
        <w:rPr>
          <w:snapToGrid w:val="0"/>
          <w:sz w:val="28"/>
        </w:rPr>
        <w:t>ют</w:t>
      </w:r>
      <w:r w:rsidR="00F35547" w:rsidRPr="00F35547">
        <w:rPr>
          <w:snapToGrid w:val="0"/>
          <w:sz w:val="28"/>
        </w:rPr>
        <w:t>ся</w:t>
      </w:r>
    </w:p>
    <w:p w:rsidR="00F35547" w:rsidRPr="008F3B56" w:rsidRDefault="00F35547" w:rsidP="000718A6">
      <w:pPr>
        <w:pStyle w:val="a3"/>
        <w:numPr>
          <w:ilvl w:val="0"/>
          <w:numId w:val="9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8F3B56">
        <w:rPr>
          <w:sz w:val="28"/>
          <w:szCs w:val="28"/>
        </w:rPr>
        <w:t xml:space="preserve">формирование </w:t>
      </w:r>
      <w:r w:rsidR="008F3B56" w:rsidRPr="008F3B56">
        <w:rPr>
          <w:sz w:val="28"/>
          <w:szCs w:val="28"/>
        </w:rPr>
        <w:t>комплекса индивидуальных и групповых ценностей личности, а также устойчив</w:t>
      </w:r>
      <w:r w:rsidR="008F3B56">
        <w:rPr>
          <w:sz w:val="28"/>
          <w:szCs w:val="28"/>
        </w:rPr>
        <w:t>ых</w:t>
      </w:r>
      <w:r w:rsidR="005F6715">
        <w:rPr>
          <w:sz w:val="28"/>
          <w:szCs w:val="28"/>
        </w:rPr>
        <w:t xml:space="preserve"> </w:t>
      </w:r>
      <w:r w:rsidR="008F3B56" w:rsidRPr="008F3B56">
        <w:rPr>
          <w:sz w:val="28"/>
          <w:szCs w:val="28"/>
        </w:rPr>
        <w:t>модел</w:t>
      </w:r>
      <w:r w:rsidR="008F3B56">
        <w:rPr>
          <w:sz w:val="28"/>
          <w:szCs w:val="28"/>
        </w:rPr>
        <w:t>ей</w:t>
      </w:r>
      <w:r w:rsidR="008F3B56" w:rsidRPr="008F3B56">
        <w:rPr>
          <w:sz w:val="28"/>
          <w:szCs w:val="28"/>
        </w:rPr>
        <w:t xml:space="preserve"> поведения, котор</w:t>
      </w:r>
      <w:r w:rsidR="008F3B56">
        <w:rPr>
          <w:sz w:val="28"/>
          <w:szCs w:val="28"/>
        </w:rPr>
        <w:t>ые</w:t>
      </w:r>
      <w:r w:rsidR="008F3B56" w:rsidRPr="008F3B56">
        <w:rPr>
          <w:sz w:val="28"/>
          <w:szCs w:val="28"/>
        </w:rPr>
        <w:t xml:space="preserve"> способству</w:t>
      </w:r>
      <w:r w:rsidR="008F3B56">
        <w:rPr>
          <w:sz w:val="28"/>
          <w:szCs w:val="28"/>
        </w:rPr>
        <w:t>ю</w:t>
      </w:r>
      <w:r w:rsidR="008F3B56" w:rsidRPr="008F3B56">
        <w:rPr>
          <w:sz w:val="28"/>
          <w:szCs w:val="28"/>
        </w:rPr>
        <w:t>т сохранению и укреплению здоровья и безопасности</w:t>
      </w:r>
      <w:r w:rsidRPr="008F3B56">
        <w:rPr>
          <w:sz w:val="28"/>
          <w:szCs w:val="28"/>
        </w:rPr>
        <w:t xml:space="preserve"> (</w:t>
      </w:r>
      <w:r w:rsidR="008F3B56" w:rsidRPr="008F3B56">
        <w:rPr>
          <w:sz w:val="28"/>
          <w:szCs w:val="28"/>
        </w:rPr>
        <w:t>культур</w:t>
      </w:r>
      <w:r w:rsidR="008F3B56">
        <w:rPr>
          <w:sz w:val="28"/>
          <w:szCs w:val="28"/>
        </w:rPr>
        <w:t>ы</w:t>
      </w:r>
      <w:r w:rsidR="008F3B56" w:rsidRPr="008F3B56">
        <w:rPr>
          <w:sz w:val="28"/>
          <w:szCs w:val="28"/>
        </w:rPr>
        <w:t xml:space="preserve"> безопасности</w:t>
      </w:r>
      <w:r w:rsidRPr="008F3B56">
        <w:rPr>
          <w:sz w:val="28"/>
          <w:szCs w:val="28"/>
        </w:rPr>
        <w:t>)</w:t>
      </w:r>
      <w:r w:rsidR="00DD796F" w:rsidRPr="008F3B56">
        <w:rPr>
          <w:sz w:val="28"/>
          <w:szCs w:val="28"/>
        </w:rPr>
        <w:t>;</w:t>
      </w:r>
    </w:p>
    <w:p w:rsidR="00DD796F" w:rsidRDefault="00DD796F" w:rsidP="000718A6">
      <w:pPr>
        <w:pStyle w:val="a3"/>
        <w:numPr>
          <w:ilvl w:val="0"/>
          <w:numId w:val="9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F35547">
        <w:rPr>
          <w:sz w:val="28"/>
          <w:szCs w:val="28"/>
        </w:rPr>
        <w:t>актуализация ресурсов личности; формирование жизненных навыков, необходимых для здоровья</w:t>
      </w:r>
      <w:r>
        <w:rPr>
          <w:sz w:val="28"/>
          <w:szCs w:val="28"/>
        </w:rPr>
        <w:t xml:space="preserve"> и благополучия.</w:t>
      </w:r>
    </w:p>
    <w:p w:rsidR="001E65C6" w:rsidRDefault="001E65C6" w:rsidP="00F262CA">
      <w:pPr>
        <w:pStyle w:val="a3"/>
        <w:tabs>
          <w:tab w:val="left" w:pos="1134"/>
        </w:tabs>
        <w:ind w:left="0" w:firstLine="567"/>
        <w:jc w:val="both"/>
        <w:rPr>
          <w:sz w:val="28"/>
        </w:rPr>
      </w:pPr>
      <w:r w:rsidRPr="001E65C6">
        <w:rPr>
          <w:sz w:val="28"/>
        </w:rPr>
        <w:t xml:space="preserve">Центральное место в профилактической деятельности должно занимать </w:t>
      </w:r>
      <w:r w:rsidRPr="003F7978">
        <w:rPr>
          <w:b/>
          <w:sz w:val="28"/>
        </w:rPr>
        <w:t>просвещение</w:t>
      </w:r>
      <w:r w:rsidRPr="001E65C6">
        <w:rPr>
          <w:sz w:val="28"/>
        </w:rPr>
        <w:t xml:space="preserve"> в области здоровьесбережения и здорового образа жизни</w:t>
      </w:r>
      <w:r>
        <w:rPr>
          <w:sz w:val="28"/>
        </w:rPr>
        <w:t>, включая:</w:t>
      </w:r>
    </w:p>
    <w:p w:rsidR="00AF0653" w:rsidRPr="00AF0653" w:rsidRDefault="00CA7A30" w:rsidP="009A4384">
      <w:pPr>
        <w:pStyle w:val="a3"/>
        <w:tabs>
          <w:tab w:val="left" w:pos="0"/>
        </w:tabs>
        <w:ind w:left="0" w:firstLine="567"/>
        <w:jc w:val="both"/>
        <w:rPr>
          <w:sz w:val="28"/>
        </w:rPr>
      </w:pPr>
      <w:r>
        <w:rPr>
          <w:snapToGrid w:val="0"/>
          <w:sz w:val="28"/>
        </w:rPr>
        <w:t>- ф</w:t>
      </w:r>
      <w:r w:rsidR="00AF0653" w:rsidRPr="00AF0653">
        <w:rPr>
          <w:sz w:val="28"/>
        </w:rPr>
        <w:t xml:space="preserve">ормирование </w:t>
      </w:r>
      <w:r w:rsidR="00A25947">
        <w:rPr>
          <w:sz w:val="28"/>
        </w:rPr>
        <w:t xml:space="preserve"> у обучающихся </w:t>
      </w:r>
      <w:r w:rsidR="00AF0653" w:rsidRPr="00AF0653">
        <w:rPr>
          <w:sz w:val="28"/>
        </w:rPr>
        <w:t xml:space="preserve">знаний о здоровье человека как состоянии </w:t>
      </w:r>
      <w:r w:rsidR="00AF0653" w:rsidRPr="00AF0653">
        <w:rPr>
          <w:sz w:val="28"/>
          <w:szCs w:val="28"/>
        </w:rPr>
        <w:t xml:space="preserve">полного физического, психического и социального благополучия*; </w:t>
      </w:r>
      <w:r w:rsidR="00AF0653" w:rsidRPr="00AF0653">
        <w:rPr>
          <w:sz w:val="28"/>
        </w:rPr>
        <w:t xml:space="preserve">о последствиях употребления наркотических и психотропных веществ; </w:t>
      </w:r>
      <w:r>
        <w:rPr>
          <w:sz w:val="28"/>
          <w:szCs w:val="28"/>
        </w:rPr>
        <w:t>во</w:t>
      </w:r>
      <w:r w:rsidRPr="00674B4A">
        <w:rPr>
          <w:sz w:val="28"/>
          <w:szCs w:val="28"/>
        </w:rPr>
        <w:t>спитани</w:t>
      </w:r>
      <w:r>
        <w:rPr>
          <w:sz w:val="28"/>
          <w:szCs w:val="28"/>
        </w:rPr>
        <w:t>е</w:t>
      </w:r>
      <w:r w:rsidRPr="00674B4A">
        <w:rPr>
          <w:sz w:val="28"/>
          <w:szCs w:val="28"/>
        </w:rPr>
        <w:t xml:space="preserve"> внутренней системы запретов на </w:t>
      </w:r>
      <w:r w:rsidR="00016E97">
        <w:rPr>
          <w:sz w:val="28"/>
          <w:szCs w:val="28"/>
        </w:rPr>
        <w:t xml:space="preserve">курение, </w:t>
      </w:r>
      <w:r w:rsidRPr="00674B4A">
        <w:rPr>
          <w:sz w:val="28"/>
          <w:szCs w:val="28"/>
        </w:rPr>
        <w:t>потребление наркоти</w:t>
      </w:r>
      <w:r w:rsidR="00016E97">
        <w:rPr>
          <w:sz w:val="28"/>
          <w:szCs w:val="28"/>
        </w:rPr>
        <w:t>ков, алкоголя, иных</w:t>
      </w:r>
      <w:r w:rsidRPr="00674B4A">
        <w:rPr>
          <w:sz w:val="28"/>
          <w:szCs w:val="28"/>
        </w:rPr>
        <w:t xml:space="preserve"> психотропных веществ</w:t>
      </w:r>
      <w:r w:rsidR="00016E97">
        <w:rPr>
          <w:sz w:val="28"/>
          <w:szCs w:val="28"/>
        </w:rPr>
        <w:t xml:space="preserve">, </w:t>
      </w:r>
      <w:r>
        <w:rPr>
          <w:sz w:val="28"/>
          <w:szCs w:val="28"/>
        </w:rPr>
        <w:t>отклоняющееся</w:t>
      </w:r>
      <w:r w:rsidRPr="009E5588">
        <w:rPr>
          <w:bCs/>
          <w:sz w:val="28"/>
          <w:szCs w:val="28"/>
        </w:rPr>
        <w:t>и зависимое поведени</w:t>
      </w:r>
      <w:r>
        <w:rPr>
          <w:bCs/>
          <w:sz w:val="28"/>
          <w:szCs w:val="28"/>
        </w:rPr>
        <w:t>е</w:t>
      </w:r>
      <w:r w:rsidR="00AF0653" w:rsidRPr="002F4BAD">
        <w:rPr>
          <w:sz w:val="28"/>
        </w:rPr>
        <w:t>;</w:t>
      </w:r>
      <w:r w:rsidR="001F06C3">
        <w:rPr>
          <w:sz w:val="28"/>
        </w:rPr>
        <w:t xml:space="preserve"> </w:t>
      </w:r>
      <w:r w:rsidR="00AF0653" w:rsidRPr="00AF0653">
        <w:rPr>
          <w:sz w:val="28"/>
        </w:rPr>
        <w:t>формирование жизненно важных навыков (</w:t>
      </w:r>
      <w:r w:rsidR="00AF0653" w:rsidRPr="002F4BAD">
        <w:rPr>
          <w:b/>
          <w:sz w:val="28"/>
        </w:rPr>
        <w:t>образовательный аспект</w:t>
      </w:r>
      <w:r w:rsidR="00AF0653" w:rsidRPr="00AF0653">
        <w:rPr>
          <w:sz w:val="28"/>
        </w:rPr>
        <w:t xml:space="preserve">). </w:t>
      </w:r>
    </w:p>
    <w:p w:rsidR="00AF0653" w:rsidRPr="00AF0653" w:rsidRDefault="00AF0653" w:rsidP="009A4384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F0653">
        <w:rPr>
          <w:sz w:val="28"/>
          <w:szCs w:val="28"/>
        </w:rPr>
        <w:t>Жизненные навыки представляют собой способность к адаптации и практике положительного поведения, что позволяет людям эффективно решать проблемы и преодолеват</w:t>
      </w:r>
      <w:r w:rsidR="00BC541F">
        <w:rPr>
          <w:sz w:val="28"/>
          <w:szCs w:val="28"/>
        </w:rPr>
        <w:t>ь трудности повседневной жизни*</w:t>
      </w:r>
      <w:r w:rsidRPr="00AF0653">
        <w:rPr>
          <w:sz w:val="28"/>
          <w:szCs w:val="28"/>
        </w:rPr>
        <w:t xml:space="preserve">. </w:t>
      </w:r>
    </w:p>
    <w:p w:rsidR="00AF0653" w:rsidRPr="00AF0653" w:rsidRDefault="00AF0653" w:rsidP="009A4384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F0653">
        <w:rPr>
          <w:sz w:val="28"/>
          <w:szCs w:val="28"/>
        </w:rPr>
        <w:t>Жизненные навыки включают в себя группу психосоциальных компетенций и навыки межличностного общения, помогающие людям</w:t>
      </w:r>
      <w:r w:rsidR="009A4384">
        <w:rPr>
          <w:sz w:val="28"/>
          <w:szCs w:val="28"/>
        </w:rPr>
        <w:t>:</w:t>
      </w:r>
    </w:p>
    <w:p w:rsidR="00AF0653" w:rsidRPr="00AF0653" w:rsidRDefault="00AF0653" w:rsidP="009A4384">
      <w:pPr>
        <w:pStyle w:val="a3"/>
        <w:numPr>
          <w:ilvl w:val="0"/>
          <w:numId w:val="9"/>
        </w:numPr>
        <w:tabs>
          <w:tab w:val="left" w:pos="567"/>
        </w:tabs>
        <w:ind w:left="567"/>
        <w:jc w:val="both"/>
        <w:rPr>
          <w:sz w:val="28"/>
          <w:szCs w:val="28"/>
        </w:rPr>
      </w:pPr>
      <w:r w:rsidRPr="00AF0653">
        <w:rPr>
          <w:sz w:val="28"/>
          <w:szCs w:val="28"/>
        </w:rPr>
        <w:t xml:space="preserve">принимать информированное решение, </w:t>
      </w:r>
    </w:p>
    <w:p w:rsidR="00AF0653" w:rsidRPr="00AF0653" w:rsidRDefault="00AF0653" w:rsidP="009A4384">
      <w:pPr>
        <w:pStyle w:val="a3"/>
        <w:numPr>
          <w:ilvl w:val="0"/>
          <w:numId w:val="9"/>
        </w:numPr>
        <w:tabs>
          <w:tab w:val="left" w:pos="567"/>
        </w:tabs>
        <w:ind w:left="567"/>
        <w:jc w:val="both"/>
        <w:rPr>
          <w:sz w:val="28"/>
          <w:szCs w:val="28"/>
        </w:rPr>
      </w:pPr>
      <w:r w:rsidRPr="00AF0653">
        <w:rPr>
          <w:sz w:val="28"/>
          <w:szCs w:val="28"/>
        </w:rPr>
        <w:t xml:space="preserve">решать проблемы, </w:t>
      </w:r>
    </w:p>
    <w:p w:rsidR="00AF0653" w:rsidRPr="00AF0653" w:rsidRDefault="00AF0653" w:rsidP="009A4384">
      <w:pPr>
        <w:pStyle w:val="a3"/>
        <w:numPr>
          <w:ilvl w:val="0"/>
          <w:numId w:val="9"/>
        </w:numPr>
        <w:tabs>
          <w:tab w:val="left" w:pos="567"/>
        </w:tabs>
        <w:ind w:left="567"/>
        <w:jc w:val="both"/>
        <w:rPr>
          <w:sz w:val="28"/>
          <w:szCs w:val="28"/>
        </w:rPr>
      </w:pPr>
      <w:r w:rsidRPr="00AF0653">
        <w:rPr>
          <w:sz w:val="28"/>
          <w:szCs w:val="28"/>
        </w:rPr>
        <w:t xml:space="preserve">мыслить критически и творчески, </w:t>
      </w:r>
    </w:p>
    <w:p w:rsidR="00AF0653" w:rsidRPr="00AF0653" w:rsidRDefault="00AF0653" w:rsidP="009A4384">
      <w:pPr>
        <w:pStyle w:val="a3"/>
        <w:numPr>
          <w:ilvl w:val="0"/>
          <w:numId w:val="9"/>
        </w:numPr>
        <w:tabs>
          <w:tab w:val="left" w:pos="567"/>
        </w:tabs>
        <w:ind w:left="567"/>
        <w:jc w:val="both"/>
        <w:rPr>
          <w:sz w:val="28"/>
          <w:szCs w:val="28"/>
        </w:rPr>
      </w:pPr>
      <w:r w:rsidRPr="00AF0653">
        <w:rPr>
          <w:sz w:val="28"/>
          <w:szCs w:val="28"/>
        </w:rPr>
        <w:t xml:space="preserve">эффективно общаться, </w:t>
      </w:r>
    </w:p>
    <w:p w:rsidR="00AF0653" w:rsidRPr="00AF0653" w:rsidRDefault="00AF0653" w:rsidP="009A4384">
      <w:pPr>
        <w:pStyle w:val="a3"/>
        <w:numPr>
          <w:ilvl w:val="0"/>
          <w:numId w:val="9"/>
        </w:numPr>
        <w:tabs>
          <w:tab w:val="left" w:pos="567"/>
        </w:tabs>
        <w:ind w:left="567"/>
        <w:jc w:val="both"/>
        <w:rPr>
          <w:sz w:val="28"/>
          <w:szCs w:val="28"/>
        </w:rPr>
      </w:pPr>
      <w:r w:rsidRPr="00AF0653">
        <w:rPr>
          <w:sz w:val="28"/>
          <w:szCs w:val="28"/>
        </w:rPr>
        <w:t xml:space="preserve">строить здоровые взаимоотношения, </w:t>
      </w:r>
    </w:p>
    <w:p w:rsidR="00AF0653" w:rsidRPr="00AF0653" w:rsidRDefault="00AF0653" w:rsidP="009A4384">
      <w:pPr>
        <w:pStyle w:val="a3"/>
        <w:numPr>
          <w:ilvl w:val="0"/>
          <w:numId w:val="9"/>
        </w:numPr>
        <w:tabs>
          <w:tab w:val="left" w:pos="567"/>
        </w:tabs>
        <w:ind w:left="567"/>
        <w:jc w:val="both"/>
        <w:rPr>
          <w:sz w:val="28"/>
          <w:szCs w:val="28"/>
        </w:rPr>
      </w:pPr>
      <w:r w:rsidRPr="00AF0653">
        <w:rPr>
          <w:sz w:val="28"/>
          <w:szCs w:val="28"/>
        </w:rPr>
        <w:t xml:space="preserve">сопереживать, </w:t>
      </w:r>
    </w:p>
    <w:p w:rsidR="00AF0653" w:rsidRPr="00AF0653" w:rsidRDefault="00AF0653" w:rsidP="009A4384">
      <w:pPr>
        <w:pStyle w:val="a3"/>
        <w:numPr>
          <w:ilvl w:val="0"/>
          <w:numId w:val="9"/>
        </w:numPr>
        <w:tabs>
          <w:tab w:val="left" w:pos="567"/>
        </w:tabs>
        <w:ind w:left="567"/>
        <w:jc w:val="both"/>
        <w:rPr>
          <w:sz w:val="28"/>
          <w:szCs w:val="28"/>
        </w:rPr>
      </w:pPr>
      <w:r w:rsidRPr="00AF0653">
        <w:rPr>
          <w:sz w:val="28"/>
          <w:szCs w:val="28"/>
        </w:rPr>
        <w:t>справляться с жизненными проблемами, стрессами</w:t>
      </w:r>
    </w:p>
    <w:p w:rsidR="00AF0653" w:rsidRDefault="00AF0653" w:rsidP="009A4384">
      <w:pPr>
        <w:pStyle w:val="a3"/>
        <w:numPr>
          <w:ilvl w:val="0"/>
          <w:numId w:val="9"/>
        </w:numPr>
        <w:tabs>
          <w:tab w:val="left" w:pos="567"/>
        </w:tabs>
        <w:ind w:left="567"/>
        <w:jc w:val="both"/>
        <w:rPr>
          <w:sz w:val="28"/>
          <w:szCs w:val="28"/>
        </w:rPr>
      </w:pPr>
      <w:r w:rsidRPr="00AF0653">
        <w:rPr>
          <w:sz w:val="28"/>
          <w:szCs w:val="28"/>
        </w:rPr>
        <w:t xml:space="preserve">вести здоровый и продуктивный образ жизни. </w:t>
      </w:r>
    </w:p>
    <w:p w:rsidR="00CD1230" w:rsidRDefault="005E7632" w:rsidP="00CD123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</w:rPr>
        <w:t>-</w:t>
      </w:r>
      <w:r w:rsidR="009A4384">
        <w:rPr>
          <w:sz w:val="28"/>
        </w:rPr>
        <w:t xml:space="preserve"> </w:t>
      </w:r>
      <w:r w:rsidRPr="00E24B2B">
        <w:rPr>
          <w:sz w:val="28"/>
        </w:rPr>
        <w:t xml:space="preserve">формирование </w:t>
      </w:r>
      <w:r w:rsidR="003F7978">
        <w:rPr>
          <w:sz w:val="28"/>
        </w:rPr>
        <w:t>у обучающихся</w:t>
      </w:r>
      <w:r w:rsidR="009A4384">
        <w:rPr>
          <w:sz w:val="28"/>
        </w:rPr>
        <w:t xml:space="preserve"> </w:t>
      </w:r>
      <w:r w:rsidRPr="00E24B2B">
        <w:rPr>
          <w:sz w:val="28"/>
        </w:rPr>
        <w:t>социальных навыков</w:t>
      </w:r>
      <w:r>
        <w:rPr>
          <w:sz w:val="28"/>
        </w:rPr>
        <w:t>,</w:t>
      </w:r>
      <w:r w:rsidRPr="00E24B2B">
        <w:rPr>
          <w:sz w:val="28"/>
        </w:rPr>
        <w:t xml:space="preserve"> необходимых </w:t>
      </w:r>
      <w:r w:rsidR="00CA7A30">
        <w:rPr>
          <w:sz w:val="28"/>
        </w:rPr>
        <w:t xml:space="preserve">для </w:t>
      </w:r>
      <w:r>
        <w:rPr>
          <w:sz w:val="28"/>
        </w:rPr>
        <w:t>законопослушного и безопасного поведения</w:t>
      </w:r>
      <w:r w:rsidR="00633A83">
        <w:rPr>
          <w:sz w:val="28"/>
        </w:rPr>
        <w:t>, включая личную ответственность за</w:t>
      </w:r>
    </w:p>
    <w:p w:rsidR="005E7632" w:rsidRPr="00CD1230" w:rsidRDefault="00CD1230" w:rsidP="00CD123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свое поведение, обуславливающее снижение спроса на ПАВ</w:t>
      </w:r>
      <w:r w:rsidR="004A697A">
        <w:rPr>
          <w:sz w:val="28"/>
          <w:szCs w:val="28"/>
        </w:rPr>
        <w:t xml:space="preserve"> </w:t>
      </w:r>
      <w:r w:rsidR="005E7632" w:rsidRPr="00CD1230">
        <w:rPr>
          <w:sz w:val="28"/>
        </w:rPr>
        <w:t>(</w:t>
      </w:r>
      <w:r w:rsidR="005E7632" w:rsidRPr="00CD1230">
        <w:rPr>
          <w:b/>
          <w:sz w:val="28"/>
        </w:rPr>
        <w:t>с</w:t>
      </w:r>
      <w:r w:rsidR="005E7632" w:rsidRPr="00CD1230">
        <w:rPr>
          <w:b/>
          <w:snapToGrid w:val="0"/>
          <w:sz w:val="28"/>
        </w:rPr>
        <w:t>оциальный аспект</w:t>
      </w:r>
      <w:r w:rsidR="005E7632" w:rsidRPr="00CD1230">
        <w:rPr>
          <w:snapToGrid w:val="0"/>
          <w:sz w:val="28"/>
        </w:rPr>
        <w:t>);</w:t>
      </w:r>
    </w:p>
    <w:p w:rsidR="005E7632" w:rsidRDefault="009A4384" w:rsidP="009A43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 xml:space="preserve">- </w:t>
      </w:r>
      <w:r w:rsidR="00CA7A30">
        <w:rPr>
          <w:rFonts w:ascii="Times New Roman" w:hAnsi="Times New Roman" w:cs="Times New Roman"/>
          <w:sz w:val="28"/>
        </w:rPr>
        <w:t xml:space="preserve">формирование устойчивости личности через </w:t>
      </w:r>
      <w:r w:rsidR="005E7632">
        <w:rPr>
          <w:rFonts w:ascii="Times New Roman" w:hAnsi="Times New Roman" w:cs="Times New Roman"/>
          <w:sz w:val="28"/>
        </w:rPr>
        <w:t>оказание п</w:t>
      </w:r>
      <w:r w:rsidR="005E7632" w:rsidRPr="00E24B2B">
        <w:rPr>
          <w:rFonts w:ascii="Times New Roman" w:hAnsi="Times New Roman" w:cs="Times New Roman"/>
          <w:sz w:val="28"/>
        </w:rPr>
        <w:t>сихологическ</w:t>
      </w:r>
      <w:r w:rsidR="005E7632">
        <w:rPr>
          <w:rFonts w:ascii="Times New Roman" w:hAnsi="Times New Roman" w:cs="Times New Roman"/>
          <w:sz w:val="28"/>
        </w:rPr>
        <w:t>ой</w:t>
      </w:r>
      <w:r w:rsidR="005E7632" w:rsidRPr="00E24B2B">
        <w:rPr>
          <w:rFonts w:ascii="Times New Roman" w:hAnsi="Times New Roman" w:cs="Times New Roman"/>
          <w:sz w:val="28"/>
        </w:rPr>
        <w:t xml:space="preserve"> поддержк</w:t>
      </w:r>
      <w:r w:rsidR="005E7632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CA7A30">
        <w:rPr>
          <w:rFonts w:ascii="Times New Roman" w:hAnsi="Times New Roman" w:cs="Times New Roman"/>
          <w:sz w:val="28"/>
        </w:rPr>
        <w:t>обучающимся</w:t>
      </w:r>
      <w:r w:rsidR="005E7632">
        <w:rPr>
          <w:rFonts w:ascii="Times New Roman" w:hAnsi="Times New Roman" w:cs="Times New Roman"/>
          <w:sz w:val="28"/>
        </w:rPr>
        <w:t>,</w:t>
      </w:r>
      <w:r w:rsidR="004A697A">
        <w:rPr>
          <w:rFonts w:ascii="Times New Roman" w:hAnsi="Times New Roman" w:cs="Times New Roman"/>
          <w:sz w:val="28"/>
        </w:rPr>
        <w:t xml:space="preserve"> </w:t>
      </w:r>
      <w:r w:rsidR="005E7632">
        <w:rPr>
          <w:rFonts w:ascii="Times New Roman" w:hAnsi="Times New Roman" w:cs="Times New Roman"/>
          <w:snapToGrid w:val="0"/>
          <w:sz w:val="28"/>
        </w:rPr>
        <w:t xml:space="preserve">минимизацию факторов риска их вовлеченности в потребление наркотиков и зависимое поведение, </w:t>
      </w:r>
      <w:r w:rsidR="005E7632" w:rsidRPr="00E24B2B">
        <w:rPr>
          <w:rFonts w:ascii="Times New Roman" w:hAnsi="Times New Roman" w:cs="Times New Roman"/>
          <w:sz w:val="28"/>
        </w:rPr>
        <w:t>коррекци</w:t>
      </w:r>
      <w:r w:rsidR="005E7632">
        <w:rPr>
          <w:rFonts w:ascii="Times New Roman" w:hAnsi="Times New Roman" w:cs="Times New Roman"/>
          <w:sz w:val="28"/>
        </w:rPr>
        <w:t>ю</w:t>
      </w:r>
      <w:r w:rsidR="005E7632" w:rsidRPr="00E24B2B">
        <w:rPr>
          <w:rFonts w:ascii="Times New Roman" w:hAnsi="Times New Roman" w:cs="Times New Roman"/>
          <w:sz w:val="28"/>
        </w:rPr>
        <w:t xml:space="preserve"> психологических особенностей личности, способствующих развитию зависимости от употребления наркотических и психотропных веществ</w:t>
      </w:r>
      <w:r w:rsidR="005E7632">
        <w:rPr>
          <w:rFonts w:ascii="Times New Roman" w:hAnsi="Times New Roman" w:cs="Times New Roman"/>
          <w:sz w:val="28"/>
        </w:rPr>
        <w:t xml:space="preserve"> (</w:t>
      </w:r>
      <w:r w:rsidR="005E7632" w:rsidRPr="00CA7A30">
        <w:rPr>
          <w:rFonts w:ascii="Times New Roman" w:hAnsi="Times New Roman" w:cs="Times New Roman"/>
          <w:b/>
          <w:sz w:val="28"/>
        </w:rPr>
        <w:t>п</w:t>
      </w:r>
      <w:r w:rsidR="005E7632" w:rsidRPr="00CA7A30">
        <w:rPr>
          <w:rFonts w:ascii="Times New Roman" w:hAnsi="Times New Roman" w:cs="Times New Roman"/>
          <w:b/>
          <w:snapToGrid w:val="0"/>
          <w:sz w:val="28"/>
        </w:rPr>
        <w:t>сихологический аспект</w:t>
      </w:r>
      <w:r w:rsidR="005E7632" w:rsidRPr="00CA7A30">
        <w:rPr>
          <w:rFonts w:ascii="Times New Roman" w:hAnsi="Times New Roman" w:cs="Times New Roman"/>
          <w:snapToGrid w:val="0"/>
          <w:sz w:val="28"/>
        </w:rPr>
        <w:t>)</w:t>
      </w:r>
      <w:r w:rsidR="00AB6708">
        <w:rPr>
          <w:rFonts w:ascii="Times New Roman" w:hAnsi="Times New Roman" w:cs="Times New Roman"/>
          <w:snapToGrid w:val="0"/>
          <w:sz w:val="28"/>
        </w:rPr>
        <w:t>.</w:t>
      </w:r>
    </w:p>
    <w:p w:rsidR="007805D8" w:rsidRPr="006B3A39" w:rsidRDefault="007805D8" w:rsidP="007805D8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B3A39">
        <w:rPr>
          <w:rFonts w:ascii="Times New Roman" w:hAnsi="Times New Roman" w:cs="Times New Roman"/>
          <w:sz w:val="20"/>
          <w:szCs w:val="20"/>
        </w:rPr>
        <w:t>* определение Всемирной организации здравоохранения</w:t>
      </w:r>
    </w:p>
    <w:p w:rsidR="009A4384" w:rsidRDefault="009A4384" w:rsidP="009A4384">
      <w:pPr>
        <w:pStyle w:val="a3"/>
        <w:ind w:left="0"/>
        <w:jc w:val="both"/>
        <w:rPr>
          <w:b/>
          <w:sz w:val="28"/>
          <w:szCs w:val="28"/>
        </w:rPr>
      </w:pPr>
    </w:p>
    <w:p w:rsidR="003F7978" w:rsidRDefault="003F7978" w:rsidP="009A4384">
      <w:pPr>
        <w:pStyle w:val="a3"/>
        <w:ind w:left="0"/>
        <w:jc w:val="center"/>
        <w:rPr>
          <w:sz w:val="28"/>
          <w:szCs w:val="28"/>
        </w:rPr>
      </w:pPr>
      <w:r w:rsidRPr="00DD796F">
        <w:rPr>
          <w:b/>
          <w:sz w:val="28"/>
          <w:szCs w:val="28"/>
        </w:rPr>
        <w:t xml:space="preserve">Минимальные компетенции и навыки обучающихся, </w:t>
      </w:r>
      <w:r w:rsidRPr="00DD796F">
        <w:rPr>
          <w:sz w:val="28"/>
          <w:szCs w:val="28"/>
        </w:rPr>
        <w:t>позволяющие исключить зависимое поведение, потребление наркотиков</w:t>
      </w:r>
      <w:r w:rsidR="00462FEE">
        <w:rPr>
          <w:sz w:val="28"/>
          <w:szCs w:val="28"/>
        </w:rPr>
        <w:t>:</w:t>
      </w:r>
    </w:p>
    <w:p w:rsidR="009A4384" w:rsidRDefault="009A4384" w:rsidP="009A4384">
      <w:pPr>
        <w:pStyle w:val="a3"/>
        <w:ind w:left="0"/>
        <w:jc w:val="center"/>
        <w:rPr>
          <w:sz w:val="28"/>
          <w:szCs w:val="28"/>
        </w:rPr>
      </w:pPr>
    </w:p>
    <w:p w:rsidR="003F7978" w:rsidRDefault="003F7978" w:rsidP="003F7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7D7">
        <w:rPr>
          <w:rFonts w:ascii="Times New Roman" w:eastAsia="Times New Roman" w:hAnsi="Times New Roman" w:cs="Times New Roman"/>
          <w:sz w:val="28"/>
          <w:szCs w:val="28"/>
        </w:rPr>
        <w:t>Ценностное отношение к себе, своему здоровью, жизни, которое позволяет защитить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FF17D7">
        <w:rPr>
          <w:rFonts w:ascii="Times New Roman" w:eastAsia="Times New Roman" w:hAnsi="Times New Roman" w:cs="Times New Roman"/>
          <w:sz w:val="28"/>
          <w:szCs w:val="28"/>
        </w:rPr>
        <w:t xml:space="preserve"> от причинения вреда собственному здоровью и здоровью других людей</w:t>
      </w:r>
      <w:r w:rsidR="00A566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796F" w:rsidRDefault="003F7978" w:rsidP="003F7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8B7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="00E00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8B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00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8B7">
        <w:rPr>
          <w:rFonts w:ascii="Times New Roman" w:eastAsia="Times New Roman" w:hAnsi="Times New Roman" w:cs="Times New Roman"/>
          <w:sz w:val="28"/>
          <w:szCs w:val="28"/>
        </w:rPr>
        <w:t>вреде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наркотиков</w:t>
      </w:r>
      <w:r w:rsidR="00B0421E">
        <w:rPr>
          <w:rFonts w:ascii="Times New Roman" w:eastAsia="Times New Roman" w:hAnsi="Times New Roman" w:cs="Times New Roman"/>
          <w:sz w:val="28"/>
          <w:szCs w:val="28"/>
        </w:rPr>
        <w:t>, алкоголя, курения</w:t>
      </w:r>
      <w:r w:rsidR="00A56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8B7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здоровья</w:t>
      </w:r>
      <w:r w:rsidR="00DD796F">
        <w:rPr>
          <w:rFonts w:ascii="Times New Roman" w:eastAsia="Times New Roman" w:hAnsi="Times New Roman" w:cs="Times New Roman"/>
          <w:sz w:val="28"/>
          <w:szCs w:val="28"/>
        </w:rPr>
        <w:t xml:space="preserve"> и свобод</w:t>
      </w:r>
      <w:r w:rsidR="002915E7">
        <w:rPr>
          <w:rFonts w:ascii="Times New Roman" w:eastAsia="Times New Roman" w:hAnsi="Times New Roman" w:cs="Times New Roman"/>
          <w:sz w:val="28"/>
          <w:szCs w:val="28"/>
        </w:rPr>
        <w:t>ной жизни человека</w:t>
      </w:r>
      <w:r w:rsidR="00A566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7978" w:rsidRDefault="003F7978" w:rsidP="003F7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C28B7">
        <w:rPr>
          <w:rFonts w:ascii="Times New Roman" w:eastAsia="Times New Roman" w:hAnsi="Times New Roman" w:cs="Times New Roman"/>
          <w:sz w:val="28"/>
          <w:szCs w:val="28"/>
        </w:rPr>
        <w:t>нание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преступной </w:t>
      </w:r>
      <w:r w:rsidRPr="00FC28B7">
        <w:rPr>
          <w:rFonts w:ascii="Times New Roman" w:eastAsia="Times New Roman" w:hAnsi="Times New Roman" w:cs="Times New Roman"/>
          <w:sz w:val="28"/>
          <w:szCs w:val="28"/>
        </w:rPr>
        <w:t>тактики, которую</w:t>
      </w:r>
      <w:r w:rsidR="00A56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8B7">
        <w:rPr>
          <w:rFonts w:ascii="Times New Roman" w:eastAsia="Times New Roman" w:hAnsi="Times New Roman" w:cs="Times New Roman"/>
          <w:sz w:val="28"/>
          <w:szCs w:val="28"/>
        </w:rPr>
        <w:t>использу</w:t>
      </w:r>
      <w:r>
        <w:rPr>
          <w:rFonts w:ascii="Times New Roman" w:eastAsia="Times New Roman" w:hAnsi="Times New Roman" w:cs="Times New Roman"/>
          <w:sz w:val="28"/>
          <w:szCs w:val="28"/>
        </w:rPr>
        <w:t>ют наркоторговцы</w:t>
      </w:r>
      <w:r w:rsidRPr="00FC28B7">
        <w:rPr>
          <w:rFonts w:ascii="Times New Roman" w:eastAsia="Times New Roman" w:hAnsi="Times New Roman" w:cs="Times New Roman"/>
          <w:sz w:val="28"/>
          <w:szCs w:val="28"/>
        </w:rPr>
        <w:t>, чтобы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вовлечь подростков и молодых людей в продажу, распространение, потребление наркотиков с целью </w:t>
      </w:r>
      <w:r w:rsidRPr="00FC28B7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="00A56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8B7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A56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8B7">
        <w:rPr>
          <w:rFonts w:ascii="Times New Roman" w:eastAsia="Times New Roman" w:hAnsi="Times New Roman" w:cs="Times New Roman"/>
          <w:sz w:val="28"/>
          <w:szCs w:val="28"/>
        </w:rPr>
        <w:t>зависимыми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наркотиков</w:t>
      </w:r>
      <w:r w:rsidR="00A566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7978" w:rsidRDefault="003F7978" w:rsidP="003F7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C28B7">
        <w:rPr>
          <w:rFonts w:ascii="Times New Roman" w:eastAsia="Times New Roman" w:hAnsi="Times New Roman" w:cs="Times New Roman"/>
          <w:sz w:val="28"/>
          <w:szCs w:val="28"/>
        </w:rPr>
        <w:t>авыки</w:t>
      </w:r>
      <w:r w:rsidR="00462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8B7">
        <w:rPr>
          <w:rFonts w:ascii="Times New Roman" w:eastAsia="Times New Roman" w:hAnsi="Times New Roman" w:cs="Times New Roman"/>
          <w:sz w:val="28"/>
          <w:szCs w:val="28"/>
        </w:rPr>
        <w:t>критического</w:t>
      </w:r>
      <w:r w:rsidR="00462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8B7">
        <w:rPr>
          <w:rFonts w:ascii="Times New Roman" w:eastAsia="Times New Roman" w:hAnsi="Times New Roman" w:cs="Times New Roman"/>
          <w:sz w:val="28"/>
          <w:szCs w:val="28"/>
        </w:rPr>
        <w:t>мышления</w:t>
      </w:r>
      <w:r w:rsidR="00462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8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62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8B7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="00462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8B7">
        <w:rPr>
          <w:rFonts w:ascii="Times New Roman" w:eastAsia="Times New Roman" w:hAnsi="Times New Roman" w:cs="Times New Roman"/>
          <w:sz w:val="28"/>
          <w:szCs w:val="28"/>
        </w:rPr>
        <w:t>решений, помогающие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сделать выбор не пробовать, не принимать наркотики, </w:t>
      </w:r>
      <w:r w:rsidRPr="00FC28B7">
        <w:rPr>
          <w:rFonts w:ascii="Times New Roman" w:eastAsia="Times New Roman" w:hAnsi="Times New Roman" w:cs="Times New Roman"/>
          <w:sz w:val="28"/>
          <w:szCs w:val="28"/>
        </w:rPr>
        <w:t>отказаться</w:t>
      </w:r>
      <w:r w:rsidR="00462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8B7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потребления</w:t>
      </w:r>
      <w:r w:rsidR="00A566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7978" w:rsidRDefault="003F7978" w:rsidP="003F7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C28B7">
        <w:rPr>
          <w:rFonts w:ascii="Times New Roman" w:eastAsia="Times New Roman" w:hAnsi="Times New Roman" w:cs="Times New Roman"/>
          <w:sz w:val="28"/>
          <w:szCs w:val="28"/>
        </w:rPr>
        <w:t>авыки</w:t>
      </w:r>
      <w:r w:rsidR="00462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8B7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="00462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8B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отказа, </w:t>
      </w:r>
      <w:r w:rsidRPr="00FC28B7">
        <w:rPr>
          <w:rFonts w:ascii="Times New Roman" w:eastAsia="Times New Roman" w:hAnsi="Times New Roman" w:cs="Times New Roman"/>
          <w:sz w:val="28"/>
          <w:szCs w:val="28"/>
        </w:rPr>
        <w:t>помогающие</w:t>
      </w:r>
      <w:r w:rsidR="00462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8B7">
        <w:rPr>
          <w:rFonts w:ascii="Times New Roman" w:eastAsia="Times New Roman" w:hAnsi="Times New Roman" w:cs="Times New Roman"/>
          <w:sz w:val="28"/>
          <w:szCs w:val="28"/>
        </w:rPr>
        <w:t>противостоять</w:t>
      </w:r>
      <w:r w:rsidR="00462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8B7">
        <w:rPr>
          <w:rFonts w:ascii="Times New Roman" w:eastAsia="Times New Roman" w:hAnsi="Times New Roman" w:cs="Times New Roman"/>
          <w:sz w:val="28"/>
          <w:szCs w:val="28"/>
        </w:rPr>
        <w:t>давлению</w:t>
      </w:r>
      <w:r w:rsidR="00462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8B7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462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8B7">
        <w:rPr>
          <w:rFonts w:ascii="Times New Roman" w:eastAsia="Times New Roman" w:hAnsi="Times New Roman" w:cs="Times New Roman"/>
          <w:sz w:val="28"/>
          <w:szCs w:val="28"/>
        </w:rPr>
        <w:t>стороны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сверстников</w:t>
      </w:r>
      <w:r w:rsidR="00A566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541F" w:rsidRDefault="003F7978" w:rsidP="00BC5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C28B7">
        <w:rPr>
          <w:rFonts w:ascii="Times New Roman" w:eastAsia="Times New Roman" w:hAnsi="Times New Roman" w:cs="Times New Roman"/>
          <w:sz w:val="28"/>
          <w:szCs w:val="28"/>
        </w:rPr>
        <w:t>авыки</w:t>
      </w:r>
      <w:r w:rsidR="00E00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8B7">
        <w:rPr>
          <w:rFonts w:ascii="Times New Roman" w:eastAsia="Times New Roman" w:hAnsi="Times New Roman" w:cs="Times New Roman"/>
          <w:sz w:val="28"/>
          <w:szCs w:val="28"/>
        </w:rPr>
        <w:t>пропаганды</w:t>
      </w:r>
      <w:r w:rsidR="00E00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8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0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8B7">
        <w:rPr>
          <w:rFonts w:ascii="Times New Roman" w:eastAsia="Times New Roman" w:hAnsi="Times New Roman" w:cs="Times New Roman"/>
          <w:sz w:val="28"/>
          <w:szCs w:val="28"/>
        </w:rPr>
        <w:t>поддержания</w:t>
      </w:r>
      <w:r w:rsidR="00E00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здоровьесберегающей и безопасной </w:t>
      </w:r>
      <w:r w:rsidRPr="00FC28B7">
        <w:rPr>
          <w:rFonts w:ascii="Times New Roman" w:eastAsia="Times New Roman" w:hAnsi="Times New Roman" w:cs="Times New Roman"/>
          <w:sz w:val="28"/>
          <w:szCs w:val="28"/>
        </w:rPr>
        <w:t>среды, свободной</w:t>
      </w:r>
      <w:r w:rsidR="00E00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8B7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наркотиков</w:t>
      </w:r>
      <w:r w:rsidR="00BC54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46B1" w:rsidRDefault="00A546B1" w:rsidP="00BC5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7A0" w:rsidRPr="00F262CA" w:rsidRDefault="008C52DC" w:rsidP="000718A6">
      <w:pPr>
        <w:pStyle w:val="a3"/>
        <w:numPr>
          <w:ilvl w:val="1"/>
          <w:numId w:val="2"/>
        </w:numPr>
        <w:ind w:left="0" w:firstLine="720"/>
        <w:jc w:val="both"/>
        <w:textAlignment w:val="baseline"/>
        <w:rPr>
          <w:sz w:val="28"/>
          <w:szCs w:val="28"/>
        </w:rPr>
      </w:pPr>
      <w:r w:rsidRPr="00F262CA">
        <w:rPr>
          <w:b/>
          <w:snapToGrid w:val="0"/>
          <w:sz w:val="28"/>
        </w:rPr>
        <w:t xml:space="preserve">Цели и задачи </w:t>
      </w:r>
      <w:r w:rsidR="004A697A">
        <w:rPr>
          <w:snapToGrid w:val="0"/>
          <w:sz w:val="28"/>
        </w:rPr>
        <w:t>профилактической деятельнос</w:t>
      </w:r>
      <w:r w:rsidRPr="00F262CA">
        <w:rPr>
          <w:snapToGrid w:val="0"/>
          <w:sz w:val="28"/>
        </w:rPr>
        <w:t>ти</w:t>
      </w:r>
      <w:r w:rsidRPr="00F262CA">
        <w:rPr>
          <w:b/>
          <w:snapToGrid w:val="0"/>
          <w:sz w:val="28"/>
        </w:rPr>
        <w:t xml:space="preserve"> с родителями </w:t>
      </w:r>
      <w:r w:rsidR="003B0E78" w:rsidRPr="00F262CA">
        <w:rPr>
          <w:b/>
          <w:snapToGrid w:val="0"/>
          <w:sz w:val="28"/>
        </w:rPr>
        <w:t xml:space="preserve">(законными представителями) </w:t>
      </w:r>
      <w:r w:rsidRPr="00F262CA">
        <w:rPr>
          <w:b/>
          <w:snapToGrid w:val="0"/>
          <w:sz w:val="28"/>
        </w:rPr>
        <w:t>обучающихся.</w:t>
      </w:r>
    </w:p>
    <w:p w:rsidR="008627A0" w:rsidRDefault="008627A0" w:rsidP="008627A0">
      <w:pPr>
        <w:pStyle w:val="a3"/>
        <w:ind w:left="0" w:firstLine="720"/>
        <w:jc w:val="both"/>
        <w:textAlignment w:val="baseline"/>
        <w:rPr>
          <w:sz w:val="28"/>
          <w:szCs w:val="28"/>
        </w:rPr>
      </w:pPr>
      <w:r w:rsidRPr="008627A0">
        <w:rPr>
          <w:sz w:val="28"/>
          <w:szCs w:val="28"/>
        </w:rPr>
        <w:t xml:space="preserve">Для профилактики наркомании важны  прочные и доверительные отношения родителей и ребенка. </w:t>
      </w:r>
    </w:p>
    <w:p w:rsidR="006B17E8" w:rsidRPr="006B17E8" w:rsidRDefault="006B17E8" w:rsidP="006B17E8">
      <w:pPr>
        <w:pStyle w:val="a3"/>
        <w:ind w:left="0" w:firstLine="709"/>
        <w:jc w:val="both"/>
        <w:rPr>
          <w:sz w:val="28"/>
        </w:rPr>
      </w:pPr>
      <w:r w:rsidRPr="006B17E8">
        <w:rPr>
          <w:sz w:val="28"/>
        </w:rPr>
        <w:t>Необходимо также говорить с родителями об исключении двойных стандартов в отношении употребления табака или алкоголя. Если сами родители употребляют так называемые разрешенные, «легальные» наркотики</w:t>
      </w:r>
      <w:r>
        <w:rPr>
          <w:sz w:val="28"/>
        </w:rPr>
        <w:t xml:space="preserve"> (табак, алкоголь)</w:t>
      </w:r>
      <w:r w:rsidRPr="006B17E8">
        <w:rPr>
          <w:sz w:val="28"/>
        </w:rPr>
        <w:t xml:space="preserve">, то высока  вероятность того, что их ребенок последует их примеру.  </w:t>
      </w:r>
    </w:p>
    <w:p w:rsidR="003149FB" w:rsidRDefault="00361137" w:rsidP="00462FEE">
      <w:pPr>
        <w:pStyle w:val="a3"/>
        <w:ind w:left="0" w:firstLine="567"/>
        <w:jc w:val="both"/>
        <w:rPr>
          <w:sz w:val="28"/>
        </w:rPr>
      </w:pPr>
      <w:r w:rsidRPr="007A62D3">
        <w:rPr>
          <w:b/>
          <w:sz w:val="28"/>
        </w:rPr>
        <w:t>Работа с родителями</w:t>
      </w:r>
      <w:r w:rsidR="00D627A0">
        <w:rPr>
          <w:b/>
          <w:sz w:val="28"/>
        </w:rPr>
        <w:t xml:space="preserve"> </w:t>
      </w:r>
      <w:r w:rsidR="00A9446B">
        <w:rPr>
          <w:sz w:val="28"/>
        </w:rPr>
        <w:t xml:space="preserve">должна быть </w:t>
      </w:r>
      <w:r w:rsidR="00A9446B" w:rsidRPr="00F978AD">
        <w:rPr>
          <w:sz w:val="28"/>
        </w:rPr>
        <w:t>направлена</w:t>
      </w:r>
    </w:p>
    <w:p w:rsidR="006B17E8" w:rsidRPr="00180932" w:rsidRDefault="003149FB" w:rsidP="003149FB">
      <w:pPr>
        <w:pStyle w:val="a3"/>
        <w:ind w:left="284"/>
        <w:jc w:val="both"/>
        <w:rPr>
          <w:sz w:val="28"/>
        </w:rPr>
      </w:pPr>
      <w:r w:rsidRPr="00180932">
        <w:rPr>
          <w:sz w:val="28"/>
        </w:rPr>
        <w:t xml:space="preserve">- </w:t>
      </w:r>
      <w:r w:rsidR="006B17E8" w:rsidRPr="00180932">
        <w:rPr>
          <w:sz w:val="28"/>
        </w:rPr>
        <w:t>на гармонизацию детско-родительских отношений,</w:t>
      </w:r>
    </w:p>
    <w:p w:rsidR="003B0E78" w:rsidRPr="00180932" w:rsidRDefault="006B17E8" w:rsidP="003149FB">
      <w:pPr>
        <w:pStyle w:val="a3"/>
        <w:ind w:left="284"/>
        <w:jc w:val="both"/>
        <w:rPr>
          <w:sz w:val="28"/>
        </w:rPr>
      </w:pPr>
      <w:r w:rsidRPr="00180932">
        <w:rPr>
          <w:sz w:val="28"/>
        </w:rPr>
        <w:t xml:space="preserve">- </w:t>
      </w:r>
      <w:r w:rsidR="00361137" w:rsidRPr="00180932">
        <w:rPr>
          <w:sz w:val="28"/>
        </w:rPr>
        <w:t xml:space="preserve">на </w:t>
      </w:r>
      <w:r w:rsidR="003B0E78" w:rsidRPr="00180932">
        <w:rPr>
          <w:sz w:val="28"/>
          <w:szCs w:val="28"/>
        </w:rPr>
        <w:t>повышение информированности и компетентности родителей (законных представителей) в вопросах наркозависимости и ее профилактики</w:t>
      </w:r>
      <w:r w:rsidR="003149FB" w:rsidRPr="00180932">
        <w:rPr>
          <w:sz w:val="28"/>
          <w:szCs w:val="28"/>
        </w:rPr>
        <w:t>;</w:t>
      </w:r>
    </w:p>
    <w:p w:rsidR="00E71033" w:rsidRPr="00180932" w:rsidRDefault="003149FB" w:rsidP="003149FB">
      <w:pPr>
        <w:pStyle w:val="a3"/>
        <w:ind w:left="284"/>
        <w:jc w:val="both"/>
        <w:rPr>
          <w:sz w:val="28"/>
        </w:rPr>
      </w:pPr>
      <w:r w:rsidRPr="00180932">
        <w:rPr>
          <w:sz w:val="28"/>
        </w:rPr>
        <w:t xml:space="preserve">- на </w:t>
      </w:r>
      <w:r w:rsidR="00A9446B" w:rsidRPr="00180932">
        <w:rPr>
          <w:sz w:val="28"/>
        </w:rPr>
        <w:t>ф</w:t>
      </w:r>
      <w:r w:rsidR="00361137" w:rsidRPr="00180932">
        <w:rPr>
          <w:sz w:val="28"/>
        </w:rPr>
        <w:t>ормирование нетерпимого отношения родителей к наркотизации детей в той микросреде, в которой растет и общается их ребенок</w:t>
      </w:r>
      <w:r w:rsidR="00A9446B" w:rsidRPr="00180932">
        <w:rPr>
          <w:sz w:val="28"/>
        </w:rPr>
        <w:t>;</w:t>
      </w:r>
    </w:p>
    <w:p w:rsidR="0094023C" w:rsidRPr="00180932" w:rsidRDefault="003149FB" w:rsidP="003149FB">
      <w:pPr>
        <w:pStyle w:val="a3"/>
        <w:ind w:left="284"/>
        <w:jc w:val="both"/>
        <w:rPr>
          <w:sz w:val="28"/>
        </w:rPr>
      </w:pPr>
      <w:r w:rsidRPr="00180932">
        <w:rPr>
          <w:sz w:val="28"/>
        </w:rPr>
        <w:t xml:space="preserve">- на </w:t>
      </w:r>
      <w:r w:rsidR="00A9446B" w:rsidRPr="00180932">
        <w:rPr>
          <w:sz w:val="28"/>
        </w:rPr>
        <w:t>о</w:t>
      </w:r>
      <w:r w:rsidR="00361137" w:rsidRPr="00180932">
        <w:rPr>
          <w:sz w:val="28"/>
        </w:rPr>
        <w:t>знакомление с возможными механизмами вовлечения подростков в</w:t>
      </w:r>
      <w:r w:rsidR="006B17E8" w:rsidRPr="00180932">
        <w:rPr>
          <w:sz w:val="28"/>
        </w:rPr>
        <w:t xml:space="preserve"> потребление наркотиков</w:t>
      </w:r>
      <w:r w:rsidR="00361137" w:rsidRPr="00180932">
        <w:rPr>
          <w:sz w:val="28"/>
        </w:rPr>
        <w:t xml:space="preserve">, </w:t>
      </w:r>
    </w:p>
    <w:p w:rsidR="00361137" w:rsidRPr="00E71033" w:rsidRDefault="0094023C" w:rsidP="003149FB">
      <w:pPr>
        <w:pStyle w:val="a3"/>
        <w:ind w:left="284"/>
        <w:jc w:val="both"/>
        <w:rPr>
          <w:sz w:val="28"/>
        </w:rPr>
      </w:pPr>
      <w:r w:rsidRPr="00180932">
        <w:rPr>
          <w:sz w:val="28"/>
        </w:rPr>
        <w:t xml:space="preserve">- на формирование </w:t>
      </w:r>
      <w:r w:rsidR="00361137" w:rsidRPr="00180932">
        <w:rPr>
          <w:sz w:val="28"/>
        </w:rPr>
        <w:t xml:space="preserve"> навыков своевременной помощи ребенку на начальном этапе наркотизации.</w:t>
      </w:r>
    </w:p>
    <w:p w:rsidR="009A4384" w:rsidRDefault="009A4384" w:rsidP="00E71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работе </w:t>
      </w:r>
      <w:r w:rsidR="00180932" w:rsidRPr="009A4384">
        <w:rPr>
          <w:rFonts w:ascii="Times New Roman" w:hAnsi="Times New Roman" w:cs="Times New Roman"/>
          <w:sz w:val="28"/>
        </w:rPr>
        <w:t>с родителями</w:t>
      </w:r>
      <w:r w:rsidR="0018093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целесообразно использовать индивидуальную профилактическую работу.</w:t>
      </w:r>
    </w:p>
    <w:p w:rsidR="00BC0120" w:rsidRDefault="009A4384" w:rsidP="00E7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Эффективность работы </w:t>
      </w:r>
      <w:r w:rsidR="00180932">
        <w:rPr>
          <w:rFonts w:ascii="Times New Roman" w:hAnsi="Times New Roman" w:cs="Times New Roman"/>
          <w:sz w:val="28"/>
        </w:rPr>
        <w:t xml:space="preserve">зависит от разнообразия </w:t>
      </w:r>
      <w:r>
        <w:rPr>
          <w:rFonts w:ascii="Times New Roman" w:hAnsi="Times New Roman" w:cs="Times New Roman"/>
          <w:sz w:val="28"/>
        </w:rPr>
        <w:t>форм прово</w:t>
      </w:r>
      <w:r w:rsidR="003F5AAD">
        <w:rPr>
          <w:rFonts w:ascii="Times New Roman" w:hAnsi="Times New Roman" w:cs="Times New Roman"/>
          <w:sz w:val="28"/>
        </w:rPr>
        <w:t>д</w:t>
      </w:r>
      <w:r w:rsidR="000718A6">
        <w:rPr>
          <w:rFonts w:ascii="Times New Roman" w:hAnsi="Times New Roman" w:cs="Times New Roman"/>
          <w:sz w:val="28"/>
        </w:rPr>
        <w:t>имых</w:t>
      </w:r>
      <w:r w:rsidR="00FA2BDA">
        <w:rPr>
          <w:rFonts w:ascii="Times New Roman" w:hAnsi="Times New Roman" w:cs="Times New Roman"/>
          <w:sz w:val="28"/>
        </w:rPr>
        <w:t xml:space="preserve"> мероприятий: </w:t>
      </w:r>
      <w:r w:rsidR="00FA2BDA" w:rsidRPr="00FA2BDA">
        <w:rPr>
          <w:rFonts w:ascii="Times New Roman" w:hAnsi="Times New Roman" w:cs="Times New Roman"/>
          <w:bCs/>
          <w:sz w:val="28"/>
          <w:szCs w:val="28"/>
        </w:rPr>
        <w:t>родительские собрания,</w:t>
      </w:r>
      <w:r w:rsidR="000718A6">
        <w:rPr>
          <w:rFonts w:ascii="Times New Roman" w:hAnsi="Times New Roman" w:cs="Times New Roman"/>
          <w:bCs/>
          <w:sz w:val="28"/>
          <w:szCs w:val="28"/>
        </w:rPr>
        <w:t xml:space="preserve"> тематические родит</w:t>
      </w:r>
      <w:r w:rsidR="003F5AAD">
        <w:rPr>
          <w:rFonts w:ascii="Times New Roman" w:hAnsi="Times New Roman" w:cs="Times New Roman"/>
          <w:bCs/>
          <w:sz w:val="28"/>
          <w:szCs w:val="28"/>
        </w:rPr>
        <w:t>ельские вечера, семейные клубы,</w:t>
      </w:r>
      <w:r w:rsidR="00FA2BDA" w:rsidRPr="003B0E78">
        <w:rPr>
          <w:bCs/>
          <w:sz w:val="28"/>
          <w:szCs w:val="28"/>
        </w:rPr>
        <w:t xml:space="preserve"> </w:t>
      </w:r>
      <w:r w:rsidR="00FA2BDA">
        <w:rPr>
          <w:rFonts w:ascii="Times New Roman" w:hAnsi="Times New Roman" w:cs="Times New Roman"/>
          <w:sz w:val="28"/>
        </w:rPr>
        <w:t>лекции, беседы, деловые игры, дискуссии, совместные участия с детьми в таких мероприятиях как «</w:t>
      </w:r>
      <w:r w:rsidR="00FA2BDA">
        <w:rPr>
          <w:rFonts w:ascii="Times New Roman" w:eastAsia="Times New Roman" w:hAnsi="Times New Roman" w:cs="Times New Roman"/>
          <w:sz w:val="28"/>
          <w:szCs w:val="28"/>
        </w:rPr>
        <w:t>День здоровья», «День большой профилактики» и др.</w:t>
      </w:r>
    </w:p>
    <w:p w:rsidR="00DB7E89" w:rsidRPr="003B0E78" w:rsidRDefault="003B0E78" w:rsidP="000718A6">
      <w:pPr>
        <w:pStyle w:val="a4"/>
        <w:numPr>
          <w:ilvl w:val="1"/>
          <w:numId w:val="2"/>
        </w:numPr>
        <w:ind w:left="0" w:right="0" w:firstLine="709"/>
        <w:rPr>
          <w:sz w:val="28"/>
        </w:rPr>
      </w:pPr>
      <w:r>
        <w:rPr>
          <w:sz w:val="28"/>
          <w:szCs w:val="28"/>
        </w:rPr>
        <w:t xml:space="preserve">Основным компонентом профилактических программ, планов работы, проектов являются </w:t>
      </w:r>
      <w:r w:rsidRPr="005C5131">
        <w:rPr>
          <w:b/>
          <w:sz w:val="28"/>
          <w:szCs w:val="28"/>
        </w:rPr>
        <w:t>мероприятия</w:t>
      </w:r>
      <w:r w:rsidR="002F728D">
        <w:rPr>
          <w:b/>
          <w:sz w:val="28"/>
          <w:szCs w:val="28"/>
        </w:rPr>
        <w:t xml:space="preserve"> </w:t>
      </w:r>
      <w:r w:rsidRPr="000E39CA">
        <w:rPr>
          <w:sz w:val="28"/>
          <w:szCs w:val="28"/>
        </w:rPr>
        <w:t>антинаркотической направленности</w:t>
      </w:r>
      <w:r>
        <w:rPr>
          <w:sz w:val="28"/>
          <w:szCs w:val="28"/>
        </w:rPr>
        <w:t>.</w:t>
      </w:r>
    </w:p>
    <w:p w:rsidR="009A4384" w:rsidRDefault="009A4384" w:rsidP="0094023C">
      <w:pPr>
        <w:pStyle w:val="a4"/>
        <w:ind w:left="0" w:right="0" w:firstLine="0"/>
        <w:jc w:val="center"/>
        <w:rPr>
          <w:sz w:val="28"/>
        </w:rPr>
      </w:pPr>
    </w:p>
    <w:p w:rsidR="003B0E78" w:rsidRDefault="005C5131" w:rsidP="0094023C">
      <w:pPr>
        <w:pStyle w:val="a4"/>
        <w:ind w:left="0" w:right="0" w:firstLine="0"/>
        <w:jc w:val="center"/>
        <w:rPr>
          <w:sz w:val="28"/>
        </w:rPr>
      </w:pPr>
      <w:r>
        <w:rPr>
          <w:sz w:val="28"/>
        </w:rPr>
        <w:t>Основные ф</w:t>
      </w:r>
      <w:r w:rsidR="003B0E78">
        <w:rPr>
          <w:sz w:val="28"/>
        </w:rPr>
        <w:t>ормы мероприятий</w:t>
      </w:r>
    </w:p>
    <w:p w:rsidR="009A4384" w:rsidRDefault="009A4384" w:rsidP="0094023C">
      <w:pPr>
        <w:pStyle w:val="a4"/>
        <w:ind w:left="0" w:right="0" w:firstLine="0"/>
        <w:jc w:val="center"/>
        <w:rPr>
          <w:sz w:val="28"/>
        </w:rPr>
      </w:pPr>
    </w:p>
    <w:p w:rsidR="007523C6" w:rsidRDefault="007523C6" w:rsidP="00752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C28B7">
        <w:rPr>
          <w:rFonts w:ascii="Times New Roman" w:eastAsia="Times New Roman" w:hAnsi="Times New Roman" w:cs="Times New Roman"/>
          <w:sz w:val="28"/>
          <w:szCs w:val="28"/>
        </w:rPr>
        <w:t>бщешкольн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FC28B7">
        <w:rPr>
          <w:rFonts w:ascii="Times New Roman" w:eastAsia="Times New Roman" w:hAnsi="Times New Roman" w:cs="Times New Roman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FC2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ориентированные на здоровый образ жизни (День здоровья, День большой профилактики и др.)</w:t>
      </w:r>
    </w:p>
    <w:p w:rsidR="003B0E78" w:rsidRPr="003B0E78" w:rsidRDefault="003B0E78" w:rsidP="00FA2BDA">
      <w:pPr>
        <w:pStyle w:val="a3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3B0E78">
        <w:rPr>
          <w:bCs/>
          <w:sz w:val="28"/>
          <w:szCs w:val="28"/>
        </w:rPr>
        <w:t xml:space="preserve">Классный час </w:t>
      </w:r>
    </w:p>
    <w:p w:rsidR="0094023C" w:rsidRDefault="0094023C" w:rsidP="00FA2BDA">
      <w:pPr>
        <w:pStyle w:val="a3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Лекция</w:t>
      </w:r>
    </w:p>
    <w:p w:rsidR="00462FEE" w:rsidRDefault="00462FEE" w:rsidP="0046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Просмотр фильм</w:t>
      </w:r>
      <w:r w:rsidR="00DE6F24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F24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обсуждение</w:t>
      </w:r>
      <w:r w:rsidR="00DE6F24">
        <w:rPr>
          <w:rFonts w:ascii="Times New Roman" w:eastAsia="Times New Roman" w:hAnsi="Times New Roman" w:cs="Times New Roman"/>
          <w:sz w:val="28"/>
          <w:szCs w:val="28"/>
        </w:rPr>
        <w:t>м</w:t>
      </w:r>
    </w:p>
    <w:p w:rsidR="00DE6F24" w:rsidRDefault="003149FB" w:rsidP="00DE6F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3B0E78">
        <w:rPr>
          <w:rFonts w:ascii="Times New Roman" w:eastAsia="Times New Roman" w:hAnsi="Times New Roman" w:cs="Times New Roman"/>
          <w:sz w:val="28"/>
          <w:szCs w:val="28"/>
        </w:rPr>
        <w:t>ренинг</w:t>
      </w:r>
      <w:r w:rsidR="00462FEE" w:rsidRPr="00462FEE">
        <w:rPr>
          <w:bCs/>
          <w:sz w:val="28"/>
          <w:szCs w:val="28"/>
        </w:rPr>
        <w:t xml:space="preserve"> </w:t>
      </w:r>
      <w:r w:rsidR="00462FEE">
        <w:rPr>
          <w:bCs/>
          <w:sz w:val="28"/>
          <w:szCs w:val="28"/>
        </w:rPr>
        <w:t>(</w:t>
      </w:r>
      <w:r w:rsidR="00DE6F2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62FEE" w:rsidRPr="00DE6F24">
        <w:rPr>
          <w:rFonts w:ascii="Times New Roman" w:eastAsia="Times New Roman" w:hAnsi="Times New Roman" w:cs="Times New Roman"/>
          <w:sz w:val="28"/>
          <w:szCs w:val="28"/>
        </w:rPr>
        <w:t xml:space="preserve">абота </w:t>
      </w:r>
      <w:r w:rsidR="00462FEE" w:rsidRPr="00DE6F24">
        <w:rPr>
          <w:rFonts w:ascii="Times New Roman" w:hAnsi="Times New Roman" w:cs="Times New Roman"/>
          <w:sz w:val="28"/>
          <w:szCs w:val="28"/>
        </w:rPr>
        <w:t xml:space="preserve">в </w:t>
      </w:r>
      <w:r w:rsidR="00462FEE" w:rsidRPr="00DE6F24">
        <w:rPr>
          <w:rFonts w:ascii="Times New Roman" w:eastAsia="Times New Roman" w:hAnsi="Times New Roman" w:cs="Times New Roman"/>
          <w:sz w:val="28"/>
          <w:szCs w:val="28"/>
        </w:rPr>
        <w:t>малы</w:t>
      </w:r>
      <w:r w:rsidR="00462FEE" w:rsidRPr="00DE6F24">
        <w:rPr>
          <w:rFonts w:ascii="Times New Roman" w:hAnsi="Times New Roman" w:cs="Times New Roman"/>
          <w:sz w:val="28"/>
          <w:szCs w:val="28"/>
        </w:rPr>
        <w:t>х</w:t>
      </w:r>
      <w:r w:rsidR="00462FEE" w:rsidRPr="00DE6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FEE" w:rsidRPr="00DE6F24">
        <w:rPr>
          <w:rFonts w:ascii="Times New Roman" w:hAnsi="Times New Roman" w:cs="Times New Roman"/>
          <w:sz w:val="28"/>
          <w:szCs w:val="28"/>
        </w:rPr>
        <w:t>группах</w:t>
      </w:r>
      <w:r w:rsidR="00DE6F24">
        <w:rPr>
          <w:rFonts w:ascii="Times New Roman" w:hAnsi="Times New Roman" w:cs="Times New Roman"/>
          <w:sz w:val="28"/>
          <w:szCs w:val="28"/>
        </w:rPr>
        <w:t>,</w:t>
      </w:r>
      <w:r w:rsidR="00462FEE" w:rsidRPr="00DE6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F2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62FEE" w:rsidRPr="00DE6F24">
        <w:rPr>
          <w:rFonts w:ascii="Times New Roman" w:eastAsia="Times New Roman" w:hAnsi="Times New Roman" w:cs="Times New Roman"/>
          <w:sz w:val="28"/>
          <w:szCs w:val="28"/>
        </w:rPr>
        <w:t>олев</w:t>
      </w:r>
      <w:r w:rsidR="00DE6F24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="00462FEE" w:rsidRPr="00DE6F24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 w:rsidR="00DE6F24">
        <w:rPr>
          <w:rFonts w:ascii="Times New Roman" w:eastAsia="Times New Roman" w:hAnsi="Times New Roman" w:cs="Times New Roman"/>
          <w:sz w:val="28"/>
          <w:szCs w:val="28"/>
        </w:rPr>
        <w:t>ы,</w:t>
      </w:r>
      <w:r w:rsidR="00DE6F24" w:rsidRPr="00DE6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F2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E6F24" w:rsidRPr="00FC28B7">
        <w:rPr>
          <w:rFonts w:ascii="Times New Roman" w:eastAsia="Times New Roman" w:hAnsi="Times New Roman" w:cs="Times New Roman"/>
          <w:sz w:val="28"/>
          <w:szCs w:val="28"/>
        </w:rPr>
        <w:t>искусси</w:t>
      </w:r>
      <w:r w:rsidR="00DE6F2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9208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523C6" w:rsidRDefault="007523C6" w:rsidP="007523C6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Выставки</w:t>
      </w:r>
    </w:p>
    <w:p w:rsidR="007523C6" w:rsidRDefault="007523C6" w:rsidP="007523C6">
      <w:pPr>
        <w:pStyle w:val="a3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Раздача буклетов, </w:t>
      </w:r>
      <w:r w:rsidRPr="00BB25EA">
        <w:rPr>
          <w:bCs/>
          <w:sz w:val="28"/>
          <w:szCs w:val="28"/>
        </w:rPr>
        <w:t xml:space="preserve">информационных материалов </w:t>
      </w:r>
    </w:p>
    <w:p w:rsidR="00655CD8" w:rsidRDefault="00655CD8" w:rsidP="00FA2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Информационно-просветительский марафон </w:t>
      </w:r>
    </w:p>
    <w:p w:rsidR="003149FB" w:rsidRDefault="003149FB" w:rsidP="00FA2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Акци</w:t>
      </w:r>
      <w:r w:rsidR="007523C6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3B0E78" w:rsidRDefault="003149FB" w:rsidP="00FA2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Флэшмоб</w:t>
      </w:r>
    </w:p>
    <w:p w:rsidR="003149FB" w:rsidRDefault="003149FB" w:rsidP="00FA2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752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023C" w:rsidRDefault="0094023C" w:rsidP="00FA2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Конференци</w:t>
      </w:r>
      <w:r w:rsidR="007523C6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94023C" w:rsidRDefault="0094023C" w:rsidP="00FA2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</w:t>
      </w:r>
      <w:r w:rsidR="007523C6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семинар</w:t>
      </w:r>
      <w:r w:rsidR="00752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023C" w:rsidRDefault="0094023C" w:rsidP="00FA2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«Круглый стол»</w:t>
      </w:r>
    </w:p>
    <w:p w:rsidR="003149FB" w:rsidRPr="003B0E78" w:rsidRDefault="003149FB" w:rsidP="00FA2BDA">
      <w:pPr>
        <w:pStyle w:val="a3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Тематическое р</w:t>
      </w:r>
      <w:r w:rsidRPr="003B0E78">
        <w:rPr>
          <w:bCs/>
          <w:sz w:val="28"/>
          <w:szCs w:val="28"/>
        </w:rPr>
        <w:t xml:space="preserve">одительское собрание </w:t>
      </w:r>
    </w:p>
    <w:p w:rsidR="003B0E78" w:rsidRDefault="003149FB" w:rsidP="00FA2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3B0E78">
        <w:rPr>
          <w:rFonts w:ascii="Times New Roman" w:eastAsia="Times New Roman" w:hAnsi="Times New Roman" w:cs="Times New Roman"/>
          <w:sz w:val="28"/>
          <w:szCs w:val="28"/>
        </w:rPr>
        <w:t>ндивидуальное консульт</w:t>
      </w:r>
      <w:r>
        <w:rPr>
          <w:rFonts w:ascii="Times New Roman" w:eastAsia="Times New Roman" w:hAnsi="Times New Roman" w:cs="Times New Roman"/>
          <w:sz w:val="28"/>
          <w:szCs w:val="28"/>
        </w:rPr>
        <w:t>ирование обучающихся, родителей</w:t>
      </w:r>
      <w:r w:rsidR="006B17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4384" w:rsidRDefault="009A4384" w:rsidP="00FA2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084" w:rsidRDefault="00592084" w:rsidP="00FA2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организации могут использовать иные формы, набор форм и технологий определяются образовательными организациями самостоятельно. </w:t>
      </w:r>
    </w:p>
    <w:p w:rsidR="003B0E78" w:rsidRPr="00E71033" w:rsidRDefault="003B0E78" w:rsidP="003B0E78">
      <w:pPr>
        <w:pStyle w:val="a4"/>
        <w:ind w:left="1713" w:right="0" w:firstLine="0"/>
        <w:rPr>
          <w:sz w:val="28"/>
        </w:rPr>
      </w:pPr>
    </w:p>
    <w:p w:rsidR="00A02297" w:rsidRDefault="00A02297" w:rsidP="000718A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2DA2">
        <w:rPr>
          <w:sz w:val="28"/>
          <w:szCs w:val="28"/>
        </w:rPr>
        <w:t xml:space="preserve">ТРЕБОВАНИЯ К ПОДГОТОВКЕ И ПРОВЕДЕНИЮ МЕРОПРИЯТИЙ АНТИНАРКОТИЧЕСКОЙ НАПРАВЛЕННОСТИ </w:t>
      </w:r>
    </w:p>
    <w:p w:rsidR="007F5D56" w:rsidRPr="005F2DA2" w:rsidRDefault="007F5D56" w:rsidP="007F5D56">
      <w:pPr>
        <w:pStyle w:val="a3"/>
        <w:ind w:left="709"/>
        <w:jc w:val="both"/>
        <w:rPr>
          <w:sz w:val="28"/>
          <w:szCs w:val="28"/>
        </w:rPr>
      </w:pPr>
    </w:p>
    <w:p w:rsidR="006B17E8" w:rsidRPr="006B17E8" w:rsidRDefault="006B17E8" w:rsidP="000718A6">
      <w:pPr>
        <w:pStyle w:val="a4"/>
        <w:numPr>
          <w:ilvl w:val="1"/>
          <w:numId w:val="2"/>
        </w:numPr>
        <w:ind w:left="0" w:right="0" w:firstLine="709"/>
        <w:rPr>
          <w:sz w:val="28"/>
          <w:szCs w:val="28"/>
        </w:rPr>
      </w:pPr>
      <w:r w:rsidRPr="006B17E8">
        <w:rPr>
          <w:sz w:val="28"/>
          <w:szCs w:val="28"/>
        </w:rPr>
        <w:t xml:space="preserve">Проведение профилактической работы должно начинаться с профилактики употребления алкоголя и курения, которые являются началом приобщения </w:t>
      </w:r>
      <w:r>
        <w:rPr>
          <w:sz w:val="28"/>
          <w:szCs w:val="28"/>
        </w:rPr>
        <w:t xml:space="preserve">к зависимости от химических веществ. </w:t>
      </w:r>
    </w:p>
    <w:p w:rsidR="006B17E8" w:rsidRDefault="006B17E8" w:rsidP="006B17E8">
      <w:pPr>
        <w:pStyle w:val="a3"/>
        <w:ind w:left="709"/>
        <w:jc w:val="both"/>
        <w:rPr>
          <w:sz w:val="28"/>
          <w:szCs w:val="28"/>
        </w:rPr>
      </w:pPr>
    </w:p>
    <w:p w:rsidR="00A02297" w:rsidRPr="0013784A" w:rsidRDefault="00A02297" w:rsidP="000718A6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13784A">
        <w:rPr>
          <w:sz w:val="28"/>
          <w:szCs w:val="28"/>
        </w:rPr>
        <w:t>Рекомендуется</w:t>
      </w:r>
      <w:r w:rsidR="007523C6">
        <w:rPr>
          <w:sz w:val="28"/>
          <w:szCs w:val="28"/>
        </w:rPr>
        <w:t xml:space="preserve"> </w:t>
      </w:r>
      <w:r w:rsidRPr="00F802FA">
        <w:rPr>
          <w:sz w:val="28"/>
          <w:szCs w:val="28"/>
        </w:rPr>
        <w:t>к</w:t>
      </w:r>
      <w:r w:rsidR="007523C6">
        <w:rPr>
          <w:sz w:val="28"/>
          <w:szCs w:val="28"/>
        </w:rPr>
        <w:t xml:space="preserve"> </w:t>
      </w:r>
      <w:r w:rsidRPr="00F802FA">
        <w:rPr>
          <w:sz w:val="28"/>
          <w:szCs w:val="28"/>
        </w:rPr>
        <w:t xml:space="preserve">проведению мероприятий с </w:t>
      </w:r>
      <w:r>
        <w:rPr>
          <w:sz w:val="28"/>
          <w:szCs w:val="28"/>
        </w:rPr>
        <w:t>обучающимися п</w:t>
      </w:r>
      <w:r w:rsidRPr="0013784A">
        <w:rPr>
          <w:rFonts w:eastAsia="Calibri"/>
          <w:sz w:val="28"/>
          <w:szCs w:val="28"/>
        </w:rPr>
        <w:t>ривлекать</w:t>
      </w:r>
      <w:r w:rsidR="007523C6">
        <w:rPr>
          <w:rFonts w:eastAsia="Calibri"/>
          <w:sz w:val="28"/>
          <w:szCs w:val="28"/>
        </w:rPr>
        <w:t xml:space="preserve"> </w:t>
      </w:r>
      <w:r w:rsidRPr="0013784A">
        <w:rPr>
          <w:rFonts w:eastAsia="Calibri"/>
          <w:sz w:val="28"/>
          <w:szCs w:val="28"/>
        </w:rPr>
        <w:t>специалистов и волонтеров, имеющих специальную подготовку по педагогическим, психологическим дисциплинам, профилактике правонарушений; имеющих сертификаты государственного образца о повышении квалификации в области профилактической деятельности</w:t>
      </w:r>
      <w:r>
        <w:rPr>
          <w:rFonts w:eastAsia="Calibri"/>
          <w:sz w:val="28"/>
          <w:szCs w:val="28"/>
        </w:rPr>
        <w:t xml:space="preserve">; </w:t>
      </w:r>
      <w:r w:rsidRPr="0013784A">
        <w:rPr>
          <w:sz w:val="28"/>
          <w:szCs w:val="28"/>
        </w:rPr>
        <w:t>специалистов и волонтеров, имеющих успешную практику ведения здорового образа жизни</w:t>
      </w:r>
      <w:r w:rsidR="007F5D56">
        <w:rPr>
          <w:sz w:val="28"/>
          <w:szCs w:val="28"/>
        </w:rPr>
        <w:t>.</w:t>
      </w:r>
    </w:p>
    <w:p w:rsidR="00A02297" w:rsidRDefault="00A02297" w:rsidP="00A0229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рекомендуется </w:t>
      </w:r>
      <w:r w:rsidRPr="00F802FA">
        <w:rPr>
          <w:sz w:val="28"/>
          <w:szCs w:val="28"/>
        </w:rPr>
        <w:t xml:space="preserve">привлекать бывших наркозависимых лиц. </w:t>
      </w:r>
    </w:p>
    <w:p w:rsidR="00A02297" w:rsidRPr="0013784A" w:rsidRDefault="00A02297" w:rsidP="000718A6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13784A">
        <w:rPr>
          <w:rFonts w:eastAsia="Calibri"/>
          <w:sz w:val="28"/>
          <w:szCs w:val="28"/>
        </w:rPr>
        <w:t>При проведении мероприятий используется д</w:t>
      </w:r>
      <w:r>
        <w:rPr>
          <w:rFonts w:eastAsia="Calibri"/>
          <w:sz w:val="28"/>
          <w:szCs w:val="28"/>
        </w:rPr>
        <w:t xml:space="preserve">ифференцированный </w:t>
      </w:r>
      <w:r w:rsidRPr="0013784A">
        <w:rPr>
          <w:rFonts w:eastAsia="Calibri"/>
          <w:sz w:val="28"/>
          <w:szCs w:val="28"/>
        </w:rPr>
        <w:t>подход</w:t>
      </w:r>
      <w:r w:rsidR="007523C6">
        <w:rPr>
          <w:rFonts w:eastAsia="Calibri"/>
          <w:sz w:val="28"/>
          <w:szCs w:val="28"/>
        </w:rPr>
        <w:t xml:space="preserve"> </w:t>
      </w:r>
      <w:r w:rsidRPr="0013784A">
        <w:rPr>
          <w:sz w:val="28"/>
          <w:szCs w:val="28"/>
        </w:rPr>
        <w:t>с учетом возрастных, социальных, образовательных и иных особенностей.</w:t>
      </w:r>
    </w:p>
    <w:p w:rsidR="00A02297" w:rsidRPr="00064DC2" w:rsidRDefault="00A02297" w:rsidP="00A0229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целевые группы:</w:t>
      </w:r>
    </w:p>
    <w:p w:rsidR="00B755E4" w:rsidRPr="00180932" w:rsidRDefault="00180932" w:rsidP="0018093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="00B755E4" w:rsidRPr="00180932">
        <w:rPr>
          <w:sz w:val="28"/>
          <w:szCs w:val="28"/>
        </w:rPr>
        <w:t>ладший ш</w:t>
      </w:r>
      <w:r w:rsidR="007523C6">
        <w:rPr>
          <w:sz w:val="28"/>
          <w:szCs w:val="28"/>
        </w:rPr>
        <w:t>кольный возраст: от 6 до 12 лет;</w:t>
      </w:r>
    </w:p>
    <w:p w:rsidR="00B755E4" w:rsidRPr="00180932" w:rsidRDefault="00180932" w:rsidP="0018093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B755E4" w:rsidRPr="00180932">
        <w:rPr>
          <w:sz w:val="28"/>
          <w:szCs w:val="28"/>
        </w:rPr>
        <w:t>одростк</w:t>
      </w:r>
      <w:r w:rsidR="007523C6">
        <w:rPr>
          <w:sz w:val="28"/>
          <w:szCs w:val="28"/>
        </w:rPr>
        <w:t xml:space="preserve">овый возраст: от  12 до </w:t>
      </w:r>
      <w:r w:rsidR="007805D8">
        <w:rPr>
          <w:sz w:val="28"/>
          <w:szCs w:val="28"/>
        </w:rPr>
        <w:t>14 (</w:t>
      </w:r>
      <w:r w:rsidR="007523C6">
        <w:rPr>
          <w:sz w:val="28"/>
          <w:szCs w:val="28"/>
        </w:rPr>
        <w:t>15 лет</w:t>
      </w:r>
      <w:r w:rsidR="007805D8">
        <w:rPr>
          <w:sz w:val="28"/>
          <w:szCs w:val="28"/>
        </w:rPr>
        <w:t>)</w:t>
      </w:r>
      <w:r w:rsidR="007523C6">
        <w:rPr>
          <w:sz w:val="28"/>
          <w:szCs w:val="28"/>
        </w:rPr>
        <w:t>;</w:t>
      </w:r>
    </w:p>
    <w:p w:rsidR="00B755E4" w:rsidRPr="00180932" w:rsidRDefault="00180932" w:rsidP="0018093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B755E4" w:rsidRPr="00180932">
        <w:rPr>
          <w:sz w:val="28"/>
          <w:szCs w:val="28"/>
        </w:rPr>
        <w:t xml:space="preserve">анний юношеский возраст: от </w:t>
      </w:r>
      <w:r w:rsidR="007805D8">
        <w:rPr>
          <w:sz w:val="28"/>
          <w:szCs w:val="28"/>
        </w:rPr>
        <w:t>14 (</w:t>
      </w:r>
      <w:r w:rsidR="00B755E4" w:rsidRPr="00180932">
        <w:rPr>
          <w:sz w:val="28"/>
          <w:szCs w:val="28"/>
        </w:rPr>
        <w:t>15</w:t>
      </w:r>
      <w:r w:rsidR="007805D8">
        <w:rPr>
          <w:sz w:val="28"/>
          <w:szCs w:val="28"/>
        </w:rPr>
        <w:t>)</w:t>
      </w:r>
      <w:r w:rsidR="00B755E4" w:rsidRPr="00180932">
        <w:rPr>
          <w:sz w:val="28"/>
          <w:szCs w:val="28"/>
        </w:rPr>
        <w:t xml:space="preserve"> до  </w:t>
      </w:r>
      <w:r w:rsidR="007523C6">
        <w:rPr>
          <w:sz w:val="28"/>
          <w:szCs w:val="28"/>
        </w:rPr>
        <w:t>17 лет;</w:t>
      </w:r>
    </w:p>
    <w:p w:rsidR="00A02297" w:rsidRDefault="00180932" w:rsidP="001809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02297" w:rsidRPr="0009097E">
        <w:rPr>
          <w:rFonts w:ascii="Times New Roman" w:eastAsia="Times New Roman" w:hAnsi="Times New Roman" w:cs="Times New Roman"/>
          <w:sz w:val="28"/>
          <w:szCs w:val="28"/>
        </w:rPr>
        <w:t>родители обучающихся в образовате</w:t>
      </w:r>
      <w:r w:rsidR="00A02297">
        <w:rPr>
          <w:rFonts w:ascii="Times New Roman" w:eastAsia="Times New Roman" w:hAnsi="Times New Roman" w:cs="Times New Roman"/>
          <w:sz w:val="28"/>
          <w:szCs w:val="28"/>
        </w:rPr>
        <w:t>льных организациях;</w:t>
      </w:r>
    </w:p>
    <w:p w:rsidR="00A02297" w:rsidRDefault="00A02297" w:rsidP="00A02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09097E">
        <w:rPr>
          <w:rFonts w:ascii="Times New Roman" w:eastAsia="Times New Roman" w:hAnsi="Times New Roman" w:cs="Times New Roman"/>
          <w:sz w:val="28"/>
          <w:szCs w:val="28"/>
        </w:rPr>
        <w:t>, находящиеся в социально опасном положе</w:t>
      </w:r>
      <w:r>
        <w:rPr>
          <w:rFonts w:ascii="Times New Roman" w:eastAsia="Times New Roman" w:hAnsi="Times New Roman" w:cs="Times New Roman"/>
          <w:sz w:val="28"/>
          <w:szCs w:val="28"/>
        </w:rPr>
        <w:t>нии, трудной жизненной ситуации</w:t>
      </w:r>
      <w:r w:rsidR="007523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2297" w:rsidRPr="00FC4F89" w:rsidRDefault="00A02297" w:rsidP="00A02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F89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="00752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FC4F89">
        <w:rPr>
          <w:rFonts w:ascii="Times New Roman" w:eastAsia="Times New Roman" w:hAnsi="Times New Roman" w:cs="Times New Roman"/>
          <w:sz w:val="28"/>
          <w:szCs w:val="28"/>
        </w:rPr>
        <w:t>, находящихся в социально опасном положении, трудной жизненной ситуации;</w:t>
      </w:r>
    </w:p>
    <w:p w:rsidR="00A02297" w:rsidRPr="00FC4F89" w:rsidRDefault="008627A0" w:rsidP="00A02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обучающиеся, имеющие опыт </w:t>
      </w:r>
      <w:r w:rsidR="00A02297" w:rsidRPr="00FC4F89">
        <w:rPr>
          <w:rFonts w:ascii="Times New Roman" w:hAnsi="Times New Roman" w:cs="Times New Roman"/>
          <w:sz w:val="28"/>
          <w:szCs w:val="28"/>
        </w:rPr>
        <w:t>наркопотреб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="00A02297" w:rsidRPr="00FC4F89">
        <w:rPr>
          <w:rFonts w:ascii="Times New Roman" w:hAnsi="Times New Roman" w:cs="Times New Roman"/>
          <w:sz w:val="28"/>
          <w:szCs w:val="28"/>
        </w:rPr>
        <w:t xml:space="preserve"> и их родственники.</w:t>
      </w:r>
    </w:p>
    <w:p w:rsidR="00A02297" w:rsidRDefault="00A02297" w:rsidP="00A02297">
      <w:pPr>
        <w:pStyle w:val="a3"/>
        <w:shd w:val="clear" w:color="auto" w:fill="FFFFFF"/>
        <w:ind w:left="0" w:right="-5" w:firstLine="709"/>
        <w:jc w:val="both"/>
        <w:rPr>
          <w:sz w:val="28"/>
          <w:szCs w:val="28"/>
        </w:rPr>
      </w:pPr>
      <w:r w:rsidRPr="00D8369B">
        <w:rPr>
          <w:sz w:val="28"/>
          <w:szCs w:val="28"/>
        </w:rPr>
        <w:t>Мероприятие должно быть ада</w:t>
      </w:r>
      <w:r>
        <w:rPr>
          <w:sz w:val="28"/>
          <w:szCs w:val="28"/>
        </w:rPr>
        <w:t>птировано к составу участников: все призывы, сообщения, предложения к действиям в ходе мероприятия должны быть сориентированы на конкретные шаги, которые по силам и возможностям сделать представителям данной группы населения.</w:t>
      </w:r>
    </w:p>
    <w:p w:rsidR="00A02297" w:rsidRPr="00FF1654" w:rsidRDefault="00A02297" w:rsidP="000718A6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FF1654">
        <w:rPr>
          <w:sz w:val="28"/>
          <w:szCs w:val="28"/>
        </w:rPr>
        <w:t xml:space="preserve">Рекомендуется четко определять целевые установки мероприятий, фиксировать их в организационных планах (методических разработках). </w:t>
      </w:r>
    </w:p>
    <w:p w:rsidR="00A02297" w:rsidRDefault="00A02297" w:rsidP="00A02297">
      <w:pPr>
        <w:pStyle w:val="a3"/>
        <w:shd w:val="clear" w:color="auto" w:fill="FFFFFF"/>
        <w:ind w:left="0" w:right="-5" w:firstLine="709"/>
        <w:jc w:val="both"/>
        <w:rPr>
          <w:sz w:val="28"/>
          <w:szCs w:val="28"/>
        </w:rPr>
      </w:pPr>
      <w:r w:rsidRPr="00FF1654">
        <w:rPr>
          <w:sz w:val="28"/>
          <w:szCs w:val="28"/>
        </w:rPr>
        <w:t>При разработке целей предусматривать количественные и качественные показатели (критерии оценки результатов), которые после завершения мероприятия помогут организаторам увидеть изменения, произошедшие в участниках.</w:t>
      </w:r>
    </w:p>
    <w:p w:rsidR="00592084" w:rsidRPr="00FF1654" w:rsidRDefault="00592084" w:rsidP="00A02297">
      <w:pPr>
        <w:pStyle w:val="a3"/>
        <w:shd w:val="clear" w:color="auto" w:fill="FFFFFF"/>
        <w:ind w:left="0" w:right="-5" w:firstLine="709"/>
        <w:jc w:val="both"/>
        <w:rPr>
          <w:sz w:val="28"/>
          <w:szCs w:val="28"/>
        </w:rPr>
      </w:pPr>
    </w:p>
    <w:p w:rsidR="00A02297" w:rsidRDefault="00A02297" w:rsidP="000718A6">
      <w:pPr>
        <w:pStyle w:val="a3"/>
        <w:numPr>
          <w:ilvl w:val="1"/>
          <w:numId w:val="2"/>
        </w:numPr>
        <w:shd w:val="clear" w:color="auto" w:fill="FFFFFF"/>
        <w:jc w:val="both"/>
        <w:rPr>
          <w:sz w:val="28"/>
          <w:szCs w:val="28"/>
        </w:rPr>
      </w:pPr>
      <w:r w:rsidRPr="00592084">
        <w:rPr>
          <w:b/>
          <w:sz w:val="28"/>
          <w:szCs w:val="28"/>
        </w:rPr>
        <w:t>Критериями оценки</w:t>
      </w:r>
      <w:r w:rsidRPr="000B4C1B">
        <w:rPr>
          <w:sz w:val="28"/>
          <w:szCs w:val="28"/>
        </w:rPr>
        <w:t xml:space="preserve"> результативности мероприятий являются:</w:t>
      </w:r>
    </w:p>
    <w:p w:rsidR="00592084" w:rsidRPr="000B4C1B" w:rsidRDefault="00592084" w:rsidP="00592084">
      <w:pPr>
        <w:pStyle w:val="a3"/>
        <w:shd w:val="clear" w:color="auto" w:fill="FFFFFF"/>
        <w:ind w:left="1713"/>
        <w:jc w:val="both"/>
        <w:rPr>
          <w:sz w:val="28"/>
          <w:szCs w:val="28"/>
        </w:rPr>
      </w:pPr>
    </w:p>
    <w:p w:rsidR="00BB25EA" w:rsidRPr="009D031D" w:rsidRDefault="00BB25EA" w:rsidP="000718A6">
      <w:pPr>
        <w:pStyle w:val="a3"/>
        <w:numPr>
          <w:ilvl w:val="0"/>
          <w:numId w:val="8"/>
        </w:numPr>
        <w:shd w:val="clear" w:color="auto" w:fill="FFFFFF"/>
        <w:jc w:val="both"/>
        <w:rPr>
          <w:sz w:val="28"/>
          <w:szCs w:val="28"/>
          <w:u w:val="single"/>
        </w:rPr>
      </w:pPr>
      <w:r w:rsidRPr="009D031D">
        <w:rPr>
          <w:sz w:val="28"/>
          <w:szCs w:val="28"/>
          <w:u w:val="single"/>
        </w:rPr>
        <w:t xml:space="preserve">Интенсивность профилактической работы в образовательной среде </w:t>
      </w:r>
    </w:p>
    <w:p w:rsidR="00A02297" w:rsidRPr="001B7B83" w:rsidRDefault="00BB25EA" w:rsidP="00A0229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(охват) участников;</w:t>
      </w:r>
    </w:p>
    <w:p w:rsidR="00BB25EA" w:rsidRDefault="00BB25EA" w:rsidP="00A02297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сохранность и динамика количества участников, вовлеченных в профилактические меропри</w:t>
      </w:r>
      <w:r w:rsidR="00633A83">
        <w:rPr>
          <w:rFonts w:ascii="Times New Roman" w:hAnsi="Times New Roman" w:cs="Times New Roman"/>
          <w:sz w:val="28"/>
          <w:szCs w:val="28"/>
        </w:rPr>
        <w:t>ятия (дети, педагоги, родители).</w:t>
      </w:r>
    </w:p>
    <w:p w:rsidR="009D031D" w:rsidRPr="009D031D" w:rsidRDefault="00BB25EA" w:rsidP="000718A6">
      <w:pPr>
        <w:pStyle w:val="a3"/>
        <w:numPr>
          <w:ilvl w:val="0"/>
          <w:numId w:val="8"/>
        </w:numPr>
        <w:shd w:val="clear" w:color="auto" w:fill="FFFFFF"/>
        <w:ind w:right="-6"/>
        <w:jc w:val="both"/>
        <w:rPr>
          <w:sz w:val="28"/>
          <w:szCs w:val="28"/>
          <w:u w:val="single"/>
        </w:rPr>
      </w:pPr>
      <w:r w:rsidRPr="009D031D">
        <w:rPr>
          <w:sz w:val="28"/>
          <w:szCs w:val="28"/>
          <w:u w:val="single"/>
        </w:rPr>
        <w:t xml:space="preserve">Влияние, оказываемое </w:t>
      </w:r>
      <w:r w:rsidR="009D031D" w:rsidRPr="009D031D">
        <w:rPr>
          <w:sz w:val="28"/>
          <w:szCs w:val="28"/>
          <w:u w:val="single"/>
        </w:rPr>
        <w:t>мероприятием</w:t>
      </w:r>
      <w:r w:rsidR="00081553">
        <w:rPr>
          <w:sz w:val="28"/>
          <w:szCs w:val="28"/>
          <w:u w:val="single"/>
        </w:rPr>
        <w:t>/мероприятиями</w:t>
      </w:r>
      <w:r w:rsidR="009D031D" w:rsidRPr="009D031D">
        <w:rPr>
          <w:sz w:val="28"/>
          <w:szCs w:val="28"/>
          <w:u w:val="single"/>
        </w:rPr>
        <w:t xml:space="preserve"> на его адресатов.</w:t>
      </w:r>
    </w:p>
    <w:p w:rsidR="00A02297" w:rsidRPr="00BB25EA" w:rsidRDefault="00A02297" w:rsidP="009D031D">
      <w:pPr>
        <w:pStyle w:val="a3"/>
        <w:shd w:val="clear" w:color="auto" w:fill="FFFFFF"/>
        <w:ind w:left="1134" w:right="-6"/>
        <w:jc w:val="both"/>
        <w:rPr>
          <w:sz w:val="28"/>
          <w:szCs w:val="28"/>
        </w:rPr>
      </w:pPr>
      <w:r w:rsidRPr="00BB25EA">
        <w:rPr>
          <w:sz w:val="28"/>
          <w:szCs w:val="28"/>
        </w:rPr>
        <w:t>отношение к мероприятию;</w:t>
      </w:r>
    </w:p>
    <w:p w:rsidR="00A02297" w:rsidRPr="001B7B83" w:rsidRDefault="00A02297" w:rsidP="009D031D">
      <w:pPr>
        <w:shd w:val="clear" w:color="auto" w:fill="FFFFFF"/>
        <w:spacing w:after="0" w:line="240" w:lineRule="auto"/>
        <w:ind w:left="1134" w:right="-6"/>
        <w:jc w:val="both"/>
        <w:rPr>
          <w:rFonts w:ascii="Times New Roman" w:hAnsi="Times New Roman" w:cs="Times New Roman"/>
          <w:sz w:val="28"/>
          <w:szCs w:val="28"/>
        </w:rPr>
      </w:pPr>
      <w:r w:rsidRPr="001B7B83">
        <w:rPr>
          <w:rFonts w:ascii="Times New Roman" w:hAnsi="Times New Roman" w:cs="Times New Roman"/>
          <w:sz w:val="28"/>
          <w:szCs w:val="28"/>
        </w:rPr>
        <w:t>изменение информированности;</w:t>
      </w:r>
    </w:p>
    <w:p w:rsidR="00A02297" w:rsidRPr="001B7B83" w:rsidRDefault="00A02297" w:rsidP="009D031D">
      <w:pPr>
        <w:shd w:val="clear" w:color="auto" w:fill="FFFFFF"/>
        <w:spacing w:after="0" w:line="240" w:lineRule="auto"/>
        <w:ind w:left="1134" w:right="-6"/>
        <w:jc w:val="both"/>
        <w:rPr>
          <w:rFonts w:ascii="Times New Roman" w:hAnsi="Times New Roman" w:cs="Times New Roman"/>
          <w:sz w:val="28"/>
          <w:szCs w:val="28"/>
        </w:rPr>
      </w:pPr>
      <w:r w:rsidRPr="001B7B83">
        <w:rPr>
          <w:rFonts w:ascii="Times New Roman" w:hAnsi="Times New Roman" w:cs="Times New Roman"/>
          <w:sz w:val="28"/>
          <w:szCs w:val="28"/>
        </w:rPr>
        <w:t>изменение намерений;</w:t>
      </w:r>
    </w:p>
    <w:p w:rsidR="00A02297" w:rsidRPr="00081553" w:rsidRDefault="00A02297" w:rsidP="009D031D">
      <w:pPr>
        <w:shd w:val="clear" w:color="auto" w:fill="FFFFFF"/>
        <w:spacing w:after="0" w:line="240" w:lineRule="auto"/>
        <w:ind w:left="1134" w:right="-6"/>
        <w:jc w:val="both"/>
        <w:rPr>
          <w:rFonts w:ascii="Times New Roman" w:hAnsi="Times New Roman" w:cs="Times New Roman"/>
          <w:sz w:val="28"/>
          <w:szCs w:val="28"/>
        </w:rPr>
      </w:pPr>
      <w:r w:rsidRPr="00081553">
        <w:rPr>
          <w:rFonts w:ascii="Times New Roman" w:hAnsi="Times New Roman" w:cs="Times New Roman"/>
          <w:sz w:val="28"/>
          <w:szCs w:val="28"/>
        </w:rPr>
        <w:t>изменение отношения к наркотикам и психоактивным веществам;</w:t>
      </w:r>
    </w:p>
    <w:p w:rsidR="00A02297" w:rsidRPr="00081553" w:rsidRDefault="00A02297" w:rsidP="009D031D">
      <w:pPr>
        <w:shd w:val="clear" w:color="auto" w:fill="FFFFFF"/>
        <w:spacing w:after="0" w:line="240" w:lineRule="auto"/>
        <w:ind w:left="1134" w:right="-6"/>
        <w:jc w:val="both"/>
        <w:rPr>
          <w:rFonts w:ascii="Times New Roman" w:hAnsi="Times New Roman" w:cs="Times New Roman"/>
          <w:sz w:val="28"/>
          <w:szCs w:val="28"/>
        </w:rPr>
      </w:pPr>
      <w:r w:rsidRPr="00081553">
        <w:rPr>
          <w:rFonts w:ascii="Times New Roman" w:hAnsi="Times New Roman" w:cs="Times New Roman"/>
          <w:sz w:val="28"/>
          <w:szCs w:val="28"/>
        </w:rPr>
        <w:t>изменения в общении;</w:t>
      </w:r>
    </w:p>
    <w:p w:rsidR="00A02297" w:rsidRPr="00081553" w:rsidRDefault="00A02297" w:rsidP="009D031D">
      <w:pPr>
        <w:shd w:val="clear" w:color="auto" w:fill="FFFFFF"/>
        <w:spacing w:after="0" w:line="240" w:lineRule="auto"/>
        <w:ind w:left="1134" w:right="-6"/>
        <w:jc w:val="both"/>
        <w:rPr>
          <w:rFonts w:ascii="Times New Roman" w:hAnsi="Times New Roman" w:cs="Times New Roman"/>
          <w:sz w:val="28"/>
          <w:szCs w:val="28"/>
        </w:rPr>
      </w:pPr>
      <w:r w:rsidRPr="00081553">
        <w:rPr>
          <w:rFonts w:ascii="Times New Roman" w:hAnsi="Times New Roman" w:cs="Times New Roman"/>
          <w:sz w:val="28"/>
          <w:szCs w:val="28"/>
        </w:rPr>
        <w:t>изменения в поведении;</w:t>
      </w:r>
    </w:p>
    <w:p w:rsidR="008F154D" w:rsidRPr="00471A1D" w:rsidRDefault="00A02297" w:rsidP="00081553">
      <w:pPr>
        <w:shd w:val="clear" w:color="auto" w:fill="FFFFFF"/>
        <w:spacing w:after="0" w:line="240" w:lineRule="auto"/>
        <w:ind w:right="-6" w:firstLine="113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1553">
        <w:rPr>
          <w:rFonts w:ascii="Times New Roman" w:hAnsi="Times New Roman" w:cs="Times New Roman"/>
          <w:sz w:val="28"/>
          <w:szCs w:val="28"/>
        </w:rPr>
        <w:t>изменения в отношении к себе</w:t>
      </w:r>
      <w:r w:rsidR="00081553">
        <w:rPr>
          <w:rFonts w:ascii="Times New Roman" w:hAnsi="Times New Roman" w:cs="Times New Roman"/>
          <w:sz w:val="28"/>
          <w:szCs w:val="28"/>
        </w:rPr>
        <w:t>.</w:t>
      </w:r>
    </w:p>
    <w:p w:rsidR="00A02297" w:rsidRDefault="00A02297" w:rsidP="00A0229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B83">
        <w:rPr>
          <w:rFonts w:ascii="Times New Roman" w:hAnsi="Times New Roman" w:cs="Times New Roman"/>
          <w:sz w:val="28"/>
          <w:szCs w:val="28"/>
        </w:rPr>
        <w:t>Наиболее распространенными способами оценки результативнос</w:t>
      </w:r>
      <w:r>
        <w:rPr>
          <w:rFonts w:ascii="Times New Roman" w:hAnsi="Times New Roman" w:cs="Times New Roman"/>
          <w:sz w:val="28"/>
          <w:szCs w:val="28"/>
        </w:rPr>
        <w:t>ти мероприятий являются:</w:t>
      </w:r>
    </w:p>
    <w:p w:rsidR="00A02297" w:rsidRDefault="00A02297" w:rsidP="00A0229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B83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A02297" w:rsidRDefault="00A02297" w:rsidP="00A0229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B83">
        <w:rPr>
          <w:rFonts w:ascii="Times New Roman" w:hAnsi="Times New Roman" w:cs="Times New Roman"/>
          <w:sz w:val="28"/>
          <w:szCs w:val="28"/>
        </w:rPr>
        <w:t>интервью участников;</w:t>
      </w:r>
    </w:p>
    <w:p w:rsidR="00A02297" w:rsidRDefault="00A02297" w:rsidP="00A0229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B83">
        <w:rPr>
          <w:rFonts w:ascii="Times New Roman" w:hAnsi="Times New Roman" w:cs="Times New Roman"/>
          <w:sz w:val="28"/>
          <w:szCs w:val="28"/>
        </w:rPr>
        <w:t>социологические опросы.</w:t>
      </w:r>
    </w:p>
    <w:p w:rsidR="00592084" w:rsidRDefault="00592084" w:rsidP="00A0229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1A3D" w:rsidRPr="00592084" w:rsidRDefault="005A6CA4" w:rsidP="00592084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0"/>
        <w:jc w:val="center"/>
        <w:rPr>
          <w:b/>
          <w:bCs/>
          <w:i/>
          <w:iCs/>
          <w:sz w:val="28"/>
          <w:szCs w:val="28"/>
        </w:rPr>
      </w:pPr>
      <w:r w:rsidRPr="003F1A3D">
        <w:rPr>
          <w:b/>
          <w:sz w:val="28"/>
          <w:szCs w:val="28"/>
        </w:rPr>
        <w:t>Учет возрастных особенностей при проведении антинаркотических мероприятий</w:t>
      </w:r>
    </w:p>
    <w:p w:rsidR="00592084" w:rsidRPr="003F1A3D" w:rsidRDefault="00592084" w:rsidP="00592084">
      <w:pPr>
        <w:pStyle w:val="a3"/>
        <w:autoSpaceDE w:val="0"/>
        <w:autoSpaceDN w:val="0"/>
        <w:adjustRightInd w:val="0"/>
        <w:ind w:left="1713"/>
        <w:jc w:val="both"/>
        <w:rPr>
          <w:b/>
          <w:bCs/>
          <w:i/>
          <w:iCs/>
          <w:sz w:val="28"/>
          <w:szCs w:val="28"/>
        </w:rPr>
      </w:pPr>
    </w:p>
    <w:p w:rsidR="00180932" w:rsidRPr="00B755E4" w:rsidRDefault="00B755E4" w:rsidP="00B755E4">
      <w:pPr>
        <w:pStyle w:val="a3"/>
        <w:ind w:left="0" w:firstLine="567"/>
        <w:jc w:val="both"/>
        <w:rPr>
          <w:bCs/>
          <w:sz w:val="28"/>
          <w:szCs w:val="28"/>
        </w:rPr>
      </w:pPr>
      <w:r w:rsidRPr="00B755E4">
        <w:rPr>
          <w:bCs/>
          <w:sz w:val="28"/>
          <w:szCs w:val="28"/>
        </w:rPr>
        <w:t>Педагогическая</w:t>
      </w:r>
      <w:r>
        <w:rPr>
          <w:bCs/>
          <w:sz w:val="28"/>
          <w:szCs w:val="28"/>
        </w:rPr>
        <w:t xml:space="preserve"> профилактика должна начинаться с начальной школы и проводиться с учетом возрастных особенностей детей.</w:t>
      </w:r>
      <w:r w:rsidR="00180932">
        <w:rPr>
          <w:sz w:val="28"/>
          <w:szCs w:val="28"/>
        </w:rPr>
        <w:t xml:space="preserve"> </w:t>
      </w:r>
    </w:p>
    <w:p w:rsidR="003F1A3D" w:rsidRDefault="003F1A3D" w:rsidP="00B755E4">
      <w:pPr>
        <w:pStyle w:val="a3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1A3D">
        <w:rPr>
          <w:sz w:val="28"/>
          <w:szCs w:val="28"/>
        </w:rPr>
        <w:t>В каждом возрасте ребенок осваивает новые знания, нормы поведения, проходит</w:t>
      </w:r>
      <w:r>
        <w:rPr>
          <w:sz w:val="28"/>
          <w:szCs w:val="28"/>
        </w:rPr>
        <w:t xml:space="preserve"> </w:t>
      </w:r>
      <w:r w:rsidRPr="003F1A3D">
        <w:rPr>
          <w:sz w:val="28"/>
          <w:szCs w:val="28"/>
        </w:rPr>
        <w:t>определенные этапы развития. В соответствии с этим меняются задачи и методы воспитания, способы общения с ребенком. Есть ряд правил и советов, следуя которым, можно найти общий язык с ребенком и сделать общение с ним более гармоничным.</w:t>
      </w:r>
    </w:p>
    <w:p w:rsidR="00B755E4" w:rsidRPr="00B755E4" w:rsidRDefault="00B755E4" w:rsidP="00B75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5E4">
        <w:rPr>
          <w:rFonts w:ascii="Times New Roman" w:eastAsia="Times New Roman" w:hAnsi="Times New Roman" w:cs="Times New Roman"/>
          <w:sz w:val="28"/>
          <w:szCs w:val="28"/>
        </w:rPr>
        <w:t xml:space="preserve">Главным направлением профилактики алкоголизма и курения табака у детей в начальной школе является привитие  им здоровьесберегающего поведения, развитие эмоционально-волевой сферы, а также навыков уверенного поведения. </w:t>
      </w:r>
    </w:p>
    <w:p w:rsidR="00B755E4" w:rsidRPr="003F1A3D" w:rsidRDefault="00B755E4" w:rsidP="00B755E4">
      <w:pPr>
        <w:pStyle w:val="a3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755E4">
        <w:rPr>
          <w:sz w:val="28"/>
          <w:szCs w:val="28"/>
        </w:rPr>
        <w:t>В подростковом возрасте  в центре профилактики должны находитьс</w:t>
      </w:r>
      <w:r>
        <w:rPr>
          <w:sz w:val="28"/>
          <w:szCs w:val="28"/>
        </w:rPr>
        <w:t xml:space="preserve">я личность несовершеннолетнего, </w:t>
      </w:r>
      <w:r w:rsidRPr="00B755E4">
        <w:rPr>
          <w:sz w:val="28"/>
          <w:szCs w:val="28"/>
        </w:rPr>
        <w:t>формирование у него позитивных жизненных ценностей, включая ценность здорового образа жизни, отв</w:t>
      </w:r>
      <w:r>
        <w:rPr>
          <w:sz w:val="28"/>
          <w:szCs w:val="28"/>
        </w:rPr>
        <w:t>етственности за свое поведение.</w:t>
      </w:r>
      <w:r w:rsidRPr="00B755E4">
        <w:rPr>
          <w:sz w:val="28"/>
          <w:szCs w:val="28"/>
        </w:rPr>
        <w:t xml:space="preserve"> </w:t>
      </w:r>
    </w:p>
    <w:p w:rsidR="00613C1F" w:rsidRDefault="00613C1F" w:rsidP="003F1A3D">
      <w:pPr>
        <w:pStyle w:val="a3"/>
        <w:jc w:val="center"/>
        <w:rPr>
          <w:b/>
          <w:bCs/>
          <w:sz w:val="28"/>
          <w:szCs w:val="28"/>
        </w:rPr>
      </w:pPr>
    </w:p>
    <w:p w:rsidR="009D5E44" w:rsidRDefault="00592084" w:rsidP="00592084">
      <w:pPr>
        <w:pStyle w:val="a3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в</w:t>
      </w:r>
      <w:r w:rsidR="00B755E4" w:rsidRPr="00180932">
        <w:rPr>
          <w:b/>
          <w:bCs/>
          <w:sz w:val="28"/>
          <w:szCs w:val="28"/>
        </w:rPr>
        <w:t>озрастно</w:t>
      </w:r>
      <w:r>
        <w:rPr>
          <w:b/>
          <w:bCs/>
          <w:sz w:val="28"/>
          <w:szCs w:val="28"/>
        </w:rPr>
        <w:t>го</w:t>
      </w:r>
      <w:r w:rsidR="00B755E4" w:rsidRPr="00180932">
        <w:rPr>
          <w:b/>
          <w:bCs/>
          <w:sz w:val="28"/>
          <w:szCs w:val="28"/>
        </w:rPr>
        <w:t xml:space="preserve"> подход</w:t>
      </w:r>
      <w:r>
        <w:rPr>
          <w:b/>
          <w:bCs/>
          <w:sz w:val="28"/>
          <w:szCs w:val="28"/>
        </w:rPr>
        <w:t>а</w:t>
      </w:r>
      <w:r w:rsidR="00B755E4" w:rsidRPr="0018093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рекомендации </w:t>
      </w:r>
      <w:r w:rsidR="00B755E4" w:rsidRPr="00180932">
        <w:rPr>
          <w:b/>
          <w:bCs/>
          <w:sz w:val="28"/>
          <w:szCs w:val="28"/>
        </w:rPr>
        <w:t xml:space="preserve">к организации </w:t>
      </w:r>
      <w:r w:rsidR="003F1A3D" w:rsidRPr="00180932">
        <w:rPr>
          <w:b/>
          <w:bCs/>
          <w:sz w:val="28"/>
          <w:szCs w:val="28"/>
        </w:rPr>
        <w:t>профилактической работы с детьми и подростками</w:t>
      </w:r>
    </w:p>
    <w:p w:rsidR="00592084" w:rsidRPr="00180932" w:rsidRDefault="00592084" w:rsidP="003F1A3D">
      <w:pPr>
        <w:pStyle w:val="a3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943"/>
        <w:gridCol w:w="1134"/>
        <w:gridCol w:w="4546"/>
        <w:gridCol w:w="3109"/>
      </w:tblGrid>
      <w:tr w:rsidR="00AA48AB" w:rsidTr="00592084">
        <w:tc>
          <w:tcPr>
            <w:tcW w:w="943" w:type="dxa"/>
          </w:tcPr>
          <w:p w:rsidR="00AA48AB" w:rsidRPr="009D5E44" w:rsidRDefault="006B2FB0" w:rsidP="00AA48AB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9D5E44">
              <w:rPr>
                <w:b/>
                <w:sz w:val="22"/>
                <w:szCs w:val="22"/>
              </w:rPr>
              <w:t>Этапы</w:t>
            </w:r>
          </w:p>
        </w:tc>
        <w:tc>
          <w:tcPr>
            <w:tcW w:w="1134" w:type="dxa"/>
          </w:tcPr>
          <w:p w:rsidR="00AA48AB" w:rsidRPr="009D5E44" w:rsidRDefault="006B2FB0" w:rsidP="00AA48AB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9D5E44">
              <w:rPr>
                <w:b/>
                <w:sz w:val="22"/>
                <w:szCs w:val="22"/>
              </w:rPr>
              <w:t>Возраст</w:t>
            </w:r>
          </w:p>
        </w:tc>
        <w:tc>
          <w:tcPr>
            <w:tcW w:w="4546" w:type="dxa"/>
          </w:tcPr>
          <w:p w:rsidR="00AA48AB" w:rsidRPr="009D5E44" w:rsidRDefault="00817B7F" w:rsidP="00AA48AB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9D5E44">
              <w:rPr>
                <w:b/>
                <w:sz w:val="22"/>
                <w:szCs w:val="22"/>
              </w:rPr>
              <w:t>Ха</w:t>
            </w:r>
            <w:r w:rsidR="007407A1">
              <w:rPr>
                <w:b/>
                <w:sz w:val="22"/>
                <w:szCs w:val="22"/>
              </w:rPr>
              <w:t>ра</w:t>
            </w:r>
            <w:r w:rsidR="006B2FB0" w:rsidRPr="009D5E44">
              <w:rPr>
                <w:b/>
                <w:sz w:val="22"/>
                <w:szCs w:val="22"/>
              </w:rPr>
              <w:t>ктеристика</w:t>
            </w:r>
          </w:p>
        </w:tc>
        <w:tc>
          <w:tcPr>
            <w:tcW w:w="3109" w:type="dxa"/>
          </w:tcPr>
          <w:p w:rsidR="00AA48AB" w:rsidRPr="009D5E44" w:rsidRDefault="006B2FB0" w:rsidP="00AA48AB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9D5E44">
              <w:rPr>
                <w:b/>
                <w:sz w:val="22"/>
                <w:szCs w:val="22"/>
              </w:rPr>
              <w:t>Рекомендации</w:t>
            </w:r>
          </w:p>
        </w:tc>
      </w:tr>
      <w:tr w:rsidR="006B2FB0" w:rsidTr="00592084">
        <w:trPr>
          <w:cantSplit/>
          <w:trHeight w:val="1134"/>
        </w:trPr>
        <w:tc>
          <w:tcPr>
            <w:tcW w:w="943" w:type="dxa"/>
            <w:vMerge w:val="restart"/>
            <w:textDirection w:val="btLr"/>
          </w:tcPr>
          <w:p w:rsidR="006B2FB0" w:rsidRPr="009D5E44" w:rsidRDefault="006B2FB0" w:rsidP="00386F78">
            <w:pPr>
              <w:pStyle w:val="a3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D5E44">
              <w:rPr>
                <w:b/>
                <w:sz w:val="22"/>
                <w:szCs w:val="22"/>
              </w:rPr>
              <w:t>Младший школьный возраст</w:t>
            </w:r>
          </w:p>
          <w:p w:rsidR="006B2FB0" w:rsidRPr="009D5E44" w:rsidRDefault="006B2FB0" w:rsidP="00386F78">
            <w:pPr>
              <w:pStyle w:val="a3"/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6B2FB0" w:rsidRPr="009D5E44" w:rsidRDefault="006B2FB0" w:rsidP="00386F78">
            <w:pPr>
              <w:pStyle w:val="a3"/>
              <w:ind w:left="113" w:right="113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6B2FB0" w:rsidRPr="009D5E44" w:rsidRDefault="007805D8" w:rsidP="00AA48AB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6B2FB0" w:rsidRPr="009D5E44">
              <w:rPr>
                <w:b/>
                <w:bCs/>
                <w:sz w:val="22"/>
                <w:szCs w:val="22"/>
              </w:rPr>
              <w:t>-9 лет</w:t>
            </w:r>
          </w:p>
        </w:tc>
        <w:tc>
          <w:tcPr>
            <w:tcW w:w="4546" w:type="dxa"/>
          </w:tcPr>
          <w:p w:rsidR="006B2FB0" w:rsidRPr="009D5E44" w:rsidRDefault="006B2FB0" w:rsidP="006B2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E44">
              <w:rPr>
                <w:rFonts w:ascii="Times New Roman" w:hAnsi="Times New Roman" w:cs="Times New Roman"/>
              </w:rPr>
              <w:t>Проявляется интерес к ПАВ (их действие, способы употребления). Несовершеннолетние ведомые.</w:t>
            </w:r>
          </w:p>
          <w:p w:rsidR="006B2FB0" w:rsidRPr="009D5E44" w:rsidRDefault="006B2FB0" w:rsidP="006B2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E44">
              <w:rPr>
                <w:rFonts w:ascii="Times New Roman" w:hAnsi="Times New Roman" w:cs="Times New Roman"/>
              </w:rPr>
              <w:t>Находят себе кумира, авторитетного человека, слово которого - «закон». Имеется желание быть похожим на</w:t>
            </w:r>
          </w:p>
          <w:p w:rsidR="00592084" w:rsidRDefault="006B2FB0" w:rsidP="006B2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E44">
              <w:rPr>
                <w:rFonts w:ascii="Times New Roman" w:hAnsi="Times New Roman" w:cs="Times New Roman"/>
              </w:rPr>
              <w:t>взрослых.</w:t>
            </w:r>
          </w:p>
          <w:p w:rsidR="006B2FB0" w:rsidRPr="009D5E44" w:rsidRDefault="006B2FB0" w:rsidP="006B2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E44">
              <w:rPr>
                <w:rFonts w:ascii="Times New Roman" w:hAnsi="Times New Roman" w:cs="Times New Roman"/>
              </w:rPr>
              <w:t xml:space="preserve"> Информацию о последствиях злоупотребления всерьез не воспринимают. Сами психоактивные</w:t>
            </w:r>
          </w:p>
          <w:p w:rsidR="00592084" w:rsidRDefault="006B2FB0" w:rsidP="006B2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E44">
              <w:rPr>
                <w:rFonts w:ascii="Times New Roman" w:hAnsi="Times New Roman" w:cs="Times New Roman"/>
              </w:rPr>
              <w:t xml:space="preserve">вещества не употребляют (возможна проба курения), с употребляющими знакомы единицы. </w:t>
            </w:r>
          </w:p>
          <w:p w:rsidR="006B2FB0" w:rsidRPr="009D5E44" w:rsidRDefault="006B2FB0" w:rsidP="006B2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D5E44">
              <w:rPr>
                <w:rFonts w:ascii="Times New Roman" w:hAnsi="Times New Roman" w:cs="Times New Roman"/>
              </w:rPr>
              <w:t>Знания абстрактны, недостоверны, получены с чужих слов.</w:t>
            </w:r>
          </w:p>
        </w:tc>
        <w:tc>
          <w:tcPr>
            <w:tcW w:w="3109" w:type="dxa"/>
          </w:tcPr>
          <w:p w:rsidR="006B2FB0" w:rsidRPr="009D5E44" w:rsidRDefault="006B2FB0" w:rsidP="006B2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E44">
              <w:rPr>
                <w:rFonts w:ascii="Times New Roman" w:hAnsi="Times New Roman" w:cs="Times New Roman"/>
                <w:i/>
                <w:iCs/>
              </w:rPr>
              <w:t>В этом возрасте необходимо</w:t>
            </w:r>
            <w:r w:rsidRPr="009D5E44">
              <w:rPr>
                <w:rFonts w:ascii="Times New Roman" w:hAnsi="Times New Roman" w:cs="Times New Roman"/>
              </w:rPr>
              <w:t>:</w:t>
            </w:r>
          </w:p>
          <w:p w:rsidR="006B2FB0" w:rsidRPr="009D5E44" w:rsidRDefault="006B2FB0" w:rsidP="006B2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E44">
              <w:rPr>
                <w:rFonts w:ascii="Times New Roman" w:hAnsi="Times New Roman" w:cs="Times New Roman"/>
              </w:rPr>
              <w:t>формирование представления о здоровье, его значении, об основах здорового образа жизни; освоение навыков</w:t>
            </w:r>
          </w:p>
          <w:p w:rsidR="006B2FB0" w:rsidRPr="009D5E44" w:rsidRDefault="006B2FB0" w:rsidP="006B2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D5E44">
              <w:rPr>
                <w:rFonts w:ascii="Times New Roman" w:hAnsi="Times New Roman" w:cs="Times New Roman"/>
              </w:rPr>
              <w:t>безопасного поведения; развитие навыков самоконтроля.</w:t>
            </w:r>
          </w:p>
        </w:tc>
      </w:tr>
      <w:tr w:rsidR="006B2FB0" w:rsidTr="00592084">
        <w:tc>
          <w:tcPr>
            <w:tcW w:w="943" w:type="dxa"/>
            <w:vMerge/>
          </w:tcPr>
          <w:p w:rsidR="006B2FB0" w:rsidRPr="009D5E44" w:rsidRDefault="006B2FB0" w:rsidP="00AA48AB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B2FB0" w:rsidRPr="009D5E44" w:rsidRDefault="006B2FB0" w:rsidP="00AA48AB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9D5E44">
              <w:rPr>
                <w:b/>
                <w:sz w:val="22"/>
                <w:szCs w:val="22"/>
              </w:rPr>
              <w:t>9-12</w:t>
            </w:r>
            <w:r w:rsidR="00592084">
              <w:rPr>
                <w:b/>
                <w:sz w:val="22"/>
                <w:szCs w:val="22"/>
              </w:rPr>
              <w:t xml:space="preserve"> лет</w:t>
            </w:r>
          </w:p>
        </w:tc>
        <w:tc>
          <w:tcPr>
            <w:tcW w:w="4546" w:type="dxa"/>
          </w:tcPr>
          <w:p w:rsidR="00386F78" w:rsidRPr="009D5E44" w:rsidRDefault="00386F78" w:rsidP="00386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E44">
              <w:rPr>
                <w:rFonts w:ascii="Times New Roman" w:hAnsi="Times New Roman" w:cs="Times New Roman"/>
              </w:rPr>
              <w:t>Интересует все, что связано с психоактивными веществами - их действие, способы употребления. О</w:t>
            </w:r>
          </w:p>
          <w:p w:rsidR="00386F78" w:rsidRPr="009D5E44" w:rsidRDefault="00386F78" w:rsidP="00386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E44">
              <w:rPr>
                <w:rFonts w:ascii="Times New Roman" w:hAnsi="Times New Roman" w:cs="Times New Roman"/>
              </w:rPr>
              <w:t>последствиях злоупотребления если и слышали, то всерьез не воспринимают. Возможно употребление</w:t>
            </w:r>
          </w:p>
          <w:p w:rsidR="00592084" w:rsidRDefault="00386F78" w:rsidP="00386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E44">
              <w:rPr>
                <w:rFonts w:ascii="Times New Roman" w:hAnsi="Times New Roman" w:cs="Times New Roman"/>
              </w:rPr>
              <w:t xml:space="preserve">токсических веществ, с употребляющими знакомы единицы. </w:t>
            </w:r>
          </w:p>
          <w:p w:rsidR="006B2FB0" w:rsidRPr="009D5E44" w:rsidRDefault="00386F78" w:rsidP="00386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D5E44">
              <w:rPr>
                <w:rFonts w:ascii="Times New Roman" w:hAnsi="Times New Roman" w:cs="Times New Roman"/>
              </w:rPr>
              <w:t>Знания отрывочны, недостоверны, получен</w:t>
            </w:r>
            <w:r w:rsidR="00592084">
              <w:rPr>
                <w:rFonts w:ascii="Times New Roman" w:hAnsi="Times New Roman" w:cs="Times New Roman"/>
              </w:rPr>
              <w:t>ы</w:t>
            </w:r>
            <w:r w:rsidRPr="009D5E44">
              <w:rPr>
                <w:rFonts w:ascii="Times New Roman" w:hAnsi="Times New Roman" w:cs="Times New Roman"/>
              </w:rPr>
              <w:t xml:space="preserve"> с чужих слов.</w:t>
            </w:r>
          </w:p>
        </w:tc>
        <w:tc>
          <w:tcPr>
            <w:tcW w:w="3109" w:type="dxa"/>
          </w:tcPr>
          <w:p w:rsidR="00386F78" w:rsidRPr="009D5E44" w:rsidRDefault="00386F78" w:rsidP="00386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E44">
              <w:rPr>
                <w:rFonts w:ascii="Times New Roman" w:hAnsi="Times New Roman" w:cs="Times New Roman"/>
                <w:i/>
                <w:iCs/>
              </w:rPr>
              <w:t>В этом возрасте необходимо</w:t>
            </w:r>
            <w:r w:rsidRPr="009D5E44">
              <w:rPr>
                <w:rFonts w:ascii="Times New Roman" w:hAnsi="Times New Roman" w:cs="Times New Roman"/>
              </w:rPr>
              <w:t>:</w:t>
            </w:r>
          </w:p>
          <w:p w:rsidR="00386F78" w:rsidRPr="009D5E44" w:rsidRDefault="00386F78" w:rsidP="00386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E44">
              <w:rPr>
                <w:rFonts w:ascii="Times New Roman" w:hAnsi="Times New Roman" w:cs="Times New Roman"/>
              </w:rPr>
              <w:t>формирование комплексного представления о здоровье, расширение знаний о негативном воздействии</w:t>
            </w:r>
          </w:p>
          <w:p w:rsidR="006B2FB0" w:rsidRPr="009D5E44" w:rsidRDefault="00386F78" w:rsidP="00386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D5E44">
              <w:rPr>
                <w:rFonts w:ascii="Times New Roman" w:hAnsi="Times New Roman" w:cs="Times New Roman"/>
              </w:rPr>
              <w:t>ПАВ на организм человека; формирование устойчивости к негативному давлению среды</w:t>
            </w:r>
          </w:p>
        </w:tc>
      </w:tr>
      <w:tr w:rsidR="00AA48AB" w:rsidTr="00592084">
        <w:trPr>
          <w:cantSplit/>
          <w:trHeight w:val="1134"/>
        </w:trPr>
        <w:tc>
          <w:tcPr>
            <w:tcW w:w="943" w:type="dxa"/>
            <w:textDirection w:val="btLr"/>
          </w:tcPr>
          <w:p w:rsidR="00AA48AB" w:rsidRPr="009D5E44" w:rsidRDefault="00386F78" w:rsidP="00386F78">
            <w:pPr>
              <w:pStyle w:val="a3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D5E44">
              <w:rPr>
                <w:b/>
                <w:sz w:val="22"/>
                <w:szCs w:val="22"/>
              </w:rPr>
              <w:t>Подростковый возраст</w:t>
            </w:r>
          </w:p>
        </w:tc>
        <w:tc>
          <w:tcPr>
            <w:tcW w:w="1134" w:type="dxa"/>
          </w:tcPr>
          <w:p w:rsidR="00386F78" w:rsidRPr="009D5E44" w:rsidRDefault="00386F78" w:rsidP="00B97B83">
            <w:pPr>
              <w:pStyle w:val="a3"/>
              <w:autoSpaceDE w:val="0"/>
              <w:autoSpaceDN w:val="0"/>
              <w:adjustRightInd w:val="0"/>
              <w:ind w:left="0"/>
              <w:rPr>
                <w:b/>
                <w:bCs/>
                <w:sz w:val="22"/>
                <w:szCs w:val="22"/>
              </w:rPr>
            </w:pPr>
            <w:r w:rsidRPr="009D5E44">
              <w:rPr>
                <w:b/>
                <w:bCs/>
                <w:sz w:val="22"/>
                <w:szCs w:val="22"/>
              </w:rPr>
              <w:t>12-14</w:t>
            </w:r>
            <w:r w:rsidR="00B97B83" w:rsidRPr="009D5E44">
              <w:rPr>
                <w:b/>
                <w:bCs/>
                <w:sz w:val="22"/>
                <w:szCs w:val="22"/>
              </w:rPr>
              <w:t xml:space="preserve"> (15) </w:t>
            </w:r>
            <w:r w:rsidRPr="009D5E44">
              <w:rPr>
                <w:b/>
                <w:bCs/>
                <w:sz w:val="22"/>
                <w:szCs w:val="22"/>
              </w:rPr>
              <w:t>лет</w:t>
            </w:r>
          </w:p>
          <w:p w:rsidR="00AA48AB" w:rsidRPr="009D5E44" w:rsidRDefault="00AA48AB" w:rsidP="00AA48AB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46" w:type="dxa"/>
          </w:tcPr>
          <w:p w:rsidR="00592084" w:rsidRDefault="00386F78" w:rsidP="0059208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9D5E44">
              <w:rPr>
                <w:sz w:val="22"/>
                <w:szCs w:val="22"/>
              </w:rPr>
              <w:t xml:space="preserve">Чаще всего </w:t>
            </w:r>
            <w:r w:rsidR="00A566C4">
              <w:rPr>
                <w:sz w:val="22"/>
                <w:szCs w:val="22"/>
              </w:rPr>
              <w:t>допускается возможность употреб</w:t>
            </w:r>
            <w:r w:rsidRPr="009D5E44">
              <w:rPr>
                <w:sz w:val="22"/>
                <w:szCs w:val="22"/>
              </w:rPr>
              <w:t xml:space="preserve">ления психоактивных веществ, курительных смесей спайса. </w:t>
            </w:r>
          </w:p>
          <w:p w:rsidR="00592084" w:rsidRDefault="00386F78" w:rsidP="0059208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9D5E44">
              <w:rPr>
                <w:sz w:val="22"/>
                <w:szCs w:val="22"/>
              </w:rPr>
              <w:t xml:space="preserve">Возможны первые пробы. </w:t>
            </w:r>
          </w:p>
          <w:p w:rsidR="00386F78" w:rsidRPr="009D5E44" w:rsidRDefault="00386F78" w:rsidP="0059208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9D5E44">
              <w:rPr>
                <w:sz w:val="22"/>
                <w:szCs w:val="22"/>
              </w:rPr>
              <w:t>О существовании глобальной проблемы задумываются лишь некоторые,</w:t>
            </w:r>
          </w:p>
          <w:p w:rsidR="00386F78" w:rsidRPr="009D5E44" w:rsidRDefault="00386F78" w:rsidP="0059208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9D5E44">
              <w:rPr>
                <w:sz w:val="22"/>
                <w:szCs w:val="22"/>
              </w:rPr>
              <w:t>пробовали спайсы и психоактивные вещества немногие - из любопытства, знакомы с потребителями многие. О курительных смесях знают - из опыта знакомых или по рассказам. Многие сведения недостоверны. Опасность злоупотребления сильно недооценивается.</w:t>
            </w:r>
          </w:p>
          <w:p w:rsidR="00AA48AB" w:rsidRPr="009D5E44" w:rsidRDefault="00386F78" w:rsidP="0059208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b/>
                <w:sz w:val="22"/>
                <w:szCs w:val="22"/>
              </w:rPr>
            </w:pPr>
            <w:r w:rsidRPr="009D5E44">
              <w:rPr>
                <w:sz w:val="22"/>
                <w:szCs w:val="22"/>
              </w:rPr>
              <w:t>Говорят о проблеме только между собой.</w:t>
            </w:r>
          </w:p>
        </w:tc>
        <w:tc>
          <w:tcPr>
            <w:tcW w:w="3109" w:type="dxa"/>
          </w:tcPr>
          <w:p w:rsidR="00386F78" w:rsidRPr="009D5E44" w:rsidRDefault="00386F78" w:rsidP="00386F78">
            <w:pPr>
              <w:pStyle w:val="a3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9D5E44">
              <w:rPr>
                <w:i/>
                <w:iCs/>
                <w:sz w:val="22"/>
                <w:szCs w:val="22"/>
              </w:rPr>
              <w:t>В этом возрасте необходимо</w:t>
            </w:r>
            <w:r w:rsidRPr="009D5E44">
              <w:rPr>
                <w:sz w:val="22"/>
                <w:szCs w:val="22"/>
              </w:rPr>
              <w:t>:</w:t>
            </w:r>
          </w:p>
          <w:p w:rsidR="00386F78" w:rsidRPr="009D5E44" w:rsidRDefault="00386F78" w:rsidP="00386F78">
            <w:pPr>
              <w:pStyle w:val="a3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9D5E44">
              <w:rPr>
                <w:sz w:val="22"/>
                <w:szCs w:val="22"/>
              </w:rPr>
              <w:t>выработка специальных навыков высокой самооценки себя как личности; необходимо заложить установку «не делай, как другие» по отношению к ПАВ; расширение знаний о негативном воздействии ПАВ на организм</w:t>
            </w:r>
          </w:p>
          <w:p w:rsidR="00386F78" w:rsidRPr="009D5E44" w:rsidRDefault="00386F78" w:rsidP="00386F78">
            <w:pPr>
              <w:pStyle w:val="a3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9D5E44">
              <w:rPr>
                <w:sz w:val="22"/>
                <w:szCs w:val="22"/>
              </w:rPr>
              <w:t>(механизм действия, мифы о безопасности ПАВ).</w:t>
            </w:r>
          </w:p>
          <w:p w:rsidR="00AA48AB" w:rsidRPr="009D5E44" w:rsidRDefault="00AA48AB" w:rsidP="00AA48AB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AA48AB" w:rsidTr="00592084">
        <w:trPr>
          <w:cantSplit/>
          <w:trHeight w:val="1134"/>
        </w:trPr>
        <w:tc>
          <w:tcPr>
            <w:tcW w:w="943" w:type="dxa"/>
            <w:textDirection w:val="btLr"/>
          </w:tcPr>
          <w:p w:rsidR="00AA48AB" w:rsidRPr="009D5E44" w:rsidRDefault="00B97B83" w:rsidP="009D5E44">
            <w:pPr>
              <w:pStyle w:val="a3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D5E44">
              <w:rPr>
                <w:b/>
                <w:sz w:val="22"/>
                <w:szCs w:val="22"/>
              </w:rPr>
              <w:t xml:space="preserve">Ранний </w:t>
            </w:r>
            <w:r w:rsidR="00817B7F" w:rsidRPr="009D5E44">
              <w:rPr>
                <w:b/>
                <w:sz w:val="22"/>
                <w:szCs w:val="22"/>
              </w:rPr>
              <w:t>юношеский</w:t>
            </w:r>
            <w:r w:rsidRPr="009D5E44">
              <w:rPr>
                <w:b/>
                <w:sz w:val="22"/>
                <w:szCs w:val="22"/>
              </w:rPr>
              <w:t xml:space="preserve"> возраст</w:t>
            </w:r>
          </w:p>
        </w:tc>
        <w:tc>
          <w:tcPr>
            <w:tcW w:w="1134" w:type="dxa"/>
          </w:tcPr>
          <w:p w:rsidR="00817B7F" w:rsidRPr="009D5E44" w:rsidRDefault="00817B7F" w:rsidP="00AA48AB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9D5E44">
              <w:rPr>
                <w:b/>
                <w:sz w:val="22"/>
                <w:szCs w:val="22"/>
              </w:rPr>
              <w:t>14-16,</w:t>
            </w:r>
          </w:p>
          <w:p w:rsidR="00AA48AB" w:rsidRPr="009D5E44" w:rsidRDefault="00B97B83" w:rsidP="00AA48AB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9D5E44">
              <w:rPr>
                <w:b/>
                <w:sz w:val="22"/>
                <w:szCs w:val="22"/>
              </w:rPr>
              <w:t>15-17 лет</w:t>
            </w:r>
          </w:p>
        </w:tc>
        <w:tc>
          <w:tcPr>
            <w:tcW w:w="4546" w:type="dxa"/>
          </w:tcPr>
          <w:p w:rsidR="00817B7F" w:rsidRPr="009D5E44" w:rsidRDefault="00817B7F" w:rsidP="00817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5E44">
              <w:rPr>
                <w:rFonts w:ascii="Times New Roman" w:hAnsi="Times New Roman" w:cs="Times New Roman"/>
              </w:rPr>
              <w:t>14-16 лет</w:t>
            </w:r>
          </w:p>
          <w:p w:rsidR="00817B7F" w:rsidRPr="009D5E44" w:rsidRDefault="00817B7F" w:rsidP="005920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D5E44">
              <w:rPr>
                <w:rFonts w:ascii="Times New Roman" w:hAnsi="Times New Roman" w:cs="Times New Roman"/>
              </w:rPr>
              <w:t>По отношению к ПАВ формируется 3 группы:</w:t>
            </w:r>
          </w:p>
          <w:p w:rsidR="00817B7F" w:rsidRPr="009D5E44" w:rsidRDefault="00817B7F" w:rsidP="005920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D5E44">
              <w:rPr>
                <w:rFonts w:ascii="Times New Roman" w:hAnsi="Times New Roman" w:cs="Times New Roman"/>
              </w:rPr>
              <w:t>«Радикальные противники» - «сам никогда не</w:t>
            </w:r>
          </w:p>
          <w:p w:rsidR="00817B7F" w:rsidRPr="009D5E44" w:rsidRDefault="00817B7F" w:rsidP="005920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D5E44">
              <w:rPr>
                <w:rFonts w:ascii="Times New Roman" w:hAnsi="Times New Roman" w:cs="Times New Roman"/>
              </w:rPr>
              <w:t>буду и не дам погибнуть другу» - многие из членов этой группы считают употребление ПАВ признаком слабости и неполноценности.</w:t>
            </w:r>
          </w:p>
          <w:p w:rsidR="009D5E44" w:rsidRPr="009D5E44" w:rsidRDefault="009D5E44" w:rsidP="005920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17B7F" w:rsidRPr="009D5E44" w:rsidRDefault="00817B7F" w:rsidP="005920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D5E44">
              <w:rPr>
                <w:rFonts w:ascii="Times New Roman" w:hAnsi="Times New Roman" w:cs="Times New Roman"/>
              </w:rPr>
              <w:t>«Употребляющие и сочувствующие» - интересуют вопросы, связанные со снижением риска при употреблении, с возможностью и продолжительностью употребления без наличия зависимости. Употребление считается признаком независимости. Среди членов этой группы много лидеров.</w:t>
            </w:r>
          </w:p>
          <w:p w:rsidR="009D5E44" w:rsidRPr="009D5E44" w:rsidRDefault="009D5E44" w:rsidP="005920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17B7F" w:rsidRPr="009D5E44" w:rsidRDefault="00817B7F" w:rsidP="005920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D5E44">
              <w:rPr>
                <w:rFonts w:ascii="Times New Roman" w:hAnsi="Times New Roman" w:cs="Times New Roman"/>
              </w:rPr>
              <w:t>Группа, не определившая своего отношения к</w:t>
            </w:r>
          </w:p>
          <w:p w:rsidR="00817B7F" w:rsidRPr="009D5E44" w:rsidRDefault="00817B7F" w:rsidP="005920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D5E44">
              <w:rPr>
                <w:rFonts w:ascii="Times New Roman" w:hAnsi="Times New Roman" w:cs="Times New Roman"/>
              </w:rPr>
              <w:t>ПАВ («колеблющиеся»). Значительная ее часть может начать употребление ПАВ под влиянием друзей.</w:t>
            </w:r>
          </w:p>
          <w:p w:rsidR="00817B7F" w:rsidRPr="009D5E44" w:rsidRDefault="00817B7F" w:rsidP="00A56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5E44">
              <w:rPr>
                <w:rFonts w:ascii="Times New Roman" w:hAnsi="Times New Roman" w:cs="Times New Roman"/>
              </w:rPr>
              <w:t>1</w:t>
            </w:r>
            <w:r w:rsidR="009D5E44" w:rsidRPr="009D5E44">
              <w:rPr>
                <w:rFonts w:ascii="Times New Roman" w:hAnsi="Times New Roman" w:cs="Times New Roman"/>
              </w:rPr>
              <w:t>5</w:t>
            </w:r>
            <w:r w:rsidRPr="009D5E44">
              <w:rPr>
                <w:rFonts w:ascii="Times New Roman" w:hAnsi="Times New Roman" w:cs="Times New Roman"/>
              </w:rPr>
              <w:t>-17 лет</w:t>
            </w:r>
          </w:p>
          <w:p w:rsidR="00817B7F" w:rsidRPr="009D5E44" w:rsidRDefault="00817B7F" w:rsidP="005920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D5E44">
              <w:rPr>
                <w:rFonts w:ascii="Times New Roman" w:hAnsi="Times New Roman" w:cs="Times New Roman"/>
              </w:rPr>
              <w:t>Подростки становятся более информированы о</w:t>
            </w:r>
          </w:p>
          <w:p w:rsidR="00592084" w:rsidRDefault="00817B7F" w:rsidP="005920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D5E44">
              <w:rPr>
                <w:rFonts w:ascii="Times New Roman" w:hAnsi="Times New Roman" w:cs="Times New Roman"/>
              </w:rPr>
              <w:t>ПАВ. Группы сохраняются, но число</w:t>
            </w:r>
            <w:r w:rsidR="009D5E44" w:rsidRPr="009D5E44">
              <w:rPr>
                <w:rFonts w:ascii="Times New Roman" w:hAnsi="Times New Roman" w:cs="Times New Roman"/>
              </w:rPr>
              <w:t xml:space="preserve"> </w:t>
            </w:r>
            <w:r w:rsidRPr="009D5E44">
              <w:rPr>
                <w:rFonts w:ascii="Times New Roman" w:hAnsi="Times New Roman" w:cs="Times New Roman"/>
              </w:rPr>
              <w:t xml:space="preserve">неопределившихся значительно уменьшается. </w:t>
            </w:r>
          </w:p>
          <w:p w:rsidR="00592084" w:rsidRDefault="00817B7F" w:rsidP="005920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D5E44">
              <w:rPr>
                <w:rFonts w:ascii="Times New Roman" w:hAnsi="Times New Roman" w:cs="Times New Roman"/>
              </w:rPr>
              <w:t>Качественно меняется содержание знаний о ПАВ; они детализируются и</w:t>
            </w:r>
            <w:r w:rsidR="009D5E44" w:rsidRPr="009D5E44">
              <w:rPr>
                <w:rFonts w:ascii="Times New Roman" w:hAnsi="Times New Roman" w:cs="Times New Roman"/>
              </w:rPr>
              <w:t xml:space="preserve"> </w:t>
            </w:r>
            <w:r w:rsidRPr="009D5E44">
              <w:rPr>
                <w:rFonts w:ascii="Times New Roman" w:hAnsi="Times New Roman" w:cs="Times New Roman"/>
              </w:rPr>
              <w:t xml:space="preserve">становятся более объективными. </w:t>
            </w:r>
          </w:p>
          <w:p w:rsidR="00817B7F" w:rsidRPr="009D5E44" w:rsidRDefault="00817B7F" w:rsidP="005920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D5E44">
              <w:rPr>
                <w:rFonts w:ascii="Times New Roman" w:hAnsi="Times New Roman" w:cs="Times New Roman"/>
              </w:rPr>
              <w:t xml:space="preserve">В группе «Употребляющих и сочувствующих» </w:t>
            </w:r>
            <w:r w:rsidR="00592084">
              <w:rPr>
                <w:rFonts w:ascii="Times New Roman" w:hAnsi="Times New Roman" w:cs="Times New Roman"/>
              </w:rPr>
              <w:t>«</w:t>
            </w:r>
            <w:r w:rsidRPr="009D5E44">
              <w:rPr>
                <w:rFonts w:ascii="Times New Roman" w:hAnsi="Times New Roman" w:cs="Times New Roman"/>
              </w:rPr>
              <w:t>пожинают</w:t>
            </w:r>
            <w:r w:rsidR="00592084">
              <w:rPr>
                <w:rFonts w:ascii="Times New Roman" w:hAnsi="Times New Roman" w:cs="Times New Roman"/>
              </w:rPr>
              <w:t>»</w:t>
            </w:r>
            <w:r w:rsidRPr="009D5E44">
              <w:rPr>
                <w:rFonts w:ascii="Times New Roman" w:hAnsi="Times New Roman" w:cs="Times New Roman"/>
              </w:rPr>
              <w:t xml:space="preserve"> первые плоды,</w:t>
            </w:r>
          </w:p>
          <w:p w:rsidR="00592084" w:rsidRDefault="00817B7F" w:rsidP="005920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D5E44">
              <w:rPr>
                <w:rFonts w:ascii="Times New Roman" w:hAnsi="Times New Roman" w:cs="Times New Roman"/>
              </w:rPr>
              <w:t xml:space="preserve">в связи с этим наибольший интерес вызывают криминальные последствия употребления и скорость развития процессов, влияющих на здоровье. </w:t>
            </w:r>
          </w:p>
          <w:p w:rsidR="00B97B83" w:rsidRPr="009D5E44" w:rsidRDefault="00817B7F" w:rsidP="005920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D5E44">
              <w:rPr>
                <w:rFonts w:ascii="Times New Roman" w:hAnsi="Times New Roman" w:cs="Times New Roman"/>
              </w:rPr>
              <w:t>Глобальной</w:t>
            </w:r>
            <w:r w:rsidR="009D5E44" w:rsidRPr="009D5E44">
              <w:rPr>
                <w:rFonts w:ascii="Times New Roman" w:hAnsi="Times New Roman" w:cs="Times New Roman"/>
              </w:rPr>
              <w:t xml:space="preserve"> </w:t>
            </w:r>
            <w:r w:rsidRPr="009D5E44">
              <w:rPr>
                <w:rFonts w:ascii="Times New Roman" w:hAnsi="Times New Roman" w:cs="Times New Roman"/>
              </w:rPr>
              <w:t>проблемой наркоманию, токсикоманию, алкоголизм</w:t>
            </w:r>
            <w:r w:rsidR="009D5E44" w:rsidRPr="009D5E44">
              <w:rPr>
                <w:rFonts w:ascii="Times New Roman" w:hAnsi="Times New Roman" w:cs="Times New Roman"/>
              </w:rPr>
              <w:t xml:space="preserve"> </w:t>
            </w:r>
            <w:r w:rsidRPr="009D5E44">
              <w:rPr>
                <w:rFonts w:ascii="Times New Roman" w:hAnsi="Times New Roman" w:cs="Times New Roman"/>
              </w:rPr>
              <w:t>считают немногие. Среди радикальных противников</w:t>
            </w:r>
            <w:r w:rsidR="009D5E44" w:rsidRPr="009D5E44">
              <w:rPr>
                <w:rFonts w:ascii="Times New Roman" w:hAnsi="Times New Roman" w:cs="Times New Roman"/>
              </w:rPr>
              <w:t xml:space="preserve"> </w:t>
            </w:r>
            <w:r w:rsidRPr="009D5E44">
              <w:rPr>
                <w:rFonts w:ascii="Times New Roman" w:hAnsi="Times New Roman" w:cs="Times New Roman"/>
              </w:rPr>
              <w:t>растет число людей, осознающих необходимость активных действий, направленных на изменение ситуации. Большая часть «колеблющихся» пе</w:t>
            </w:r>
            <w:r w:rsidR="009D5E44" w:rsidRPr="009D5E44">
              <w:rPr>
                <w:rFonts w:ascii="Times New Roman" w:hAnsi="Times New Roman" w:cs="Times New Roman"/>
              </w:rPr>
              <w:t>реходит в первую группу</w:t>
            </w:r>
          </w:p>
        </w:tc>
        <w:tc>
          <w:tcPr>
            <w:tcW w:w="3109" w:type="dxa"/>
          </w:tcPr>
          <w:p w:rsidR="009D5E44" w:rsidRPr="009D5E44" w:rsidRDefault="009D5E44" w:rsidP="009D5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E44">
              <w:rPr>
                <w:rFonts w:ascii="Times New Roman" w:hAnsi="Times New Roman" w:cs="Times New Roman"/>
                <w:i/>
                <w:iCs/>
              </w:rPr>
              <w:t>В этом возрасте необходимо</w:t>
            </w:r>
            <w:r w:rsidRPr="009D5E44">
              <w:rPr>
                <w:rFonts w:ascii="Times New Roman" w:hAnsi="Times New Roman" w:cs="Times New Roman"/>
              </w:rPr>
              <w:t>:</w:t>
            </w:r>
          </w:p>
          <w:p w:rsidR="009D5E44" w:rsidRPr="009D5E44" w:rsidRDefault="009D5E44" w:rsidP="009D5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E44">
              <w:rPr>
                <w:rFonts w:ascii="Times New Roman" w:hAnsi="Times New Roman" w:cs="Times New Roman"/>
              </w:rPr>
              <w:t>освоение навыков отказа и навыков пошагового общения в ситуациях, связанных с ПАВ, умения найти выход в конфликтной ситуации; «умей</w:t>
            </w:r>
          </w:p>
          <w:p w:rsidR="009D5E44" w:rsidRPr="009D5E44" w:rsidRDefault="009D5E44" w:rsidP="009D5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E44">
              <w:rPr>
                <w:rFonts w:ascii="Times New Roman" w:hAnsi="Times New Roman" w:cs="Times New Roman"/>
              </w:rPr>
              <w:t>сказать – НЕТ!».</w:t>
            </w:r>
          </w:p>
          <w:p w:rsidR="00AA48AB" w:rsidRPr="009D5E44" w:rsidRDefault="00AA48AB" w:rsidP="00AA48AB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F262CA" w:rsidRDefault="00F262CA" w:rsidP="00F262CA">
      <w:pPr>
        <w:pStyle w:val="a3"/>
        <w:jc w:val="both"/>
        <w:rPr>
          <w:sz w:val="28"/>
          <w:szCs w:val="28"/>
        </w:rPr>
      </w:pPr>
    </w:p>
    <w:p w:rsidR="00F262CA" w:rsidRDefault="00F262CA" w:rsidP="00F262CA">
      <w:pPr>
        <w:pStyle w:val="a3"/>
        <w:jc w:val="both"/>
        <w:rPr>
          <w:sz w:val="28"/>
          <w:szCs w:val="28"/>
        </w:rPr>
      </w:pPr>
    </w:p>
    <w:p w:rsidR="00471A1D" w:rsidRDefault="00002688" w:rsidP="0059208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ОШИБКИ ПРИ ПРОВЕДЕНИИ ПРОФИЛАКТИЧЕСКОЙ РАБОТЫ, СОСТАВЛЕНИИ ПРОГРАММ И ОФ</w:t>
      </w:r>
      <w:r w:rsidR="00E24B2B">
        <w:rPr>
          <w:sz w:val="28"/>
          <w:szCs w:val="28"/>
        </w:rPr>
        <w:t>О</w:t>
      </w:r>
      <w:r>
        <w:rPr>
          <w:sz w:val="28"/>
          <w:szCs w:val="28"/>
        </w:rPr>
        <w:t>РМЛЕНИИ НАГЛЯДНОСТИ (</w:t>
      </w:r>
      <w:r w:rsidR="00E24B2B">
        <w:rPr>
          <w:sz w:val="28"/>
          <w:szCs w:val="28"/>
        </w:rPr>
        <w:t>ЛИ</w:t>
      </w:r>
      <w:r w:rsidR="005F2DA2">
        <w:rPr>
          <w:sz w:val="28"/>
          <w:szCs w:val="28"/>
        </w:rPr>
        <w:t>С</w:t>
      </w:r>
      <w:r w:rsidR="00E24B2B">
        <w:rPr>
          <w:sz w:val="28"/>
          <w:szCs w:val="28"/>
        </w:rPr>
        <w:t>ТОВОК, БУКЛЕТОВ</w:t>
      </w:r>
      <w:r>
        <w:rPr>
          <w:sz w:val="28"/>
          <w:szCs w:val="28"/>
        </w:rPr>
        <w:t>)</w:t>
      </w:r>
    </w:p>
    <w:p w:rsidR="006B3A39" w:rsidRPr="007F5D56" w:rsidRDefault="006B3A39" w:rsidP="006B3A39">
      <w:pPr>
        <w:pStyle w:val="a3"/>
        <w:jc w:val="both"/>
        <w:rPr>
          <w:sz w:val="28"/>
          <w:szCs w:val="28"/>
        </w:rPr>
      </w:pPr>
    </w:p>
    <w:p w:rsidR="00043039" w:rsidRPr="00471A1D" w:rsidRDefault="006B3A39" w:rsidP="007F5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A16F4" w:rsidRPr="00471A1D">
        <w:rPr>
          <w:rFonts w:ascii="Times New Roman" w:hAnsi="Times New Roman" w:cs="Times New Roman"/>
          <w:sz w:val="28"/>
          <w:szCs w:val="28"/>
        </w:rPr>
        <w:t xml:space="preserve"> качестве методов проведения используются только лекции и беседы (беседы и лекции не являются эффективными </w:t>
      </w:r>
      <w:r w:rsidR="00BC0120">
        <w:rPr>
          <w:rFonts w:ascii="Times New Roman" w:hAnsi="Times New Roman" w:cs="Times New Roman"/>
          <w:sz w:val="28"/>
          <w:szCs w:val="28"/>
        </w:rPr>
        <w:t>в профилактической деятельности</w:t>
      </w:r>
      <w:r w:rsidR="00EA16F4" w:rsidRPr="00471A1D">
        <w:rPr>
          <w:rFonts w:ascii="Times New Roman" w:hAnsi="Times New Roman" w:cs="Times New Roman"/>
          <w:sz w:val="28"/>
          <w:szCs w:val="28"/>
        </w:rPr>
        <w:t>)</w:t>
      </w:r>
      <w:r w:rsidR="00592084">
        <w:rPr>
          <w:rFonts w:ascii="Times New Roman" w:hAnsi="Times New Roman" w:cs="Times New Roman"/>
          <w:sz w:val="28"/>
          <w:szCs w:val="28"/>
        </w:rPr>
        <w:t>.</w:t>
      </w:r>
    </w:p>
    <w:p w:rsidR="00043039" w:rsidRPr="00471A1D" w:rsidRDefault="00592084" w:rsidP="007F5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A16F4" w:rsidRPr="00471A1D">
        <w:rPr>
          <w:rFonts w:ascii="Times New Roman" w:hAnsi="Times New Roman" w:cs="Times New Roman"/>
          <w:sz w:val="28"/>
          <w:szCs w:val="28"/>
        </w:rPr>
        <w:t>аются понятия о видах наркотиков и характера их в</w:t>
      </w:r>
      <w:r w:rsidR="005A6CA4">
        <w:rPr>
          <w:rFonts w:ascii="Times New Roman" w:hAnsi="Times New Roman" w:cs="Times New Roman"/>
          <w:sz w:val="28"/>
          <w:szCs w:val="28"/>
        </w:rPr>
        <w:t>оздействия на психику человека, о</w:t>
      </w:r>
      <w:r w:rsidR="00EA16F4" w:rsidRPr="00471A1D">
        <w:rPr>
          <w:rFonts w:ascii="Times New Roman" w:hAnsi="Times New Roman" w:cs="Times New Roman"/>
          <w:sz w:val="28"/>
          <w:szCs w:val="28"/>
        </w:rPr>
        <w:t>писание действия наркотиков недопустимо в профилактической деятельности с детьми и подростками любых возрастных групп</w:t>
      </w:r>
      <w:r w:rsidR="00471A1D">
        <w:rPr>
          <w:rFonts w:ascii="Times New Roman" w:hAnsi="Times New Roman" w:cs="Times New Roman"/>
          <w:sz w:val="28"/>
          <w:szCs w:val="28"/>
        </w:rPr>
        <w:t>.</w:t>
      </w:r>
    </w:p>
    <w:p w:rsidR="00043039" w:rsidRPr="00471A1D" w:rsidRDefault="00592084" w:rsidP="007F5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16F4" w:rsidRPr="00471A1D">
        <w:rPr>
          <w:rFonts w:ascii="Times New Roman" w:hAnsi="Times New Roman" w:cs="Times New Roman"/>
          <w:sz w:val="28"/>
          <w:szCs w:val="28"/>
        </w:rPr>
        <w:t xml:space="preserve">одача материала с перечислением наркотических средств может вызвать противоположный ожидаемому эффект, а именно, вызвать интерес к вышеперечисленным веществам. </w:t>
      </w:r>
    </w:p>
    <w:p w:rsidR="00043039" w:rsidRPr="00471A1D" w:rsidRDefault="007407A1" w:rsidP="007F5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16F4" w:rsidRPr="00471A1D">
        <w:rPr>
          <w:rFonts w:ascii="Times New Roman" w:hAnsi="Times New Roman" w:cs="Times New Roman"/>
          <w:sz w:val="28"/>
          <w:szCs w:val="28"/>
        </w:rPr>
        <w:t>ризнаки наркотического опьянения возможно давать только педагогам и родителям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039" w:rsidRPr="00471A1D" w:rsidRDefault="007407A1" w:rsidP="007F5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A16F4" w:rsidRPr="005C5131">
        <w:rPr>
          <w:rFonts w:ascii="Times New Roman" w:hAnsi="Times New Roman" w:cs="Times New Roman"/>
          <w:sz w:val="28"/>
          <w:szCs w:val="28"/>
        </w:rPr>
        <w:t>тсутствие инструментария для оценки эффективности программы.</w:t>
      </w:r>
    </w:p>
    <w:p w:rsidR="00215AC9" w:rsidRPr="007F5D56" w:rsidRDefault="007407A1" w:rsidP="00592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материалы (</w:t>
      </w:r>
      <w:r w:rsidR="00471A1D" w:rsidRPr="007F5D56">
        <w:rPr>
          <w:rFonts w:ascii="Times New Roman" w:hAnsi="Times New Roman" w:cs="Times New Roman"/>
          <w:sz w:val="28"/>
          <w:szCs w:val="28"/>
        </w:rPr>
        <w:t>листовки и буклеты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471A1D" w:rsidRPr="007F5D56">
        <w:rPr>
          <w:rFonts w:ascii="Times New Roman" w:hAnsi="Times New Roman" w:cs="Times New Roman"/>
          <w:sz w:val="28"/>
          <w:szCs w:val="28"/>
        </w:rPr>
        <w:t xml:space="preserve"> оформляются без учета требований к рекламным профилактическим изданиям: материал должен быть позитивным без изображения атрибутики наркоманов – шприцов, лекарственных препаратов, мака и т.д</w:t>
      </w:r>
      <w:r w:rsidR="005F2DA2" w:rsidRPr="007F5D56">
        <w:rPr>
          <w:rFonts w:ascii="Times New Roman" w:hAnsi="Times New Roman" w:cs="Times New Roman"/>
          <w:sz w:val="28"/>
          <w:szCs w:val="28"/>
        </w:rPr>
        <w:t>.</w:t>
      </w:r>
    </w:p>
    <w:p w:rsidR="00215AC9" w:rsidRDefault="00215AC9" w:rsidP="00CA5350">
      <w:pPr>
        <w:pStyle w:val="FR1"/>
        <w:spacing w:line="240" w:lineRule="auto"/>
        <w:ind w:right="0"/>
        <w:jc w:val="both"/>
        <w:rPr>
          <w:rFonts w:ascii="Times New Roman" w:hAnsi="Times New Roman"/>
          <w:b/>
          <w:sz w:val="28"/>
          <w:highlight w:val="yellow"/>
        </w:rPr>
      </w:pPr>
    </w:p>
    <w:p w:rsidR="00215AC9" w:rsidRDefault="00215AC9" w:rsidP="00CA5350">
      <w:pPr>
        <w:pStyle w:val="FR1"/>
        <w:spacing w:line="240" w:lineRule="auto"/>
        <w:ind w:right="0"/>
        <w:jc w:val="both"/>
        <w:rPr>
          <w:rFonts w:ascii="Times New Roman" w:hAnsi="Times New Roman"/>
          <w:b/>
          <w:sz w:val="28"/>
          <w:highlight w:val="yellow"/>
        </w:rPr>
      </w:pPr>
    </w:p>
    <w:p w:rsidR="0046554A" w:rsidRDefault="0046554A" w:rsidP="00CA5350">
      <w:pPr>
        <w:pStyle w:val="FR1"/>
        <w:spacing w:line="240" w:lineRule="auto"/>
        <w:ind w:right="0"/>
        <w:jc w:val="both"/>
        <w:rPr>
          <w:rFonts w:ascii="Times New Roman" w:hAnsi="Times New Roman"/>
          <w:b/>
          <w:sz w:val="28"/>
          <w:highlight w:val="yellow"/>
        </w:rPr>
      </w:pPr>
    </w:p>
    <w:p w:rsidR="0046554A" w:rsidRDefault="0046554A" w:rsidP="00CA5350">
      <w:pPr>
        <w:pStyle w:val="FR1"/>
        <w:spacing w:line="240" w:lineRule="auto"/>
        <w:ind w:right="0"/>
        <w:jc w:val="both"/>
        <w:rPr>
          <w:rFonts w:ascii="Times New Roman" w:hAnsi="Times New Roman"/>
          <w:b/>
          <w:sz w:val="28"/>
          <w:highlight w:val="yellow"/>
        </w:rPr>
      </w:pPr>
    </w:p>
    <w:p w:rsidR="0046554A" w:rsidRDefault="0046554A" w:rsidP="00CA5350">
      <w:pPr>
        <w:pStyle w:val="FR1"/>
        <w:spacing w:line="240" w:lineRule="auto"/>
        <w:ind w:right="0"/>
        <w:jc w:val="both"/>
        <w:rPr>
          <w:rFonts w:ascii="Times New Roman" w:hAnsi="Times New Roman"/>
          <w:b/>
          <w:sz w:val="28"/>
          <w:highlight w:val="yellow"/>
        </w:rPr>
      </w:pPr>
    </w:p>
    <w:p w:rsidR="0046554A" w:rsidRDefault="0046554A" w:rsidP="00CA5350">
      <w:pPr>
        <w:pStyle w:val="FR1"/>
        <w:spacing w:line="240" w:lineRule="auto"/>
        <w:ind w:right="0"/>
        <w:jc w:val="both"/>
        <w:rPr>
          <w:rFonts w:ascii="Times New Roman" w:hAnsi="Times New Roman"/>
          <w:b/>
          <w:sz w:val="28"/>
          <w:highlight w:val="yellow"/>
        </w:rPr>
      </w:pPr>
    </w:p>
    <w:p w:rsidR="0046554A" w:rsidRDefault="0046554A" w:rsidP="00CA5350">
      <w:pPr>
        <w:pStyle w:val="FR1"/>
        <w:spacing w:line="240" w:lineRule="auto"/>
        <w:ind w:right="0"/>
        <w:jc w:val="both"/>
        <w:rPr>
          <w:rFonts w:ascii="Times New Roman" w:hAnsi="Times New Roman"/>
          <w:b/>
          <w:sz w:val="28"/>
          <w:highlight w:val="yellow"/>
        </w:rPr>
      </w:pPr>
    </w:p>
    <w:p w:rsidR="0046554A" w:rsidRDefault="0046554A" w:rsidP="00CA5350">
      <w:pPr>
        <w:pStyle w:val="FR1"/>
        <w:spacing w:line="240" w:lineRule="auto"/>
        <w:ind w:right="0"/>
        <w:jc w:val="both"/>
        <w:rPr>
          <w:rFonts w:ascii="Times New Roman" w:hAnsi="Times New Roman"/>
          <w:b/>
          <w:sz w:val="28"/>
          <w:highlight w:val="yellow"/>
        </w:rPr>
      </w:pPr>
    </w:p>
    <w:p w:rsidR="0046554A" w:rsidRDefault="0046554A" w:rsidP="00CA5350">
      <w:pPr>
        <w:pStyle w:val="FR1"/>
        <w:spacing w:line="240" w:lineRule="auto"/>
        <w:ind w:right="0"/>
        <w:jc w:val="both"/>
        <w:rPr>
          <w:rFonts w:ascii="Times New Roman" w:hAnsi="Times New Roman"/>
          <w:b/>
          <w:sz w:val="28"/>
          <w:highlight w:val="yellow"/>
        </w:rPr>
      </w:pPr>
    </w:p>
    <w:p w:rsidR="0046554A" w:rsidRDefault="0046554A" w:rsidP="00CA5350">
      <w:pPr>
        <w:pStyle w:val="FR1"/>
        <w:spacing w:line="240" w:lineRule="auto"/>
        <w:ind w:right="0"/>
        <w:jc w:val="both"/>
        <w:rPr>
          <w:rFonts w:ascii="Times New Roman" w:hAnsi="Times New Roman"/>
          <w:b/>
          <w:sz w:val="28"/>
          <w:highlight w:val="yellow"/>
        </w:rPr>
      </w:pPr>
    </w:p>
    <w:p w:rsidR="0046554A" w:rsidRDefault="0046554A" w:rsidP="00CA5350">
      <w:pPr>
        <w:pStyle w:val="FR1"/>
        <w:spacing w:line="240" w:lineRule="auto"/>
        <w:ind w:right="0"/>
        <w:jc w:val="both"/>
        <w:rPr>
          <w:rFonts w:ascii="Times New Roman" w:hAnsi="Times New Roman"/>
          <w:b/>
          <w:sz w:val="28"/>
          <w:highlight w:val="yellow"/>
        </w:rPr>
      </w:pPr>
    </w:p>
    <w:p w:rsidR="0046554A" w:rsidRDefault="0046554A" w:rsidP="00CA5350">
      <w:pPr>
        <w:pStyle w:val="FR1"/>
        <w:spacing w:line="240" w:lineRule="auto"/>
        <w:ind w:right="0"/>
        <w:jc w:val="both"/>
        <w:rPr>
          <w:rFonts w:ascii="Times New Roman" w:hAnsi="Times New Roman"/>
          <w:b/>
          <w:sz w:val="28"/>
          <w:highlight w:val="yellow"/>
        </w:rPr>
      </w:pPr>
    </w:p>
    <w:p w:rsidR="0046554A" w:rsidRDefault="0046554A" w:rsidP="00CA5350">
      <w:pPr>
        <w:pStyle w:val="FR1"/>
        <w:spacing w:line="240" w:lineRule="auto"/>
        <w:ind w:right="0"/>
        <w:jc w:val="both"/>
        <w:rPr>
          <w:rFonts w:ascii="Times New Roman" w:hAnsi="Times New Roman"/>
          <w:b/>
          <w:sz w:val="28"/>
          <w:highlight w:val="yellow"/>
        </w:rPr>
      </w:pPr>
    </w:p>
    <w:p w:rsidR="0046554A" w:rsidRDefault="0046554A" w:rsidP="00CA5350">
      <w:pPr>
        <w:pStyle w:val="FR1"/>
        <w:spacing w:line="240" w:lineRule="auto"/>
        <w:ind w:right="0"/>
        <w:jc w:val="both"/>
        <w:rPr>
          <w:rFonts w:ascii="Times New Roman" w:hAnsi="Times New Roman"/>
          <w:b/>
          <w:sz w:val="28"/>
          <w:highlight w:val="yellow"/>
        </w:rPr>
      </w:pPr>
    </w:p>
    <w:p w:rsidR="0046554A" w:rsidRDefault="0046554A" w:rsidP="00CA5350">
      <w:pPr>
        <w:pStyle w:val="FR1"/>
        <w:spacing w:line="240" w:lineRule="auto"/>
        <w:ind w:right="0"/>
        <w:jc w:val="both"/>
        <w:rPr>
          <w:rFonts w:ascii="Times New Roman" w:hAnsi="Times New Roman"/>
          <w:b/>
          <w:sz w:val="28"/>
          <w:highlight w:val="yellow"/>
        </w:rPr>
      </w:pPr>
    </w:p>
    <w:p w:rsidR="0046554A" w:rsidRDefault="0046554A" w:rsidP="00CA5350">
      <w:pPr>
        <w:pStyle w:val="FR1"/>
        <w:spacing w:line="240" w:lineRule="auto"/>
        <w:ind w:right="0"/>
        <w:jc w:val="both"/>
        <w:rPr>
          <w:rFonts w:ascii="Times New Roman" w:hAnsi="Times New Roman"/>
          <w:b/>
          <w:sz w:val="28"/>
          <w:highlight w:val="yellow"/>
        </w:rPr>
      </w:pPr>
    </w:p>
    <w:p w:rsidR="0046554A" w:rsidRDefault="0046554A" w:rsidP="00CA5350">
      <w:pPr>
        <w:pStyle w:val="FR1"/>
        <w:spacing w:line="240" w:lineRule="auto"/>
        <w:ind w:right="0"/>
        <w:jc w:val="both"/>
        <w:rPr>
          <w:rFonts w:ascii="Times New Roman" w:hAnsi="Times New Roman"/>
          <w:b/>
          <w:sz w:val="28"/>
          <w:highlight w:val="yellow"/>
        </w:rPr>
      </w:pPr>
    </w:p>
    <w:p w:rsidR="0046554A" w:rsidRDefault="0046554A" w:rsidP="00CA5350">
      <w:pPr>
        <w:pStyle w:val="FR1"/>
        <w:spacing w:line="240" w:lineRule="auto"/>
        <w:ind w:right="0"/>
        <w:jc w:val="both"/>
        <w:rPr>
          <w:rFonts w:ascii="Times New Roman" w:hAnsi="Times New Roman"/>
          <w:b/>
          <w:sz w:val="28"/>
          <w:highlight w:val="yellow"/>
        </w:rPr>
      </w:pPr>
    </w:p>
    <w:p w:rsidR="0046554A" w:rsidRDefault="0046554A" w:rsidP="00CA5350">
      <w:pPr>
        <w:pStyle w:val="FR1"/>
        <w:spacing w:line="240" w:lineRule="auto"/>
        <w:ind w:right="0"/>
        <w:jc w:val="both"/>
        <w:rPr>
          <w:rFonts w:ascii="Times New Roman" w:hAnsi="Times New Roman"/>
          <w:b/>
          <w:sz w:val="28"/>
          <w:highlight w:val="yellow"/>
        </w:rPr>
      </w:pPr>
    </w:p>
    <w:p w:rsidR="0046554A" w:rsidRDefault="0046554A" w:rsidP="00CA5350">
      <w:pPr>
        <w:pStyle w:val="FR1"/>
        <w:spacing w:line="240" w:lineRule="auto"/>
        <w:ind w:right="0"/>
        <w:jc w:val="both"/>
        <w:rPr>
          <w:rFonts w:ascii="Times New Roman" w:hAnsi="Times New Roman"/>
          <w:b/>
          <w:sz w:val="28"/>
          <w:highlight w:val="yellow"/>
        </w:rPr>
      </w:pPr>
    </w:p>
    <w:p w:rsidR="0046554A" w:rsidRDefault="0046554A" w:rsidP="00CA5350">
      <w:pPr>
        <w:pStyle w:val="FR1"/>
        <w:spacing w:line="240" w:lineRule="auto"/>
        <w:ind w:right="0"/>
        <w:jc w:val="both"/>
        <w:rPr>
          <w:rFonts w:ascii="Times New Roman" w:hAnsi="Times New Roman"/>
          <w:b/>
          <w:sz w:val="28"/>
          <w:highlight w:val="yellow"/>
        </w:rPr>
      </w:pPr>
    </w:p>
    <w:p w:rsidR="0046554A" w:rsidRDefault="0046554A" w:rsidP="00CA5350">
      <w:pPr>
        <w:pStyle w:val="FR1"/>
        <w:spacing w:line="240" w:lineRule="auto"/>
        <w:ind w:right="0"/>
        <w:jc w:val="both"/>
        <w:rPr>
          <w:rFonts w:ascii="Times New Roman" w:hAnsi="Times New Roman"/>
          <w:b/>
          <w:sz w:val="28"/>
          <w:highlight w:val="yellow"/>
        </w:rPr>
      </w:pPr>
    </w:p>
    <w:p w:rsidR="0046554A" w:rsidRDefault="0046554A" w:rsidP="00CA5350">
      <w:pPr>
        <w:pStyle w:val="FR1"/>
        <w:spacing w:line="240" w:lineRule="auto"/>
        <w:ind w:right="0"/>
        <w:jc w:val="both"/>
        <w:rPr>
          <w:rFonts w:ascii="Times New Roman" w:hAnsi="Times New Roman"/>
          <w:b/>
          <w:sz w:val="28"/>
          <w:highlight w:val="yellow"/>
        </w:rPr>
      </w:pPr>
    </w:p>
    <w:p w:rsidR="0046554A" w:rsidRDefault="0046554A" w:rsidP="00CA5350">
      <w:pPr>
        <w:pStyle w:val="FR1"/>
        <w:spacing w:line="240" w:lineRule="auto"/>
        <w:ind w:right="0"/>
        <w:jc w:val="both"/>
        <w:rPr>
          <w:rFonts w:ascii="Times New Roman" w:hAnsi="Times New Roman"/>
          <w:b/>
          <w:sz w:val="28"/>
          <w:highlight w:val="yellow"/>
        </w:rPr>
      </w:pPr>
    </w:p>
    <w:p w:rsidR="0046554A" w:rsidRDefault="0046554A" w:rsidP="00CA5350">
      <w:pPr>
        <w:pStyle w:val="FR1"/>
        <w:spacing w:line="240" w:lineRule="auto"/>
        <w:ind w:right="0"/>
        <w:jc w:val="both"/>
        <w:rPr>
          <w:rFonts w:ascii="Times New Roman" w:hAnsi="Times New Roman"/>
          <w:b/>
          <w:sz w:val="28"/>
          <w:highlight w:val="yellow"/>
        </w:rPr>
      </w:pPr>
    </w:p>
    <w:p w:rsidR="0046554A" w:rsidRDefault="0046554A" w:rsidP="00CA5350">
      <w:pPr>
        <w:pStyle w:val="FR1"/>
        <w:spacing w:line="240" w:lineRule="auto"/>
        <w:ind w:right="0"/>
        <w:jc w:val="both"/>
        <w:rPr>
          <w:rFonts w:ascii="Times New Roman" w:hAnsi="Times New Roman"/>
          <w:b/>
          <w:sz w:val="28"/>
          <w:highlight w:val="yellow"/>
        </w:rPr>
      </w:pPr>
    </w:p>
    <w:p w:rsidR="0046554A" w:rsidRDefault="0046554A" w:rsidP="00CA5350">
      <w:pPr>
        <w:pStyle w:val="FR1"/>
        <w:spacing w:line="240" w:lineRule="auto"/>
        <w:ind w:right="0"/>
        <w:jc w:val="both"/>
        <w:rPr>
          <w:rFonts w:ascii="Times New Roman" w:hAnsi="Times New Roman"/>
          <w:b/>
          <w:sz w:val="28"/>
          <w:highlight w:val="yellow"/>
        </w:rPr>
      </w:pPr>
    </w:p>
    <w:p w:rsidR="0046554A" w:rsidRDefault="0046554A" w:rsidP="00CA5350">
      <w:pPr>
        <w:pStyle w:val="FR1"/>
        <w:spacing w:line="240" w:lineRule="auto"/>
        <w:ind w:right="0"/>
        <w:jc w:val="both"/>
        <w:rPr>
          <w:rFonts w:ascii="Times New Roman" w:hAnsi="Times New Roman"/>
          <w:b/>
          <w:sz w:val="28"/>
          <w:highlight w:val="yellow"/>
        </w:rPr>
      </w:pPr>
    </w:p>
    <w:p w:rsidR="0046554A" w:rsidRDefault="0046554A" w:rsidP="00CA5350">
      <w:pPr>
        <w:pStyle w:val="FR1"/>
        <w:spacing w:line="240" w:lineRule="auto"/>
        <w:ind w:right="0"/>
        <w:jc w:val="both"/>
        <w:rPr>
          <w:rFonts w:ascii="Times New Roman" w:hAnsi="Times New Roman"/>
          <w:b/>
          <w:sz w:val="28"/>
          <w:highlight w:val="yellow"/>
        </w:rPr>
      </w:pPr>
    </w:p>
    <w:p w:rsidR="0046554A" w:rsidRDefault="0046554A" w:rsidP="00CA5350">
      <w:pPr>
        <w:pStyle w:val="FR1"/>
        <w:spacing w:line="240" w:lineRule="auto"/>
        <w:ind w:right="0"/>
        <w:jc w:val="both"/>
        <w:rPr>
          <w:rFonts w:ascii="Times New Roman" w:hAnsi="Times New Roman"/>
          <w:b/>
          <w:sz w:val="28"/>
          <w:highlight w:val="yellow"/>
        </w:rPr>
      </w:pPr>
    </w:p>
    <w:p w:rsidR="0046554A" w:rsidRDefault="0046554A" w:rsidP="00CA5350">
      <w:pPr>
        <w:pStyle w:val="FR1"/>
        <w:spacing w:line="240" w:lineRule="auto"/>
        <w:ind w:right="0"/>
        <w:jc w:val="both"/>
        <w:rPr>
          <w:rFonts w:ascii="Times New Roman" w:hAnsi="Times New Roman"/>
          <w:b/>
          <w:sz w:val="28"/>
          <w:highlight w:val="yellow"/>
        </w:rPr>
      </w:pPr>
    </w:p>
    <w:p w:rsidR="0046554A" w:rsidRDefault="0046554A" w:rsidP="00CA5350">
      <w:pPr>
        <w:pStyle w:val="FR1"/>
        <w:spacing w:line="240" w:lineRule="auto"/>
        <w:ind w:right="0"/>
        <w:jc w:val="both"/>
        <w:rPr>
          <w:rFonts w:ascii="Times New Roman" w:hAnsi="Times New Roman"/>
          <w:b/>
          <w:sz w:val="28"/>
          <w:highlight w:val="yellow"/>
        </w:rPr>
      </w:pPr>
    </w:p>
    <w:sectPr w:rsidR="0046554A" w:rsidSect="00916562">
      <w:headerReference w:type="default" r:id="rId8"/>
      <w:pgSz w:w="11906" w:h="16838"/>
      <w:pgMar w:top="102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678" w:rsidRDefault="00564678" w:rsidP="004A697A">
      <w:pPr>
        <w:spacing w:after="0" w:line="240" w:lineRule="auto"/>
      </w:pPr>
      <w:r>
        <w:separator/>
      </w:r>
    </w:p>
  </w:endnote>
  <w:endnote w:type="continuationSeparator" w:id="0">
    <w:p w:rsidR="00564678" w:rsidRDefault="00564678" w:rsidP="004A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678" w:rsidRDefault="00564678" w:rsidP="004A697A">
      <w:pPr>
        <w:spacing w:after="0" w:line="240" w:lineRule="auto"/>
      </w:pPr>
      <w:r>
        <w:separator/>
      </w:r>
    </w:p>
  </w:footnote>
  <w:footnote w:type="continuationSeparator" w:id="0">
    <w:p w:rsidR="00564678" w:rsidRDefault="00564678" w:rsidP="004A6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8309806"/>
      <w:docPartObj>
        <w:docPartGallery w:val="Page Numbers (Top of Page)"/>
        <w:docPartUnique/>
      </w:docPartObj>
    </w:sdtPr>
    <w:sdtEndPr/>
    <w:sdtContent>
      <w:p w:rsidR="00CD3DFA" w:rsidRDefault="00CD3DF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720">
          <w:rPr>
            <w:noProof/>
          </w:rPr>
          <w:t>3</w:t>
        </w:r>
        <w:r>
          <w:fldChar w:fldCharType="end"/>
        </w:r>
      </w:p>
    </w:sdtContent>
  </w:sdt>
  <w:p w:rsidR="00CD3DFA" w:rsidRDefault="00CD3DF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4FEC"/>
    <w:multiLevelType w:val="hybridMultilevel"/>
    <w:tmpl w:val="8F08C448"/>
    <w:lvl w:ilvl="0" w:tplc="AB44EB8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6249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1651B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46C66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A6A61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72577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0E21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BEC99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965DD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64307"/>
    <w:multiLevelType w:val="multilevel"/>
    <w:tmpl w:val="1BC6D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1367EEF"/>
    <w:multiLevelType w:val="multilevel"/>
    <w:tmpl w:val="4752A4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05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  <w:color w:val="auto"/>
      </w:rPr>
    </w:lvl>
  </w:abstractNum>
  <w:abstractNum w:abstractNumId="3">
    <w:nsid w:val="14AA7E71"/>
    <w:multiLevelType w:val="hybridMultilevel"/>
    <w:tmpl w:val="B276F39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8C903A8"/>
    <w:multiLevelType w:val="hybridMultilevel"/>
    <w:tmpl w:val="C6E86D80"/>
    <w:lvl w:ilvl="0" w:tplc="2BFA8C0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465BC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52BF1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6FDE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DC4C9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8BFA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4A2D0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081CE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68EC2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B04B0"/>
    <w:multiLevelType w:val="multilevel"/>
    <w:tmpl w:val="2C9E3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1AB07E91"/>
    <w:multiLevelType w:val="hybridMultilevel"/>
    <w:tmpl w:val="8A160F80"/>
    <w:lvl w:ilvl="0" w:tplc="DED8BE3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6E729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68C1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3EA6E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C0A9E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E294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EF1B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A65F4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C54A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F95E3A"/>
    <w:multiLevelType w:val="hybridMultilevel"/>
    <w:tmpl w:val="294246FC"/>
    <w:lvl w:ilvl="0" w:tplc="7AD6F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85771B"/>
    <w:multiLevelType w:val="hybridMultilevel"/>
    <w:tmpl w:val="36EA1AD4"/>
    <w:lvl w:ilvl="0" w:tplc="A64C51C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3536D"/>
    <w:multiLevelType w:val="multilevel"/>
    <w:tmpl w:val="7A52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46762A"/>
    <w:multiLevelType w:val="hybridMultilevel"/>
    <w:tmpl w:val="B276F39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D7B748C"/>
    <w:multiLevelType w:val="multilevel"/>
    <w:tmpl w:val="BAC6E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221B0E"/>
    <w:multiLevelType w:val="multilevel"/>
    <w:tmpl w:val="2B8E6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3">
    <w:nsid w:val="67E045B0"/>
    <w:multiLevelType w:val="hybridMultilevel"/>
    <w:tmpl w:val="8424C63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C139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FB37474"/>
    <w:multiLevelType w:val="multilevel"/>
    <w:tmpl w:val="AAF044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88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7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5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1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4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3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200" w:hanging="2160"/>
      </w:pPr>
      <w:rPr>
        <w:rFonts w:hint="default"/>
        <w:b/>
      </w:rPr>
    </w:lvl>
  </w:abstractNum>
  <w:abstractNum w:abstractNumId="16">
    <w:nsid w:val="72EC1585"/>
    <w:multiLevelType w:val="hybridMultilevel"/>
    <w:tmpl w:val="994C6F6C"/>
    <w:lvl w:ilvl="0" w:tplc="23A26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83C4B"/>
    <w:multiLevelType w:val="hybridMultilevel"/>
    <w:tmpl w:val="B276F39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A1C65C7"/>
    <w:multiLevelType w:val="hybridMultilevel"/>
    <w:tmpl w:val="AE2EB1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15"/>
  </w:num>
  <w:num w:numId="5">
    <w:abstractNumId w:val="12"/>
  </w:num>
  <w:num w:numId="6">
    <w:abstractNumId w:val="3"/>
  </w:num>
  <w:num w:numId="7">
    <w:abstractNumId w:val="16"/>
  </w:num>
  <w:num w:numId="8">
    <w:abstractNumId w:val="7"/>
  </w:num>
  <w:num w:numId="9">
    <w:abstractNumId w:val="10"/>
  </w:num>
  <w:num w:numId="10">
    <w:abstractNumId w:val="9"/>
  </w:num>
  <w:num w:numId="11">
    <w:abstractNumId w:val="11"/>
  </w:num>
  <w:num w:numId="12">
    <w:abstractNumId w:val="5"/>
  </w:num>
  <w:num w:numId="13">
    <w:abstractNumId w:val="18"/>
  </w:num>
  <w:num w:numId="14">
    <w:abstractNumId w:val="8"/>
  </w:num>
  <w:num w:numId="15">
    <w:abstractNumId w:val="0"/>
  </w:num>
  <w:num w:numId="16">
    <w:abstractNumId w:val="4"/>
  </w:num>
  <w:num w:numId="17">
    <w:abstractNumId w:val="6"/>
  </w:num>
  <w:num w:numId="18">
    <w:abstractNumId w:val="14"/>
  </w:num>
  <w:num w:numId="19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73"/>
    <w:rsid w:val="00002688"/>
    <w:rsid w:val="00003220"/>
    <w:rsid w:val="0000394F"/>
    <w:rsid w:val="000065E3"/>
    <w:rsid w:val="00016E97"/>
    <w:rsid w:val="00031F6F"/>
    <w:rsid w:val="00043039"/>
    <w:rsid w:val="00046E07"/>
    <w:rsid w:val="000471FC"/>
    <w:rsid w:val="000718A6"/>
    <w:rsid w:val="00073FEB"/>
    <w:rsid w:val="00077B67"/>
    <w:rsid w:val="00081553"/>
    <w:rsid w:val="000912A1"/>
    <w:rsid w:val="00096088"/>
    <w:rsid w:val="000B4C1B"/>
    <w:rsid w:val="000D04C9"/>
    <w:rsid w:val="000D6098"/>
    <w:rsid w:val="000E39CA"/>
    <w:rsid w:val="000E5E9C"/>
    <w:rsid w:val="000F33C4"/>
    <w:rsid w:val="0010102E"/>
    <w:rsid w:val="00107433"/>
    <w:rsid w:val="001122B4"/>
    <w:rsid w:val="001569FB"/>
    <w:rsid w:val="00157CE9"/>
    <w:rsid w:val="00160D19"/>
    <w:rsid w:val="00164CF0"/>
    <w:rsid w:val="001757C0"/>
    <w:rsid w:val="00180932"/>
    <w:rsid w:val="001945FD"/>
    <w:rsid w:val="001B5BCE"/>
    <w:rsid w:val="001B6A8E"/>
    <w:rsid w:val="001E65C6"/>
    <w:rsid w:val="001E7B2D"/>
    <w:rsid w:val="001F06C3"/>
    <w:rsid w:val="00211BB3"/>
    <w:rsid w:val="00211EB0"/>
    <w:rsid w:val="00215AC9"/>
    <w:rsid w:val="0022174E"/>
    <w:rsid w:val="00222787"/>
    <w:rsid w:val="00226000"/>
    <w:rsid w:val="002335A0"/>
    <w:rsid w:val="002349FF"/>
    <w:rsid w:val="002741BB"/>
    <w:rsid w:val="002745B5"/>
    <w:rsid w:val="00281FC9"/>
    <w:rsid w:val="002915E7"/>
    <w:rsid w:val="002A3630"/>
    <w:rsid w:val="002E3BC5"/>
    <w:rsid w:val="002F4BAD"/>
    <w:rsid w:val="002F728D"/>
    <w:rsid w:val="00303EB0"/>
    <w:rsid w:val="00311AD9"/>
    <w:rsid w:val="003149FB"/>
    <w:rsid w:val="003270EC"/>
    <w:rsid w:val="00331753"/>
    <w:rsid w:val="00340CEA"/>
    <w:rsid w:val="00344B45"/>
    <w:rsid w:val="00361137"/>
    <w:rsid w:val="00364260"/>
    <w:rsid w:val="00377EBC"/>
    <w:rsid w:val="00386F78"/>
    <w:rsid w:val="003B0E78"/>
    <w:rsid w:val="003C21F3"/>
    <w:rsid w:val="003C4648"/>
    <w:rsid w:val="003E1112"/>
    <w:rsid w:val="003F1A3D"/>
    <w:rsid w:val="003F5AAD"/>
    <w:rsid w:val="003F6ABF"/>
    <w:rsid w:val="003F7978"/>
    <w:rsid w:val="003F7A30"/>
    <w:rsid w:val="0040428D"/>
    <w:rsid w:val="004224DC"/>
    <w:rsid w:val="0043115C"/>
    <w:rsid w:val="00447328"/>
    <w:rsid w:val="00462FEE"/>
    <w:rsid w:val="0046554A"/>
    <w:rsid w:val="00467720"/>
    <w:rsid w:val="004711E7"/>
    <w:rsid w:val="00471A1D"/>
    <w:rsid w:val="00473BEA"/>
    <w:rsid w:val="00476F7F"/>
    <w:rsid w:val="004944C4"/>
    <w:rsid w:val="004A697A"/>
    <w:rsid w:val="004B1830"/>
    <w:rsid w:val="004C7F3B"/>
    <w:rsid w:val="004E1327"/>
    <w:rsid w:val="0052669E"/>
    <w:rsid w:val="00535C97"/>
    <w:rsid w:val="005379F6"/>
    <w:rsid w:val="005571F4"/>
    <w:rsid w:val="00560C7D"/>
    <w:rsid w:val="00563B61"/>
    <w:rsid w:val="00564678"/>
    <w:rsid w:val="0056753B"/>
    <w:rsid w:val="00581C73"/>
    <w:rsid w:val="00591B4C"/>
    <w:rsid w:val="00592084"/>
    <w:rsid w:val="005A6CA4"/>
    <w:rsid w:val="005C5131"/>
    <w:rsid w:val="005D7BB5"/>
    <w:rsid w:val="005E318E"/>
    <w:rsid w:val="005E7632"/>
    <w:rsid w:val="005F2DA2"/>
    <w:rsid w:val="005F3451"/>
    <w:rsid w:val="005F6715"/>
    <w:rsid w:val="00613C1F"/>
    <w:rsid w:val="0061433F"/>
    <w:rsid w:val="00627494"/>
    <w:rsid w:val="00633A83"/>
    <w:rsid w:val="00647F54"/>
    <w:rsid w:val="0065013D"/>
    <w:rsid w:val="0065460A"/>
    <w:rsid w:val="00655CD8"/>
    <w:rsid w:val="00686CAB"/>
    <w:rsid w:val="00696311"/>
    <w:rsid w:val="006B17E8"/>
    <w:rsid w:val="006B2FB0"/>
    <w:rsid w:val="006B3A39"/>
    <w:rsid w:val="006B5054"/>
    <w:rsid w:val="006E27D2"/>
    <w:rsid w:val="00717369"/>
    <w:rsid w:val="00726E1A"/>
    <w:rsid w:val="007407A1"/>
    <w:rsid w:val="00751CC0"/>
    <w:rsid w:val="007523C6"/>
    <w:rsid w:val="00757FAA"/>
    <w:rsid w:val="00762DE6"/>
    <w:rsid w:val="0077668C"/>
    <w:rsid w:val="007805D8"/>
    <w:rsid w:val="007A62D3"/>
    <w:rsid w:val="007F5D56"/>
    <w:rsid w:val="007F762F"/>
    <w:rsid w:val="00803EAC"/>
    <w:rsid w:val="008047FF"/>
    <w:rsid w:val="00807F05"/>
    <w:rsid w:val="00817B7F"/>
    <w:rsid w:val="00827929"/>
    <w:rsid w:val="00850F8F"/>
    <w:rsid w:val="008627A0"/>
    <w:rsid w:val="008667E2"/>
    <w:rsid w:val="00873F7C"/>
    <w:rsid w:val="008852E2"/>
    <w:rsid w:val="008C3576"/>
    <w:rsid w:val="008C52DC"/>
    <w:rsid w:val="008C7591"/>
    <w:rsid w:val="008E0D5C"/>
    <w:rsid w:val="008E2136"/>
    <w:rsid w:val="008F154D"/>
    <w:rsid w:val="008F3B56"/>
    <w:rsid w:val="00916562"/>
    <w:rsid w:val="00922BD4"/>
    <w:rsid w:val="00937D3E"/>
    <w:rsid w:val="0094023C"/>
    <w:rsid w:val="0094354E"/>
    <w:rsid w:val="00956DA0"/>
    <w:rsid w:val="009A4384"/>
    <w:rsid w:val="009A7525"/>
    <w:rsid w:val="009C2C90"/>
    <w:rsid w:val="009C53CC"/>
    <w:rsid w:val="009D031D"/>
    <w:rsid w:val="009D5E44"/>
    <w:rsid w:val="009E64B0"/>
    <w:rsid w:val="009F441B"/>
    <w:rsid w:val="00A02297"/>
    <w:rsid w:val="00A25947"/>
    <w:rsid w:val="00A33242"/>
    <w:rsid w:val="00A51919"/>
    <w:rsid w:val="00A546B1"/>
    <w:rsid w:val="00A566C4"/>
    <w:rsid w:val="00A650F2"/>
    <w:rsid w:val="00A7258A"/>
    <w:rsid w:val="00A81675"/>
    <w:rsid w:val="00A93A93"/>
    <w:rsid w:val="00A9446B"/>
    <w:rsid w:val="00A95E14"/>
    <w:rsid w:val="00AA48AB"/>
    <w:rsid w:val="00AB6708"/>
    <w:rsid w:val="00AC7A0E"/>
    <w:rsid w:val="00AD5DB3"/>
    <w:rsid w:val="00AF0653"/>
    <w:rsid w:val="00B0421E"/>
    <w:rsid w:val="00B14D3E"/>
    <w:rsid w:val="00B25E89"/>
    <w:rsid w:val="00B27075"/>
    <w:rsid w:val="00B37E70"/>
    <w:rsid w:val="00B50518"/>
    <w:rsid w:val="00B755E4"/>
    <w:rsid w:val="00B97951"/>
    <w:rsid w:val="00B97B83"/>
    <w:rsid w:val="00BB25EA"/>
    <w:rsid w:val="00BC0120"/>
    <w:rsid w:val="00BC0F82"/>
    <w:rsid w:val="00BC541F"/>
    <w:rsid w:val="00BE2754"/>
    <w:rsid w:val="00BE6787"/>
    <w:rsid w:val="00BF18A6"/>
    <w:rsid w:val="00BF6254"/>
    <w:rsid w:val="00C018A2"/>
    <w:rsid w:val="00C03500"/>
    <w:rsid w:val="00C03E51"/>
    <w:rsid w:val="00C17FF2"/>
    <w:rsid w:val="00C87FD5"/>
    <w:rsid w:val="00C97652"/>
    <w:rsid w:val="00CA5350"/>
    <w:rsid w:val="00CA7A30"/>
    <w:rsid w:val="00CB149D"/>
    <w:rsid w:val="00CB5D71"/>
    <w:rsid w:val="00CD1230"/>
    <w:rsid w:val="00CD3DFA"/>
    <w:rsid w:val="00CF2964"/>
    <w:rsid w:val="00D004BB"/>
    <w:rsid w:val="00D31C9B"/>
    <w:rsid w:val="00D627A0"/>
    <w:rsid w:val="00D84CE1"/>
    <w:rsid w:val="00DA6859"/>
    <w:rsid w:val="00DB27DC"/>
    <w:rsid w:val="00DB5148"/>
    <w:rsid w:val="00DB7E89"/>
    <w:rsid w:val="00DC7684"/>
    <w:rsid w:val="00DD796F"/>
    <w:rsid w:val="00DE6F24"/>
    <w:rsid w:val="00E00083"/>
    <w:rsid w:val="00E24B2B"/>
    <w:rsid w:val="00E4681E"/>
    <w:rsid w:val="00E71033"/>
    <w:rsid w:val="00EA098E"/>
    <w:rsid w:val="00EA0E03"/>
    <w:rsid w:val="00EA16F4"/>
    <w:rsid w:val="00EA3DDA"/>
    <w:rsid w:val="00EB0DAE"/>
    <w:rsid w:val="00EB59F4"/>
    <w:rsid w:val="00EC29C1"/>
    <w:rsid w:val="00EC4FA5"/>
    <w:rsid w:val="00ED6BA9"/>
    <w:rsid w:val="00EE1DED"/>
    <w:rsid w:val="00EE351F"/>
    <w:rsid w:val="00F12D1E"/>
    <w:rsid w:val="00F23269"/>
    <w:rsid w:val="00F262CA"/>
    <w:rsid w:val="00F35547"/>
    <w:rsid w:val="00F705E5"/>
    <w:rsid w:val="00F829AC"/>
    <w:rsid w:val="00F978AD"/>
    <w:rsid w:val="00FA2BDA"/>
    <w:rsid w:val="00FB33AB"/>
    <w:rsid w:val="00FB6542"/>
    <w:rsid w:val="00FE146E"/>
    <w:rsid w:val="00FF2155"/>
    <w:rsid w:val="00FF5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1728C-64F0-4D6F-AC69-E1419F3F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46554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lock Text"/>
    <w:basedOn w:val="a"/>
    <w:semiHidden/>
    <w:rsid w:val="00827929"/>
    <w:pPr>
      <w:spacing w:after="0" w:line="240" w:lineRule="auto"/>
      <w:ind w:left="-567" w:right="-766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827929"/>
    <w:pPr>
      <w:widowControl w:val="0"/>
      <w:spacing w:after="0" w:line="300" w:lineRule="auto"/>
      <w:ind w:right="200" w:firstLine="600"/>
    </w:pPr>
    <w:rPr>
      <w:rFonts w:ascii="Arial" w:eastAsia="Times New Roman" w:hAnsi="Arial" w:cs="Times New Roman"/>
      <w:i/>
      <w:snapToGrid w:val="0"/>
      <w:szCs w:val="20"/>
    </w:rPr>
  </w:style>
  <w:style w:type="paragraph" w:styleId="2">
    <w:name w:val="Body Text Indent 2"/>
    <w:basedOn w:val="a"/>
    <w:link w:val="20"/>
    <w:semiHidden/>
    <w:rsid w:val="00827929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2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0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35C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A93A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3A93"/>
    <w:rPr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A93A9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93A93"/>
  </w:style>
  <w:style w:type="table" w:styleId="a8">
    <w:name w:val="Table Grid"/>
    <w:basedOn w:val="a1"/>
    <w:uiPriority w:val="59"/>
    <w:rsid w:val="00AA4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46554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6554A"/>
  </w:style>
  <w:style w:type="character" w:customStyle="1" w:styleId="90">
    <w:name w:val="Заголовок 9 Знак"/>
    <w:basedOn w:val="a0"/>
    <w:link w:val="9"/>
    <w:rsid w:val="0046554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A6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A697A"/>
  </w:style>
  <w:style w:type="paragraph" w:styleId="ad">
    <w:name w:val="footer"/>
    <w:basedOn w:val="a"/>
    <w:link w:val="ae"/>
    <w:uiPriority w:val="99"/>
    <w:unhideWhenUsed/>
    <w:rsid w:val="004A6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A697A"/>
  </w:style>
  <w:style w:type="character" w:styleId="af">
    <w:name w:val="Strong"/>
    <w:basedOn w:val="a0"/>
    <w:uiPriority w:val="22"/>
    <w:qFormat/>
    <w:rsid w:val="0043115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4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40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8171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308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1917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771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1053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458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0246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040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2950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80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5570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218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3597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248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572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173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622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398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9071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083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125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153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511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379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1108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719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525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0501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2ABC2-94C7-4BFE-B457-9E9851BE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3746</Words>
  <Characters>21354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01</cp:lastModifiedBy>
  <cp:revision>2</cp:revision>
  <cp:lastPrinted>2019-10-31T09:27:00Z</cp:lastPrinted>
  <dcterms:created xsi:type="dcterms:W3CDTF">2019-11-13T11:23:00Z</dcterms:created>
  <dcterms:modified xsi:type="dcterms:W3CDTF">2019-11-13T11:23:00Z</dcterms:modified>
</cp:coreProperties>
</file>