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B94" w:rsidRPr="00CB5DF2" w:rsidRDefault="00081B94" w:rsidP="00392E0C">
      <w:pPr>
        <w:pStyle w:val="a5"/>
        <w:spacing w:before="0" w:beforeAutospacing="0" w:after="0" w:afterAutospacing="0"/>
        <w:ind w:firstLine="0"/>
        <w:jc w:val="right"/>
        <w:rPr>
          <w:szCs w:val="28"/>
        </w:rPr>
      </w:pPr>
      <w:r w:rsidRPr="00CB5DF2">
        <w:rPr>
          <w:szCs w:val="28"/>
        </w:rPr>
        <w:t xml:space="preserve">Приложение </w:t>
      </w:r>
      <w:r w:rsidR="00B6525A">
        <w:rPr>
          <w:szCs w:val="28"/>
        </w:rPr>
        <w:t>№ 2</w:t>
      </w:r>
    </w:p>
    <w:p w:rsidR="00C059D3" w:rsidRDefault="00C059D3" w:rsidP="00C059D3">
      <w:pPr>
        <w:pStyle w:val="3"/>
        <w:spacing w:after="0"/>
        <w:ind w:left="0" w:firstLine="0"/>
        <w:jc w:val="center"/>
        <w:rPr>
          <w:color w:val="000000"/>
          <w:sz w:val="28"/>
          <w:szCs w:val="28"/>
        </w:rPr>
      </w:pPr>
      <w:r w:rsidRPr="00C059D3">
        <w:rPr>
          <w:color w:val="000000"/>
          <w:sz w:val="28"/>
          <w:szCs w:val="28"/>
        </w:rPr>
        <w:t xml:space="preserve">ОТЧЕТ </w:t>
      </w:r>
    </w:p>
    <w:p w:rsidR="00081B94" w:rsidRPr="00392E0C" w:rsidRDefault="00C059D3" w:rsidP="00715027">
      <w:pPr>
        <w:pStyle w:val="3"/>
        <w:spacing w:after="0"/>
        <w:ind w:left="0"/>
        <w:jc w:val="center"/>
        <w:rPr>
          <w:sz w:val="28"/>
          <w:szCs w:val="28"/>
        </w:rPr>
      </w:pPr>
      <w:proofErr w:type="gramStart"/>
      <w:r w:rsidRPr="00C059D3">
        <w:rPr>
          <w:color w:val="000000"/>
          <w:sz w:val="28"/>
          <w:szCs w:val="28"/>
        </w:rPr>
        <w:t>о</w:t>
      </w:r>
      <w:proofErr w:type="gramEnd"/>
      <w:r w:rsidRPr="00C059D3">
        <w:rPr>
          <w:color w:val="000000"/>
          <w:sz w:val="28"/>
          <w:szCs w:val="28"/>
        </w:rPr>
        <w:t xml:space="preserve"> результатах деятельности антинаркотической </w:t>
      </w:r>
      <w:r w:rsidR="00081B94" w:rsidRPr="00392E0C">
        <w:rPr>
          <w:sz w:val="28"/>
          <w:szCs w:val="28"/>
        </w:rPr>
        <w:t xml:space="preserve"> комиссии</w:t>
      </w:r>
    </w:p>
    <w:p w:rsidR="00081B94" w:rsidRPr="00A17DB4" w:rsidRDefault="001876C3" w:rsidP="00715027">
      <w:pPr>
        <w:pStyle w:val="3"/>
        <w:spacing w:after="0"/>
        <w:ind w:left="0"/>
        <w:jc w:val="center"/>
        <w:rPr>
          <w:sz w:val="28"/>
          <w:szCs w:val="28"/>
          <w:u w:val="single"/>
        </w:rPr>
      </w:pPr>
      <w:r w:rsidRPr="00A17DB4">
        <w:rPr>
          <w:sz w:val="28"/>
          <w:szCs w:val="28"/>
          <w:u w:val="single"/>
        </w:rPr>
        <w:t xml:space="preserve">Цимлянского </w:t>
      </w:r>
      <w:r w:rsidR="00A17DB4" w:rsidRPr="00A17DB4">
        <w:rPr>
          <w:sz w:val="28"/>
          <w:szCs w:val="28"/>
          <w:u w:val="single"/>
        </w:rPr>
        <w:t>района Ростовской области</w:t>
      </w:r>
      <w:r w:rsidR="00B157FA" w:rsidRPr="00A17DB4">
        <w:rPr>
          <w:sz w:val="28"/>
          <w:szCs w:val="28"/>
          <w:u w:val="single"/>
        </w:rPr>
        <w:t xml:space="preserve"> в 20</w:t>
      </w:r>
      <w:r w:rsidR="0055317E" w:rsidRPr="00A17DB4">
        <w:rPr>
          <w:sz w:val="28"/>
          <w:szCs w:val="28"/>
          <w:u w:val="single"/>
        </w:rPr>
        <w:t>20</w:t>
      </w:r>
      <w:r w:rsidR="00B157FA" w:rsidRPr="00A17DB4">
        <w:rPr>
          <w:sz w:val="28"/>
          <w:szCs w:val="28"/>
          <w:u w:val="single"/>
        </w:rPr>
        <w:t xml:space="preserve"> году</w:t>
      </w:r>
    </w:p>
    <w:p w:rsidR="00081B94" w:rsidRPr="00B157FA" w:rsidRDefault="00081B94" w:rsidP="00392E0C">
      <w:pPr>
        <w:pStyle w:val="3"/>
        <w:spacing w:after="0"/>
        <w:ind w:left="0"/>
        <w:jc w:val="center"/>
        <w:rPr>
          <w:i/>
          <w:sz w:val="24"/>
          <w:szCs w:val="24"/>
        </w:rPr>
      </w:pPr>
      <w:r w:rsidRPr="00B157FA">
        <w:rPr>
          <w:i/>
          <w:sz w:val="24"/>
          <w:szCs w:val="24"/>
        </w:rPr>
        <w:t>(</w:t>
      </w:r>
      <w:proofErr w:type="gramStart"/>
      <w:r w:rsidRPr="00B157FA">
        <w:rPr>
          <w:i/>
          <w:sz w:val="24"/>
          <w:szCs w:val="24"/>
        </w:rPr>
        <w:t>наименование</w:t>
      </w:r>
      <w:proofErr w:type="gramEnd"/>
      <w:r w:rsidRPr="00B157FA">
        <w:rPr>
          <w:i/>
          <w:sz w:val="24"/>
          <w:szCs w:val="24"/>
        </w:rPr>
        <w:t xml:space="preserve"> муниципального образования)</w:t>
      </w:r>
    </w:p>
    <w:p w:rsidR="00FE1252" w:rsidRPr="00E0688A" w:rsidRDefault="00FE1252" w:rsidP="00FE1252">
      <w:pPr>
        <w:pStyle w:val="a5"/>
        <w:numPr>
          <w:ilvl w:val="0"/>
          <w:numId w:val="12"/>
        </w:numPr>
        <w:spacing w:before="30" w:after="30"/>
        <w:rPr>
          <w:b/>
          <w:color w:val="000000"/>
          <w:szCs w:val="28"/>
        </w:rPr>
      </w:pPr>
      <w:r w:rsidRPr="00E0688A">
        <w:rPr>
          <w:b/>
          <w:color w:val="000000"/>
          <w:szCs w:val="28"/>
        </w:rPr>
        <w:t>Соблюдение регламента антинаркотической комиссии муниципального образования</w:t>
      </w:r>
      <w:r w:rsidR="00DA1EB6">
        <w:rPr>
          <w:b/>
          <w:color w:val="000000"/>
          <w:szCs w:val="28"/>
        </w:rPr>
        <w:t>:</w:t>
      </w:r>
    </w:p>
    <w:p w:rsidR="001D7A0A" w:rsidRDefault="00FE1252" w:rsidP="001D7A0A">
      <w:pPr>
        <w:pStyle w:val="a5"/>
        <w:numPr>
          <w:ilvl w:val="1"/>
          <w:numId w:val="12"/>
        </w:numPr>
        <w:spacing w:before="0" w:beforeAutospacing="0" w:after="0" w:afterAutospacing="0"/>
        <w:rPr>
          <w:color w:val="000000"/>
          <w:szCs w:val="28"/>
        </w:rPr>
      </w:pPr>
      <w:r>
        <w:rPr>
          <w:color w:val="000000"/>
          <w:szCs w:val="28"/>
        </w:rPr>
        <w:t xml:space="preserve">Организация и проведение заседаний </w:t>
      </w:r>
      <w:r w:rsidR="001D7A0A" w:rsidRPr="001D7A0A">
        <w:rPr>
          <w:color w:val="000000"/>
          <w:szCs w:val="28"/>
        </w:rPr>
        <w:t>антинаркотической комиссии муниципального образования</w:t>
      </w:r>
      <w:r w:rsidR="00DA1EB6" w:rsidRPr="001D7A0A">
        <w:rPr>
          <w:color w:val="000000"/>
          <w:szCs w:val="28"/>
        </w:rPr>
        <w:t>.</w:t>
      </w:r>
    </w:p>
    <w:p w:rsidR="001D7A0A" w:rsidRDefault="001D7A0A" w:rsidP="001D7A0A">
      <w:pPr>
        <w:pStyle w:val="a5"/>
        <w:numPr>
          <w:ilvl w:val="1"/>
          <w:numId w:val="12"/>
        </w:numPr>
        <w:spacing w:before="30" w:after="30"/>
        <w:rPr>
          <w:sz w:val="24"/>
          <w:szCs w:val="24"/>
        </w:rPr>
      </w:pPr>
      <w:r>
        <w:rPr>
          <w:color w:val="000000"/>
          <w:szCs w:val="28"/>
        </w:rPr>
        <w:t>Анализ</w:t>
      </w:r>
      <w:r w:rsidRPr="00DA1EB6">
        <w:rPr>
          <w:color w:val="000000"/>
          <w:szCs w:val="28"/>
        </w:rPr>
        <w:t xml:space="preserve"> исполнения в 20</w:t>
      </w:r>
      <w:r>
        <w:rPr>
          <w:color w:val="000000"/>
          <w:szCs w:val="28"/>
        </w:rPr>
        <w:t>20</w:t>
      </w:r>
      <w:r w:rsidRPr="00DA1EB6">
        <w:rPr>
          <w:color w:val="000000"/>
          <w:szCs w:val="28"/>
        </w:rPr>
        <w:t xml:space="preserve"> году решений антинаркотической комиссии Ростовской области</w:t>
      </w:r>
      <w:r>
        <w:rPr>
          <w:sz w:val="24"/>
          <w:szCs w:val="24"/>
        </w:rPr>
        <w:t>.</w:t>
      </w:r>
    </w:p>
    <w:p w:rsidR="00FE1252" w:rsidRPr="001D7A0A" w:rsidRDefault="00FE1252" w:rsidP="001D7A0A">
      <w:pPr>
        <w:pStyle w:val="a5"/>
        <w:numPr>
          <w:ilvl w:val="1"/>
          <w:numId w:val="12"/>
        </w:numPr>
        <w:spacing w:before="30" w:after="30"/>
        <w:ind w:left="0" w:firstLine="426"/>
        <w:rPr>
          <w:sz w:val="24"/>
          <w:szCs w:val="24"/>
        </w:rPr>
      </w:pPr>
      <w:r w:rsidRPr="001D7A0A">
        <w:rPr>
          <w:color w:val="000000"/>
          <w:szCs w:val="28"/>
        </w:rPr>
        <w:t xml:space="preserve">Соответствие решений, принятых </w:t>
      </w:r>
      <w:r w:rsidR="001D7A0A" w:rsidRPr="001D7A0A">
        <w:rPr>
          <w:color w:val="000000"/>
          <w:szCs w:val="28"/>
        </w:rPr>
        <w:t>антинаркотической комисси</w:t>
      </w:r>
      <w:r w:rsidR="001D7A0A">
        <w:rPr>
          <w:color w:val="000000"/>
          <w:szCs w:val="28"/>
        </w:rPr>
        <w:t>ей</w:t>
      </w:r>
      <w:r w:rsidR="001D7A0A" w:rsidRPr="001D7A0A">
        <w:rPr>
          <w:color w:val="000000"/>
          <w:szCs w:val="28"/>
        </w:rPr>
        <w:t xml:space="preserve"> муниципального образования</w:t>
      </w:r>
      <w:r w:rsidRPr="001D7A0A">
        <w:rPr>
          <w:color w:val="000000"/>
          <w:szCs w:val="28"/>
        </w:rPr>
        <w:t>, основным направлениям реализации Стратегии государственной антинаркотическо</w:t>
      </w:r>
      <w:r w:rsidR="00DA1EB6" w:rsidRPr="001D7A0A">
        <w:rPr>
          <w:color w:val="000000"/>
          <w:szCs w:val="28"/>
        </w:rPr>
        <w:t>й политики Российской Федерации.</w:t>
      </w:r>
    </w:p>
    <w:p w:rsidR="00DA1EB6" w:rsidRDefault="00FE1252" w:rsidP="001D7A0A">
      <w:pPr>
        <w:pStyle w:val="a5"/>
        <w:numPr>
          <w:ilvl w:val="1"/>
          <w:numId w:val="12"/>
        </w:numPr>
        <w:spacing w:before="30" w:after="30"/>
        <w:ind w:left="0" w:firstLine="426"/>
        <w:rPr>
          <w:spacing w:val="-1"/>
          <w:szCs w:val="28"/>
        </w:rPr>
      </w:pPr>
      <w:r w:rsidRPr="00FE1252">
        <w:rPr>
          <w:color w:val="000000"/>
          <w:szCs w:val="28"/>
        </w:rPr>
        <w:t>Организация</w:t>
      </w:r>
      <w:r w:rsidR="001D7A0A">
        <w:rPr>
          <w:spacing w:val="-2"/>
          <w:szCs w:val="28"/>
        </w:rPr>
        <w:t xml:space="preserve"> контроля исполнения решений </w:t>
      </w:r>
      <w:r w:rsidR="001D7A0A" w:rsidRPr="001D7A0A">
        <w:rPr>
          <w:spacing w:val="-1"/>
          <w:szCs w:val="28"/>
        </w:rPr>
        <w:t>антинаркотической комиссии муниципального образования</w:t>
      </w:r>
      <w:r>
        <w:rPr>
          <w:spacing w:val="-1"/>
          <w:szCs w:val="28"/>
        </w:rPr>
        <w:t xml:space="preserve">, обеспечение их влияния на улучшение </w:t>
      </w:r>
      <w:proofErr w:type="spellStart"/>
      <w:r>
        <w:rPr>
          <w:spacing w:val="-1"/>
          <w:szCs w:val="28"/>
        </w:rPr>
        <w:t>наркоситуации</w:t>
      </w:r>
      <w:proofErr w:type="spellEnd"/>
      <w:r>
        <w:rPr>
          <w:spacing w:val="-1"/>
          <w:szCs w:val="28"/>
        </w:rPr>
        <w:t xml:space="preserve"> в муниципальном образовании</w:t>
      </w:r>
      <w:r w:rsidR="00DA1EB6">
        <w:rPr>
          <w:spacing w:val="-1"/>
          <w:szCs w:val="28"/>
        </w:rPr>
        <w:t>.</w:t>
      </w:r>
    </w:p>
    <w:p w:rsidR="00747D47" w:rsidRPr="00BD71F8" w:rsidRDefault="00DA1EB6" w:rsidP="00747D47">
      <w:pPr>
        <w:pStyle w:val="a5"/>
        <w:numPr>
          <w:ilvl w:val="0"/>
          <w:numId w:val="12"/>
        </w:numPr>
        <w:spacing w:before="0" w:beforeAutospacing="0" w:after="0" w:afterAutospacing="0"/>
        <w:ind w:left="0" w:firstLine="0"/>
        <w:rPr>
          <w:b/>
          <w:bCs/>
        </w:rPr>
      </w:pPr>
      <w:r w:rsidRPr="00747D47">
        <w:rPr>
          <w:b/>
          <w:color w:val="000000"/>
          <w:szCs w:val="28"/>
        </w:rPr>
        <w:t xml:space="preserve">Разработка и реализация мер, направленных </w:t>
      </w:r>
      <w:r w:rsidR="00CF5DA7">
        <w:rPr>
          <w:b/>
          <w:color w:val="000000"/>
          <w:szCs w:val="28"/>
        </w:rPr>
        <w:t xml:space="preserve">на </w:t>
      </w:r>
      <w:r w:rsidRPr="00747D47">
        <w:rPr>
          <w:b/>
          <w:color w:val="000000"/>
          <w:szCs w:val="28"/>
        </w:rPr>
        <w:t xml:space="preserve">противодействие незаконному обороту </w:t>
      </w:r>
      <w:r w:rsidR="001D7A0A">
        <w:rPr>
          <w:b/>
          <w:color w:val="000000"/>
          <w:szCs w:val="28"/>
        </w:rPr>
        <w:t xml:space="preserve">наркотических </w:t>
      </w:r>
      <w:r w:rsidRPr="00747D47">
        <w:rPr>
          <w:b/>
          <w:color w:val="000000"/>
          <w:szCs w:val="28"/>
        </w:rPr>
        <w:t>средств,</w:t>
      </w:r>
      <w:r w:rsidR="001D7A0A">
        <w:rPr>
          <w:b/>
          <w:color w:val="000000"/>
          <w:szCs w:val="28"/>
        </w:rPr>
        <w:t xml:space="preserve"> психотропных</w:t>
      </w:r>
      <w:r w:rsidRPr="00747D47">
        <w:rPr>
          <w:b/>
          <w:color w:val="000000"/>
          <w:szCs w:val="28"/>
        </w:rPr>
        <w:t xml:space="preserve"> веществ</w:t>
      </w:r>
      <w:r w:rsidR="00747D47">
        <w:rPr>
          <w:b/>
          <w:color w:val="000000"/>
          <w:szCs w:val="28"/>
        </w:rPr>
        <w:t>;</w:t>
      </w:r>
      <w:r w:rsidR="00747D47" w:rsidRPr="00747D47">
        <w:rPr>
          <w:b/>
          <w:color w:val="000000"/>
          <w:szCs w:val="28"/>
        </w:rPr>
        <w:t xml:space="preserve"> </w:t>
      </w:r>
      <w:r w:rsidRPr="00747D47">
        <w:rPr>
          <w:b/>
          <w:color w:val="000000"/>
          <w:szCs w:val="28"/>
        </w:rPr>
        <w:t xml:space="preserve">профилактику </w:t>
      </w:r>
      <w:r w:rsidR="00747D47" w:rsidRPr="00F14A34">
        <w:rPr>
          <w:b/>
          <w:color w:val="000000"/>
          <w:szCs w:val="28"/>
        </w:rPr>
        <w:t>незаконного потребления наркотических средств и психотропных веществ, наркомании и токсикомании</w:t>
      </w:r>
      <w:r w:rsidR="00747D47">
        <w:rPr>
          <w:b/>
          <w:color w:val="000000"/>
          <w:szCs w:val="28"/>
        </w:rPr>
        <w:t xml:space="preserve"> (далее – профилактика наркомании).</w:t>
      </w:r>
    </w:p>
    <w:p w:rsidR="009D16DE" w:rsidRPr="00747D47" w:rsidRDefault="009D16DE" w:rsidP="001D7A0A">
      <w:pPr>
        <w:pStyle w:val="a5"/>
        <w:spacing w:before="0" w:beforeAutospacing="0" w:after="0" w:afterAutospacing="0"/>
        <w:ind w:firstLine="426"/>
        <w:rPr>
          <w:bCs/>
        </w:rPr>
      </w:pPr>
      <w:r w:rsidRPr="00747D47">
        <w:rPr>
          <w:bCs/>
        </w:rPr>
        <w:t xml:space="preserve">2.1. Совершенствование нормативно-правового обеспечения деятельности </w:t>
      </w:r>
      <w:r w:rsidR="001D7A0A" w:rsidRPr="001D7A0A">
        <w:rPr>
          <w:color w:val="000000"/>
          <w:szCs w:val="28"/>
        </w:rPr>
        <w:t>антинаркотической комиссии муниципального образования</w:t>
      </w:r>
      <w:r w:rsidRPr="00747D47">
        <w:rPr>
          <w:bCs/>
        </w:rPr>
        <w:t>, антинарк</w:t>
      </w:r>
      <w:r w:rsidR="001D7A0A">
        <w:rPr>
          <w:bCs/>
        </w:rPr>
        <w:t xml:space="preserve">отической работы </w:t>
      </w:r>
      <w:r w:rsidRPr="00747D47">
        <w:rPr>
          <w:color w:val="000000"/>
          <w:szCs w:val="28"/>
        </w:rPr>
        <w:t>органов и организаций системы профилактики наркомании</w:t>
      </w:r>
      <w:r w:rsidR="00C059D3">
        <w:rPr>
          <w:color w:val="000000"/>
          <w:szCs w:val="28"/>
        </w:rPr>
        <w:t>.</w:t>
      </w:r>
    </w:p>
    <w:p w:rsidR="009D16DE" w:rsidRPr="00747D47" w:rsidRDefault="009D16DE" w:rsidP="001D7A0A">
      <w:pPr>
        <w:pStyle w:val="a5"/>
        <w:spacing w:before="0" w:beforeAutospacing="0" w:after="0" w:afterAutospacing="0"/>
        <w:ind w:firstLine="426"/>
        <w:rPr>
          <w:bCs/>
        </w:rPr>
      </w:pPr>
      <w:r w:rsidRPr="00747D47">
        <w:rPr>
          <w:bCs/>
        </w:rPr>
        <w:t xml:space="preserve">2.2. Деятельность </w:t>
      </w:r>
      <w:r w:rsidR="001D7A0A" w:rsidRPr="001D7A0A">
        <w:rPr>
          <w:color w:val="000000"/>
          <w:szCs w:val="28"/>
        </w:rPr>
        <w:t>антинаркотической комиссии муниципального образования</w:t>
      </w:r>
      <w:r w:rsidRPr="00747D47">
        <w:rPr>
          <w:bCs/>
        </w:rPr>
        <w:t xml:space="preserve"> по обеспечению эффективности реализации муниципальных антинаркотических подпрограмм/программ (далее – подпрограмма):</w:t>
      </w:r>
    </w:p>
    <w:p w:rsidR="009D16DE" w:rsidRPr="00392E0C" w:rsidRDefault="009D16DE" w:rsidP="00747D47">
      <w:pPr>
        <w:pStyle w:val="a5"/>
        <w:spacing w:before="0" w:beforeAutospacing="0" w:after="0" w:afterAutospacing="0"/>
        <w:ind w:left="426" w:firstLine="0"/>
        <w:rPr>
          <w:spacing w:val="-1"/>
          <w:szCs w:val="28"/>
        </w:rPr>
      </w:pPr>
      <w:r w:rsidRPr="00747D47">
        <w:rPr>
          <w:spacing w:val="-1"/>
          <w:szCs w:val="28"/>
        </w:rPr>
        <w:t>2.2.1. Эффективность финансового обеспечения реализации</w:t>
      </w:r>
      <w:r w:rsidRPr="00392E0C">
        <w:rPr>
          <w:spacing w:val="-1"/>
          <w:szCs w:val="28"/>
        </w:rPr>
        <w:t xml:space="preserve"> </w:t>
      </w:r>
      <w:r>
        <w:rPr>
          <w:spacing w:val="-1"/>
          <w:szCs w:val="28"/>
        </w:rPr>
        <w:t>подпрограммы</w:t>
      </w:r>
      <w:r w:rsidR="00C059D3">
        <w:rPr>
          <w:spacing w:val="-1"/>
          <w:szCs w:val="28"/>
        </w:rPr>
        <w:t>.</w:t>
      </w:r>
    </w:p>
    <w:p w:rsidR="009D16DE" w:rsidRPr="00392E0C" w:rsidRDefault="009D16DE" w:rsidP="00747D47">
      <w:pPr>
        <w:pStyle w:val="a5"/>
        <w:spacing w:before="0" w:beforeAutospacing="0" w:after="0" w:afterAutospacing="0"/>
        <w:ind w:firstLine="426"/>
        <w:rPr>
          <w:color w:val="000000"/>
          <w:szCs w:val="28"/>
        </w:rPr>
      </w:pPr>
      <w:r>
        <w:rPr>
          <w:szCs w:val="28"/>
        </w:rPr>
        <w:t>2.2.2. Р</w:t>
      </w:r>
      <w:r w:rsidRPr="00151DA2">
        <w:rPr>
          <w:szCs w:val="28"/>
        </w:rPr>
        <w:t>езультативн</w:t>
      </w:r>
      <w:r>
        <w:rPr>
          <w:szCs w:val="28"/>
        </w:rPr>
        <w:t>ость</w:t>
      </w:r>
      <w:r w:rsidRPr="00151DA2">
        <w:rPr>
          <w:szCs w:val="28"/>
        </w:rPr>
        <w:t xml:space="preserve"> </w:t>
      </w:r>
      <w:r>
        <w:rPr>
          <w:szCs w:val="28"/>
        </w:rPr>
        <w:t xml:space="preserve">ключевых </w:t>
      </w:r>
      <w:r w:rsidRPr="00151DA2">
        <w:rPr>
          <w:szCs w:val="28"/>
        </w:rPr>
        <w:t>антинаркотических мероприятий</w:t>
      </w:r>
      <w:r>
        <w:rPr>
          <w:szCs w:val="28"/>
        </w:rPr>
        <w:t>, включенных в план реализации подпрограммы</w:t>
      </w:r>
      <w:r w:rsidR="00C059D3">
        <w:rPr>
          <w:szCs w:val="28"/>
        </w:rPr>
        <w:t>.</w:t>
      </w:r>
      <w:r w:rsidRPr="00151DA2">
        <w:rPr>
          <w:szCs w:val="28"/>
        </w:rPr>
        <w:t xml:space="preserve"> </w:t>
      </w:r>
    </w:p>
    <w:p w:rsidR="009D16DE" w:rsidRDefault="009D16DE" w:rsidP="001D7A0A">
      <w:pPr>
        <w:pStyle w:val="a5"/>
        <w:spacing w:before="0" w:beforeAutospacing="0" w:after="0" w:afterAutospacing="0"/>
        <w:ind w:firstLine="426"/>
        <w:rPr>
          <w:color w:val="000000"/>
          <w:szCs w:val="28"/>
        </w:rPr>
      </w:pPr>
      <w:r>
        <w:rPr>
          <w:color w:val="000000"/>
          <w:szCs w:val="28"/>
        </w:rPr>
        <w:t xml:space="preserve">2.2.3. Достижение целевых показателей, установленных </w:t>
      </w:r>
      <w:r>
        <w:rPr>
          <w:spacing w:val="-1"/>
          <w:szCs w:val="28"/>
        </w:rPr>
        <w:t>подпрограммой</w:t>
      </w:r>
      <w:r w:rsidR="00C059D3">
        <w:rPr>
          <w:spacing w:val="-1"/>
          <w:szCs w:val="28"/>
        </w:rPr>
        <w:t>.</w:t>
      </w:r>
      <w:r>
        <w:rPr>
          <w:color w:val="000000"/>
          <w:szCs w:val="28"/>
        </w:rPr>
        <w:t xml:space="preserve"> </w:t>
      </w:r>
    </w:p>
    <w:p w:rsidR="00747D47" w:rsidRDefault="009D16DE" w:rsidP="00747D47">
      <w:pPr>
        <w:pStyle w:val="a5"/>
        <w:spacing w:before="0" w:beforeAutospacing="0" w:after="0" w:afterAutospacing="0"/>
        <w:ind w:firstLine="426"/>
        <w:rPr>
          <w:color w:val="000000"/>
          <w:szCs w:val="28"/>
        </w:rPr>
      </w:pPr>
      <w:r w:rsidRPr="00747D47">
        <w:rPr>
          <w:color w:val="000000"/>
          <w:szCs w:val="28"/>
        </w:rPr>
        <w:t>2.3. Организация антинаркотической пропаганды среди населения муниципального образования</w:t>
      </w:r>
      <w:r w:rsidR="00747D47">
        <w:rPr>
          <w:color w:val="000000"/>
          <w:szCs w:val="28"/>
        </w:rPr>
        <w:t>.</w:t>
      </w:r>
      <w:r w:rsidRPr="00747D47">
        <w:rPr>
          <w:color w:val="000000"/>
          <w:szCs w:val="28"/>
        </w:rPr>
        <w:t xml:space="preserve"> </w:t>
      </w:r>
    </w:p>
    <w:p w:rsidR="00747D47" w:rsidRDefault="00747D47" w:rsidP="00747D47">
      <w:pPr>
        <w:pStyle w:val="a5"/>
        <w:spacing w:before="0" w:beforeAutospacing="0" w:after="0" w:afterAutospacing="0"/>
        <w:ind w:firstLine="426"/>
        <w:rPr>
          <w:color w:val="000000"/>
          <w:szCs w:val="28"/>
        </w:rPr>
      </w:pPr>
      <w:r>
        <w:rPr>
          <w:color w:val="000000"/>
          <w:szCs w:val="28"/>
        </w:rPr>
        <w:t xml:space="preserve">2.4. </w:t>
      </w:r>
      <w:r w:rsidR="009D16DE" w:rsidRPr="00747D47">
        <w:rPr>
          <w:color w:val="000000"/>
          <w:szCs w:val="28"/>
        </w:rPr>
        <w:t xml:space="preserve">Использование проектного подхода к проведению антинаркотической работы, </w:t>
      </w:r>
      <w:r w:rsidR="00C059D3">
        <w:rPr>
          <w:color w:val="000000"/>
          <w:szCs w:val="28"/>
        </w:rPr>
        <w:t xml:space="preserve">применение </w:t>
      </w:r>
      <w:r w:rsidR="009D16DE" w:rsidRPr="00747D47">
        <w:rPr>
          <w:color w:val="000000"/>
          <w:szCs w:val="28"/>
        </w:rPr>
        <w:t>инновационных технологий в антинаркотическом управлении</w:t>
      </w:r>
      <w:r w:rsidR="00C059D3">
        <w:rPr>
          <w:color w:val="000000"/>
          <w:szCs w:val="28"/>
        </w:rPr>
        <w:t>.</w:t>
      </w:r>
    </w:p>
    <w:p w:rsidR="00C059D3" w:rsidRDefault="00747D47" w:rsidP="00C059D3">
      <w:pPr>
        <w:pStyle w:val="a5"/>
        <w:spacing w:before="0" w:beforeAutospacing="0" w:after="0" w:afterAutospacing="0"/>
        <w:ind w:firstLine="426"/>
        <w:rPr>
          <w:color w:val="000000"/>
          <w:szCs w:val="28"/>
        </w:rPr>
      </w:pPr>
      <w:r>
        <w:rPr>
          <w:color w:val="000000"/>
          <w:szCs w:val="28"/>
        </w:rPr>
        <w:t xml:space="preserve">2.5. </w:t>
      </w:r>
      <w:r w:rsidR="009D16DE" w:rsidRPr="00747D47">
        <w:rPr>
          <w:color w:val="000000"/>
          <w:szCs w:val="28"/>
        </w:rPr>
        <w:t xml:space="preserve">Проведение мониторинга общественного мнения </w:t>
      </w:r>
      <w:r>
        <w:rPr>
          <w:color w:val="000000"/>
          <w:szCs w:val="28"/>
        </w:rPr>
        <w:t>по вопросам профилакт</w:t>
      </w:r>
      <w:r w:rsidR="00C059D3">
        <w:rPr>
          <w:color w:val="000000"/>
          <w:szCs w:val="28"/>
        </w:rPr>
        <w:t>и</w:t>
      </w:r>
      <w:r>
        <w:rPr>
          <w:color w:val="000000"/>
          <w:szCs w:val="28"/>
        </w:rPr>
        <w:t xml:space="preserve">ки </w:t>
      </w:r>
      <w:r w:rsidR="00C059D3">
        <w:rPr>
          <w:color w:val="000000"/>
          <w:szCs w:val="28"/>
        </w:rPr>
        <w:t>наркомании.</w:t>
      </w:r>
    </w:p>
    <w:p w:rsidR="009D16DE" w:rsidRDefault="00C059D3" w:rsidP="00C059D3">
      <w:pPr>
        <w:pStyle w:val="a5"/>
        <w:spacing w:before="0" w:beforeAutospacing="0" w:after="0" w:afterAutospacing="0"/>
        <w:ind w:firstLine="426"/>
        <w:rPr>
          <w:color w:val="000000"/>
          <w:szCs w:val="28"/>
        </w:rPr>
      </w:pPr>
      <w:r>
        <w:rPr>
          <w:color w:val="000000"/>
          <w:szCs w:val="28"/>
        </w:rPr>
        <w:lastRenderedPageBreak/>
        <w:t xml:space="preserve">2.6. </w:t>
      </w:r>
      <w:r w:rsidR="009D16DE" w:rsidRPr="00747D47">
        <w:rPr>
          <w:color w:val="000000"/>
          <w:szCs w:val="28"/>
        </w:rPr>
        <w:t>Организация обучающих мероприятий для специалистов, проводящих работу по противодействию наркомании; содействие в повышении квалификации и переподготовке кадров</w:t>
      </w:r>
      <w:r>
        <w:rPr>
          <w:color w:val="000000"/>
          <w:szCs w:val="28"/>
        </w:rPr>
        <w:t>.</w:t>
      </w:r>
    </w:p>
    <w:p w:rsidR="009D16DE" w:rsidRPr="00F14A34" w:rsidRDefault="009D16DE" w:rsidP="00C059D3">
      <w:pPr>
        <w:pStyle w:val="a5"/>
        <w:numPr>
          <w:ilvl w:val="0"/>
          <w:numId w:val="12"/>
        </w:numPr>
        <w:spacing w:before="0" w:beforeAutospacing="0" w:after="0" w:afterAutospacing="0"/>
        <w:ind w:left="0" w:firstLine="142"/>
        <w:rPr>
          <w:b/>
          <w:spacing w:val="-1"/>
          <w:szCs w:val="28"/>
        </w:rPr>
      </w:pPr>
      <w:r w:rsidRPr="00F14A34">
        <w:rPr>
          <w:b/>
          <w:color w:val="000000"/>
          <w:szCs w:val="28"/>
        </w:rPr>
        <w:t xml:space="preserve">Координация </w:t>
      </w:r>
      <w:r w:rsidR="001D7A0A" w:rsidRPr="001D7A0A">
        <w:rPr>
          <w:b/>
          <w:color w:val="000000"/>
          <w:szCs w:val="28"/>
        </w:rPr>
        <w:t>антинаркотической комисси</w:t>
      </w:r>
      <w:r w:rsidR="001D7A0A">
        <w:rPr>
          <w:b/>
          <w:color w:val="000000"/>
          <w:szCs w:val="28"/>
        </w:rPr>
        <w:t>ей</w:t>
      </w:r>
      <w:r w:rsidR="001D7A0A" w:rsidRPr="001D7A0A">
        <w:rPr>
          <w:b/>
          <w:color w:val="000000"/>
          <w:szCs w:val="28"/>
        </w:rPr>
        <w:t xml:space="preserve"> муниципального образования</w:t>
      </w:r>
      <w:r w:rsidR="001D7A0A">
        <w:rPr>
          <w:b/>
          <w:color w:val="000000"/>
          <w:szCs w:val="28"/>
        </w:rPr>
        <w:t xml:space="preserve"> </w:t>
      </w:r>
      <w:r w:rsidRPr="00F14A34">
        <w:rPr>
          <w:b/>
          <w:color w:val="000000"/>
          <w:szCs w:val="28"/>
        </w:rPr>
        <w:t>деятельности органов и организаций системы профилактики наркомании</w:t>
      </w:r>
      <w:r w:rsidR="00C059D3">
        <w:rPr>
          <w:b/>
          <w:color w:val="000000"/>
          <w:szCs w:val="28"/>
        </w:rPr>
        <w:t>.</w:t>
      </w:r>
    </w:p>
    <w:p w:rsidR="00C059D3" w:rsidRDefault="009D16DE" w:rsidP="001D7A0A">
      <w:pPr>
        <w:pStyle w:val="a5"/>
        <w:numPr>
          <w:ilvl w:val="1"/>
          <w:numId w:val="12"/>
        </w:numPr>
        <w:ind w:left="0" w:firstLine="426"/>
        <w:rPr>
          <w:color w:val="000000"/>
          <w:szCs w:val="28"/>
        </w:rPr>
      </w:pPr>
      <w:r>
        <w:rPr>
          <w:color w:val="000000"/>
          <w:szCs w:val="28"/>
        </w:rPr>
        <w:t xml:space="preserve">Создание при </w:t>
      </w:r>
      <w:r w:rsidR="001D7A0A" w:rsidRPr="001D7A0A">
        <w:rPr>
          <w:color w:val="000000"/>
          <w:szCs w:val="28"/>
        </w:rPr>
        <w:t xml:space="preserve">антинаркотической комиссии муниципального образования </w:t>
      </w:r>
      <w:r>
        <w:rPr>
          <w:color w:val="000000"/>
          <w:szCs w:val="28"/>
        </w:rPr>
        <w:t>межведомственных рабочих групп, результа</w:t>
      </w:r>
      <w:r w:rsidR="00C059D3">
        <w:rPr>
          <w:color w:val="000000"/>
          <w:szCs w:val="28"/>
        </w:rPr>
        <w:t>ты их деятельности.</w:t>
      </w:r>
    </w:p>
    <w:p w:rsidR="00C059D3" w:rsidRDefault="00404361" w:rsidP="00C059D3">
      <w:pPr>
        <w:pStyle w:val="a5"/>
        <w:numPr>
          <w:ilvl w:val="1"/>
          <w:numId w:val="12"/>
        </w:numPr>
        <w:rPr>
          <w:color w:val="000000"/>
          <w:szCs w:val="28"/>
        </w:rPr>
      </w:pPr>
      <w:r>
        <w:rPr>
          <w:szCs w:val="28"/>
        </w:rPr>
        <w:t>Организация в</w:t>
      </w:r>
      <w:r w:rsidR="009D16DE" w:rsidRPr="00C059D3">
        <w:rPr>
          <w:szCs w:val="28"/>
        </w:rPr>
        <w:t>заимодействи</w:t>
      </w:r>
      <w:r>
        <w:rPr>
          <w:szCs w:val="28"/>
        </w:rPr>
        <w:t>я</w:t>
      </w:r>
      <w:r w:rsidR="009D16DE" w:rsidRPr="00C059D3">
        <w:rPr>
          <w:szCs w:val="28"/>
        </w:rPr>
        <w:t xml:space="preserve"> с общественными антинаркотическим</w:t>
      </w:r>
      <w:r w:rsidR="00C059D3">
        <w:rPr>
          <w:szCs w:val="28"/>
        </w:rPr>
        <w:t>и объединениями и организациями.</w:t>
      </w:r>
    </w:p>
    <w:p w:rsidR="00C059D3" w:rsidRPr="00404361" w:rsidRDefault="00C059D3" w:rsidP="00C059D3">
      <w:pPr>
        <w:pStyle w:val="a5"/>
        <w:numPr>
          <w:ilvl w:val="0"/>
          <w:numId w:val="12"/>
        </w:numPr>
        <w:rPr>
          <w:b/>
          <w:color w:val="000000"/>
          <w:szCs w:val="28"/>
        </w:rPr>
      </w:pPr>
      <w:r w:rsidRPr="00404361">
        <w:rPr>
          <w:b/>
          <w:szCs w:val="28"/>
        </w:rPr>
        <w:t xml:space="preserve">Предложения </w:t>
      </w:r>
      <w:r w:rsidR="00404361" w:rsidRPr="00404361">
        <w:rPr>
          <w:b/>
          <w:szCs w:val="28"/>
        </w:rPr>
        <w:t>по совершенст</w:t>
      </w:r>
      <w:r w:rsidRPr="00404361">
        <w:rPr>
          <w:b/>
          <w:szCs w:val="28"/>
        </w:rPr>
        <w:t>вованию работы.</w:t>
      </w:r>
    </w:p>
    <w:p w:rsidR="00404361" w:rsidRPr="00404361" w:rsidRDefault="00404361" w:rsidP="00404361">
      <w:pPr>
        <w:pStyle w:val="a5"/>
        <w:numPr>
          <w:ilvl w:val="1"/>
          <w:numId w:val="12"/>
        </w:numPr>
        <w:rPr>
          <w:color w:val="000000"/>
          <w:szCs w:val="28"/>
        </w:rPr>
      </w:pPr>
      <w:r>
        <w:rPr>
          <w:szCs w:val="28"/>
        </w:rPr>
        <w:t xml:space="preserve">Предложения </w:t>
      </w:r>
      <w:r w:rsidR="001D7A0A">
        <w:rPr>
          <w:szCs w:val="28"/>
        </w:rPr>
        <w:t>в</w:t>
      </w:r>
      <w:r w:rsidR="00C059D3">
        <w:rPr>
          <w:szCs w:val="28"/>
        </w:rPr>
        <w:t xml:space="preserve"> план работы антинаркотичес</w:t>
      </w:r>
      <w:r>
        <w:rPr>
          <w:szCs w:val="28"/>
        </w:rPr>
        <w:t>кой комиссии Ростовской области</w:t>
      </w:r>
      <w:r w:rsidR="00CE49F9">
        <w:rPr>
          <w:szCs w:val="28"/>
        </w:rPr>
        <w:t xml:space="preserve"> на 202</w:t>
      </w:r>
      <w:r w:rsidR="00E15D7F">
        <w:rPr>
          <w:szCs w:val="28"/>
        </w:rPr>
        <w:t>1</w:t>
      </w:r>
      <w:r w:rsidR="00CE49F9">
        <w:rPr>
          <w:szCs w:val="28"/>
        </w:rPr>
        <w:t xml:space="preserve"> год</w:t>
      </w:r>
      <w:r>
        <w:rPr>
          <w:szCs w:val="28"/>
        </w:rPr>
        <w:t>.</w:t>
      </w:r>
    </w:p>
    <w:p w:rsidR="00C059D3" w:rsidRPr="00C059D3" w:rsidRDefault="00404361" w:rsidP="00404361">
      <w:pPr>
        <w:pStyle w:val="a5"/>
        <w:numPr>
          <w:ilvl w:val="1"/>
          <w:numId w:val="12"/>
        </w:numPr>
        <w:rPr>
          <w:color w:val="000000"/>
          <w:szCs w:val="28"/>
        </w:rPr>
      </w:pPr>
      <w:r>
        <w:rPr>
          <w:szCs w:val="28"/>
        </w:rPr>
        <w:t>П</w:t>
      </w:r>
      <w:r w:rsidR="00C059D3">
        <w:rPr>
          <w:szCs w:val="28"/>
        </w:rPr>
        <w:t>редложения для включения в решения антинаркотической комиссии Ростовской области на 202</w:t>
      </w:r>
      <w:r w:rsidR="00E15D7F">
        <w:rPr>
          <w:szCs w:val="28"/>
        </w:rPr>
        <w:t>1</w:t>
      </w:r>
      <w:r w:rsidR="00C059D3">
        <w:rPr>
          <w:szCs w:val="28"/>
        </w:rPr>
        <w:t xml:space="preserve"> год.</w:t>
      </w:r>
    </w:p>
    <w:p w:rsidR="00071389" w:rsidRPr="00392E0C" w:rsidRDefault="00071389" w:rsidP="00715027">
      <w:pPr>
        <w:pStyle w:val="a5"/>
        <w:spacing w:before="0" w:beforeAutospacing="0" w:after="0" w:afterAutospacing="0"/>
        <w:jc w:val="center"/>
        <w:rPr>
          <w:color w:val="000000"/>
          <w:szCs w:val="28"/>
        </w:rPr>
      </w:pPr>
    </w:p>
    <w:p w:rsidR="00C059D3" w:rsidRDefault="00C059D3" w:rsidP="00715027">
      <w:pPr>
        <w:pStyle w:val="a5"/>
        <w:spacing w:before="0" w:beforeAutospacing="0" w:after="0" w:afterAutospacing="0"/>
        <w:ind w:firstLine="0"/>
        <w:jc w:val="center"/>
        <w:rPr>
          <w:color w:val="000000"/>
          <w:szCs w:val="28"/>
        </w:rPr>
      </w:pPr>
    </w:p>
    <w:p w:rsidR="001D7A0A" w:rsidRDefault="001D7A0A" w:rsidP="00715027">
      <w:pPr>
        <w:pStyle w:val="a5"/>
        <w:spacing w:before="0" w:beforeAutospacing="0" w:after="0" w:afterAutospacing="0"/>
        <w:ind w:firstLine="0"/>
        <w:jc w:val="center"/>
        <w:rPr>
          <w:color w:val="000000"/>
          <w:szCs w:val="28"/>
        </w:rPr>
      </w:pPr>
    </w:p>
    <w:p w:rsidR="001D7A0A" w:rsidRDefault="001D7A0A" w:rsidP="00715027">
      <w:pPr>
        <w:pStyle w:val="a5"/>
        <w:spacing w:before="0" w:beforeAutospacing="0" w:after="0" w:afterAutospacing="0"/>
        <w:ind w:firstLine="0"/>
        <w:jc w:val="center"/>
        <w:rPr>
          <w:color w:val="000000"/>
          <w:szCs w:val="28"/>
        </w:rPr>
      </w:pPr>
    </w:p>
    <w:p w:rsidR="001D7A0A" w:rsidRDefault="001D7A0A" w:rsidP="00715027">
      <w:pPr>
        <w:pStyle w:val="a5"/>
        <w:spacing w:before="0" w:beforeAutospacing="0" w:after="0" w:afterAutospacing="0"/>
        <w:ind w:firstLine="0"/>
        <w:jc w:val="center"/>
        <w:rPr>
          <w:color w:val="000000"/>
          <w:szCs w:val="28"/>
        </w:rPr>
      </w:pPr>
    </w:p>
    <w:p w:rsidR="001D7A0A" w:rsidRDefault="001D7A0A" w:rsidP="00715027">
      <w:pPr>
        <w:pStyle w:val="a5"/>
        <w:spacing w:before="0" w:beforeAutospacing="0" w:after="0" w:afterAutospacing="0"/>
        <w:ind w:firstLine="0"/>
        <w:jc w:val="center"/>
        <w:rPr>
          <w:color w:val="000000"/>
          <w:szCs w:val="28"/>
        </w:rPr>
      </w:pPr>
    </w:p>
    <w:p w:rsidR="001D7A0A" w:rsidRDefault="001D7A0A" w:rsidP="00715027">
      <w:pPr>
        <w:pStyle w:val="a5"/>
        <w:spacing w:before="0" w:beforeAutospacing="0" w:after="0" w:afterAutospacing="0"/>
        <w:ind w:firstLine="0"/>
        <w:jc w:val="center"/>
        <w:rPr>
          <w:color w:val="000000"/>
          <w:szCs w:val="28"/>
        </w:rPr>
      </w:pPr>
    </w:p>
    <w:p w:rsidR="00C059D3" w:rsidRDefault="00C059D3" w:rsidP="00715027">
      <w:pPr>
        <w:pStyle w:val="a5"/>
        <w:spacing w:before="0" w:beforeAutospacing="0" w:after="0" w:afterAutospacing="0"/>
        <w:ind w:firstLine="0"/>
        <w:jc w:val="center"/>
        <w:rPr>
          <w:color w:val="000000"/>
          <w:szCs w:val="28"/>
        </w:rPr>
      </w:pPr>
    </w:p>
    <w:p w:rsidR="00C059D3" w:rsidRDefault="00C059D3" w:rsidP="00715027">
      <w:pPr>
        <w:pStyle w:val="a5"/>
        <w:spacing w:before="0" w:beforeAutospacing="0" w:after="0" w:afterAutospacing="0"/>
        <w:ind w:firstLine="0"/>
        <w:jc w:val="center"/>
        <w:rPr>
          <w:color w:val="000000"/>
          <w:szCs w:val="28"/>
        </w:rPr>
      </w:pPr>
    </w:p>
    <w:p w:rsidR="00C059D3" w:rsidRDefault="00C059D3" w:rsidP="00715027">
      <w:pPr>
        <w:pStyle w:val="a5"/>
        <w:spacing w:before="0" w:beforeAutospacing="0" w:after="0" w:afterAutospacing="0"/>
        <w:ind w:firstLine="0"/>
        <w:jc w:val="center"/>
        <w:rPr>
          <w:color w:val="000000"/>
          <w:szCs w:val="28"/>
        </w:rPr>
      </w:pPr>
    </w:p>
    <w:p w:rsidR="00C059D3" w:rsidRDefault="00C059D3" w:rsidP="00715027">
      <w:pPr>
        <w:pStyle w:val="a5"/>
        <w:spacing w:before="0" w:beforeAutospacing="0" w:after="0" w:afterAutospacing="0"/>
        <w:ind w:firstLine="0"/>
        <w:jc w:val="center"/>
        <w:rPr>
          <w:color w:val="000000"/>
          <w:szCs w:val="28"/>
        </w:rPr>
      </w:pPr>
    </w:p>
    <w:p w:rsidR="00C059D3" w:rsidRDefault="00C059D3" w:rsidP="00715027">
      <w:pPr>
        <w:pStyle w:val="a5"/>
        <w:spacing w:before="0" w:beforeAutospacing="0" w:after="0" w:afterAutospacing="0"/>
        <w:ind w:firstLine="0"/>
        <w:jc w:val="center"/>
        <w:rPr>
          <w:color w:val="000000"/>
          <w:szCs w:val="28"/>
        </w:rPr>
      </w:pPr>
    </w:p>
    <w:p w:rsidR="00C059D3" w:rsidRDefault="00C059D3" w:rsidP="00715027">
      <w:pPr>
        <w:pStyle w:val="a5"/>
        <w:spacing w:before="0" w:beforeAutospacing="0" w:after="0" w:afterAutospacing="0"/>
        <w:ind w:firstLine="0"/>
        <w:jc w:val="center"/>
        <w:rPr>
          <w:color w:val="000000"/>
          <w:szCs w:val="28"/>
        </w:rPr>
      </w:pPr>
    </w:p>
    <w:p w:rsidR="00C059D3" w:rsidRDefault="00C059D3" w:rsidP="00715027">
      <w:pPr>
        <w:pStyle w:val="a5"/>
        <w:spacing w:before="0" w:beforeAutospacing="0" w:after="0" w:afterAutospacing="0"/>
        <w:ind w:firstLine="0"/>
        <w:jc w:val="center"/>
        <w:rPr>
          <w:color w:val="000000"/>
          <w:szCs w:val="28"/>
        </w:rPr>
      </w:pPr>
    </w:p>
    <w:p w:rsidR="00C059D3" w:rsidRDefault="00C059D3" w:rsidP="00715027">
      <w:pPr>
        <w:pStyle w:val="a5"/>
        <w:spacing w:before="0" w:beforeAutospacing="0" w:after="0" w:afterAutospacing="0"/>
        <w:ind w:firstLine="0"/>
        <w:jc w:val="center"/>
        <w:rPr>
          <w:color w:val="000000"/>
          <w:szCs w:val="28"/>
        </w:rPr>
      </w:pPr>
    </w:p>
    <w:p w:rsidR="00C059D3" w:rsidRDefault="00C059D3" w:rsidP="00715027">
      <w:pPr>
        <w:pStyle w:val="a5"/>
        <w:spacing w:before="0" w:beforeAutospacing="0" w:after="0" w:afterAutospacing="0"/>
        <w:ind w:firstLine="0"/>
        <w:jc w:val="center"/>
        <w:rPr>
          <w:color w:val="000000"/>
          <w:szCs w:val="28"/>
        </w:rPr>
      </w:pPr>
    </w:p>
    <w:p w:rsidR="00983DC1" w:rsidRDefault="00983DC1" w:rsidP="00715027">
      <w:pPr>
        <w:pStyle w:val="a5"/>
        <w:spacing w:before="0" w:beforeAutospacing="0" w:after="0" w:afterAutospacing="0"/>
        <w:ind w:firstLine="0"/>
        <w:jc w:val="center"/>
        <w:rPr>
          <w:color w:val="000000"/>
          <w:szCs w:val="28"/>
        </w:rPr>
      </w:pPr>
    </w:p>
    <w:p w:rsidR="00B6525A" w:rsidRDefault="00081B94" w:rsidP="00715027">
      <w:pPr>
        <w:pStyle w:val="a5"/>
        <w:spacing w:before="0" w:beforeAutospacing="0" w:after="0" w:afterAutospacing="0"/>
        <w:ind w:firstLine="0"/>
        <w:jc w:val="center"/>
        <w:rPr>
          <w:color w:val="000000"/>
          <w:szCs w:val="28"/>
        </w:rPr>
      </w:pPr>
      <w:r w:rsidRPr="00392E0C">
        <w:rPr>
          <w:color w:val="000000"/>
          <w:szCs w:val="28"/>
        </w:rPr>
        <w:lastRenderedPageBreak/>
        <w:t xml:space="preserve">Рекомендации </w:t>
      </w:r>
    </w:p>
    <w:p w:rsidR="001D7A0A" w:rsidRDefault="009502E6" w:rsidP="00715027">
      <w:pPr>
        <w:pStyle w:val="a5"/>
        <w:spacing w:before="0" w:beforeAutospacing="0" w:after="0" w:afterAutospacing="0"/>
        <w:ind w:firstLine="0"/>
        <w:jc w:val="center"/>
        <w:rPr>
          <w:color w:val="000000"/>
          <w:szCs w:val="28"/>
        </w:rPr>
      </w:pPr>
      <w:proofErr w:type="gramStart"/>
      <w:r>
        <w:rPr>
          <w:color w:val="000000"/>
          <w:szCs w:val="28"/>
        </w:rPr>
        <w:t>по</w:t>
      </w:r>
      <w:proofErr w:type="gramEnd"/>
      <w:r>
        <w:rPr>
          <w:color w:val="000000"/>
          <w:szCs w:val="28"/>
        </w:rPr>
        <w:t xml:space="preserve"> заполнению отчета о результатах деятельности антинаркотической комиссии </w:t>
      </w:r>
    </w:p>
    <w:p w:rsidR="00081B94" w:rsidRDefault="009502E6" w:rsidP="00715027">
      <w:pPr>
        <w:pStyle w:val="a5"/>
        <w:spacing w:before="0" w:beforeAutospacing="0" w:after="0" w:afterAutospacing="0"/>
        <w:ind w:firstLine="0"/>
        <w:jc w:val="center"/>
        <w:rPr>
          <w:color w:val="000000"/>
          <w:szCs w:val="28"/>
        </w:rPr>
      </w:pPr>
      <w:proofErr w:type="gramStart"/>
      <w:r>
        <w:rPr>
          <w:color w:val="000000"/>
          <w:szCs w:val="28"/>
        </w:rPr>
        <w:t>муниципального</w:t>
      </w:r>
      <w:proofErr w:type="gramEnd"/>
      <w:r>
        <w:rPr>
          <w:color w:val="000000"/>
          <w:szCs w:val="28"/>
        </w:rPr>
        <w:t xml:space="preserve"> образования Ростовской области </w:t>
      </w:r>
      <w:r w:rsidR="00C059D3">
        <w:rPr>
          <w:color w:val="000000"/>
          <w:szCs w:val="28"/>
        </w:rPr>
        <w:t>за 20</w:t>
      </w:r>
      <w:r w:rsidR="00E15D7F">
        <w:rPr>
          <w:color w:val="000000"/>
          <w:szCs w:val="28"/>
        </w:rPr>
        <w:t xml:space="preserve">20 </w:t>
      </w:r>
      <w:r w:rsidR="00C059D3">
        <w:rPr>
          <w:color w:val="000000"/>
          <w:szCs w:val="28"/>
        </w:rPr>
        <w:t>год</w:t>
      </w:r>
      <w:r>
        <w:rPr>
          <w:color w:val="000000"/>
          <w:szCs w:val="28"/>
        </w:rPr>
        <w:t xml:space="preserve"> </w:t>
      </w:r>
    </w:p>
    <w:p w:rsidR="003E0386" w:rsidRPr="00392E0C" w:rsidRDefault="003E0386" w:rsidP="00715027">
      <w:pPr>
        <w:pStyle w:val="a5"/>
        <w:spacing w:before="0" w:beforeAutospacing="0" w:after="0" w:afterAutospacing="0"/>
        <w:ind w:firstLine="0"/>
        <w:jc w:val="center"/>
        <w:rPr>
          <w:color w:val="000000"/>
          <w:szCs w:val="28"/>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103"/>
        <w:gridCol w:w="9498"/>
      </w:tblGrid>
      <w:tr w:rsidR="00081B94" w:rsidRPr="00F14A5F" w:rsidTr="004C4AD6">
        <w:tc>
          <w:tcPr>
            <w:tcW w:w="851" w:type="dxa"/>
          </w:tcPr>
          <w:p w:rsidR="00081B94" w:rsidRPr="00F14A5F" w:rsidRDefault="009502E6" w:rsidP="00F14A5F">
            <w:pPr>
              <w:ind w:firstLine="0"/>
              <w:jc w:val="center"/>
              <w:rPr>
                <w:b/>
                <w:sz w:val="24"/>
                <w:szCs w:val="24"/>
              </w:rPr>
            </w:pPr>
            <w:r w:rsidRPr="00F14A5F">
              <w:rPr>
                <w:b/>
                <w:sz w:val="24"/>
                <w:szCs w:val="24"/>
              </w:rPr>
              <w:t>№ п/п</w:t>
            </w:r>
          </w:p>
        </w:tc>
        <w:tc>
          <w:tcPr>
            <w:tcW w:w="5103" w:type="dxa"/>
          </w:tcPr>
          <w:p w:rsidR="00081B94" w:rsidRPr="00F14A5F" w:rsidRDefault="00F14A5F" w:rsidP="00F14A5F">
            <w:pPr>
              <w:tabs>
                <w:tab w:val="left" w:pos="4575"/>
              </w:tabs>
              <w:jc w:val="center"/>
              <w:rPr>
                <w:b/>
                <w:sz w:val="24"/>
                <w:szCs w:val="24"/>
              </w:rPr>
            </w:pPr>
            <w:r w:rsidRPr="00F14A5F">
              <w:rPr>
                <w:b/>
                <w:sz w:val="24"/>
                <w:szCs w:val="24"/>
              </w:rPr>
              <w:t>Разделы отчета</w:t>
            </w:r>
          </w:p>
        </w:tc>
        <w:tc>
          <w:tcPr>
            <w:tcW w:w="9498" w:type="dxa"/>
          </w:tcPr>
          <w:p w:rsidR="00A029BF" w:rsidRPr="00F14A5F" w:rsidRDefault="00F14A5F" w:rsidP="00F14A5F">
            <w:pPr>
              <w:pStyle w:val="3"/>
              <w:spacing w:after="0"/>
              <w:ind w:left="0" w:firstLine="1003"/>
              <w:jc w:val="center"/>
              <w:rPr>
                <w:b/>
                <w:sz w:val="24"/>
                <w:szCs w:val="24"/>
              </w:rPr>
            </w:pPr>
            <w:r w:rsidRPr="00F14A5F">
              <w:rPr>
                <w:b/>
                <w:sz w:val="24"/>
                <w:szCs w:val="24"/>
              </w:rPr>
              <w:t>Содержание отчетной информации</w:t>
            </w:r>
          </w:p>
        </w:tc>
      </w:tr>
      <w:tr w:rsidR="00081B94" w:rsidRPr="00F14A5F" w:rsidTr="004C4AD6">
        <w:tc>
          <w:tcPr>
            <w:tcW w:w="851" w:type="dxa"/>
          </w:tcPr>
          <w:p w:rsidR="00081B94" w:rsidRPr="00F14A5F" w:rsidRDefault="00081B94" w:rsidP="00867A7B">
            <w:pPr>
              <w:numPr>
                <w:ilvl w:val="0"/>
                <w:numId w:val="3"/>
              </w:numPr>
              <w:tabs>
                <w:tab w:val="num" w:pos="0"/>
              </w:tabs>
              <w:ind w:left="0" w:right="10" w:firstLine="0"/>
              <w:rPr>
                <w:sz w:val="24"/>
                <w:szCs w:val="24"/>
              </w:rPr>
            </w:pPr>
          </w:p>
        </w:tc>
        <w:tc>
          <w:tcPr>
            <w:tcW w:w="5103" w:type="dxa"/>
          </w:tcPr>
          <w:p w:rsidR="00081B94" w:rsidRPr="00F14A5F" w:rsidRDefault="00081B94" w:rsidP="001D7A0A">
            <w:pPr>
              <w:pStyle w:val="a5"/>
              <w:spacing w:before="30" w:after="30"/>
              <w:ind w:firstLine="0"/>
              <w:rPr>
                <w:b/>
                <w:color w:val="000000"/>
                <w:sz w:val="24"/>
                <w:szCs w:val="24"/>
              </w:rPr>
            </w:pPr>
            <w:r w:rsidRPr="00F14A5F">
              <w:rPr>
                <w:b/>
                <w:color w:val="000000"/>
                <w:sz w:val="24"/>
                <w:szCs w:val="24"/>
              </w:rPr>
              <w:t>Соблюдение регламента антинаркотической комиссии муниципального образования</w:t>
            </w:r>
            <w:r w:rsidR="00F15549" w:rsidRPr="00F14A5F">
              <w:rPr>
                <w:b/>
                <w:color w:val="000000"/>
                <w:sz w:val="24"/>
                <w:szCs w:val="24"/>
              </w:rPr>
              <w:t xml:space="preserve"> </w:t>
            </w:r>
          </w:p>
        </w:tc>
        <w:tc>
          <w:tcPr>
            <w:tcW w:w="9498" w:type="dxa"/>
          </w:tcPr>
          <w:p w:rsidR="003E0386" w:rsidRPr="00F14A5F" w:rsidRDefault="0017437E" w:rsidP="00983DC1">
            <w:pPr>
              <w:shd w:val="clear" w:color="auto" w:fill="FFFFFF"/>
              <w:ind w:firstLine="566"/>
              <w:rPr>
                <w:sz w:val="24"/>
                <w:szCs w:val="24"/>
              </w:rPr>
            </w:pPr>
            <w:r w:rsidRPr="00F14A5F">
              <w:rPr>
                <w:sz w:val="24"/>
                <w:szCs w:val="24"/>
              </w:rPr>
              <w:t>Информ</w:t>
            </w:r>
            <w:r w:rsidR="00983DC1" w:rsidRPr="00F14A5F">
              <w:rPr>
                <w:sz w:val="24"/>
                <w:szCs w:val="24"/>
              </w:rPr>
              <w:t xml:space="preserve">ация об исполнении регламента, </w:t>
            </w:r>
            <w:r w:rsidRPr="00F14A5F">
              <w:rPr>
                <w:sz w:val="24"/>
                <w:szCs w:val="24"/>
              </w:rPr>
              <w:t xml:space="preserve">положения </w:t>
            </w:r>
            <w:r w:rsidR="00983DC1" w:rsidRPr="00F14A5F">
              <w:rPr>
                <w:sz w:val="24"/>
                <w:szCs w:val="24"/>
              </w:rPr>
              <w:t xml:space="preserve">и плана </w:t>
            </w:r>
            <w:r w:rsidRPr="00F14A5F">
              <w:rPr>
                <w:sz w:val="24"/>
                <w:szCs w:val="24"/>
              </w:rPr>
              <w:t>о</w:t>
            </w:r>
            <w:r w:rsidR="00F15549" w:rsidRPr="00F14A5F">
              <w:rPr>
                <w:sz w:val="24"/>
                <w:szCs w:val="24"/>
              </w:rPr>
              <w:t xml:space="preserve"> работе </w:t>
            </w:r>
            <w:r w:rsidR="00983DC1" w:rsidRPr="00F14A5F">
              <w:rPr>
                <w:bCs/>
                <w:sz w:val="24"/>
                <w:szCs w:val="24"/>
              </w:rPr>
              <w:t>антинаркотической комиссии муниципального образования</w:t>
            </w:r>
            <w:r w:rsidR="00983DC1" w:rsidRPr="00F14A5F">
              <w:rPr>
                <w:sz w:val="24"/>
                <w:szCs w:val="24"/>
              </w:rPr>
              <w:t>.</w:t>
            </w:r>
          </w:p>
        </w:tc>
      </w:tr>
      <w:tr w:rsidR="005E1419" w:rsidRPr="00F14A5F" w:rsidTr="004C4AD6">
        <w:tc>
          <w:tcPr>
            <w:tcW w:w="851" w:type="dxa"/>
          </w:tcPr>
          <w:p w:rsidR="005E1419" w:rsidRPr="00F14A5F" w:rsidRDefault="00B6525A" w:rsidP="0017437E">
            <w:pPr>
              <w:ind w:right="10" w:firstLine="0"/>
              <w:rPr>
                <w:sz w:val="24"/>
                <w:szCs w:val="24"/>
              </w:rPr>
            </w:pPr>
            <w:r w:rsidRPr="00F14A5F">
              <w:rPr>
                <w:sz w:val="24"/>
                <w:szCs w:val="24"/>
              </w:rPr>
              <w:t>1</w:t>
            </w:r>
            <w:r w:rsidR="0017437E" w:rsidRPr="00F14A5F">
              <w:rPr>
                <w:sz w:val="24"/>
                <w:szCs w:val="24"/>
              </w:rPr>
              <w:t>.1.</w:t>
            </w:r>
          </w:p>
        </w:tc>
        <w:tc>
          <w:tcPr>
            <w:tcW w:w="5103" w:type="dxa"/>
          </w:tcPr>
          <w:p w:rsidR="005E1419" w:rsidRPr="00F14A5F" w:rsidRDefault="0017437E" w:rsidP="0017437E">
            <w:pPr>
              <w:pStyle w:val="a5"/>
              <w:spacing w:before="30" w:after="30"/>
              <w:ind w:firstLine="0"/>
              <w:rPr>
                <w:color w:val="000000"/>
                <w:sz w:val="24"/>
                <w:szCs w:val="24"/>
              </w:rPr>
            </w:pPr>
            <w:r w:rsidRPr="00F14A5F">
              <w:rPr>
                <w:color w:val="000000"/>
                <w:sz w:val="24"/>
                <w:szCs w:val="24"/>
              </w:rPr>
              <w:t>Орга</w:t>
            </w:r>
            <w:r w:rsidR="00F15549" w:rsidRPr="00F14A5F">
              <w:rPr>
                <w:color w:val="000000"/>
                <w:sz w:val="24"/>
                <w:szCs w:val="24"/>
              </w:rPr>
              <w:t xml:space="preserve">низация и проведение заседаний </w:t>
            </w:r>
            <w:r w:rsidR="001D7A0A" w:rsidRPr="00F14A5F">
              <w:rPr>
                <w:color w:val="000000"/>
                <w:sz w:val="24"/>
                <w:szCs w:val="24"/>
              </w:rPr>
              <w:t>антинаркотической комиссии муниципального образования</w:t>
            </w:r>
          </w:p>
        </w:tc>
        <w:tc>
          <w:tcPr>
            <w:tcW w:w="9498" w:type="dxa"/>
          </w:tcPr>
          <w:p w:rsidR="005E1419" w:rsidRPr="00F14A5F" w:rsidRDefault="0017437E" w:rsidP="005E1419">
            <w:pPr>
              <w:shd w:val="clear" w:color="auto" w:fill="FFFFFF"/>
              <w:ind w:firstLine="566"/>
              <w:rPr>
                <w:sz w:val="24"/>
                <w:szCs w:val="24"/>
              </w:rPr>
            </w:pPr>
            <w:r w:rsidRPr="00F14A5F">
              <w:rPr>
                <w:sz w:val="24"/>
                <w:szCs w:val="24"/>
              </w:rPr>
              <w:t>К</w:t>
            </w:r>
            <w:r w:rsidR="005E1419" w:rsidRPr="00F14A5F">
              <w:rPr>
                <w:sz w:val="24"/>
                <w:szCs w:val="24"/>
              </w:rPr>
              <w:t>оличество заседаний</w:t>
            </w:r>
            <w:r w:rsidRPr="00F14A5F">
              <w:rPr>
                <w:sz w:val="24"/>
                <w:szCs w:val="24"/>
              </w:rPr>
              <w:t xml:space="preserve"> </w:t>
            </w:r>
            <w:r w:rsidR="00983DC1" w:rsidRPr="00F14A5F">
              <w:rPr>
                <w:bCs/>
                <w:sz w:val="24"/>
                <w:szCs w:val="24"/>
              </w:rPr>
              <w:t>антинаркотической комиссии муниципального образования</w:t>
            </w:r>
            <w:r w:rsidR="00CE49F9" w:rsidRPr="00F14A5F">
              <w:rPr>
                <w:sz w:val="24"/>
                <w:szCs w:val="24"/>
              </w:rPr>
              <w:t xml:space="preserve"> (с учетом</w:t>
            </w:r>
            <w:r w:rsidR="005E1419" w:rsidRPr="00F14A5F">
              <w:rPr>
                <w:sz w:val="24"/>
                <w:szCs w:val="24"/>
              </w:rPr>
              <w:t xml:space="preserve"> их периодичност</w:t>
            </w:r>
            <w:r w:rsidR="00CE49F9" w:rsidRPr="00F14A5F">
              <w:rPr>
                <w:sz w:val="24"/>
                <w:szCs w:val="24"/>
              </w:rPr>
              <w:t xml:space="preserve">и </w:t>
            </w:r>
            <w:r w:rsidRPr="00F14A5F">
              <w:rPr>
                <w:sz w:val="24"/>
                <w:szCs w:val="24"/>
              </w:rPr>
              <w:t xml:space="preserve">не реже одного раза </w:t>
            </w:r>
            <w:r w:rsidR="00CE49F9" w:rsidRPr="00F14A5F">
              <w:rPr>
                <w:sz w:val="24"/>
                <w:szCs w:val="24"/>
              </w:rPr>
              <w:t xml:space="preserve">в </w:t>
            </w:r>
            <w:r w:rsidR="00A17DB4">
              <w:rPr>
                <w:sz w:val="24"/>
                <w:szCs w:val="24"/>
              </w:rPr>
              <w:t>квартал) -</w:t>
            </w:r>
            <w:r w:rsidR="00FC2FA9">
              <w:rPr>
                <w:sz w:val="24"/>
                <w:szCs w:val="24"/>
              </w:rPr>
              <w:t xml:space="preserve"> </w:t>
            </w:r>
            <w:r w:rsidR="00A17DB4">
              <w:rPr>
                <w:sz w:val="24"/>
                <w:szCs w:val="24"/>
              </w:rPr>
              <w:t>4</w:t>
            </w:r>
            <w:r w:rsidR="00983DC1" w:rsidRPr="00F14A5F">
              <w:rPr>
                <w:sz w:val="24"/>
                <w:szCs w:val="24"/>
              </w:rPr>
              <w:t>.</w:t>
            </w:r>
          </w:p>
          <w:p w:rsidR="005E1419" w:rsidRPr="00F14A5F" w:rsidRDefault="0017437E" w:rsidP="005E1419">
            <w:pPr>
              <w:shd w:val="clear" w:color="auto" w:fill="FFFFFF"/>
              <w:ind w:firstLine="566"/>
              <w:rPr>
                <w:sz w:val="24"/>
                <w:szCs w:val="24"/>
              </w:rPr>
            </w:pPr>
            <w:r w:rsidRPr="00F14A5F">
              <w:rPr>
                <w:sz w:val="24"/>
                <w:szCs w:val="24"/>
              </w:rPr>
              <w:t>К</w:t>
            </w:r>
            <w:r w:rsidR="005E1419" w:rsidRPr="00F14A5F">
              <w:rPr>
                <w:sz w:val="24"/>
                <w:szCs w:val="24"/>
              </w:rPr>
              <w:t>оличество заслушанных вопросов</w:t>
            </w:r>
            <w:r w:rsidR="00E1553B">
              <w:rPr>
                <w:sz w:val="24"/>
                <w:szCs w:val="24"/>
              </w:rPr>
              <w:t xml:space="preserve"> -21</w:t>
            </w:r>
            <w:r w:rsidR="00983DC1" w:rsidRPr="00F14A5F">
              <w:rPr>
                <w:sz w:val="24"/>
                <w:szCs w:val="24"/>
              </w:rPr>
              <w:t>.</w:t>
            </w:r>
          </w:p>
          <w:p w:rsidR="00666B24" w:rsidRPr="00B742E3" w:rsidRDefault="00666B24" w:rsidP="00666B24">
            <w:pPr>
              <w:shd w:val="clear" w:color="auto" w:fill="FFFFFF"/>
              <w:ind w:firstLine="566"/>
              <w:rPr>
                <w:sz w:val="24"/>
                <w:szCs w:val="24"/>
              </w:rPr>
            </w:pPr>
            <w:r w:rsidRPr="00B742E3">
              <w:rPr>
                <w:sz w:val="24"/>
                <w:szCs w:val="24"/>
              </w:rPr>
              <w:t>Все заседания комиссии проведены своевременно, в соответствии с ежегодным планом работы Комиссии.</w:t>
            </w:r>
          </w:p>
          <w:p w:rsidR="005E1419" w:rsidRPr="00F14A5F" w:rsidRDefault="0017437E" w:rsidP="005E1419">
            <w:pPr>
              <w:shd w:val="clear" w:color="auto" w:fill="FFFFFF"/>
              <w:ind w:firstLine="566"/>
              <w:rPr>
                <w:sz w:val="24"/>
                <w:szCs w:val="24"/>
              </w:rPr>
            </w:pPr>
            <w:r w:rsidRPr="00F14A5F">
              <w:rPr>
                <w:sz w:val="24"/>
                <w:szCs w:val="24"/>
              </w:rPr>
              <w:t>К</w:t>
            </w:r>
            <w:r w:rsidR="005E1419" w:rsidRPr="00F14A5F">
              <w:rPr>
                <w:sz w:val="24"/>
                <w:szCs w:val="24"/>
              </w:rPr>
              <w:t>оличество заседаний</w:t>
            </w:r>
            <w:r w:rsidR="00CE49F9" w:rsidRPr="00F14A5F">
              <w:rPr>
                <w:sz w:val="24"/>
                <w:szCs w:val="24"/>
              </w:rPr>
              <w:t>,</w:t>
            </w:r>
            <w:r w:rsidR="005E1419" w:rsidRPr="00F14A5F">
              <w:rPr>
                <w:sz w:val="24"/>
                <w:szCs w:val="24"/>
              </w:rPr>
              <w:t xml:space="preserve"> проведенных председателем </w:t>
            </w:r>
            <w:r w:rsidR="00666B24">
              <w:rPr>
                <w:sz w:val="24"/>
                <w:szCs w:val="24"/>
              </w:rPr>
              <w:t xml:space="preserve">межведомственной </w:t>
            </w:r>
            <w:r w:rsidR="00983DC1" w:rsidRPr="00F14A5F">
              <w:rPr>
                <w:sz w:val="24"/>
                <w:szCs w:val="24"/>
              </w:rPr>
              <w:t xml:space="preserve">антинаркотической комиссии </w:t>
            </w:r>
            <w:r w:rsidR="00EA2526">
              <w:rPr>
                <w:sz w:val="24"/>
                <w:szCs w:val="24"/>
              </w:rPr>
              <w:t>Цимлянского района</w:t>
            </w:r>
            <w:r w:rsidR="00DF1ED4">
              <w:rPr>
                <w:sz w:val="24"/>
                <w:szCs w:val="24"/>
              </w:rPr>
              <w:t>-</w:t>
            </w:r>
            <w:r w:rsidR="00FC2FA9">
              <w:rPr>
                <w:sz w:val="24"/>
                <w:szCs w:val="24"/>
              </w:rPr>
              <w:t xml:space="preserve"> </w:t>
            </w:r>
            <w:r w:rsidR="00DF1ED4">
              <w:rPr>
                <w:sz w:val="24"/>
                <w:szCs w:val="24"/>
              </w:rPr>
              <w:t xml:space="preserve">4. </w:t>
            </w:r>
            <w:r w:rsidR="005E1419" w:rsidRPr="00F14A5F">
              <w:rPr>
                <w:sz w:val="24"/>
                <w:szCs w:val="24"/>
              </w:rPr>
              <w:t xml:space="preserve"> </w:t>
            </w:r>
          </w:p>
          <w:p w:rsidR="00DF1ED4" w:rsidRPr="00B742E3" w:rsidRDefault="00DF1ED4" w:rsidP="00DF1ED4">
            <w:pPr>
              <w:pStyle w:val="af0"/>
              <w:ind w:firstLine="708"/>
              <w:jc w:val="both"/>
            </w:pPr>
            <w:r w:rsidRPr="00B742E3">
              <w:t xml:space="preserve">Количество заседаний с участием представителя территориального органа ОП №5 </w:t>
            </w:r>
            <w:r w:rsidRPr="002E4FF6">
              <w:t xml:space="preserve">Межмуниципального управления МВД </w:t>
            </w:r>
            <w:proofErr w:type="gramStart"/>
            <w:r w:rsidRPr="002E4FF6">
              <w:t xml:space="preserve">России  </w:t>
            </w:r>
            <w:r w:rsidRPr="00B742E3">
              <w:t>«</w:t>
            </w:r>
            <w:proofErr w:type="spellStart"/>
            <w:proofErr w:type="gramEnd"/>
            <w:r w:rsidRPr="00B742E3">
              <w:t>Волгодонское</w:t>
            </w:r>
            <w:proofErr w:type="spellEnd"/>
            <w:r w:rsidRPr="00B742E3">
              <w:t>»</w:t>
            </w:r>
            <w:r w:rsidRPr="00B742E3">
              <w:rPr>
                <w:rFonts w:eastAsia="Calibri"/>
                <w:lang w:eastAsia="en-US"/>
              </w:rPr>
              <w:t xml:space="preserve">, </w:t>
            </w:r>
            <w:r w:rsidRPr="00B742E3">
              <w:t>– заместителя председателя Комиссии - 4;</w:t>
            </w:r>
          </w:p>
          <w:p w:rsidR="00DF1ED4" w:rsidRDefault="00DF1ED4" w:rsidP="00DF1ED4">
            <w:pPr>
              <w:shd w:val="clear" w:color="auto" w:fill="FFFFFF"/>
              <w:ind w:firstLine="566"/>
              <w:rPr>
                <w:sz w:val="24"/>
                <w:szCs w:val="24"/>
              </w:rPr>
            </w:pPr>
            <w:r w:rsidRPr="00B742E3">
              <w:rPr>
                <w:sz w:val="24"/>
                <w:szCs w:val="24"/>
              </w:rPr>
              <w:t>На всех заседаниях Комиссии присутствовали члены комиссии</w:t>
            </w:r>
            <w:r>
              <w:rPr>
                <w:sz w:val="24"/>
                <w:szCs w:val="24"/>
              </w:rPr>
              <w:t xml:space="preserve"> утвержденные постановлением Администрации Цимлянского района</w:t>
            </w:r>
            <w:r w:rsidR="00CB38EC">
              <w:rPr>
                <w:sz w:val="24"/>
                <w:szCs w:val="24"/>
              </w:rPr>
              <w:t xml:space="preserve"> от 23.11.2020 №876 «О создании межведомственной антинаркотической комиссии Цимлянского района»</w:t>
            </w:r>
            <w:r w:rsidRPr="00B742E3">
              <w:rPr>
                <w:sz w:val="24"/>
                <w:szCs w:val="24"/>
              </w:rPr>
              <w:t>, за исключением случаев, замещения их иными лицами при нахождении в отпусках и служебных командировках.</w:t>
            </w:r>
            <w:r>
              <w:rPr>
                <w:sz w:val="24"/>
                <w:szCs w:val="24"/>
              </w:rPr>
              <w:t xml:space="preserve"> </w:t>
            </w:r>
          </w:p>
          <w:p w:rsidR="005E1419" w:rsidRPr="00F14A5F" w:rsidRDefault="00F21DD5" w:rsidP="00B157FA">
            <w:pPr>
              <w:shd w:val="clear" w:color="auto" w:fill="FFFFFF"/>
              <w:ind w:firstLine="566"/>
              <w:rPr>
                <w:sz w:val="24"/>
                <w:szCs w:val="24"/>
              </w:rPr>
            </w:pPr>
            <w:r>
              <w:rPr>
                <w:sz w:val="24"/>
                <w:szCs w:val="24"/>
              </w:rPr>
              <w:t>Все решения принятые на заседаниях Комиссии правомочны</w:t>
            </w:r>
            <w:r w:rsidR="00FC2FA9">
              <w:rPr>
                <w:sz w:val="24"/>
                <w:szCs w:val="24"/>
              </w:rPr>
              <w:t>.</w:t>
            </w:r>
          </w:p>
        </w:tc>
      </w:tr>
      <w:tr w:rsidR="0017437E" w:rsidRPr="00F14A5F" w:rsidTr="004C4AD6">
        <w:tc>
          <w:tcPr>
            <w:tcW w:w="851" w:type="dxa"/>
          </w:tcPr>
          <w:p w:rsidR="0017437E" w:rsidRPr="00F14A5F" w:rsidRDefault="00B6525A" w:rsidP="0017437E">
            <w:pPr>
              <w:ind w:right="10" w:firstLine="0"/>
              <w:rPr>
                <w:sz w:val="24"/>
                <w:szCs w:val="24"/>
              </w:rPr>
            </w:pPr>
            <w:r w:rsidRPr="00F14A5F">
              <w:rPr>
                <w:sz w:val="24"/>
                <w:szCs w:val="24"/>
              </w:rPr>
              <w:t>1</w:t>
            </w:r>
            <w:r w:rsidR="001D7A0A" w:rsidRPr="00F14A5F">
              <w:rPr>
                <w:sz w:val="24"/>
                <w:szCs w:val="24"/>
              </w:rPr>
              <w:t>.2</w:t>
            </w:r>
            <w:r w:rsidR="0017437E" w:rsidRPr="00F14A5F">
              <w:rPr>
                <w:sz w:val="24"/>
                <w:szCs w:val="24"/>
              </w:rPr>
              <w:t xml:space="preserve">. </w:t>
            </w:r>
          </w:p>
        </w:tc>
        <w:tc>
          <w:tcPr>
            <w:tcW w:w="5103" w:type="dxa"/>
          </w:tcPr>
          <w:p w:rsidR="0017437E" w:rsidRPr="00F14A5F" w:rsidRDefault="001D7A0A" w:rsidP="00F14A5F">
            <w:pPr>
              <w:pStyle w:val="a5"/>
              <w:spacing w:before="30" w:after="30"/>
              <w:ind w:firstLine="0"/>
              <w:rPr>
                <w:color w:val="000000"/>
                <w:sz w:val="24"/>
                <w:szCs w:val="24"/>
              </w:rPr>
            </w:pPr>
            <w:r w:rsidRPr="00F14A5F">
              <w:rPr>
                <w:spacing w:val="-1"/>
                <w:sz w:val="24"/>
                <w:szCs w:val="24"/>
              </w:rPr>
              <w:t xml:space="preserve">Анализ исполнения в 2020 году решений антинаркотической </w:t>
            </w:r>
            <w:r w:rsidRPr="00F14A5F">
              <w:rPr>
                <w:spacing w:val="-2"/>
                <w:sz w:val="24"/>
                <w:szCs w:val="24"/>
              </w:rPr>
              <w:t>комиссии Ростовской области</w:t>
            </w:r>
          </w:p>
        </w:tc>
        <w:tc>
          <w:tcPr>
            <w:tcW w:w="9498" w:type="dxa"/>
          </w:tcPr>
          <w:p w:rsidR="00B2104A" w:rsidRDefault="00F21DD5" w:rsidP="00B2104A">
            <w:pPr>
              <w:rPr>
                <w:sz w:val="24"/>
                <w:szCs w:val="24"/>
              </w:rPr>
            </w:pPr>
            <w:r>
              <w:rPr>
                <w:color w:val="000000"/>
                <w:sz w:val="24"/>
                <w:szCs w:val="24"/>
              </w:rPr>
              <w:t>В 2020</w:t>
            </w:r>
            <w:r w:rsidRPr="00215DB5">
              <w:rPr>
                <w:color w:val="000000"/>
                <w:sz w:val="24"/>
                <w:szCs w:val="24"/>
              </w:rPr>
              <w:t xml:space="preserve"> решения антинаркотической комиссии Ростовской области</w:t>
            </w:r>
            <w:r>
              <w:rPr>
                <w:color w:val="000000"/>
                <w:sz w:val="24"/>
                <w:szCs w:val="24"/>
              </w:rPr>
              <w:t>,</w:t>
            </w:r>
            <w:r w:rsidRPr="00215DB5">
              <w:rPr>
                <w:color w:val="000000"/>
                <w:sz w:val="24"/>
                <w:szCs w:val="24"/>
              </w:rPr>
              <w:t xml:space="preserve"> Администрацией Цимлянского района выполнены в полном объеме, о чем направлены соответствующие отчеты в службу по обеспечению деятельности антинаркотической комиссии Ростовской области</w:t>
            </w:r>
            <w:r w:rsidR="00DF4724">
              <w:rPr>
                <w:color w:val="000000"/>
                <w:sz w:val="24"/>
                <w:szCs w:val="24"/>
              </w:rPr>
              <w:t xml:space="preserve">. </w:t>
            </w:r>
            <w:r w:rsidR="00B2104A">
              <w:rPr>
                <w:sz w:val="24"/>
                <w:szCs w:val="24"/>
              </w:rPr>
              <w:t>Полная реализация решений и задач поставленных</w:t>
            </w:r>
            <w:r w:rsidR="00FC2FA9" w:rsidRPr="00215DB5">
              <w:rPr>
                <w:color w:val="000000"/>
                <w:sz w:val="24"/>
                <w:szCs w:val="24"/>
              </w:rPr>
              <w:t xml:space="preserve"> антинаркотической </w:t>
            </w:r>
            <w:proofErr w:type="spellStart"/>
            <w:r w:rsidR="00FC2FA9">
              <w:rPr>
                <w:color w:val="000000"/>
                <w:sz w:val="24"/>
                <w:szCs w:val="24"/>
              </w:rPr>
              <w:t>комисией</w:t>
            </w:r>
            <w:proofErr w:type="spellEnd"/>
            <w:r w:rsidR="00FC2FA9" w:rsidRPr="00215DB5">
              <w:rPr>
                <w:color w:val="000000"/>
                <w:sz w:val="24"/>
                <w:szCs w:val="24"/>
              </w:rPr>
              <w:t xml:space="preserve"> Ростовской области</w:t>
            </w:r>
            <w:r w:rsidR="00B2104A">
              <w:rPr>
                <w:sz w:val="24"/>
                <w:szCs w:val="24"/>
              </w:rPr>
              <w:t xml:space="preserve">, положительно повлияло на </w:t>
            </w:r>
            <w:proofErr w:type="spellStart"/>
            <w:r w:rsidR="00B2104A">
              <w:rPr>
                <w:sz w:val="24"/>
                <w:szCs w:val="24"/>
              </w:rPr>
              <w:t>наркоситуацию</w:t>
            </w:r>
            <w:proofErr w:type="spellEnd"/>
            <w:r w:rsidR="00B2104A">
              <w:rPr>
                <w:sz w:val="24"/>
                <w:szCs w:val="24"/>
              </w:rPr>
              <w:t xml:space="preserve"> в Цимлянском районе.</w:t>
            </w:r>
          </w:p>
          <w:p w:rsidR="00CB38EC" w:rsidRPr="00B742E3" w:rsidRDefault="00CB38EC" w:rsidP="00CB38EC">
            <w:pPr>
              <w:shd w:val="clear" w:color="auto" w:fill="FFFFFF"/>
              <w:ind w:firstLine="566"/>
              <w:rPr>
                <w:sz w:val="24"/>
                <w:szCs w:val="24"/>
              </w:rPr>
            </w:pPr>
          </w:p>
          <w:p w:rsidR="008C21B8" w:rsidRPr="00F14A5F" w:rsidRDefault="008C21B8" w:rsidP="00227A91">
            <w:pPr>
              <w:ind w:firstLine="601"/>
              <w:rPr>
                <w:sz w:val="24"/>
                <w:szCs w:val="24"/>
              </w:rPr>
            </w:pPr>
          </w:p>
        </w:tc>
      </w:tr>
      <w:tr w:rsidR="00E0688A" w:rsidRPr="00F14A5F" w:rsidTr="004C4AD6">
        <w:tc>
          <w:tcPr>
            <w:tcW w:w="851" w:type="dxa"/>
          </w:tcPr>
          <w:p w:rsidR="00E0688A" w:rsidRPr="00F14A5F" w:rsidRDefault="001D7A0A" w:rsidP="0017437E">
            <w:pPr>
              <w:ind w:right="10" w:firstLine="0"/>
              <w:rPr>
                <w:sz w:val="24"/>
                <w:szCs w:val="24"/>
              </w:rPr>
            </w:pPr>
            <w:r w:rsidRPr="00F14A5F">
              <w:rPr>
                <w:sz w:val="24"/>
                <w:szCs w:val="24"/>
              </w:rPr>
              <w:lastRenderedPageBreak/>
              <w:t>1.3</w:t>
            </w:r>
            <w:r w:rsidR="00E0688A" w:rsidRPr="00F14A5F">
              <w:rPr>
                <w:sz w:val="24"/>
                <w:szCs w:val="24"/>
              </w:rPr>
              <w:t xml:space="preserve">. </w:t>
            </w:r>
          </w:p>
        </w:tc>
        <w:tc>
          <w:tcPr>
            <w:tcW w:w="5103" w:type="dxa"/>
          </w:tcPr>
          <w:p w:rsidR="00E0688A" w:rsidRPr="00F14A5F" w:rsidRDefault="001D7A0A" w:rsidP="001D7A0A">
            <w:pPr>
              <w:pStyle w:val="a5"/>
              <w:spacing w:before="30" w:after="30"/>
              <w:ind w:firstLine="0"/>
              <w:rPr>
                <w:spacing w:val="-1"/>
                <w:sz w:val="24"/>
                <w:szCs w:val="24"/>
              </w:rPr>
            </w:pPr>
            <w:r w:rsidRPr="00F14A5F">
              <w:rPr>
                <w:spacing w:val="-2"/>
                <w:sz w:val="24"/>
                <w:szCs w:val="24"/>
              </w:rPr>
              <w:t>Соответствие решений, принятых антинаркотической комиссией муниципального образования, основным направлениям реализации Стратегии государственной антинаркотической политики Российской Федерации</w:t>
            </w:r>
          </w:p>
        </w:tc>
        <w:tc>
          <w:tcPr>
            <w:tcW w:w="9498" w:type="dxa"/>
          </w:tcPr>
          <w:p w:rsidR="001D7A0A" w:rsidRPr="00F14A5F" w:rsidRDefault="001D7A0A" w:rsidP="001D7A0A">
            <w:pPr>
              <w:shd w:val="clear" w:color="auto" w:fill="FFFFFF"/>
              <w:ind w:firstLine="566"/>
              <w:rPr>
                <w:sz w:val="24"/>
                <w:szCs w:val="24"/>
              </w:rPr>
            </w:pPr>
            <w:r w:rsidRPr="00F14A5F">
              <w:rPr>
                <w:sz w:val="24"/>
                <w:szCs w:val="24"/>
              </w:rPr>
              <w:t xml:space="preserve">Перечень наиболее важных решений </w:t>
            </w:r>
            <w:r w:rsidR="00983DC1" w:rsidRPr="00F14A5F">
              <w:rPr>
                <w:bCs/>
                <w:sz w:val="24"/>
                <w:szCs w:val="24"/>
              </w:rPr>
              <w:t xml:space="preserve">антинаркотической комиссии </w:t>
            </w:r>
            <w:r w:rsidR="00FC2FA9">
              <w:rPr>
                <w:bCs/>
                <w:sz w:val="24"/>
                <w:szCs w:val="24"/>
              </w:rPr>
              <w:t>Цимлянского района</w:t>
            </w:r>
            <w:r w:rsidRPr="00F14A5F">
              <w:rPr>
                <w:sz w:val="24"/>
                <w:szCs w:val="24"/>
              </w:rPr>
              <w:t xml:space="preserve"> по направлениям:</w:t>
            </w:r>
          </w:p>
          <w:p w:rsidR="001D7A0A" w:rsidRPr="00F87A6B" w:rsidRDefault="001D7A0A" w:rsidP="001D7A0A">
            <w:pPr>
              <w:shd w:val="clear" w:color="auto" w:fill="FFFFFF"/>
              <w:ind w:firstLine="566"/>
              <w:rPr>
                <w:b/>
                <w:sz w:val="24"/>
                <w:szCs w:val="24"/>
              </w:rPr>
            </w:pPr>
            <w:r w:rsidRPr="00F87A6B">
              <w:rPr>
                <w:b/>
                <w:sz w:val="24"/>
                <w:szCs w:val="24"/>
              </w:rPr>
              <w:t>- противодействие незаконному обороту наркотиков (п</w:t>
            </w:r>
            <w:r w:rsidR="00F87A6B">
              <w:rPr>
                <w:b/>
                <w:sz w:val="24"/>
                <w:szCs w:val="24"/>
              </w:rPr>
              <w:t>равоохранительная деятельность):</w:t>
            </w:r>
          </w:p>
          <w:p w:rsidR="00412E85" w:rsidRDefault="008C37BE" w:rsidP="001D7A0A">
            <w:pPr>
              <w:shd w:val="clear" w:color="auto" w:fill="FFFFFF"/>
              <w:ind w:firstLine="566"/>
              <w:rPr>
                <w:rFonts w:eastAsia="Calibri"/>
                <w:sz w:val="24"/>
                <w:szCs w:val="24"/>
                <w:lang w:eastAsia="en-US"/>
              </w:rPr>
            </w:pPr>
            <w:r>
              <w:rPr>
                <w:rFonts w:eastAsia="Calibri"/>
                <w:sz w:val="24"/>
                <w:szCs w:val="24"/>
                <w:lang w:eastAsia="en-US"/>
              </w:rPr>
              <w:t>Межмуниципальным управлением</w:t>
            </w:r>
            <w:r w:rsidRPr="0022239C">
              <w:rPr>
                <w:rFonts w:eastAsia="Calibri"/>
                <w:sz w:val="24"/>
                <w:szCs w:val="24"/>
                <w:lang w:eastAsia="en-US"/>
              </w:rPr>
              <w:t xml:space="preserve"> МВД России «</w:t>
            </w:r>
            <w:proofErr w:type="spellStart"/>
            <w:r w:rsidRPr="0022239C">
              <w:rPr>
                <w:rFonts w:eastAsia="Calibri"/>
                <w:sz w:val="24"/>
                <w:szCs w:val="24"/>
                <w:lang w:eastAsia="en-US"/>
              </w:rPr>
              <w:t>Волгодонское</w:t>
            </w:r>
            <w:proofErr w:type="spellEnd"/>
            <w:r w:rsidRPr="0022239C">
              <w:rPr>
                <w:rFonts w:eastAsia="Calibri"/>
                <w:sz w:val="24"/>
                <w:szCs w:val="24"/>
                <w:lang w:eastAsia="en-US"/>
              </w:rPr>
              <w:t>»</w:t>
            </w:r>
            <w:r>
              <w:rPr>
                <w:rFonts w:eastAsia="Calibri"/>
                <w:sz w:val="24"/>
                <w:szCs w:val="24"/>
                <w:lang w:eastAsia="en-US"/>
              </w:rPr>
              <w:t xml:space="preserve"> ОП №5 проведены рейды </w:t>
            </w:r>
            <w:r w:rsidR="003A66E4">
              <w:rPr>
                <w:rFonts w:eastAsia="Calibri"/>
                <w:sz w:val="24"/>
                <w:szCs w:val="24"/>
                <w:lang w:eastAsia="en-US"/>
              </w:rPr>
              <w:t>на территории Цимлянского района</w:t>
            </w:r>
            <w:r w:rsidR="00412E85">
              <w:rPr>
                <w:rFonts w:eastAsia="Calibri"/>
                <w:sz w:val="24"/>
                <w:szCs w:val="24"/>
                <w:lang w:eastAsia="en-US"/>
              </w:rPr>
              <w:t xml:space="preserve"> с целью обнаружения «</w:t>
            </w:r>
            <w:proofErr w:type="spellStart"/>
            <w:r w:rsidR="00412E85">
              <w:rPr>
                <w:rFonts w:eastAsia="Calibri"/>
                <w:sz w:val="24"/>
                <w:szCs w:val="24"/>
                <w:lang w:eastAsia="en-US"/>
              </w:rPr>
              <w:t>наркозакладок</w:t>
            </w:r>
            <w:proofErr w:type="spellEnd"/>
            <w:proofErr w:type="gramStart"/>
            <w:r w:rsidR="00412E85">
              <w:rPr>
                <w:rFonts w:eastAsia="Calibri"/>
                <w:sz w:val="24"/>
                <w:szCs w:val="24"/>
                <w:lang w:eastAsia="en-US"/>
              </w:rPr>
              <w:t>».</w:t>
            </w:r>
            <w:r w:rsidR="003A66E4">
              <w:rPr>
                <w:rFonts w:eastAsia="Calibri"/>
                <w:sz w:val="24"/>
                <w:szCs w:val="24"/>
                <w:lang w:eastAsia="en-US"/>
              </w:rPr>
              <w:t>:</w:t>
            </w:r>
            <w:proofErr w:type="gramEnd"/>
            <w:r w:rsidR="003A66E4">
              <w:rPr>
                <w:rFonts w:eastAsia="Calibri"/>
                <w:sz w:val="24"/>
                <w:szCs w:val="24"/>
                <w:lang w:eastAsia="en-US"/>
              </w:rPr>
              <w:t xml:space="preserve"> </w:t>
            </w:r>
          </w:p>
          <w:p w:rsidR="00412E85" w:rsidRDefault="00412E85" w:rsidP="001D7A0A">
            <w:pPr>
              <w:shd w:val="clear" w:color="auto" w:fill="FFFFFF"/>
              <w:ind w:firstLine="566"/>
              <w:rPr>
                <w:rFonts w:eastAsia="Calibri"/>
                <w:sz w:val="24"/>
                <w:szCs w:val="24"/>
                <w:lang w:eastAsia="en-US"/>
              </w:rPr>
            </w:pPr>
            <w:r>
              <w:rPr>
                <w:rFonts w:eastAsia="Calibri"/>
                <w:sz w:val="24"/>
                <w:szCs w:val="24"/>
                <w:lang w:eastAsia="en-US"/>
              </w:rPr>
              <w:t>- Р</w:t>
            </w:r>
            <w:r w:rsidR="003A66E4">
              <w:rPr>
                <w:rFonts w:eastAsia="Calibri"/>
                <w:sz w:val="24"/>
                <w:szCs w:val="24"/>
                <w:lang w:eastAsia="en-US"/>
              </w:rPr>
              <w:t>айон котлованов вблизи АО «ЦСМЗ»</w:t>
            </w:r>
            <w:r>
              <w:rPr>
                <w:rFonts w:eastAsia="Calibri"/>
                <w:sz w:val="24"/>
                <w:szCs w:val="24"/>
                <w:lang w:eastAsia="en-US"/>
              </w:rPr>
              <w:t>;</w:t>
            </w:r>
          </w:p>
          <w:p w:rsidR="00412E85" w:rsidRDefault="00412E85" w:rsidP="001D7A0A">
            <w:pPr>
              <w:shd w:val="clear" w:color="auto" w:fill="FFFFFF"/>
              <w:ind w:firstLine="566"/>
              <w:rPr>
                <w:rFonts w:eastAsia="Calibri"/>
                <w:sz w:val="24"/>
                <w:szCs w:val="24"/>
                <w:lang w:eastAsia="en-US"/>
              </w:rPr>
            </w:pPr>
            <w:r>
              <w:rPr>
                <w:rFonts w:eastAsia="Calibri"/>
                <w:sz w:val="24"/>
                <w:szCs w:val="24"/>
                <w:lang w:eastAsia="en-US"/>
              </w:rPr>
              <w:t>-</w:t>
            </w:r>
            <w:r w:rsidR="003A66E4">
              <w:rPr>
                <w:rFonts w:eastAsia="Calibri"/>
                <w:sz w:val="24"/>
                <w:szCs w:val="24"/>
                <w:lang w:eastAsia="en-US"/>
              </w:rPr>
              <w:t xml:space="preserve"> </w:t>
            </w:r>
            <w:r w:rsidR="00FB6A12">
              <w:rPr>
                <w:rFonts w:eastAsia="Calibri"/>
                <w:sz w:val="24"/>
                <w:szCs w:val="24"/>
                <w:lang w:eastAsia="en-US"/>
              </w:rPr>
              <w:t>СНТ «Винзавод»</w:t>
            </w:r>
            <w:r>
              <w:rPr>
                <w:rFonts w:eastAsia="Calibri"/>
                <w:sz w:val="24"/>
                <w:szCs w:val="24"/>
                <w:lang w:eastAsia="en-US"/>
              </w:rPr>
              <w:t>;</w:t>
            </w:r>
          </w:p>
          <w:p w:rsidR="00412E85" w:rsidRDefault="00412E85" w:rsidP="001D7A0A">
            <w:pPr>
              <w:shd w:val="clear" w:color="auto" w:fill="FFFFFF"/>
              <w:ind w:firstLine="566"/>
              <w:rPr>
                <w:rFonts w:eastAsia="Calibri"/>
                <w:sz w:val="24"/>
                <w:szCs w:val="24"/>
                <w:lang w:eastAsia="en-US"/>
              </w:rPr>
            </w:pPr>
            <w:r>
              <w:rPr>
                <w:rFonts w:eastAsia="Calibri"/>
                <w:sz w:val="24"/>
                <w:szCs w:val="24"/>
                <w:lang w:eastAsia="en-US"/>
              </w:rPr>
              <w:t>- С</w:t>
            </w:r>
            <w:r w:rsidR="00FB6A12">
              <w:rPr>
                <w:rFonts w:eastAsia="Calibri"/>
                <w:sz w:val="24"/>
                <w:szCs w:val="24"/>
                <w:lang w:eastAsia="en-US"/>
              </w:rPr>
              <w:t>клон берега Цимлянского водохранилища вблизи «Цимлянской турбазы «Чайка»</w:t>
            </w:r>
            <w:r>
              <w:rPr>
                <w:rFonts w:eastAsia="Calibri"/>
                <w:sz w:val="24"/>
                <w:szCs w:val="24"/>
                <w:lang w:eastAsia="en-US"/>
              </w:rPr>
              <w:t>;</w:t>
            </w:r>
          </w:p>
          <w:p w:rsidR="00411FE1" w:rsidRDefault="00412E85" w:rsidP="001D7A0A">
            <w:pPr>
              <w:shd w:val="clear" w:color="auto" w:fill="FFFFFF"/>
              <w:ind w:firstLine="566"/>
              <w:rPr>
                <w:rFonts w:eastAsia="Calibri"/>
                <w:sz w:val="24"/>
                <w:szCs w:val="24"/>
                <w:lang w:eastAsia="en-US"/>
              </w:rPr>
            </w:pPr>
            <w:r>
              <w:rPr>
                <w:rFonts w:eastAsia="Calibri"/>
                <w:sz w:val="24"/>
                <w:szCs w:val="24"/>
                <w:lang w:eastAsia="en-US"/>
              </w:rPr>
              <w:t>- Р</w:t>
            </w:r>
            <w:r w:rsidR="00FB6A12">
              <w:rPr>
                <w:rFonts w:eastAsia="Calibri"/>
                <w:sz w:val="24"/>
                <w:szCs w:val="24"/>
                <w:lang w:eastAsia="en-US"/>
              </w:rPr>
              <w:t>айон бывшего аэропорта</w:t>
            </w:r>
            <w:r>
              <w:rPr>
                <w:rFonts w:eastAsia="Calibri"/>
                <w:sz w:val="24"/>
                <w:szCs w:val="24"/>
                <w:lang w:eastAsia="en-US"/>
              </w:rPr>
              <w:t>.</w:t>
            </w:r>
            <w:r w:rsidR="00FB6A12">
              <w:rPr>
                <w:rFonts w:eastAsia="Calibri"/>
                <w:sz w:val="24"/>
                <w:szCs w:val="24"/>
                <w:lang w:eastAsia="en-US"/>
              </w:rPr>
              <w:t xml:space="preserve"> </w:t>
            </w:r>
          </w:p>
          <w:p w:rsidR="00C07B91" w:rsidRDefault="00C07B91" w:rsidP="001D7A0A">
            <w:pPr>
              <w:shd w:val="clear" w:color="auto" w:fill="FFFFFF"/>
              <w:ind w:firstLine="566"/>
              <w:rPr>
                <w:rFonts w:eastAsia="Calibri"/>
                <w:sz w:val="24"/>
                <w:szCs w:val="24"/>
                <w:lang w:eastAsia="en-US"/>
              </w:rPr>
            </w:pPr>
            <w:r>
              <w:rPr>
                <w:rFonts w:eastAsia="Calibri"/>
                <w:sz w:val="24"/>
                <w:szCs w:val="24"/>
                <w:lang w:eastAsia="en-US"/>
              </w:rPr>
              <w:t>Сотрудниками ОП-5 МУ МВД России «</w:t>
            </w:r>
            <w:proofErr w:type="spellStart"/>
            <w:r>
              <w:rPr>
                <w:rFonts w:eastAsia="Calibri"/>
                <w:sz w:val="24"/>
                <w:szCs w:val="24"/>
                <w:lang w:eastAsia="en-US"/>
              </w:rPr>
              <w:t>Волгодонское</w:t>
            </w:r>
            <w:proofErr w:type="spellEnd"/>
            <w:r>
              <w:rPr>
                <w:rFonts w:eastAsia="Calibri"/>
                <w:sz w:val="24"/>
                <w:szCs w:val="24"/>
                <w:lang w:eastAsia="en-US"/>
              </w:rPr>
              <w:t>» н</w:t>
            </w:r>
            <w:r w:rsidR="00411FE1">
              <w:rPr>
                <w:rFonts w:eastAsia="Calibri"/>
                <w:sz w:val="24"/>
                <w:szCs w:val="24"/>
                <w:lang w:eastAsia="en-US"/>
              </w:rPr>
              <w:t xml:space="preserve">амечены и проводятся мероприятия по предупреждению и пресечению преступности в сфере незаконного оборота наркотиков, профилактике наркомании и распространению наркотиков в молодежной среде, профилактической работе в среде лиц, ранее судимых за </w:t>
            </w:r>
            <w:proofErr w:type="spellStart"/>
            <w:r w:rsidR="00411FE1">
              <w:rPr>
                <w:rFonts w:eastAsia="Calibri"/>
                <w:sz w:val="24"/>
                <w:szCs w:val="24"/>
                <w:lang w:eastAsia="en-US"/>
              </w:rPr>
              <w:t>наркопреступления</w:t>
            </w:r>
            <w:proofErr w:type="spellEnd"/>
            <w:r w:rsidR="00411FE1">
              <w:rPr>
                <w:rFonts w:eastAsia="Calibri"/>
                <w:sz w:val="24"/>
                <w:szCs w:val="24"/>
                <w:lang w:eastAsia="en-US"/>
              </w:rPr>
              <w:t>, среди лиц, замеченных в употреблении наркотических средств без назначения врача.</w:t>
            </w:r>
          </w:p>
          <w:p w:rsidR="00580818" w:rsidRDefault="00580818" w:rsidP="001D7A0A">
            <w:pPr>
              <w:shd w:val="clear" w:color="auto" w:fill="FFFFFF"/>
              <w:ind w:firstLine="566"/>
              <w:rPr>
                <w:sz w:val="24"/>
                <w:szCs w:val="24"/>
              </w:rPr>
            </w:pPr>
            <w:r w:rsidRPr="0022239C">
              <w:rPr>
                <w:rFonts w:eastAsia="Calibri"/>
                <w:sz w:val="24"/>
                <w:szCs w:val="24"/>
                <w:lang w:eastAsia="en-US"/>
              </w:rPr>
              <w:t>Межмуниципальному управлению МВД России «</w:t>
            </w:r>
            <w:proofErr w:type="spellStart"/>
            <w:r w:rsidRPr="0022239C">
              <w:rPr>
                <w:rFonts w:eastAsia="Calibri"/>
                <w:sz w:val="24"/>
                <w:szCs w:val="24"/>
                <w:lang w:eastAsia="en-US"/>
              </w:rPr>
              <w:t>Волгодонское</w:t>
            </w:r>
            <w:proofErr w:type="spellEnd"/>
            <w:r w:rsidRPr="0022239C">
              <w:rPr>
                <w:rFonts w:eastAsia="Calibri"/>
                <w:sz w:val="24"/>
                <w:szCs w:val="24"/>
                <w:lang w:eastAsia="en-US"/>
              </w:rPr>
              <w:t xml:space="preserve">» рекомендовано </w:t>
            </w:r>
            <w:r>
              <w:rPr>
                <w:rFonts w:eastAsia="Calibri"/>
                <w:sz w:val="24"/>
                <w:szCs w:val="24"/>
                <w:lang w:eastAsia="en-US"/>
              </w:rPr>
              <w:t>на постоянной основе проводить</w:t>
            </w:r>
            <w:r w:rsidRPr="0022239C">
              <w:rPr>
                <w:rFonts w:eastAsia="Calibri"/>
                <w:sz w:val="24"/>
                <w:szCs w:val="24"/>
                <w:lang w:eastAsia="en-US"/>
              </w:rPr>
              <w:t xml:space="preserve"> оперативно-профилактические мероприятия</w:t>
            </w:r>
            <w:r w:rsidRPr="0022239C">
              <w:rPr>
                <w:sz w:val="24"/>
                <w:szCs w:val="24"/>
              </w:rPr>
              <w:t xml:space="preserve"> по предупреждению, выявлению и пресечению преступлений и административных правонарушений,</w:t>
            </w:r>
            <w:r w:rsidRPr="0022239C">
              <w:rPr>
                <w:rFonts w:eastAsia="Calibri"/>
                <w:sz w:val="24"/>
                <w:szCs w:val="24"/>
                <w:lang w:eastAsia="en-US"/>
              </w:rPr>
              <w:t xml:space="preserve"> в предполагаемых местах распространения наркотических веществ, а так же </w:t>
            </w:r>
            <w:r w:rsidRPr="0022239C">
              <w:rPr>
                <w:sz w:val="24"/>
                <w:szCs w:val="24"/>
              </w:rPr>
              <w:t xml:space="preserve">новых потенциально опасных </w:t>
            </w:r>
            <w:proofErr w:type="spellStart"/>
            <w:r w:rsidRPr="0022239C">
              <w:rPr>
                <w:sz w:val="24"/>
                <w:szCs w:val="24"/>
              </w:rPr>
              <w:t>психоактивных</w:t>
            </w:r>
            <w:proofErr w:type="spellEnd"/>
            <w:r w:rsidRPr="0022239C">
              <w:rPr>
                <w:sz w:val="24"/>
                <w:szCs w:val="24"/>
              </w:rPr>
              <w:t xml:space="preserve"> веществ «солей» и курительных смесей «</w:t>
            </w:r>
            <w:proofErr w:type="spellStart"/>
            <w:r w:rsidRPr="0022239C">
              <w:rPr>
                <w:sz w:val="24"/>
                <w:szCs w:val="24"/>
              </w:rPr>
              <w:t>спайсов</w:t>
            </w:r>
            <w:proofErr w:type="spellEnd"/>
            <w:r w:rsidRPr="0022239C">
              <w:rPr>
                <w:sz w:val="24"/>
                <w:szCs w:val="24"/>
              </w:rPr>
              <w:t>», «</w:t>
            </w:r>
            <w:proofErr w:type="spellStart"/>
            <w:r w:rsidRPr="0022239C">
              <w:rPr>
                <w:sz w:val="24"/>
                <w:szCs w:val="24"/>
              </w:rPr>
              <w:t>снюсов</w:t>
            </w:r>
            <w:proofErr w:type="spellEnd"/>
            <w:r w:rsidRPr="0022239C">
              <w:rPr>
                <w:sz w:val="24"/>
                <w:szCs w:val="24"/>
              </w:rPr>
              <w:t>» в местах досуга молодежи. К указанной работе привлекать муниципальные образования Цимлянского района, представителей районного казачьего общества «Цимлянский юрт», в пределах их полномочий. В случае выявления указанных преступлений и административных правонарушений принимать неотложные меры реагирования в соответствии с законодательством Российской Федерации.</w:t>
            </w:r>
          </w:p>
          <w:p w:rsidR="00745EC1" w:rsidRDefault="00745EC1" w:rsidP="00745EC1">
            <w:pPr>
              <w:ind w:firstLine="0"/>
              <w:rPr>
                <w:szCs w:val="28"/>
              </w:rPr>
            </w:pPr>
            <w:r>
              <w:rPr>
                <w:sz w:val="24"/>
                <w:szCs w:val="24"/>
              </w:rPr>
              <w:t>У</w:t>
            </w:r>
            <w:r w:rsidRPr="0022239C">
              <w:rPr>
                <w:bCs/>
                <w:sz w:val="24"/>
                <w:szCs w:val="24"/>
              </w:rPr>
              <w:t xml:space="preserve">частковым уполномоченным </w:t>
            </w:r>
            <w:r w:rsidRPr="0022239C">
              <w:rPr>
                <w:sz w:val="24"/>
                <w:szCs w:val="24"/>
              </w:rPr>
              <w:t>отдела полиции №5 Межмуниципального управления МВД России «</w:t>
            </w:r>
            <w:proofErr w:type="spellStart"/>
            <w:r w:rsidRPr="0022239C">
              <w:rPr>
                <w:sz w:val="24"/>
                <w:szCs w:val="24"/>
              </w:rPr>
              <w:t>Волгодонское</w:t>
            </w:r>
            <w:proofErr w:type="spellEnd"/>
            <w:r w:rsidRPr="0022239C">
              <w:rPr>
                <w:sz w:val="24"/>
                <w:szCs w:val="24"/>
              </w:rPr>
              <w:t>»</w:t>
            </w:r>
            <w:r w:rsidRPr="0022239C">
              <w:rPr>
                <w:rFonts w:eastAsia="Calibri"/>
                <w:sz w:val="24"/>
                <w:szCs w:val="24"/>
                <w:lang w:eastAsia="en-US"/>
              </w:rPr>
              <w:t xml:space="preserve"> </w:t>
            </w:r>
            <w:r>
              <w:rPr>
                <w:rFonts w:eastAsia="Calibri"/>
                <w:sz w:val="24"/>
                <w:szCs w:val="24"/>
                <w:lang w:eastAsia="en-US"/>
              </w:rPr>
              <w:t>р</w:t>
            </w:r>
            <w:r w:rsidRPr="0022239C">
              <w:rPr>
                <w:sz w:val="24"/>
                <w:szCs w:val="24"/>
              </w:rPr>
              <w:t xml:space="preserve">екомендовано участвовать в пределах компетенции совместно с работниками МБУЗ «ЦРБ Цимлянского района в случаях и порядке, предусмотренных законодательством Российской Федерации, в наблюдении за лицами больными алкоголизмом или наркоманией и представляющими опасность для окружающих, в целях предупреждения совершения ими преступлений и административных правонарушений, оказывать содействие медицинским работникам в осуществлении назначенной судом </w:t>
            </w:r>
            <w:r w:rsidRPr="0022239C">
              <w:rPr>
                <w:sz w:val="24"/>
                <w:szCs w:val="24"/>
              </w:rPr>
              <w:lastRenderedPageBreak/>
              <w:t>принудительной госпитализации лиц в лечебные медицинские учреждения. Выявлять лиц, потребляющих наркотические средства или психотропные вещества без назначения врача, лиц, незаконно приобретающих, хранящих, перевозящих, изготавливающих, перерабатывающих и сбывающих наркотические средства, психотропные вещества или их аналоги, лиц, незаконно культивирующих растения, содержащие наркотические средства. Выявлять притоны для незаконного потребления наркотических средств, психотропных веществ или их аналогов, устанавливать их организаторов либо содержателей. Принимать меры по пресечению их деятельности</w:t>
            </w:r>
            <w:r w:rsidRPr="0022239C">
              <w:rPr>
                <w:szCs w:val="28"/>
              </w:rPr>
              <w:t>.</w:t>
            </w:r>
          </w:p>
          <w:p w:rsidR="00AB0C0C" w:rsidRPr="00AB0C0C" w:rsidRDefault="00AB0C0C" w:rsidP="00745EC1">
            <w:pPr>
              <w:ind w:firstLine="0"/>
              <w:rPr>
                <w:sz w:val="24"/>
                <w:szCs w:val="24"/>
              </w:rPr>
            </w:pPr>
            <w:r w:rsidRPr="00AB0C0C">
              <w:rPr>
                <w:sz w:val="24"/>
                <w:szCs w:val="24"/>
              </w:rPr>
              <w:t>Противодействие распростра</w:t>
            </w:r>
            <w:r>
              <w:rPr>
                <w:sz w:val="24"/>
                <w:szCs w:val="24"/>
              </w:rPr>
              <w:t xml:space="preserve">нению наркомании является </w:t>
            </w:r>
            <w:r w:rsidR="005000A3">
              <w:rPr>
                <w:sz w:val="24"/>
                <w:szCs w:val="24"/>
              </w:rPr>
              <w:t>приоритетным</w:t>
            </w:r>
            <w:r>
              <w:rPr>
                <w:sz w:val="24"/>
                <w:szCs w:val="24"/>
              </w:rPr>
              <w:t xml:space="preserve"> и одним из основных </w:t>
            </w:r>
            <w:r w:rsidR="005000A3">
              <w:rPr>
                <w:sz w:val="24"/>
                <w:szCs w:val="24"/>
              </w:rPr>
              <w:t>направлений</w:t>
            </w:r>
            <w:r>
              <w:rPr>
                <w:sz w:val="24"/>
                <w:szCs w:val="24"/>
              </w:rPr>
              <w:t xml:space="preserve"> деятельности </w:t>
            </w:r>
            <w:r w:rsidR="005000A3">
              <w:rPr>
                <w:rFonts w:eastAsia="Calibri"/>
                <w:sz w:val="24"/>
                <w:szCs w:val="24"/>
                <w:lang w:eastAsia="en-US"/>
              </w:rPr>
              <w:t>ОП-5 МУ МВД России «</w:t>
            </w:r>
            <w:proofErr w:type="spellStart"/>
            <w:r w:rsidR="005000A3">
              <w:rPr>
                <w:rFonts w:eastAsia="Calibri"/>
                <w:sz w:val="24"/>
                <w:szCs w:val="24"/>
                <w:lang w:eastAsia="en-US"/>
              </w:rPr>
              <w:t>Волгодонское</w:t>
            </w:r>
            <w:proofErr w:type="spellEnd"/>
            <w:r w:rsidR="005000A3">
              <w:rPr>
                <w:rFonts w:eastAsia="Calibri"/>
                <w:sz w:val="24"/>
                <w:szCs w:val="24"/>
                <w:lang w:eastAsia="en-US"/>
              </w:rPr>
              <w:t>».</w:t>
            </w:r>
          </w:p>
          <w:p w:rsidR="00E0688A" w:rsidRPr="00F87A6B" w:rsidRDefault="001D7A0A" w:rsidP="001D7A0A">
            <w:pPr>
              <w:rPr>
                <w:b/>
                <w:color w:val="000000"/>
                <w:sz w:val="24"/>
                <w:szCs w:val="24"/>
              </w:rPr>
            </w:pPr>
            <w:r w:rsidRPr="00AB0C0C">
              <w:rPr>
                <w:b/>
                <w:sz w:val="24"/>
                <w:szCs w:val="24"/>
              </w:rPr>
              <w:t>- снижение спроса на</w:t>
            </w:r>
            <w:r w:rsidRPr="00F87A6B">
              <w:rPr>
                <w:b/>
                <w:sz w:val="24"/>
                <w:szCs w:val="24"/>
              </w:rPr>
              <w:t xml:space="preserve"> наркотики (первичная, вторичная, третичная профилактика)</w:t>
            </w:r>
            <w:r w:rsidR="0052224B" w:rsidRPr="00F87A6B">
              <w:rPr>
                <w:b/>
                <w:color w:val="000000"/>
                <w:sz w:val="24"/>
                <w:szCs w:val="24"/>
              </w:rPr>
              <w:t>:</w:t>
            </w:r>
          </w:p>
          <w:p w:rsidR="007D3345" w:rsidRPr="00B07CC6" w:rsidRDefault="007D3345" w:rsidP="008B7943">
            <w:pPr>
              <w:shd w:val="clear" w:color="auto" w:fill="FFFFFF"/>
              <w:ind w:firstLine="566"/>
              <w:rPr>
                <w:sz w:val="24"/>
                <w:szCs w:val="24"/>
              </w:rPr>
            </w:pPr>
            <w:r w:rsidRPr="00B07CC6">
              <w:rPr>
                <w:sz w:val="24"/>
                <w:szCs w:val="24"/>
              </w:rPr>
              <w:t xml:space="preserve">Для снижения спроса на наркотики, а так же с целью профилактики наркомании и предупреждения </w:t>
            </w:r>
            <w:proofErr w:type="spellStart"/>
            <w:r w:rsidRPr="00B07CC6">
              <w:rPr>
                <w:sz w:val="24"/>
                <w:szCs w:val="24"/>
              </w:rPr>
              <w:t>наркопреступности</w:t>
            </w:r>
            <w:proofErr w:type="spellEnd"/>
            <w:r w:rsidRPr="00B07CC6">
              <w:rPr>
                <w:sz w:val="24"/>
                <w:szCs w:val="24"/>
              </w:rPr>
              <w:t xml:space="preserve"> в Цимлянском районе проведены мероприятия направленные на антинаркотическую пропаганду.</w:t>
            </w:r>
          </w:p>
          <w:p w:rsidR="007D3345" w:rsidRPr="00B07CC6" w:rsidRDefault="007D3345" w:rsidP="008B7943">
            <w:pPr>
              <w:rPr>
                <w:sz w:val="24"/>
                <w:szCs w:val="24"/>
              </w:rPr>
            </w:pPr>
            <w:r w:rsidRPr="00B07CC6">
              <w:rPr>
                <w:sz w:val="24"/>
                <w:szCs w:val="24"/>
              </w:rPr>
              <w:t xml:space="preserve">Сотрудниками образовательных учреждений проведена работа по изменению ценностного отношения детей и молодежи к наркотикам, их духовно-нравственному развитию, формированию личной ответственности за свое поведение.  </w:t>
            </w:r>
          </w:p>
          <w:p w:rsidR="00F87A6B" w:rsidRPr="00F87A6B" w:rsidRDefault="005000A3" w:rsidP="008B7943">
            <w:pPr>
              <w:rPr>
                <w:bCs/>
                <w:sz w:val="24"/>
                <w:szCs w:val="24"/>
              </w:rPr>
            </w:pPr>
            <w:r>
              <w:rPr>
                <w:bCs/>
                <w:sz w:val="24"/>
                <w:szCs w:val="24"/>
              </w:rPr>
              <w:t xml:space="preserve">Проведены </w:t>
            </w:r>
            <w:r w:rsidR="00F87A6B" w:rsidRPr="00B07CC6">
              <w:rPr>
                <w:bCs/>
                <w:sz w:val="24"/>
                <w:szCs w:val="24"/>
              </w:rPr>
              <w:t>профилактические</w:t>
            </w:r>
            <w:r w:rsidR="00F87A6B" w:rsidRPr="00F87A6B">
              <w:rPr>
                <w:bCs/>
                <w:sz w:val="24"/>
                <w:szCs w:val="24"/>
              </w:rPr>
              <w:t xml:space="preserve"> </w:t>
            </w:r>
            <w:r w:rsidR="00F87A6B" w:rsidRPr="00B07CC6">
              <w:rPr>
                <w:bCs/>
                <w:sz w:val="24"/>
                <w:szCs w:val="24"/>
              </w:rPr>
              <w:t>антинаркотические мероприятия и акции</w:t>
            </w:r>
            <w:r w:rsidR="00F87A6B" w:rsidRPr="00F87A6B">
              <w:rPr>
                <w:bCs/>
                <w:sz w:val="24"/>
                <w:szCs w:val="24"/>
              </w:rPr>
              <w:t>:</w:t>
            </w:r>
          </w:p>
          <w:p w:rsidR="00F87A6B" w:rsidRPr="00F87A6B" w:rsidRDefault="00F87A6B" w:rsidP="008B7943">
            <w:pPr>
              <w:rPr>
                <w:bCs/>
                <w:sz w:val="24"/>
                <w:szCs w:val="24"/>
              </w:rPr>
            </w:pPr>
            <w:r w:rsidRPr="00F87A6B">
              <w:rPr>
                <w:bCs/>
                <w:sz w:val="24"/>
                <w:szCs w:val="24"/>
              </w:rPr>
              <w:t xml:space="preserve"> - оформлены стендовые презентации, с целью привлечения учащихся и обеспечения внеурочной занятости (01.09.19);</w:t>
            </w:r>
          </w:p>
          <w:p w:rsidR="00F87A6B" w:rsidRPr="00F87A6B" w:rsidRDefault="00F87A6B" w:rsidP="008B7943">
            <w:pPr>
              <w:rPr>
                <w:bCs/>
                <w:sz w:val="24"/>
                <w:szCs w:val="24"/>
              </w:rPr>
            </w:pPr>
            <w:r w:rsidRPr="00F87A6B">
              <w:rPr>
                <w:bCs/>
                <w:sz w:val="24"/>
                <w:szCs w:val="24"/>
              </w:rPr>
              <w:t>- осуществляется проведение информационной кампании с размещением материалов на сайте образовательного учреждения (в течение учебного года);</w:t>
            </w:r>
          </w:p>
          <w:p w:rsidR="00F87A6B" w:rsidRPr="00F87A6B" w:rsidRDefault="00F87A6B" w:rsidP="008B7943">
            <w:pPr>
              <w:rPr>
                <w:bCs/>
                <w:sz w:val="24"/>
                <w:szCs w:val="24"/>
              </w:rPr>
            </w:pPr>
            <w:r w:rsidRPr="00F87A6B">
              <w:rPr>
                <w:bCs/>
                <w:sz w:val="24"/>
                <w:szCs w:val="24"/>
              </w:rPr>
              <w:t>-  обновлены стенды с информацией для педагогов, учащихся, родителей по профилактике употребления алкогольной и спиртосодержащей продукции, наркотических средств, пропаганде здорового обр</w:t>
            </w:r>
            <w:r w:rsidR="00C1710F" w:rsidRPr="00B07CC6">
              <w:rPr>
                <w:bCs/>
                <w:sz w:val="24"/>
                <w:szCs w:val="24"/>
              </w:rPr>
              <w:t>аза жизни</w:t>
            </w:r>
            <w:r w:rsidRPr="00F87A6B">
              <w:rPr>
                <w:bCs/>
                <w:sz w:val="24"/>
                <w:szCs w:val="24"/>
              </w:rPr>
              <w:t>;</w:t>
            </w:r>
          </w:p>
          <w:p w:rsidR="00F87A6B" w:rsidRPr="00B07CC6" w:rsidRDefault="00F87A6B" w:rsidP="008B7943">
            <w:pPr>
              <w:rPr>
                <w:bCs/>
                <w:sz w:val="24"/>
                <w:szCs w:val="24"/>
              </w:rPr>
            </w:pPr>
            <w:r w:rsidRPr="00F87A6B">
              <w:rPr>
                <w:bCs/>
                <w:sz w:val="24"/>
                <w:szCs w:val="24"/>
              </w:rPr>
              <w:t>- проведены классные часы по предупреждению правонарушений, связанных с незаконным оборотом наркотиков и профилактики вредных зависи</w:t>
            </w:r>
            <w:r w:rsidR="00C1710F" w:rsidRPr="00B07CC6">
              <w:rPr>
                <w:bCs/>
                <w:sz w:val="24"/>
                <w:szCs w:val="24"/>
              </w:rPr>
              <w:t>мостей для учащихся 1-9 классов;</w:t>
            </w:r>
          </w:p>
          <w:p w:rsidR="00F87A6B" w:rsidRPr="00F87A6B" w:rsidRDefault="00F87A6B" w:rsidP="008B7943">
            <w:pPr>
              <w:rPr>
                <w:bCs/>
                <w:sz w:val="24"/>
                <w:szCs w:val="24"/>
              </w:rPr>
            </w:pPr>
            <w:r w:rsidRPr="00F87A6B">
              <w:rPr>
                <w:bCs/>
                <w:sz w:val="24"/>
                <w:szCs w:val="24"/>
              </w:rPr>
              <w:t xml:space="preserve">- игра «Кто кого, или подросток </w:t>
            </w:r>
            <w:r w:rsidR="00CD2AFA" w:rsidRPr="00B07CC6">
              <w:rPr>
                <w:bCs/>
                <w:sz w:val="24"/>
                <w:szCs w:val="24"/>
              </w:rPr>
              <w:t xml:space="preserve">в мире вредных привычек» 5-7 </w:t>
            </w:r>
            <w:proofErr w:type="spellStart"/>
            <w:r w:rsidR="00CD2AFA" w:rsidRPr="00B07CC6">
              <w:rPr>
                <w:bCs/>
                <w:sz w:val="24"/>
                <w:szCs w:val="24"/>
              </w:rPr>
              <w:t>кл</w:t>
            </w:r>
            <w:proofErr w:type="spellEnd"/>
            <w:r w:rsidR="00CD2AFA" w:rsidRPr="00B07CC6">
              <w:rPr>
                <w:bCs/>
                <w:sz w:val="24"/>
                <w:szCs w:val="24"/>
              </w:rPr>
              <w:t>;</w:t>
            </w:r>
          </w:p>
          <w:p w:rsidR="00F87A6B" w:rsidRPr="00F87A6B" w:rsidRDefault="00CD2AFA" w:rsidP="008B7943">
            <w:pPr>
              <w:rPr>
                <w:bCs/>
                <w:sz w:val="24"/>
                <w:szCs w:val="24"/>
              </w:rPr>
            </w:pPr>
            <w:r w:rsidRPr="00B07CC6">
              <w:rPr>
                <w:bCs/>
                <w:sz w:val="24"/>
                <w:szCs w:val="24"/>
              </w:rPr>
              <w:t xml:space="preserve">- «Турнир знатоков ЗОЖ» 6 </w:t>
            </w:r>
            <w:proofErr w:type="spellStart"/>
            <w:r w:rsidRPr="00B07CC6">
              <w:rPr>
                <w:bCs/>
                <w:sz w:val="24"/>
                <w:szCs w:val="24"/>
              </w:rPr>
              <w:t>кл</w:t>
            </w:r>
            <w:proofErr w:type="spellEnd"/>
            <w:r w:rsidRPr="00B07CC6">
              <w:rPr>
                <w:bCs/>
                <w:sz w:val="24"/>
                <w:szCs w:val="24"/>
              </w:rPr>
              <w:t>;</w:t>
            </w:r>
          </w:p>
          <w:p w:rsidR="00F87A6B" w:rsidRPr="00F87A6B" w:rsidRDefault="00F87A6B" w:rsidP="008B7943">
            <w:pPr>
              <w:rPr>
                <w:bCs/>
                <w:sz w:val="24"/>
                <w:szCs w:val="24"/>
              </w:rPr>
            </w:pPr>
            <w:r w:rsidRPr="00F87A6B">
              <w:rPr>
                <w:bCs/>
                <w:sz w:val="24"/>
                <w:szCs w:val="24"/>
              </w:rPr>
              <w:t>- внеклассное мероприятие «Ярмарка</w:t>
            </w:r>
            <w:r w:rsidR="00CD2AFA" w:rsidRPr="00B07CC6">
              <w:rPr>
                <w:bCs/>
                <w:sz w:val="24"/>
                <w:szCs w:val="24"/>
              </w:rPr>
              <w:t xml:space="preserve"> здорового образа жизни» 5-7 </w:t>
            </w:r>
            <w:proofErr w:type="spellStart"/>
            <w:r w:rsidR="00CD2AFA" w:rsidRPr="00B07CC6">
              <w:rPr>
                <w:bCs/>
                <w:sz w:val="24"/>
                <w:szCs w:val="24"/>
              </w:rPr>
              <w:t>кл</w:t>
            </w:r>
            <w:proofErr w:type="spellEnd"/>
            <w:r w:rsidR="00CD2AFA" w:rsidRPr="00B07CC6">
              <w:rPr>
                <w:bCs/>
                <w:sz w:val="24"/>
                <w:szCs w:val="24"/>
              </w:rPr>
              <w:t>;</w:t>
            </w:r>
          </w:p>
          <w:p w:rsidR="00F87A6B" w:rsidRPr="00F87A6B" w:rsidRDefault="00CD2AFA" w:rsidP="008B7943">
            <w:pPr>
              <w:rPr>
                <w:bCs/>
                <w:sz w:val="24"/>
                <w:szCs w:val="24"/>
              </w:rPr>
            </w:pPr>
            <w:r w:rsidRPr="00B07CC6">
              <w:rPr>
                <w:bCs/>
                <w:sz w:val="24"/>
                <w:szCs w:val="24"/>
              </w:rPr>
              <w:t>- игра «</w:t>
            </w:r>
            <w:proofErr w:type="spellStart"/>
            <w:r w:rsidRPr="00B07CC6">
              <w:rPr>
                <w:bCs/>
                <w:sz w:val="24"/>
                <w:szCs w:val="24"/>
              </w:rPr>
              <w:t>Спортландия</w:t>
            </w:r>
            <w:proofErr w:type="spellEnd"/>
            <w:r w:rsidRPr="00B07CC6">
              <w:rPr>
                <w:bCs/>
                <w:sz w:val="24"/>
                <w:szCs w:val="24"/>
              </w:rPr>
              <w:t xml:space="preserve">» 5-6 </w:t>
            </w:r>
            <w:proofErr w:type="spellStart"/>
            <w:r w:rsidRPr="00B07CC6">
              <w:rPr>
                <w:bCs/>
                <w:sz w:val="24"/>
                <w:szCs w:val="24"/>
              </w:rPr>
              <w:t>кл</w:t>
            </w:r>
            <w:proofErr w:type="spellEnd"/>
            <w:r w:rsidRPr="00B07CC6">
              <w:rPr>
                <w:bCs/>
                <w:sz w:val="24"/>
                <w:szCs w:val="24"/>
              </w:rPr>
              <w:t>;</w:t>
            </w:r>
          </w:p>
          <w:p w:rsidR="00F87A6B" w:rsidRPr="00F87A6B" w:rsidRDefault="00F87A6B" w:rsidP="008B7943">
            <w:pPr>
              <w:rPr>
                <w:bCs/>
                <w:sz w:val="24"/>
                <w:szCs w:val="24"/>
              </w:rPr>
            </w:pPr>
            <w:r w:rsidRPr="00F87A6B">
              <w:rPr>
                <w:bCs/>
                <w:sz w:val="24"/>
                <w:szCs w:val="24"/>
              </w:rPr>
              <w:lastRenderedPageBreak/>
              <w:t>- просмотр фильма «Секреты манипуляции. Табак» - молодёжная организация «Общее дело»</w:t>
            </w:r>
            <w:r w:rsidR="00CD2AFA" w:rsidRPr="00B07CC6">
              <w:rPr>
                <w:bCs/>
                <w:sz w:val="24"/>
                <w:szCs w:val="24"/>
              </w:rPr>
              <w:t>;</w:t>
            </w:r>
          </w:p>
          <w:p w:rsidR="00F87A6B" w:rsidRPr="00F87A6B" w:rsidRDefault="00F87A6B" w:rsidP="008B7943">
            <w:pPr>
              <w:rPr>
                <w:bCs/>
                <w:sz w:val="24"/>
                <w:szCs w:val="24"/>
              </w:rPr>
            </w:pPr>
            <w:r w:rsidRPr="00F87A6B">
              <w:rPr>
                <w:bCs/>
                <w:sz w:val="24"/>
                <w:szCs w:val="24"/>
              </w:rPr>
              <w:t xml:space="preserve">- спортивные соревнования </w:t>
            </w:r>
            <w:r w:rsidR="00CD2AFA" w:rsidRPr="00B07CC6">
              <w:rPr>
                <w:bCs/>
                <w:sz w:val="24"/>
                <w:szCs w:val="24"/>
              </w:rPr>
              <w:t xml:space="preserve">«Малые олимпийские игры» 1-4 </w:t>
            </w:r>
            <w:proofErr w:type="spellStart"/>
            <w:r w:rsidR="00CD2AFA" w:rsidRPr="00B07CC6">
              <w:rPr>
                <w:bCs/>
                <w:sz w:val="24"/>
                <w:szCs w:val="24"/>
              </w:rPr>
              <w:t>кл</w:t>
            </w:r>
            <w:proofErr w:type="spellEnd"/>
            <w:r w:rsidR="00CD2AFA" w:rsidRPr="00B07CC6">
              <w:rPr>
                <w:bCs/>
                <w:sz w:val="24"/>
                <w:szCs w:val="24"/>
              </w:rPr>
              <w:t>;</w:t>
            </w:r>
          </w:p>
          <w:p w:rsidR="00F87A6B" w:rsidRPr="00F87A6B" w:rsidRDefault="00F87A6B" w:rsidP="008B7943">
            <w:pPr>
              <w:rPr>
                <w:bCs/>
                <w:sz w:val="24"/>
                <w:szCs w:val="24"/>
              </w:rPr>
            </w:pPr>
            <w:r w:rsidRPr="00F87A6B">
              <w:rPr>
                <w:bCs/>
                <w:sz w:val="24"/>
                <w:szCs w:val="24"/>
              </w:rPr>
              <w:t>- классн</w:t>
            </w:r>
            <w:r w:rsidR="00CD2AFA" w:rsidRPr="00B07CC6">
              <w:rPr>
                <w:bCs/>
                <w:sz w:val="24"/>
                <w:szCs w:val="24"/>
              </w:rPr>
              <w:t xml:space="preserve">ый час «О вреде курения» 2-4 </w:t>
            </w:r>
            <w:proofErr w:type="spellStart"/>
            <w:r w:rsidR="00CD2AFA" w:rsidRPr="00B07CC6">
              <w:rPr>
                <w:bCs/>
                <w:sz w:val="24"/>
                <w:szCs w:val="24"/>
              </w:rPr>
              <w:t>кл</w:t>
            </w:r>
            <w:proofErr w:type="spellEnd"/>
            <w:r w:rsidR="00CD2AFA" w:rsidRPr="00B07CC6">
              <w:rPr>
                <w:bCs/>
                <w:sz w:val="24"/>
                <w:szCs w:val="24"/>
              </w:rPr>
              <w:t>;</w:t>
            </w:r>
          </w:p>
          <w:p w:rsidR="00F87A6B" w:rsidRPr="00F87A6B" w:rsidRDefault="00F87A6B" w:rsidP="008B7943">
            <w:pPr>
              <w:rPr>
                <w:bCs/>
                <w:sz w:val="24"/>
                <w:szCs w:val="24"/>
              </w:rPr>
            </w:pPr>
            <w:r w:rsidRPr="00F87A6B">
              <w:rPr>
                <w:bCs/>
                <w:sz w:val="24"/>
                <w:szCs w:val="24"/>
              </w:rPr>
              <w:t>- внеклассное мероп</w:t>
            </w:r>
            <w:r w:rsidR="00CD2AFA" w:rsidRPr="00B07CC6">
              <w:rPr>
                <w:bCs/>
                <w:sz w:val="24"/>
                <w:szCs w:val="24"/>
              </w:rPr>
              <w:t xml:space="preserve">риятие «Сделай свой выбор» 9 </w:t>
            </w:r>
            <w:proofErr w:type="spellStart"/>
            <w:r w:rsidR="00CD2AFA" w:rsidRPr="00B07CC6">
              <w:rPr>
                <w:bCs/>
                <w:sz w:val="24"/>
                <w:szCs w:val="24"/>
              </w:rPr>
              <w:t>кл</w:t>
            </w:r>
            <w:proofErr w:type="spellEnd"/>
            <w:r w:rsidR="00CD2AFA" w:rsidRPr="00B07CC6">
              <w:rPr>
                <w:bCs/>
                <w:sz w:val="24"/>
                <w:szCs w:val="24"/>
              </w:rPr>
              <w:t>;</w:t>
            </w:r>
          </w:p>
          <w:p w:rsidR="00F87A6B" w:rsidRPr="00F87A6B" w:rsidRDefault="00F87A6B" w:rsidP="008B7943">
            <w:pPr>
              <w:rPr>
                <w:bCs/>
                <w:sz w:val="24"/>
                <w:szCs w:val="24"/>
              </w:rPr>
            </w:pPr>
            <w:r w:rsidRPr="00F87A6B">
              <w:rPr>
                <w:bCs/>
                <w:sz w:val="24"/>
                <w:szCs w:val="24"/>
              </w:rPr>
              <w:t xml:space="preserve">- встречи с медицинскими </w:t>
            </w:r>
            <w:proofErr w:type="gramStart"/>
            <w:r w:rsidRPr="00F87A6B">
              <w:rPr>
                <w:bCs/>
                <w:sz w:val="24"/>
                <w:szCs w:val="24"/>
              </w:rPr>
              <w:t>работниками,  с</w:t>
            </w:r>
            <w:proofErr w:type="gramEnd"/>
            <w:r w:rsidRPr="00F87A6B">
              <w:rPr>
                <w:bCs/>
                <w:sz w:val="24"/>
                <w:szCs w:val="24"/>
              </w:rPr>
              <w:t xml:space="preserve"> сотрудником  ПДН</w:t>
            </w:r>
            <w:r w:rsidR="00CD2AFA" w:rsidRPr="00B07CC6">
              <w:rPr>
                <w:bCs/>
                <w:sz w:val="24"/>
                <w:szCs w:val="24"/>
              </w:rPr>
              <w:t>;</w:t>
            </w:r>
            <w:r w:rsidRPr="00F87A6B">
              <w:rPr>
                <w:bCs/>
                <w:sz w:val="24"/>
                <w:szCs w:val="24"/>
              </w:rPr>
              <w:t xml:space="preserve">  </w:t>
            </w:r>
          </w:p>
          <w:p w:rsidR="00F87A6B" w:rsidRPr="00F87A6B" w:rsidRDefault="00F87A6B" w:rsidP="008B7943">
            <w:pPr>
              <w:rPr>
                <w:bCs/>
                <w:sz w:val="24"/>
                <w:szCs w:val="24"/>
              </w:rPr>
            </w:pPr>
            <w:r w:rsidRPr="00F87A6B">
              <w:rPr>
                <w:bCs/>
                <w:sz w:val="24"/>
                <w:szCs w:val="24"/>
              </w:rPr>
              <w:t>- акция «Спорт как альтернатива вредным привычкам»</w:t>
            </w:r>
            <w:r w:rsidR="00CD2AFA" w:rsidRPr="00B07CC6">
              <w:rPr>
                <w:bCs/>
                <w:sz w:val="24"/>
                <w:szCs w:val="24"/>
              </w:rPr>
              <w:t>;</w:t>
            </w:r>
          </w:p>
          <w:p w:rsidR="00F87A6B" w:rsidRPr="00F87A6B" w:rsidRDefault="00F87A6B" w:rsidP="008B7943">
            <w:pPr>
              <w:rPr>
                <w:bCs/>
                <w:sz w:val="24"/>
                <w:szCs w:val="24"/>
              </w:rPr>
            </w:pPr>
            <w:r w:rsidRPr="00F87A6B">
              <w:rPr>
                <w:bCs/>
                <w:sz w:val="24"/>
                <w:szCs w:val="24"/>
              </w:rPr>
              <w:t>- акция «Жизнь без вредных привычек» (выпуск стенгазет, листовок, лозунгов, плакатов)</w:t>
            </w:r>
            <w:r w:rsidR="00CD2AFA" w:rsidRPr="00B07CC6">
              <w:rPr>
                <w:bCs/>
                <w:sz w:val="24"/>
                <w:szCs w:val="24"/>
              </w:rPr>
              <w:t>;</w:t>
            </w:r>
          </w:p>
          <w:p w:rsidR="00F87A6B" w:rsidRPr="00F87A6B" w:rsidRDefault="00F87A6B" w:rsidP="008B7943">
            <w:pPr>
              <w:rPr>
                <w:bCs/>
                <w:sz w:val="24"/>
                <w:szCs w:val="24"/>
              </w:rPr>
            </w:pPr>
            <w:r w:rsidRPr="00F87A6B">
              <w:rPr>
                <w:bCs/>
                <w:sz w:val="24"/>
                <w:szCs w:val="24"/>
              </w:rPr>
              <w:t>-акция «Сообщи, где торгуют смертью» (создание видеоролика -6 класс)</w:t>
            </w:r>
            <w:r w:rsidR="00CD2AFA" w:rsidRPr="00B07CC6">
              <w:rPr>
                <w:bCs/>
                <w:sz w:val="24"/>
                <w:szCs w:val="24"/>
              </w:rPr>
              <w:t>;</w:t>
            </w:r>
          </w:p>
          <w:p w:rsidR="00F87A6B" w:rsidRPr="00F87A6B" w:rsidRDefault="00F87A6B" w:rsidP="008B7943">
            <w:pPr>
              <w:rPr>
                <w:bCs/>
                <w:sz w:val="24"/>
                <w:szCs w:val="24"/>
              </w:rPr>
            </w:pPr>
            <w:r w:rsidRPr="00F87A6B">
              <w:rPr>
                <w:bCs/>
                <w:sz w:val="24"/>
                <w:szCs w:val="24"/>
              </w:rPr>
              <w:t>- «Молодежь пр</w:t>
            </w:r>
            <w:r w:rsidR="00B26A30" w:rsidRPr="00B07CC6">
              <w:rPr>
                <w:bCs/>
                <w:sz w:val="24"/>
                <w:szCs w:val="24"/>
              </w:rPr>
              <w:t xml:space="preserve">отив наркотиков» диспуты 8-9 </w:t>
            </w:r>
            <w:proofErr w:type="spellStart"/>
            <w:r w:rsidR="00B26A30" w:rsidRPr="00B07CC6">
              <w:rPr>
                <w:bCs/>
                <w:sz w:val="24"/>
                <w:szCs w:val="24"/>
              </w:rPr>
              <w:t>кл</w:t>
            </w:r>
            <w:proofErr w:type="spellEnd"/>
            <w:r w:rsidR="00B26A30" w:rsidRPr="00B07CC6">
              <w:rPr>
                <w:bCs/>
                <w:sz w:val="24"/>
                <w:szCs w:val="24"/>
              </w:rPr>
              <w:t>;</w:t>
            </w:r>
          </w:p>
          <w:p w:rsidR="00F87A6B" w:rsidRPr="00F87A6B" w:rsidRDefault="00F87A6B" w:rsidP="008B7943">
            <w:pPr>
              <w:rPr>
                <w:bCs/>
                <w:sz w:val="24"/>
                <w:szCs w:val="24"/>
              </w:rPr>
            </w:pPr>
            <w:r w:rsidRPr="00F87A6B">
              <w:rPr>
                <w:bCs/>
                <w:sz w:val="24"/>
                <w:szCs w:val="24"/>
              </w:rPr>
              <w:t>- «Веселые старты» 1-4</w:t>
            </w:r>
            <w:r w:rsidR="00B26A30" w:rsidRPr="00B07CC6">
              <w:rPr>
                <w:bCs/>
                <w:sz w:val="24"/>
                <w:szCs w:val="24"/>
              </w:rPr>
              <w:t xml:space="preserve"> </w:t>
            </w:r>
            <w:proofErr w:type="spellStart"/>
            <w:r w:rsidR="00B26A30" w:rsidRPr="00B07CC6">
              <w:rPr>
                <w:bCs/>
                <w:sz w:val="24"/>
                <w:szCs w:val="24"/>
              </w:rPr>
              <w:t>кл</w:t>
            </w:r>
            <w:proofErr w:type="spellEnd"/>
            <w:r w:rsidR="00B26A30" w:rsidRPr="00B07CC6">
              <w:rPr>
                <w:bCs/>
                <w:sz w:val="24"/>
                <w:szCs w:val="24"/>
              </w:rPr>
              <w:t>;</w:t>
            </w:r>
          </w:p>
          <w:p w:rsidR="00F87A6B" w:rsidRPr="00F87A6B" w:rsidRDefault="00B26A30" w:rsidP="008B7943">
            <w:pPr>
              <w:rPr>
                <w:bCs/>
                <w:sz w:val="24"/>
                <w:szCs w:val="24"/>
              </w:rPr>
            </w:pPr>
            <w:r w:rsidRPr="00B07CC6">
              <w:rPr>
                <w:bCs/>
                <w:sz w:val="24"/>
                <w:szCs w:val="24"/>
              </w:rPr>
              <w:t xml:space="preserve">- «Праздник Здоровья» 1-9 </w:t>
            </w:r>
            <w:proofErr w:type="spellStart"/>
            <w:r w:rsidRPr="00B07CC6">
              <w:rPr>
                <w:bCs/>
                <w:sz w:val="24"/>
                <w:szCs w:val="24"/>
              </w:rPr>
              <w:t>кл</w:t>
            </w:r>
            <w:proofErr w:type="spellEnd"/>
            <w:r w:rsidRPr="00B07CC6">
              <w:rPr>
                <w:bCs/>
                <w:sz w:val="24"/>
                <w:szCs w:val="24"/>
              </w:rPr>
              <w:t>;</w:t>
            </w:r>
          </w:p>
          <w:p w:rsidR="00F87A6B" w:rsidRPr="00F87A6B" w:rsidRDefault="00F87A6B" w:rsidP="008B7943">
            <w:pPr>
              <w:rPr>
                <w:bCs/>
                <w:sz w:val="24"/>
                <w:szCs w:val="24"/>
              </w:rPr>
            </w:pPr>
            <w:r w:rsidRPr="00F87A6B">
              <w:rPr>
                <w:bCs/>
                <w:sz w:val="24"/>
                <w:szCs w:val="24"/>
              </w:rPr>
              <w:t xml:space="preserve">- классные часы «Береги здоровье смолоду» 5-7 </w:t>
            </w:r>
            <w:proofErr w:type="spellStart"/>
            <w:r w:rsidRPr="00F87A6B">
              <w:rPr>
                <w:bCs/>
                <w:sz w:val="24"/>
                <w:szCs w:val="24"/>
              </w:rPr>
              <w:t>кл</w:t>
            </w:r>
            <w:proofErr w:type="spellEnd"/>
            <w:r w:rsidR="00B26A30" w:rsidRPr="00B07CC6">
              <w:rPr>
                <w:bCs/>
                <w:sz w:val="24"/>
                <w:szCs w:val="24"/>
              </w:rPr>
              <w:t>;</w:t>
            </w:r>
          </w:p>
          <w:p w:rsidR="00F87A6B" w:rsidRPr="00F87A6B" w:rsidRDefault="00F87A6B" w:rsidP="008B7943">
            <w:pPr>
              <w:rPr>
                <w:bCs/>
                <w:sz w:val="24"/>
                <w:szCs w:val="24"/>
              </w:rPr>
            </w:pPr>
            <w:r w:rsidRPr="00F87A6B">
              <w:rPr>
                <w:bCs/>
                <w:sz w:val="24"/>
                <w:szCs w:val="24"/>
              </w:rPr>
              <w:t>- к</w:t>
            </w:r>
            <w:r w:rsidR="00B26A30" w:rsidRPr="00B07CC6">
              <w:rPr>
                <w:bCs/>
                <w:sz w:val="24"/>
                <w:szCs w:val="24"/>
              </w:rPr>
              <w:t xml:space="preserve">лассные часы «Мы за ЗОЖ» 8-9 </w:t>
            </w:r>
            <w:proofErr w:type="spellStart"/>
            <w:r w:rsidR="00B26A30" w:rsidRPr="00B07CC6">
              <w:rPr>
                <w:bCs/>
                <w:sz w:val="24"/>
                <w:szCs w:val="24"/>
              </w:rPr>
              <w:t>кл</w:t>
            </w:r>
            <w:proofErr w:type="spellEnd"/>
            <w:r w:rsidR="00B26A30" w:rsidRPr="00B07CC6">
              <w:rPr>
                <w:bCs/>
                <w:sz w:val="24"/>
                <w:szCs w:val="24"/>
              </w:rPr>
              <w:t>;</w:t>
            </w:r>
          </w:p>
          <w:p w:rsidR="00F87A6B" w:rsidRPr="00F87A6B" w:rsidRDefault="00F87A6B" w:rsidP="008B7943">
            <w:pPr>
              <w:rPr>
                <w:bCs/>
                <w:sz w:val="24"/>
                <w:szCs w:val="24"/>
              </w:rPr>
            </w:pPr>
            <w:r w:rsidRPr="00F87A6B">
              <w:rPr>
                <w:bCs/>
                <w:sz w:val="24"/>
                <w:szCs w:val="24"/>
              </w:rPr>
              <w:t>- конкурс рисун</w:t>
            </w:r>
            <w:r w:rsidR="00B26A30" w:rsidRPr="00B07CC6">
              <w:rPr>
                <w:bCs/>
                <w:sz w:val="24"/>
                <w:szCs w:val="24"/>
              </w:rPr>
              <w:t xml:space="preserve">ков «Мой выбор здоровье» 1-9 </w:t>
            </w:r>
            <w:proofErr w:type="spellStart"/>
            <w:r w:rsidR="00B26A30" w:rsidRPr="00B07CC6">
              <w:rPr>
                <w:bCs/>
                <w:sz w:val="24"/>
                <w:szCs w:val="24"/>
              </w:rPr>
              <w:t>кл</w:t>
            </w:r>
            <w:proofErr w:type="spellEnd"/>
            <w:r w:rsidR="00B26A30" w:rsidRPr="00B07CC6">
              <w:rPr>
                <w:bCs/>
                <w:sz w:val="24"/>
                <w:szCs w:val="24"/>
              </w:rPr>
              <w:t>;</w:t>
            </w:r>
            <w:r w:rsidRPr="00F87A6B">
              <w:rPr>
                <w:bCs/>
                <w:sz w:val="24"/>
                <w:szCs w:val="24"/>
              </w:rPr>
              <w:t xml:space="preserve">  </w:t>
            </w:r>
          </w:p>
          <w:p w:rsidR="00F87A6B" w:rsidRPr="00F87A6B" w:rsidRDefault="00F87A6B" w:rsidP="008B7943">
            <w:pPr>
              <w:rPr>
                <w:bCs/>
                <w:sz w:val="24"/>
                <w:szCs w:val="24"/>
              </w:rPr>
            </w:pPr>
            <w:r w:rsidRPr="00F87A6B">
              <w:rPr>
                <w:bCs/>
                <w:sz w:val="24"/>
                <w:szCs w:val="24"/>
              </w:rPr>
              <w:t>- укрепление семейных ценностей, поддержка традиций позитивного воспитания детей в семьях;</w:t>
            </w:r>
          </w:p>
          <w:p w:rsidR="00F87A6B" w:rsidRPr="00F87A6B" w:rsidRDefault="00F87A6B" w:rsidP="008B7943">
            <w:pPr>
              <w:rPr>
                <w:bCs/>
                <w:sz w:val="24"/>
                <w:szCs w:val="24"/>
              </w:rPr>
            </w:pPr>
            <w:r w:rsidRPr="00F87A6B">
              <w:rPr>
                <w:bCs/>
                <w:sz w:val="24"/>
                <w:szCs w:val="24"/>
              </w:rPr>
              <w:t xml:space="preserve">- внеклассное мероприятие «Здоровая </w:t>
            </w:r>
            <w:r w:rsidR="00B26A30" w:rsidRPr="00B07CC6">
              <w:rPr>
                <w:bCs/>
                <w:sz w:val="24"/>
                <w:szCs w:val="24"/>
              </w:rPr>
              <w:t xml:space="preserve">Россия - Сильная Россия» 8-9 </w:t>
            </w:r>
            <w:proofErr w:type="spellStart"/>
            <w:r w:rsidR="00B26A30" w:rsidRPr="00B07CC6">
              <w:rPr>
                <w:bCs/>
                <w:sz w:val="24"/>
                <w:szCs w:val="24"/>
              </w:rPr>
              <w:t>кл</w:t>
            </w:r>
            <w:proofErr w:type="spellEnd"/>
            <w:r w:rsidR="00B26A30" w:rsidRPr="00B07CC6">
              <w:rPr>
                <w:bCs/>
                <w:sz w:val="24"/>
                <w:szCs w:val="24"/>
              </w:rPr>
              <w:t>;</w:t>
            </w:r>
          </w:p>
          <w:p w:rsidR="00F87A6B" w:rsidRPr="00F87A6B" w:rsidRDefault="00F87A6B" w:rsidP="008B7943">
            <w:pPr>
              <w:rPr>
                <w:bCs/>
                <w:sz w:val="24"/>
                <w:szCs w:val="24"/>
              </w:rPr>
            </w:pPr>
            <w:r w:rsidRPr="00F87A6B">
              <w:rPr>
                <w:bCs/>
                <w:sz w:val="24"/>
                <w:szCs w:val="24"/>
              </w:rPr>
              <w:t>- лекция для родителей «Роль семьи в предупреждении наркомани</w:t>
            </w:r>
            <w:r w:rsidR="00B26A30" w:rsidRPr="00B07CC6">
              <w:rPr>
                <w:bCs/>
                <w:sz w:val="24"/>
                <w:szCs w:val="24"/>
              </w:rPr>
              <w:t xml:space="preserve">и, </w:t>
            </w:r>
            <w:proofErr w:type="spellStart"/>
            <w:r w:rsidR="00B26A30" w:rsidRPr="00B07CC6">
              <w:rPr>
                <w:bCs/>
                <w:sz w:val="24"/>
                <w:szCs w:val="24"/>
              </w:rPr>
              <w:t>табакокурения</w:t>
            </w:r>
            <w:proofErr w:type="spellEnd"/>
            <w:r w:rsidR="00B26A30" w:rsidRPr="00B07CC6">
              <w:rPr>
                <w:bCs/>
                <w:sz w:val="24"/>
                <w:szCs w:val="24"/>
              </w:rPr>
              <w:t>, токсикомании».</w:t>
            </w:r>
          </w:p>
          <w:p w:rsidR="00F87A6B" w:rsidRPr="00F87A6B" w:rsidRDefault="00F87A6B" w:rsidP="008B7943">
            <w:pPr>
              <w:rPr>
                <w:bCs/>
                <w:sz w:val="24"/>
                <w:szCs w:val="24"/>
              </w:rPr>
            </w:pPr>
            <w:r w:rsidRPr="00F87A6B">
              <w:rPr>
                <w:bCs/>
                <w:sz w:val="24"/>
                <w:szCs w:val="24"/>
              </w:rPr>
              <w:t>Организация производства и распространения антинаркотических информационных материалов по темам:</w:t>
            </w:r>
          </w:p>
          <w:p w:rsidR="00F87A6B" w:rsidRPr="00F87A6B" w:rsidRDefault="00F87A6B" w:rsidP="008B7943">
            <w:pPr>
              <w:rPr>
                <w:bCs/>
                <w:sz w:val="24"/>
                <w:szCs w:val="24"/>
              </w:rPr>
            </w:pPr>
            <w:r w:rsidRPr="00F87A6B">
              <w:rPr>
                <w:bCs/>
                <w:sz w:val="24"/>
                <w:szCs w:val="24"/>
              </w:rPr>
              <w:t xml:space="preserve">1. </w:t>
            </w:r>
            <w:r w:rsidRPr="00F87A6B">
              <w:rPr>
                <w:color w:val="000000"/>
                <w:sz w:val="24"/>
                <w:szCs w:val="24"/>
                <w:shd w:val="clear" w:color="auto" w:fill="FFFFFF"/>
              </w:rPr>
              <w:t>Акция «Нет табачному дыму!»: 18 ноября 2020 года в рамках Международного дня отказа от курения;</w:t>
            </w:r>
          </w:p>
          <w:p w:rsidR="00F87A6B" w:rsidRPr="00F87A6B" w:rsidRDefault="00F87A6B" w:rsidP="008B7943">
            <w:pPr>
              <w:rPr>
                <w:b/>
                <w:bCs/>
                <w:sz w:val="24"/>
                <w:szCs w:val="24"/>
              </w:rPr>
            </w:pPr>
            <w:r w:rsidRPr="00F87A6B">
              <w:rPr>
                <w:bCs/>
                <w:sz w:val="24"/>
                <w:szCs w:val="24"/>
              </w:rPr>
              <w:t>2. Антинаркотический месячник «Жизнь без наркотиков» - ноябрь 2020 года</w:t>
            </w:r>
            <w:r w:rsidR="00B26A30" w:rsidRPr="00B07CC6">
              <w:rPr>
                <w:bCs/>
                <w:sz w:val="24"/>
                <w:szCs w:val="24"/>
              </w:rPr>
              <w:t>.</w:t>
            </w:r>
          </w:p>
          <w:p w:rsidR="00F87A6B" w:rsidRPr="00F87A6B" w:rsidRDefault="00692B79" w:rsidP="008B7943">
            <w:pPr>
              <w:ind w:firstLine="0"/>
              <w:rPr>
                <w:bCs/>
                <w:sz w:val="24"/>
                <w:szCs w:val="24"/>
              </w:rPr>
            </w:pPr>
            <w:r w:rsidRPr="00B07CC6">
              <w:rPr>
                <w:bCs/>
                <w:sz w:val="24"/>
                <w:szCs w:val="24"/>
              </w:rPr>
              <w:t xml:space="preserve">         </w:t>
            </w:r>
            <w:r w:rsidR="0002516B">
              <w:rPr>
                <w:bCs/>
                <w:sz w:val="24"/>
                <w:szCs w:val="24"/>
              </w:rPr>
              <w:t xml:space="preserve"> </w:t>
            </w:r>
            <w:r w:rsidRPr="00B07CC6">
              <w:rPr>
                <w:bCs/>
                <w:sz w:val="24"/>
                <w:szCs w:val="24"/>
              </w:rPr>
              <w:t xml:space="preserve"> П</w:t>
            </w:r>
            <w:r w:rsidR="00F87A6B" w:rsidRPr="00F87A6B">
              <w:rPr>
                <w:bCs/>
                <w:sz w:val="24"/>
                <w:szCs w:val="24"/>
              </w:rPr>
              <w:t>ропаганда здорового образа жизни, социально полезного и законопослушного поведения:</w:t>
            </w:r>
          </w:p>
          <w:p w:rsidR="00F87A6B" w:rsidRPr="00F87A6B" w:rsidRDefault="00F87A6B" w:rsidP="008B7943">
            <w:pPr>
              <w:rPr>
                <w:bCs/>
                <w:sz w:val="24"/>
                <w:szCs w:val="24"/>
              </w:rPr>
            </w:pPr>
            <w:r w:rsidRPr="00F87A6B">
              <w:rPr>
                <w:bCs/>
                <w:sz w:val="24"/>
                <w:szCs w:val="24"/>
              </w:rPr>
              <w:t>1. День здоровья: 11 сентября 2020 года</w:t>
            </w:r>
            <w:r w:rsidR="0002516B">
              <w:rPr>
                <w:bCs/>
                <w:sz w:val="24"/>
                <w:szCs w:val="24"/>
              </w:rPr>
              <w:t>.</w:t>
            </w:r>
          </w:p>
          <w:p w:rsidR="00F87A6B" w:rsidRPr="00F87A6B" w:rsidRDefault="00F87A6B" w:rsidP="008B7943">
            <w:pPr>
              <w:ind w:firstLine="0"/>
              <w:rPr>
                <w:color w:val="000000"/>
                <w:sz w:val="24"/>
                <w:szCs w:val="24"/>
              </w:rPr>
            </w:pPr>
            <w:r w:rsidRPr="00F87A6B">
              <w:rPr>
                <w:bCs/>
                <w:sz w:val="24"/>
                <w:szCs w:val="24"/>
              </w:rPr>
              <w:t xml:space="preserve">          </w:t>
            </w:r>
            <w:r w:rsidR="0002516B">
              <w:rPr>
                <w:bCs/>
                <w:sz w:val="24"/>
                <w:szCs w:val="24"/>
              </w:rPr>
              <w:t xml:space="preserve">  </w:t>
            </w:r>
            <w:r w:rsidRPr="00F87A6B">
              <w:rPr>
                <w:bCs/>
                <w:sz w:val="24"/>
                <w:szCs w:val="24"/>
              </w:rPr>
              <w:t xml:space="preserve">2. </w:t>
            </w:r>
            <w:r w:rsidRPr="00B07CC6">
              <w:rPr>
                <w:color w:val="000000"/>
                <w:sz w:val="24"/>
                <w:szCs w:val="24"/>
              </w:rPr>
              <w:t>Конкурс рисунков, видеороликов и буклетов</w:t>
            </w:r>
            <w:r w:rsidR="00692B79" w:rsidRPr="00B07CC6">
              <w:rPr>
                <w:color w:val="000000"/>
                <w:sz w:val="24"/>
                <w:szCs w:val="24"/>
              </w:rPr>
              <w:t>:</w:t>
            </w:r>
          </w:p>
          <w:p w:rsidR="00F87A6B" w:rsidRPr="00F87A6B" w:rsidRDefault="00692B79" w:rsidP="008B7943">
            <w:pPr>
              <w:ind w:firstLine="0"/>
              <w:rPr>
                <w:color w:val="000000"/>
                <w:sz w:val="24"/>
                <w:szCs w:val="24"/>
              </w:rPr>
            </w:pPr>
            <w:r w:rsidRPr="00B07CC6">
              <w:rPr>
                <w:color w:val="000000"/>
                <w:sz w:val="24"/>
                <w:szCs w:val="24"/>
              </w:rPr>
              <w:t xml:space="preserve">           </w:t>
            </w:r>
            <w:r w:rsidR="0002516B">
              <w:rPr>
                <w:color w:val="000000"/>
                <w:sz w:val="24"/>
                <w:szCs w:val="24"/>
              </w:rPr>
              <w:t xml:space="preserve"> </w:t>
            </w:r>
            <w:r w:rsidR="00F87A6B" w:rsidRPr="00B07CC6">
              <w:rPr>
                <w:color w:val="000000"/>
                <w:sz w:val="24"/>
                <w:szCs w:val="24"/>
              </w:rPr>
              <w:t xml:space="preserve">1-7 </w:t>
            </w:r>
            <w:proofErr w:type="spellStart"/>
            <w:r w:rsidR="00F87A6B" w:rsidRPr="00B07CC6">
              <w:rPr>
                <w:color w:val="000000"/>
                <w:sz w:val="24"/>
                <w:szCs w:val="24"/>
              </w:rPr>
              <w:t>кл</w:t>
            </w:r>
            <w:proofErr w:type="spellEnd"/>
            <w:r w:rsidR="00F87A6B" w:rsidRPr="00B07CC6">
              <w:rPr>
                <w:color w:val="000000"/>
                <w:sz w:val="24"/>
                <w:szCs w:val="24"/>
              </w:rPr>
              <w:t>. «Мы за здоровый образ жизни»</w:t>
            </w:r>
          </w:p>
          <w:p w:rsidR="00F87A6B" w:rsidRPr="00F87A6B" w:rsidRDefault="00692B79" w:rsidP="008B7943">
            <w:pPr>
              <w:ind w:firstLine="0"/>
              <w:rPr>
                <w:color w:val="000000"/>
                <w:sz w:val="24"/>
                <w:szCs w:val="24"/>
              </w:rPr>
            </w:pPr>
            <w:r w:rsidRPr="00B07CC6">
              <w:rPr>
                <w:color w:val="000000"/>
                <w:sz w:val="24"/>
                <w:szCs w:val="24"/>
              </w:rPr>
              <w:t xml:space="preserve">           </w:t>
            </w:r>
            <w:r w:rsidR="0002516B">
              <w:rPr>
                <w:color w:val="000000"/>
                <w:sz w:val="24"/>
                <w:szCs w:val="24"/>
              </w:rPr>
              <w:t xml:space="preserve"> </w:t>
            </w:r>
            <w:r w:rsidR="00F87A6B" w:rsidRPr="00B07CC6">
              <w:rPr>
                <w:color w:val="000000"/>
                <w:sz w:val="24"/>
                <w:szCs w:val="24"/>
              </w:rPr>
              <w:t xml:space="preserve">8-11 </w:t>
            </w:r>
            <w:proofErr w:type="spellStart"/>
            <w:r w:rsidR="00F87A6B" w:rsidRPr="00B07CC6">
              <w:rPr>
                <w:color w:val="000000"/>
                <w:sz w:val="24"/>
                <w:szCs w:val="24"/>
              </w:rPr>
              <w:t>кл</w:t>
            </w:r>
            <w:proofErr w:type="spellEnd"/>
            <w:r w:rsidR="00F87A6B" w:rsidRPr="00B07CC6">
              <w:rPr>
                <w:color w:val="000000"/>
                <w:sz w:val="24"/>
                <w:szCs w:val="24"/>
              </w:rPr>
              <w:t>. «Мы выбираем жизнь!»</w:t>
            </w:r>
          </w:p>
          <w:p w:rsidR="00F87A6B" w:rsidRPr="00F87A6B" w:rsidRDefault="00F87A6B" w:rsidP="008B7943">
            <w:pPr>
              <w:rPr>
                <w:bCs/>
                <w:sz w:val="24"/>
                <w:szCs w:val="24"/>
              </w:rPr>
            </w:pPr>
            <w:r w:rsidRPr="00F87A6B">
              <w:rPr>
                <w:bCs/>
                <w:sz w:val="24"/>
                <w:szCs w:val="24"/>
              </w:rPr>
              <w:lastRenderedPageBreak/>
              <w:t xml:space="preserve">3. </w:t>
            </w:r>
            <w:r w:rsidRPr="00F87A6B">
              <w:rPr>
                <w:color w:val="000000"/>
                <w:sz w:val="24"/>
                <w:szCs w:val="24"/>
                <w:shd w:val="clear" w:color="auto" w:fill="FFFFFF"/>
              </w:rPr>
              <w:t>Круглый стол «Бездна, в которую надо заглянуть» 8- 9 классы, 1 декабря 2020 года.</w:t>
            </w:r>
          </w:p>
          <w:p w:rsidR="00F87A6B" w:rsidRPr="00F87A6B" w:rsidRDefault="000D340D" w:rsidP="008B7943">
            <w:pPr>
              <w:ind w:firstLine="0"/>
              <w:rPr>
                <w:bCs/>
                <w:sz w:val="24"/>
                <w:szCs w:val="24"/>
              </w:rPr>
            </w:pPr>
            <w:r w:rsidRPr="00B07CC6">
              <w:rPr>
                <w:bCs/>
                <w:sz w:val="24"/>
                <w:szCs w:val="24"/>
              </w:rPr>
              <w:t xml:space="preserve">        Ф</w:t>
            </w:r>
            <w:r w:rsidR="00F87A6B" w:rsidRPr="00F87A6B">
              <w:rPr>
                <w:bCs/>
                <w:sz w:val="24"/>
                <w:szCs w:val="24"/>
              </w:rPr>
              <w:t xml:space="preserve">ормирование внутренней системы запретов на незаконное потребление наркотических средств, психотропных веществ и воспитанию ценностей личности, препятствующих возникновению </w:t>
            </w:r>
            <w:proofErr w:type="spellStart"/>
            <w:r w:rsidR="00F87A6B" w:rsidRPr="00F87A6B">
              <w:rPr>
                <w:bCs/>
                <w:sz w:val="24"/>
                <w:szCs w:val="24"/>
              </w:rPr>
              <w:t>девиантного</w:t>
            </w:r>
            <w:proofErr w:type="spellEnd"/>
            <w:r w:rsidR="00F87A6B" w:rsidRPr="00F87A6B">
              <w:rPr>
                <w:bCs/>
                <w:sz w:val="24"/>
                <w:szCs w:val="24"/>
              </w:rPr>
              <w:t xml:space="preserve"> и </w:t>
            </w:r>
            <w:proofErr w:type="spellStart"/>
            <w:r w:rsidR="00F87A6B" w:rsidRPr="00F87A6B">
              <w:rPr>
                <w:bCs/>
                <w:sz w:val="24"/>
                <w:szCs w:val="24"/>
              </w:rPr>
              <w:t>аддиктивного</w:t>
            </w:r>
            <w:proofErr w:type="spellEnd"/>
            <w:r w:rsidR="00F87A6B" w:rsidRPr="00F87A6B">
              <w:rPr>
                <w:bCs/>
                <w:sz w:val="24"/>
                <w:szCs w:val="24"/>
              </w:rPr>
              <w:t xml:space="preserve"> поведения</w:t>
            </w:r>
            <w:r w:rsidRPr="00B07CC6">
              <w:rPr>
                <w:bCs/>
                <w:sz w:val="24"/>
                <w:szCs w:val="24"/>
              </w:rPr>
              <w:t>:</w:t>
            </w:r>
          </w:p>
          <w:p w:rsidR="00F87A6B" w:rsidRPr="00F87A6B" w:rsidRDefault="00F87A6B" w:rsidP="008B7943">
            <w:pPr>
              <w:rPr>
                <w:bCs/>
                <w:sz w:val="24"/>
                <w:szCs w:val="24"/>
              </w:rPr>
            </w:pPr>
            <w:r w:rsidRPr="00B07CC6">
              <w:rPr>
                <w:color w:val="000000"/>
                <w:sz w:val="24"/>
                <w:szCs w:val="24"/>
              </w:rPr>
              <w:t xml:space="preserve">1. </w:t>
            </w:r>
            <w:proofErr w:type="spellStart"/>
            <w:r w:rsidRPr="00F87A6B">
              <w:rPr>
                <w:color w:val="000000"/>
                <w:sz w:val="24"/>
                <w:szCs w:val="24"/>
                <w:shd w:val="clear" w:color="auto" w:fill="FFFFFF"/>
              </w:rPr>
              <w:t>Квест</w:t>
            </w:r>
            <w:proofErr w:type="spellEnd"/>
            <w:r w:rsidRPr="00F87A6B">
              <w:rPr>
                <w:color w:val="000000"/>
                <w:sz w:val="24"/>
                <w:szCs w:val="24"/>
                <w:shd w:val="clear" w:color="auto" w:fill="FFFFFF"/>
              </w:rPr>
              <w:t xml:space="preserve"> «Баланс положительных и отрицательных сторон курения» 6 классы, октябрь 2020 года</w:t>
            </w:r>
          </w:p>
          <w:p w:rsidR="00F87A6B" w:rsidRPr="00F87A6B" w:rsidRDefault="00F87A6B" w:rsidP="008B7943">
            <w:pPr>
              <w:rPr>
                <w:color w:val="000000"/>
                <w:sz w:val="24"/>
                <w:szCs w:val="24"/>
                <w:shd w:val="clear" w:color="auto" w:fill="FFFFFF"/>
              </w:rPr>
            </w:pPr>
            <w:r w:rsidRPr="00F87A6B">
              <w:rPr>
                <w:bCs/>
                <w:sz w:val="24"/>
                <w:szCs w:val="24"/>
              </w:rPr>
              <w:t xml:space="preserve">2. </w:t>
            </w:r>
            <w:r w:rsidRPr="00F87A6B">
              <w:rPr>
                <w:color w:val="000000"/>
                <w:sz w:val="24"/>
                <w:szCs w:val="24"/>
                <w:shd w:val="clear" w:color="auto" w:fill="FFFFFF"/>
              </w:rPr>
              <w:t>Беседа «Правда и ложь об алкоголе» 6-9 классы, ноябрь 2020 года</w:t>
            </w:r>
          </w:p>
          <w:p w:rsidR="00F87A6B" w:rsidRPr="00F87A6B" w:rsidRDefault="00F87A6B" w:rsidP="008B7943">
            <w:pPr>
              <w:rPr>
                <w:bCs/>
                <w:sz w:val="24"/>
                <w:szCs w:val="24"/>
              </w:rPr>
            </w:pPr>
            <w:r w:rsidRPr="00F87A6B">
              <w:rPr>
                <w:color w:val="000000"/>
                <w:sz w:val="24"/>
                <w:szCs w:val="24"/>
                <w:shd w:val="clear" w:color="auto" w:fill="FFFFFF"/>
              </w:rPr>
              <w:t xml:space="preserve">3. Беседы о профилактике ВИЧ инфекции 8-11 </w:t>
            </w:r>
            <w:proofErr w:type="spellStart"/>
            <w:proofErr w:type="gramStart"/>
            <w:r w:rsidRPr="00F87A6B">
              <w:rPr>
                <w:color w:val="000000"/>
                <w:sz w:val="24"/>
                <w:szCs w:val="24"/>
                <w:shd w:val="clear" w:color="auto" w:fill="FFFFFF"/>
              </w:rPr>
              <w:t>кл</w:t>
            </w:r>
            <w:proofErr w:type="spellEnd"/>
            <w:r w:rsidR="0046717F">
              <w:rPr>
                <w:color w:val="000000"/>
                <w:sz w:val="24"/>
                <w:szCs w:val="24"/>
                <w:shd w:val="clear" w:color="auto" w:fill="FFFFFF"/>
              </w:rPr>
              <w:t>.</w:t>
            </w:r>
            <w:r w:rsidRPr="00F87A6B">
              <w:rPr>
                <w:bCs/>
                <w:sz w:val="24"/>
                <w:szCs w:val="24"/>
              </w:rPr>
              <w:t>,</w:t>
            </w:r>
            <w:proofErr w:type="gramEnd"/>
            <w:r w:rsidRPr="00F87A6B">
              <w:rPr>
                <w:bCs/>
                <w:sz w:val="24"/>
                <w:szCs w:val="24"/>
              </w:rPr>
              <w:t xml:space="preserve"> декабрь 2020 года.     </w:t>
            </w:r>
          </w:p>
          <w:p w:rsidR="00F87A6B" w:rsidRPr="00F87A6B" w:rsidRDefault="000D340D" w:rsidP="008B7943">
            <w:pPr>
              <w:ind w:firstLine="0"/>
              <w:rPr>
                <w:bCs/>
                <w:sz w:val="24"/>
                <w:szCs w:val="24"/>
              </w:rPr>
            </w:pPr>
            <w:r w:rsidRPr="00B07CC6">
              <w:rPr>
                <w:bCs/>
                <w:sz w:val="24"/>
                <w:szCs w:val="24"/>
              </w:rPr>
              <w:t xml:space="preserve">         </w:t>
            </w:r>
            <w:r w:rsidR="0046717F">
              <w:rPr>
                <w:bCs/>
                <w:sz w:val="24"/>
                <w:szCs w:val="24"/>
              </w:rPr>
              <w:t xml:space="preserve">  </w:t>
            </w:r>
            <w:r w:rsidRPr="00B07CC6">
              <w:rPr>
                <w:bCs/>
                <w:sz w:val="24"/>
                <w:szCs w:val="24"/>
              </w:rPr>
              <w:t>У</w:t>
            </w:r>
            <w:r w:rsidR="00F87A6B" w:rsidRPr="00F87A6B">
              <w:rPr>
                <w:bCs/>
                <w:sz w:val="24"/>
                <w:szCs w:val="24"/>
              </w:rPr>
              <w:t>крепление семейных ценностей, поддержка традиций позитивного воспитания детей в семьях:</w:t>
            </w:r>
          </w:p>
          <w:p w:rsidR="00F87A6B" w:rsidRPr="00F87A6B" w:rsidRDefault="00F87A6B" w:rsidP="008B7943">
            <w:pPr>
              <w:ind w:firstLine="0"/>
              <w:rPr>
                <w:color w:val="000000"/>
                <w:sz w:val="24"/>
                <w:szCs w:val="24"/>
              </w:rPr>
            </w:pPr>
            <w:r w:rsidRPr="00B07CC6">
              <w:rPr>
                <w:color w:val="000000"/>
                <w:sz w:val="24"/>
                <w:szCs w:val="24"/>
              </w:rPr>
              <w:t xml:space="preserve">         1. </w:t>
            </w:r>
            <w:proofErr w:type="gramStart"/>
            <w:r w:rsidRPr="00B07CC6">
              <w:rPr>
                <w:color w:val="000000"/>
                <w:sz w:val="24"/>
                <w:szCs w:val="24"/>
              </w:rPr>
              <w:t>Родительские  собрания</w:t>
            </w:r>
            <w:proofErr w:type="gramEnd"/>
            <w:r w:rsidRPr="00B07CC6">
              <w:rPr>
                <w:color w:val="000000"/>
                <w:sz w:val="24"/>
                <w:szCs w:val="24"/>
              </w:rPr>
              <w:t>:</w:t>
            </w:r>
          </w:p>
          <w:p w:rsidR="00F87A6B" w:rsidRPr="00F87A6B" w:rsidRDefault="000D340D" w:rsidP="008B7943">
            <w:pPr>
              <w:ind w:firstLine="0"/>
              <w:rPr>
                <w:color w:val="000000"/>
                <w:sz w:val="24"/>
                <w:szCs w:val="24"/>
              </w:rPr>
            </w:pPr>
            <w:r w:rsidRPr="00B07CC6">
              <w:rPr>
                <w:color w:val="000000"/>
                <w:sz w:val="24"/>
                <w:szCs w:val="24"/>
              </w:rPr>
              <w:t xml:space="preserve">        </w:t>
            </w:r>
            <w:r w:rsidR="00F87A6B" w:rsidRPr="00B07CC6">
              <w:rPr>
                <w:color w:val="000000"/>
                <w:sz w:val="24"/>
                <w:szCs w:val="24"/>
              </w:rPr>
              <w:t>- «Подросток и наркотики»;</w:t>
            </w:r>
          </w:p>
          <w:p w:rsidR="00F87A6B" w:rsidRPr="00F87A6B" w:rsidRDefault="000D340D" w:rsidP="008B7943">
            <w:pPr>
              <w:ind w:firstLine="0"/>
              <w:rPr>
                <w:color w:val="000000"/>
                <w:sz w:val="24"/>
                <w:szCs w:val="24"/>
              </w:rPr>
            </w:pPr>
            <w:r w:rsidRPr="00B07CC6">
              <w:rPr>
                <w:color w:val="000000"/>
                <w:sz w:val="24"/>
                <w:szCs w:val="24"/>
              </w:rPr>
              <w:t xml:space="preserve">        </w:t>
            </w:r>
            <w:r w:rsidR="00F87A6B" w:rsidRPr="00B07CC6">
              <w:rPr>
                <w:color w:val="000000"/>
                <w:sz w:val="24"/>
                <w:szCs w:val="24"/>
              </w:rPr>
              <w:t>- «Курить или не курить?»</w:t>
            </w:r>
            <w:r w:rsidR="0046717F">
              <w:rPr>
                <w:color w:val="000000"/>
                <w:sz w:val="24"/>
                <w:szCs w:val="24"/>
              </w:rPr>
              <w:t>;</w:t>
            </w:r>
          </w:p>
          <w:p w:rsidR="00F87A6B" w:rsidRPr="00B07CC6" w:rsidRDefault="000D340D" w:rsidP="008B7943">
            <w:pPr>
              <w:ind w:firstLine="0"/>
              <w:rPr>
                <w:color w:val="000000"/>
                <w:sz w:val="24"/>
                <w:szCs w:val="24"/>
              </w:rPr>
            </w:pPr>
            <w:r w:rsidRPr="00B07CC6">
              <w:rPr>
                <w:color w:val="000000"/>
                <w:sz w:val="24"/>
                <w:szCs w:val="24"/>
              </w:rPr>
              <w:t xml:space="preserve">        </w:t>
            </w:r>
            <w:proofErr w:type="gramStart"/>
            <w:r w:rsidRPr="00B07CC6">
              <w:rPr>
                <w:color w:val="000000"/>
                <w:sz w:val="24"/>
                <w:szCs w:val="24"/>
              </w:rPr>
              <w:t>-</w:t>
            </w:r>
            <w:r w:rsidR="00F87A6B" w:rsidRPr="00B07CC6">
              <w:rPr>
                <w:color w:val="000000"/>
                <w:sz w:val="24"/>
                <w:szCs w:val="24"/>
              </w:rPr>
              <w:t>«</w:t>
            </w:r>
            <w:proofErr w:type="gramEnd"/>
            <w:r w:rsidR="00F87A6B" w:rsidRPr="00B07CC6">
              <w:rPr>
                <w:color w:val="000000"/>
                <w:sz w:val="24"/>
                <w:szCs w:val="24"/>
              </w:rPr>
              <w:t>Организация занятий школьника по укреплению здоровья и привитию здорового образа жизни»</w:t>
            </w:r>
            <w:r w:rsidRPr="00B07CC6">
              <w:rPr>
                <w:color w:val="000000"/>
                <w:sz w:val="24"/>
                <w:szCs w:val="24"/>
              </w:rPr>
              <w:t>.</w:t>
            </w:r>
            <w:r w:rsidR="00F87A6B" w:rsidRPr="00B07CC6">
              <w:rPr>
                <w:color w:val="000000"/>
                <w:sz w:val="24"/>
                <w:szCs w:val="24"/>
              </w:rPr>
              <w:t xml:space="preserve"> </w:t>
            </w:r>
          </w:p>
          <w:p w:rsidR="00F87A6B" w:rsidRPr="00F87A6B" w:rsidRDefault="00F87A6B" w:rsidP="008B7943">
            <w:pPr>
              <w:ind w:firstLine="0"/>
              <w:rPr>
                <w:color w:val="000000"/>
                <w:sz w:val="24"/>
                <w:szCs w:val="24"/>
              </w:rPr>
            </w:pPr>
            <w:r w:rsidRPr="00B07CC6">
              <w:rPr>
                <w:sz w:val="24"/>
                <w:szCs w:val="24"/>
              </w:rPr>
              <w:t xml:space="preserve">         2.</w:t>
            </w:r>
            <w:r w:rsidRPr="00B07CC6">
              <w:rPr>
                <w:color w:val="000000"/>
                <w:sz w:val="24"/>
                <w:szCs w:val="24"/>
              </w:rPr>
              <w:t xml:space="preserve"> Лекторий для родителей:</w:t>
            </w:r>
          </w:p>
          <w:p w:rsidR="00F87A6B" w:rsidRPr="00F87A6B" w:rsidRDefault="00F87A6B" w:rsidP="008B7943">
            <w:pPr>
              <w:ind w:firstLine="0"/>
              <w:rPr>
                <w:color w:val="000000"/>
                <w:sz w:val="24"/>
                <w:szCs w:val="24"/>
              </w:rPr>
            </w:pPr>
            <w:r w:rsidRPr="00B07CC6">
              <w:rPr>
                <w:color w:val="000000"/>
                <w:sz w:val="24"/>
                <w:szCs w:val="24"/>
              </w:rPr>
              <w:t> </w:t>
            </w:r>
            <w:r w:rsidR="000D340D" w:rsidRPr="00B07CC6">
              <w:rPr>
                <w:color w:val="000000"/>
                <w:sz w:val="24"/>
                <w:szCs w:val="24"/>
              </w:rPr>
              <w:t xml:space="preserve">       -</w:t>
            </w:r>
            <w:r w:rsidRPr="00B07CC6">
              <w:rPr>
                <w:color w:val="000000"/>
                <w:sz w:val="24"/>
                <w:szCs w:val="24"/>
              </w:rPr>
              <w:t>1 классы </w:t>
            </w:r>
            <w:proofErr w:type="gramStart"/>
            <w:r w:rsidRPr="00B07CC6">
              <w:rPr>
                <w:color w:val="000000"/>
                <w:sz w:val="24"/>
                <w:szCs w:val="24"/>
              </w:rPr>
              <w:t>   «</w:t>
            </w:r>
            <w:proofErr w:type="gramEnd"/>
            <w:r w:rsidRPr="00B07CC6">
              <w:rPr>
                <w:color w:val="000000"/>
                <w:sz w:val="24"/>
                <w:szCs w:val="24"/>
              </w:rPr>
              <w:t>Адаптация первоклассника».</w:t>
            </w:r>
          </w:p>
          <w:p w:rsidR="00F87A6B" w:rsidRPr="00F87A6B" w:rsidRDefault="000D340D" w:rsidP="008B7943">
            <w:pPr>
              <w:ind w:firstLine="0"/>
              <w:rPr>
                <w:color w:val="000000"/>
                <w:sz w:val="24"/>
                <w:szCs w:val="24"/>
              </w:rPr>
            </w:pPr>
            <w:r w:rsidRPr="00B07CC6">
              <w:rPr>
                <w:color w:val="000000"/>
                <w:sz w:val="24"/>
                <w:szCs w:val="24"/>
              </w:rPr>
              <w:t xml:space="preserve">       </w:t>
            </w:r>
            <w:r w:rsidR="008B7943">
              <w:rPr>
                <w:color w:val="000000"/>
                <w:sz w:val="24"/>
                <w:szCs w:val="24"/>
              </w:rPr>
              <w:t xml:space="preserve"> </w:t>
            </w:r>
            <w:r w:rsidRPr="00B07CC6">
              <w:rPr>
                <w:color w:val="000000"/>
                <w:sz w:val="24"/>
                <w:szCs w:val="24"/>
              </w:rPr>
              <w:t>-</w:t>
            </w:r>
            <w:r w:rsidR="00F87A6B" w:rsidRPr="00B07CC6">
              <w:rPr>
                <w:color w:val="000000"/>
                <w:sz w:val="24"/>
                <w:szCs w:val="24"/>
              </w:rPr>
              <w:t>2-</w:t>
            </w:r>
            <w:proofErr w:type="gramStart"/>
            <w:r w:rsidR="00F87A6B" w:rsidRPr="00B07CC6">
              <w:rPr>
                <w:color w:val="000000"/>
                <w:sz w:val="24"/>
                <w:szCs w:val="24"/>
              </w:rPr>
              <w:t>4  классы</w:t>
            </w:r>
            <w:proofErr w:type="gramEnd"/>
            <w:r w:rsidR="00F87A6B" w:rsidRPr="00B07CC6">
              <w:rPr>
                <w:color w:val="000000"/>
                <w:sz w:val="24"/>
                <w:szCs w:val="24"/>
              </w:rPr>
              <w:t xml:space="preserve"> «Психология общения».</w:t>
            </w:r>
          </w:p>
          <w:p w:rsidR="00F87A6B" w:rsidRPr="00F87A6B" w:rsidRDefault="000D340D" w:rsidP="008B7943">
            <w:pPr>
              <w:ind w:firstLine="0"/>
              <w:rPr>
                <w:color w:val="000000"/>
                <w:sz w:val="24"/>
                <w:szCs w:val="24"/>
              </w:rPr>
            </w:pPr>
            <w:r w:rsidRPr="00B07CC6">
              <w:rPr>
                <w:color w:val="000000"/>
                <w:sz w:val="24"/>
                <w:szCs w:val="24"/>
              </w:rPr>
              <w:t xml:space="preserve">    </w:t>
            </w:r>
            <w:r w:rsidR="008B7943">
              <w:rPr>
                <w:color w:val="000000"/>
                <w:sz w:val="24"/>
                <w:szCs w:val="24"/>
              </w:rPr>
              <w:t xml:space="preserve">   </w:t>
            </w:r>
            <w:r w:rsidRPr="00B07CC6">
              <w:rPr>
                <w:color w:val="000000"/>
                <w:sz w:val="24"/>
                <w:szCs w:val="24"/>
              </w:rPr>
              <w:t xml:space="preserve"> -</w:t>
            </w:r>
            <w:r w:rsidR="00F87A6B" w:rsidRPr="00B07CC6">
              <w:rPr>
                <w:color w:val="000000"/>
                <w:sz w:val="24"/>
                <w:szCs w:val="24"/>
              </w:rPr>
              <w:t xml:space="preserve">5 </w:t>
            </w:r>
            <w:proofErr w:type="gramStart"/>
            <w:r w:rsidR="00F87A6B" w:rsidRPr="00B07CC6">
              <w:rPr>
                <w:color w:val="000000"/>
                <w:sz w:val="24"/>
                <w:szCs w:val="24"/>
              </w:rPr>
              <w:t>классы  «</w:t>
            </w:r>
            <w:proofErr w:type="gramEnd"/>
            <w:r w:rsidR="00F87A6B" w:rsidRPr="00B07CC6">
              <w:rPr>
                <w:color w:val="000000"/>
                <w:sz w:val="24"/>
                <w:szCs w:val="24"/>
              </w:rPr>
              <w:t>Психофизическое развитие, адаптация учащихся переходного возраста».</w:t>
            </w:r>
          </w:p>
          <w:p w:rsidR="00F87A6B" w:rsidRPr="00F87A6B" w:rsidRDefault="000D340D" w:rsidP="008B7943">
            <w:pPr>
              <w:ind w:firstLine="0"/>
              <w:rPr>
                <w:color w:val="000000"/>
                <w:sz w:val="24"/>
                <w:szCs w:val="24"/>
              </w:rPr>
            </w:pPr>
            <w:r w:rsidRPr="00B07CC6">
              <w:rPr>
                <w:color w:val="000000"/>
                <w:sz w:val="24"/>
                <w:szCs w:val="24"/>
              </w:rPr>
              <w:t xml:space="preserve">   </w:t>
            </w:r>
            <w:r w:rsidR="008B7943">
              <w:rPr>
                <w:color w:val="000000"/>
                <w:sz w:val="24"/>
                <w:szCs w:val="24"/>
              </w:rPr>
              <w:t xml:space="preserve">    </w:t>
            </w:r>
            <w:r w:rsidRPr="00B07CC6">
              <w:rPr>
                <w:color w:val="000000"/>
                <w:sz w:val="24"/>
                <w:szCs w:val="24"/>
              </w:rPr>
              <w:t xml:space="preserve"> -</w:t>
            </w:r>
            <w:r w:rsidR="00F87A6B" w:rsidRPr="00B07CC6">
              <w:rPr>
                <w:color w:val="000000"/>
                <w:sz w:val="24"/>
                <w:szCs w:val="24"/>
              </w:rPr>
              <w:t xml:space="preserve">6 </w:t>
            </w:r>
            <w:proofErr w:type="gramStart"/>
            <w:r w:rsidR="00F87A6B" w:rsidRPr="00B07CC6">
              <w:rPr>
                <w:color w:val="000000"/>
                <w:sz w:val="24"/>
                <w:szCs w:val="24"/>
              </w:rPr>
              <w:t>классы  «</w:t>
            </w:r>
            <w:proofErr w:type="gramEnd"/>
            <w:r w:rsidR="00F87A6B" w:rsidRPr="00B07CC6">
              <w:rPr>
                <w:color w:val="000000"/>
                <w:sz w:val="24"/>
                <w:szCs w:val="24"/>
              </w:rPr>
              <w:t>Социально-психологическая характеристика личности учащегося».</w:t>
            </w:r>
          </w:p>
          <w:p w:rsidR="00F87A6B" w:rsidRPr="00F87A6B" w:rsidRDefault="000D340D" w:rsidP="008B7943">
            <w:pPr>
              <w:ind w:firstLine="0"/>
              <w:rPr>
                <w:color w:val="000000"/>
                <w:sz w:val="24"/>
                <w:szCs w:val="24"/>
              </w:rPr>
            </w:pPr>
            <w:r w:rsidRPr="00B07CC6">
              <w:rPr>
                <w:color w:val="000000"/>
                <w:sz w:val="24"/>
                <w:szCs w:val="24"/>
              </w:rPr>
              <w:t xml:space="preserve">   </w:t>
            </w:r>
            <w:r w:rsidR="008B7943">
              <w:rPr>
                <w:color w:val="000000"/>
                <w:sz w:val="24"/>
                <w:szCs w:val="24"/>
              </w:rPr>
              <w:t xml:space="preserve">    </w:t>
            </w:r>
            <w:r w:rsidRPr="00B07CC6">
              <w:rPr>
                <w:color w:val="000000"/>
                <w:sz w:val="24"/>
                <w:szCs w:val="24"/>
              </w:rPr>
              <w:t xml:space="preserve"> -</w:t>
            </w:r>
            <w:r w:rsidR="00F87A6B" w:rsidRPr="00B07CC6">
              <w:rPr>
                <w:color w:val="000000"/>
                <w:sz w:val="24"/>
                <w:szCs w:val="24"/>
              </w:rPr>
              <w:t>7 классы</w:t>
            </w:r>
            <w:proofErr w:type="gramStart"/>
            <w:r w:rsidR="00F87A6B" w:rsidRPr="00B07CC6">
              <w:rPr>
                <w:color w:val="000000"/>
                <w:sz w:val="24"/>
                <w:szCs w:val="24"/>
              </w:rPr>
              <w:t>   «</w:t>
            </w:r>
            <w:proofErr w:type="gramEnd"/>
            <w:r w:rsidR="00F87A6B" w:rsidRPr="00B07CC6">
              <w:rPr>
                <w:color w:val="000000"/>
                <w:sz w:val="24"/>
                <w:szCs w:val="24"/>
              </w:rPr>
              <w:t>Возрастные особенности подросткового периода».</w:t>
            </w:r>
          </w:p>
          <w:p w:rsidR="00F87A6B" w:rsidRPr="00F87A6B" w:rsidRDefault="000D340D" w:rsidP="008B7943">
            <w:pPr>
              <w:ind w:firstLine="0"/>
              <w:rPr>
                <w:color w:val="000000"/>
                <w:sz w:val="24"/>
                <w:szCs w:val="24"/>
              </w:rPr>
            </w:pPr>
            <w:r w:rsidRPr="00B07CC6">
              <w:rPr>
                <w:color w:val="000000"/>
                <w:sz w:val="24"/>
                <w:szCs w:val="24"/>
              </w:rPr>
              <w:t xml:space="preserve">    </w:t>
            </w:r>
            <w:r w:rsidR="008B7943">
              <w:rPr>
                <w:color w:val="000000"/>
                <w:sz w:val="24"/>
                <w:szCs w:val="24"/>
              </w:rPr>
              <w:t xml:space="preserve">    </w:t>
            </w:r>
            <w:r w:rsidRPr="00B07CC6">
              <w:rPr>
                <w:color w:val="000000"/>
                <w:sz w:val="24"/>
                <w:szCs w:val="24"/>
              </w:rPr>
              <w:t>-</w:t>
            </w:r>
            <w:r w:rsidR="00F87A6B" w:rsidRPr="00B07CC6">
              <w:rPr>
                <w:color w:val="000000"/>
                <w:sz w:val="24"/>
                <w:szCs w:val="24"/>
              </w:rPr>
              <w:t xml:space="preserve">8 классы </w:t>
            </w:r>
            <w:proofErr w:type="gramStart"/>
            <w:r w:rsidR="00F87A6B" w:rsidRPr="00B07CC6">
              <w:rPr>
                <w:color w:val="000000"/>
                <w:sz w:val="24"/>
                <w:szCs w:val="24"/>
              </w:rPr>
              <w:t>« Подросток</w:t>
            </w:r>
            <w:proofErr w:type="gramEnd"/>
            <w:r w:rsidR="00F87A6B" w:rsidRPr="00B07CC6">
              <w:rPr>
                <w:color w:val="000000"/>
                <w:sz w:val="24"/>
                <w:szCs w:val="24"/>
              </w:rPr>
              <w:t xml:space="preserve"> и родители».</w:t>
            </w:r>
          </w:p>
          <w:p w:rsidR="00F87A6B" w:rsidRPr="00F87A6B" w:rsidRDefault="000D340D" w:rsidP="008B7943">
            <w:pPr>
              <w:ind w:firstLine="0"/>
              <w:rPr>
                <w:color w:val="000000"/>
                <w:sz w:val="24"/>
                <w:szCs w:val="24"/>
              </w:rPr>
            </w:pPr>
            <w:r w:rsidRPr="00B07CC6">
              <w:rPr>
                <w:color w:val="000000"/>
                <w:sz w:val="24"/>
                <w:szCs w:val="24"/>
              </w:rPr>
              <w:t xml:space="preserve">    </w:t>
            </w:r>
            <w:r w:rsidR="008B7943">
              <w:rPr>
                <w:color w:val="000000"/>
                <w:sz w:val="24"/>
                <w:szCs w:val="24"/>
              </w:rPr>
              <w:t xml:space="preserve">    </w:t>
            </w:r>
            <w:r w:rsidRPr="00B07CC6">
              <w:rPr>
                <w:color w:val="000000"/>
                <w:sz w:val="24"/>
                <w:szCs w:val="24"/>
              </w:rPr>
              <w:t>-</w:t>
            </w:r>
            <w:r w:rsidR="00F87A6B" w:rsidRPr="00B07CC6">
              <w:rPr>
                <w:color w:val="000000"/>
                <w:sz w:val="24"/>
                <w:szCs w:val="24"/>
              </w:rPr>
              <w:t>9 классы «Поиск понимания в общении».</w:t>
            </w:r>
          </w:p>
          <w:p w:rsidR="00F87A6B" w:rsidRPr="00F87A6B" w:rsidRDefault="000D340D" w:rsidP="008B7943">
            <w:pPr>
              <w:ind w:firstLine="0"/>
              <w:rPr>
                <w:color w:val="000000"/>
                <w:sz w:val="24"/>
                <w:szCs w:val="24"/>
              </w:rPr>
            </w:pPr>
            <w:r w:rsidRPr="00B07CC6">
              <w:rPr>
                <w:color w:val="000000"/>
                <w:sz w:val="24"/>
                <w:szCs w:val="24"/>
              </w:rPr>
              <w:t xml:space="preserve">  </w:t>
            </w:r>
            <w:r w:rsidR="008B7943">
              <w:rPr>
                <w:color w:val="000000"/>
                <w:sz w:val="24"/>
                <w:szCs w:val="24"/>
              </w:rPr>
              <w:t xml:space="preserve">    </w:t>
            </w:r>
            <w:r w:rsidRPr="00B07CC6">
              <w:rPr>
                <w:color w:val="000000"/>
                <w:sz w:val="24"/>
                <w:szCs w:val="24"/>
              </w:rPr>
              <w:t xml:space="preserve"> </w:t>
            </w:r>
            <w:r w:rsidR="008B7943">
              <w:rPr>
                <w:color w:val="000000"/>
                <w:sz w:val="24"/>
                <w:szCs w:val="24"/>
              </w:rPr>
              <w:t xml:space="preserve"> </w:t>
            </w:r>
            <w:r w:rsidRPr="00B07CC6">
              <w:rPr>
                <w:color w:val="000000"/>
                <w:sz w:val="24"/>
                <w:szCs w:val="24"/>
              </w:rPr>
              <w:t>-</w:t>
            </w:r>
            <w:r w:rsidR="00F87A6B" w:rsidRPr="00B07CC6">
              <w:rPr>
                <w:color w:val="000000"/>
                <w:sz w:val="24"/>
                <w:szCs w:val="24"/>
              </w:rPr>
              <w:t xml:space="preserve">10 </w:t>
            </w:r>
            <w:proofErr w:type="gramStart"/>
            <w:r w:rsidR="00F87A6B" w:rsidRPr="00B07CC6">
              <w:rPr>
                <w:color w:val="000000"/>
                <w:sz w:val="24"/>
                <w:szCs w:val="24"/>
              </w:rPr>
              <w:t>классы  «</w:t>
            </w:r>
            <w:proofErr w:type="gramEnd"/>
            <w:r w:rsidR="00F87A6B" w:rsidRPr="00B07CC6">
              <w:rPr>
                <w:color w:val="000000"/>
                <w:sz w:val="24"/>
                <w:szCs w:val="24"/>
              </w:rPr>
              <w:t>Пора ранней юности».</w:t>
            </w:r>
          </w:p>
          <w:p w:rsidR="00F87A6B" w:rsidRPr="00B07CC6" w:rsidRDefault="000D340D" w:rsidP="008B7943">
            <w:pPr>
              <w:ind w:firstLine="0"/>
              <w:rPr>
                <w:color w:val="000000"/>
                <w:sz w:val="24"/>
                <w:szCs w:val="24"/>
              </w:rPr>
            </w:pPr>
            <w:r w:rsidRPr="00B07CC6">
              <w:rPr>
                <w:color w:val="000000"/>
                <w:sz w:val="24"/>
                <w:szCs w:val="24"/>
              </w:rPr>
              <w:t xml:space="preserve">  </w:t>
            </w:r>
            <w:r w:rsidR="008B7943">
              <w:rPr>
                <w:color w:val="000000"/>
                <w:sz w:val="24"/>
                <w:szCs w:val="24"/>
              </w:rPr>
              <w:t xml:space="preserve">   </w:t>
            </w:r>
            <w:r w:rsidRPr="00B07CC6">
              <w:rPr>
                <w:color w:val="000000"/>
                <w:sz w:val="24"/>
                <w:szCs w:val="24"/>
              </w:rPr>
              <w:t xml:space="preserve">  </w:t>
            </w:r>
            <w:r w:rsidR="0046717F">
              <w:rPr>
                <w:color w:val="000000"/>
                <w:sz w:val="24"/>
                <w:szCs w:val="24"/>
              </w:rPr>
              <w:t xml:space="preserve">  </w:t>
            </w:r>
            <w:r w:rsidRPr="00B07CC6">
              <w:rPr>
                <w:color w:val="000000"/>
                <w:sz w:val="24"/>
                <w:szCs w:val="24"/>
              </w:rPr>
              <w:t>-</w:t>
            </w:r>
            <w:proofErr w:type="gramStart"/>
            <w:r w:rsidR="00F87A6B" w:rsidRPr="00B07CC6">
              <w:rPr>
                <w:color w:val="000000"/>
                <w:sz w:val="24"/>
                <w:szCs w:val="24"/>
              </w:rPr>
              <w:t>11  классы</w:t>
            </w:r>
            <w:proofErr w:type="gramEnd"/>
            <w:r w:rsidR="00F87A6B" w:rsidRPr="00B07CC6">
              <w:rPr>
                <w:color w:val="000000"/>
                <w:sz w:val="24"/>
                <w:szCs w:val="24"/>
              </w:rPr>
              <w:t>  «Взрослый, но всё ещё ребенок».</w:t>
            </w:r>
          </w:p>
          <w:p w:rsidR="00F87A6B" w:rsidRPr="00F87A6B" w:rsidRDefault="000A61B7" w:rsidP="008B7943">
            <w:pPr>
              <w:ind w:firstLine="0"/>
              <w:rPr>
                <w:color w:val="000000"/>
                <w:sz w:val="24"/>
                <w:szCs w:val="24"/>
              </w:rPr>
            </w:pPr>
            <w:r w:rsidRPr="00B07CC6">
              <w:rPr>
                <w:color w:val="000000"/>
                <w:sz w:val="24"/>
                <w:szCs w:val="24"/>
              </w:rPr>
              <w:t xml:space="preserve">    </w:t>
            </w:r>
            <w:r w:rsidR="00F87A6B" w:rsidRPr="00F87A6B">
              <w:rPr>
                <w:color w:val="000000"/>
                <w:sz w:val="24"/>
                <w:szCs w:val="24"/>
                <w:shd w:val="clear" w:color="auto" w:fill="FFFFFF"/>
              </w:rPr>
              <w:t>Консультации родителей по вопросам профилактики алкоголизма, наркозавис</w:t>
            </w:r>
            <w:r w:rsidRPr="00B07CC6">
              <w:rPr>
                <w:color w:val="000000"/>
                <w:sz w:val="24"/>
                <w:szCs w:val="24"/>
                <w:shd w:val="clear" w:color="auto" w:fill="FFFFFF"/>
              </w:rPr>
              <w:t>имости и лечения их последствий:</w:t>
            </w:r>
          </w:p>
          <w:p w:rsidR="00F87A6B" w:rsidRPr="00F87A6B" w:rsidRDefault="000A61B7" w:rsidP="008B7943">
            <w:pPr>
              <w:ind w:firstLine="0"/>
              <w:rPr>
                <w:color w:val="000000"/>
                <w:sz w:val="24"/>
                <w:szCs w:val="24"/>
              </w:rPr>
            </w:pPr>
            <w:r w:rsidRPr="00B07CC6">
              <w:rPr>
                <w:color w:val="000000"/>
                <w:sz w:val="24"/>
                <w:szCs w:val="24"/>
              </w:rPr>
              <w:t xml:space="preserve">          -</w:t>
            </w:r>
            <w:r w:rsidR="00F87A6B" w:rsidRPr="00F87A6B">
              <w:rPr>
                <w:color w:val="000000"/>
                <w:sz w:val="24"/>
                <w:szCs w:val="24"/>
              </w:rPr>
              <w:t xml:space="preserve"> </w:t>
            </w:r>
            <w:r w:rsidRPr="00B07CC6">
              <w:rPr>
                <w:color w:val="000000"/>
                <w:sz w:val="24"/>
                <w:szCs w:val="24"/>
                <w:shd w:val="clear" w:color="auto" w:fill="FFFFFF"/>
              </w:rPr>
              <w:t>р</w:t>
            </w:r>
            <w:r w:rsidR="00F87A6B" w:rsidRPr="00F87A6B">
              <w:rPr>
                <w:color w:val="000000"/>
                <w:sz w:val="24"/>
                <w:szCs w:val="24"/>
                <w:shd w:val="clear" w:color="auto" w:fill="FFFFFF"/>
              </w:rPr>
              <w:t>азработка рекомендаций для родителей «Что делать, если в дом пришла беда», «Создание дома, свободного от наркотиков».</w:t>
            </w:r>
          </w:p>
          <w:p w:rsidR="00F87A6B" w:rsidRPr="00F87A6B" w:rsidRDefault="0046717F" w:rsidP="0046717F">
            <w:pPr>
              <w:ind w:firstLine="0"/>
              <w:rPr>
                <w:bCs/>
                <w:sz w:val="24"/>
                <w:szCs w:val="24"/>
              </w:rPr>
            </w:pPr>
            <w:r>
              <w:rPr>
                <w:color w:val="000000"/>
                <w:sz w:val="24"/>
                <w:szCs w:val="24"/>
                <w:shd w:val="clear" w:color="auto" w:fill="FFFFFF"/>
              </w:rPr>
              <w:t xml:space="preserve">         </w:t>
            </w:r>
            <w:r w:rsidR="000A61B7" w:rsidRPr="00B07CC6">
              <w:rPr>
                <w:color w:val="000000"/>
                <w:sz w:val="24"/>
                <w:szCs w:val="24"/>
                <w:shd w:val="clear" w:color="auto" w:fill="FFFFFF"/>
              </w:rPr>
              <w:t>-а</w:t>
            </w:r>
            <w:r w:rsidR="00F87A6B" w:rsidRPr="00F87A6B">
              <w:rPr>
                <w:color w:val="000000"/>
                <w:sz w:val="24"/>
                <w:szCs w:val="24"/>
                <w:shd w:val="clear" w:color="auto" w:fill="FFFFFF"/>
              </w:rPr>
              <w:t>нкетирование родителей «Здоровье в семье», «Детско- родительские отношения».</w:t>
            </w:r>
          </w:p>
          <w:p w:rsidR="00F87A6B" w:rsidRPr="00284C51" w:rsidRDefault="0046717F" w:rsidP="0046717F">
            <w:pPr>
              <w:ind w:firstLine="0"/>
              <w:rPr>
                <w:color w:val="000000"/>
                <w:sz w:val="24"/>
                <w:szCs w:val="24"/>
                <w:shd w:val="clear" w:color="auto" w:fill="FFFFFF"/>
              </w:rPr>
            </w:pPr>
            <w:r>
              <w:rPr>
                <w:bCs/>
                <w:sz w:val="24"/>
                <w:szCs w:val="24"/>
              </w:rPr>
              <w:t xml:space="preserve">         </w:t>
            </w:r>
            <w:r w:rsidR="00F87A6B" w:rsidRPr="00F87A6B">
              <w:rPr>
                <w:bCs/>
                <w:sz w:val="24"/>
                <w:szCs w:val="24"/>
              </w:rPr>
              <w:t>- медицинские, социальные и юридические последствия потребления наркотиков: б</w:t>
            </w:r>
            <w:r w:rsidR="00F87A6B" w:rsidRPr="00F87A6B">
              <w:rPr>
                <w:color w:val="000000"/>
                <w:sz w:val="24"/>
                <w:szCs w:val="24"/>
                <w:shd w:val="clear" w:color="auto" w:fill="FFFFFF"/>
              </w:rPr>
              <w:t xml:space="preserve">еседа «Об ответственности несовершеннолетних подростков за совершение </w:t>
            </w:r>
            <w:r w:rsidR="00F87A6B" w:rsidRPr="00F87A6B">
              <w:rPr>
                <w:color w:val="000000"/>
                <w:sz w:val="24"/>
                <w:szCs w:val="24"/>
                <w:shd w:val="clear" w:color="auto" w:fill="FFFFFF"/>
              </w:rPr>
              <w:lastRenderedPageBreak/>
              <w:t xml:space="preserve">правонарушений и преступлений» (5-11 классы) с привлечением инспектора ПДН </w:t>
            </w:r>
            <w:proofErr w:type="spellStart"/>
            <w:r w:rsidR="00F87A6B" w:rsidRPr="00F87A6B">
              <w:rPr>
                <w:color w:val="000000"/>
                <w:sz w:val="24"/>
                <w:szCs w:val="24"/>
                <w:shd w:val="clear" w:color="auto" w:fill="FFFFFF"/>
              </w:rPr>
              <w:t>Галицыной</w:t>
            </w:r>
            <w:proofErr w:type="spellEnd"/>
            <w:r w:rsidR="00F87A6B" w:rsidRPr="00F87A6B">
              <w:rPr>
                <w:color w:val="000000"/>
                <w:sz w:val="24"/>
                <w:szCs w:val="24"/>
                <w:shd w:val="clear" w:color="auto" w:fill="FFFFFF"/>
              </w:rPr>
              <w:t xml:space="preserve"> Е.П., беседа «Наркомания – болезнь и преступление. Ответственность за употребление, хранение и распространение наркотиков» (7-11 классы) с привлечением сотрудника МВД </w:t>
            </w:r>
            <w:proofErr w:type="spellStart"/>
            <w:r w:rsidR="00F87A6B" w:rsidRPr="00F87A6B">
              <w:rPr>
                <w:color w:val="000000"/>
                <w:sz w:val="24"/>
                <w:szCs w:val="24"/>
                <w:shd w:val="clear" w:color="auto" w:fill="FFFFFF"/>
              </w:rPr>
              <w:t>Кучеровского</w:t>
            </w:r>
            <w:proofErr w:type="spellEnd"/>
            <w:r w:rsidR="00F87A6B" w:rsidRPr="00F87A6B">
              <w:rPr>
                <w:color w:val="000000"/>
                <w:sz w:val="24"/>
                <w:szCs w:val="24"/>
                <w:shd w:val="clear" w:color="auto" w:fill="FFFFFF"/>
              </w:rPr>
              <w:t xml:space="preserve"> С.А. Беседа «Разъяснение основных законов ст. КоАП РФ и УК РФ» (9-11 классы), юрист </w:t>
            </w:r>
            <w:proofErr w:type="spellStart"/>
            <w:r w:rsidR="00F87A6B" w:rsidRPr="00F87A6B">
              <w:rPr>
                <w:color w:val="000000"/>
                <w:sz w:val="24"/>
                <w:szCs w:val="24"/>
                <w:shd w:val="clear" w:color="auto" w:fill="FFFFFF"/>
              </w:rPr>
              <w:t>Сосов</w:t>
            </w:r>
            <w:proofErr w:type="spellEnd"/>
            <w:r w:rsidR="00F87A6B" w:rsidRPr="00F87A6B">
              <w:rPr>
                <w:color w:val="000000"/>
                <w:sz w:val="24"/>
                <w:szCs w:val="24"/>
                <w:shd w:val="clear" w:color="auto" w:fill="FFFFFF"/>
              </w:rPr>
              <w:t xml:space="preserve"> К.А.</w:t>
            </w:r>
          </w:p>
          <w:p w:rsidR="00284C51" w:rsidRPr="00284C51" w:rsidRDefault="00284C51" w:rsidP="00284C51">
            <w:pPr>
              <w:rPr>
                <w:color w:val="000000"/>
                <w:sz w:val="24"/>
                <w:szCs w:val="24"/>
              </w:rPr>
            </w:pPr>
            <w:r w:rsidRPr="00284C51">
              <w:rPr>
                <w:color w:val="000000"/>
                <w:sz w:val="24"/>
                <w:szCs w:val="24"/>
              </w:rPr>
              <w:t xml:space="preserve">В рамках летней оздоровительной кампании в 2020 году для оздоровления детей, находящихся в трудной жизненной ситуации (из малоимущих семей) управлением социальной защиты населения был заключены муниципальные контракты на приобретение 192 путевок, в том числе на в оздоровительные организации Краснодарского края. В связи с запретом из-за распространения новой </w:t>
            </w:r>
            <w:proofErr w:type="spellStart"/>
            <w:r w:rsidRPr="00284C51">
              <w:rPr>
                <w:color w:val="000000"/>
                <w:sz w:val="24"/>
                <w:szCs w:val="24"/>
              </w:rPr>
              <w:t>коронавирусной</w:t>
            </w:r>
            <w:proofErr w:type="spellEnd"/>
            <w:r w:rsidRPr="00284C51">
              <w:rPr>
                <w:color w:val="000000"/>
                <w:sz w:val="24"/>
                <w:szCs w:val="24"/>
              </w:rPr>
              <w:t xml:space="preserve"> инфекции на выезд организованных групп за пределы Ростовской области и на въезд на территорию Краснодарского края контракты на 96 путевок были расторгнуты. </w:t>
            </w:r>
          </w:p>
          <w:p w:rsidR="00284C51" w:rsidRPr="00284C51" w:rsidRDefault="00284C51" w:rsidP="00284C51">
            <w:pPr>
              <w:rPr>
                <w:color w:val="000000"/>
                <w:sz w:val="24"/>
                <w:szCs w:val="24"/>
              </w:rPr>
            </w:pPr>
            <w:r w:rsidRPr="00284C51">
              <w:rPr>
                <w:color w:val="000000"/>
                <w:sz w:val="24"/>
                <w:szCs w:val="24"/>
              </w:rPr>
              <w:t xml:space="preserve">В соответствии с требованиями </w:t>
            </w:r>
            <w:proofErr w:type="spellStart"/>
            <w:r w:rsidRPr="00284C51">
              <w:rPr>
                <w:color w:val="000000"/>
                <w:sz w:val="24"/>
                <w:szCs w:val="24"/>
              </w:rPr>
              <w:t>Роспотребнадзора</w:t>
            </w:r>
            <w:proofErr w:type="spellEnd"/>
            <w:r w:rsidRPr="00284C51">
              <w:rPr>
                <w:color w:val="000000"/>
                <w:sz w:val="24"/>
                <w:szCs w:val="24"/>
              </w:rPr>
              <w:t xml:space="preserve"> в части 50% наполняемости групп общее количество детей направленных в оздоровительный лагерь «Солнышко» г. </w:t>
            </w:r>
            <w:proofErr w:type="spellStart"/>
            <w:r w:rsidRPr="00284C51">
              <w:rPr>
                <w:color w:val="000000"/>
                <w:sz w:val="24"/>
                <w:szCs w:val="24"/>
              </w:rPr>
              <w:t>Семикаракорска</w:t>
            </w:r>
            <w:proofErr w:type="spellEnd"/>
            <w:r w:rsidRPr="00284C51">
              <w:rPr>
                <w:color w:val="000000"/>
                <w:sz w:val="24"/>
                <w:szCs w:val="24"/>
              </w:rPr>
              <w:t xml:space="preserve"> со сроком заезда с </w:t>
            </w:r>
            <w:proofErr w:type="spellStart"/>
            <w:r w:rsidRPr="00284C51">
              <w:rPr>
                <w:color w:val="000000"/>
                <w:sz w:val="24"/>
                <w:szCs w:val="24"/>
              </w:rPr>
              <w:t>с</w:t>
            </w:r>
            <w:proofErr w:type="spellEnd"/>
            <w:r w:rsidRPr="00284C51">
              <w:rPr>
                <w:color w:val="000000"/>
                <w:sz w:val="24"/>
                <w:szCs w:val="24"/>
              </w:rPr>
              <w:t xml:space="preserve"> 27.07.2020 по 16.08.2020 года составило 48 </w:t>
            </w:r>
            <w:proofErr w:type="gramStart"/>
            <w:r w:rsidRPr="00284C51">
              <w:rPr>
                <w:color w:val="000000"/>
                <w:sz w:val="24"/>
                <w:szCs w:val="24"/>
              </w:rPr>
              <w:t>детей .</w:t>
            </w:r>
            <w:proofErr w:type="gramEnd"/>
          </w:p>
          <w:p w:rsidR="00284C51" w:rsidRPr="00284C51" w:rsidRDefault="00284C51" w:rsidP="00284C51">
            <w:pPr>
              <w:shd w:val="clear" w:color="auto" w:fill="FFFFFF"/>
              <w:autoSpaceDE w:val="0"/>
              <w:rPr>
                <w:color w:val="000000"/>
                <w:sz w:val="24"/>
                <w:szCs w:val="24"/>
              </w:rPr>
            </w:pPr>
            <w:r w:rsidRPr="00284C51">
              <w:rPr>
                <w:color w:val="000000"/>
                <w:sz w:val="24"/>
                <w:szCs w:val="24"/>
              </w:rPr>
              <w:t xml:space="preserve">Распределение 48 путевок осуществлялось с согласия родителей, законных представителей на отправку детей в загородные лагеря (в </w:t>
            </w:r>
            <w:r w:rsidRPr="00284C51">
              <w:rPr>
                <w:sz w:val="24"/>
                <w:szCs w:val="24"/>
              </w:rPr>
              <w:t xml:space="preserve">условиях сохранения рисков распространения </w:t>
            </w:r>
            <w:r w:rsidRPr="00284C51">
              <w:rPr>
                <w:sz w:val="24"/>
                <w:szCs w:val="24"/>
                <w:lang w:val="en-US"/>
              </w:rPr>
              <w:t>COVID</w:t>
            </w:r>
            <w:r w:rsidRPr="00284C51">
              <w:rPr>
                <w:sz w:val="24"/>
                <w:szCs w:val="24"/>
              </w:rPr>
              <w:t>-19 много отказов от летнего оздоровления)</w:t>
            </w:r>
            <w:r w:rsidRPr="00284C51">
              <w:rPr>
                <w:color w:val="000000"/>
                <w:sz w:val="24"/>
                <w:szCs w:val="24"/>
              </w:rPr>
              <w:t xml:space="preserve">: </w:t>
            </w:r>
          </w:p>
          <w:p w:rsidR="00284C51" w:rsidRPr="00284C51" w:rsidRDefault="00284C51" w:rsidP="00284C51">
            <w:pPr>
              <w:shd w:val="clear" w:color="auto" w:fill="FFFFFF"/>
              <w:autoSpaceDE w:val="0"/>
              <w:ind w:firstLine="0"/>
              <w:rPr>
                <w:color w:val="000000"/>
                <w:sz w:val="24"/>
                <w:szCs w:val="24"/>
              </w:rPr>
            </w:pPr>
            <w:r w:rsidRPr="00284C51">
              <w:rPr>
                <w:color w:val="000000"/>
                <w:sz w:val="24"/>
                <w:szCs w:val="24"/>
              </w:rPr>
              <w:t>- 46 детей из семей, находящихся в трудной жизненной ситуации (малоимущие семьи);</w:t>
            </w:r>
          </w:p>
          <w:p w:rsidR="00284C51" w:rsidRPr="00284C51" w:rsidRDefault="00284C51" w:rsidP="00284C51">
            <w:pPr>
              <w:shd w:val="clear" w:color="auto" w:fill="FFFFFF"/>
              <w:autoSpaceDE w:val="0"/>
              <w:ind w:firstLine="0"/>
              <w:rPr>
                <w:color w:val="000000"/>
                <w:sz w:val="24"/>
                <w:szCs w:val="24"/>
              </w:rPr>
            </w:pPr>
            <w:r w:rsidRPr="00284C51">
              <w:rPr>
                <w:color w:val="000000"/>
                <w:sz w:val="24"/>
                <w:szCs w:val="24"/>
              </w:rPr>
              <w:t xml:space="preserve"> - 2 детей из семьи, находящейся в социально-опасном положении (семья состоит на учете в </w:t>
            </w:r>
            <w:proofErr w:type="spellStart"/>
            <w:r w:rsidRPr="00284C51">
              <w:rPr>
                <w:color w:val="000000"/>
                <w:sz w:val="24"/>
                <w:szCs w:val="24"/>
              </w:rPr>
              <w:t>КДНиЗП</w:t>
            </w:r>
            <w:proofErr w:type="spellEnd"/>
            <w:r w:rsidRPr="00284C51">
              <w:rPr>
                <w:color w:val="000000"/>
                <w:sz w:val="24"/>
                <w:szCs w:val="24"/>
              </w:rPr>
              <w:t xml:space="preserve"> Администрации Цимлянского района).</w:t>
            </w:r>
          </w:p>
          <w:p w:rsidR="00284C51" w:rsidRPr="00284C51" w:rsidRDefault="00284C51" w:rsidP="00284C51">
            <w:pPr>
              <w:rPr>
                <w:sz w:val="24"/>
                <w:szCs w:val="24"/>
              </w:rPr>
            </w:pPr>
            <w:r w:rsidRPr="00284C51">
              <w:rPr>
                <w:sz w:val="24"/>
                <w:szCs w:val="24"/>
              </w:rPr>
              <w:t xml:space="preserve">  По путевкам МТ и СР Ростовской области 3 ребенка (в 2019 – 34, в 2018 -25детей) из семей, находящихся в социально – опасном положении, отдохнули в ДОЛ «Орленок» </w:t>
            </w:r>
            <w:proofErr w:type="spellStart"/>
            <w:r w:rsidRPr="00284C51">
              <w:rPr>
                <w:sz w:val="24"/>
                <w:szCs w:val="24"/>
              </w:rPr>
              <w:t>Неклиновского</w:t>
            </w:r>
            <w:proofErr w:type="spellEnd"/>
            <w:r w:rsidRPr="00284C51">
              <w:rPr>
                <w:sz w:val="24"/>
                <w:szCs w:val="24"/>
              </w:rPr>
              <w:t xml:space="preserve"> района. </w:t>
            </w:r>
          </w:p>
          <w:p w:rsidR="00284C51" w:rsidRPr="00284C51" w:rsidRDefault="00284C51" w:rsidP="00284C51">
            <w:pPr>
              <w:jc w:val="left"/>
              <w:rPr>
                <w:sz w:val="24"/>
                <w:szCs w:val="24"/>
              </w:rPr>
            </w:pPr>
            <w:proofErr w:type="gramStart"/>
            <w:r w:rsidRPr="00284C51">
              <w:rPr>
                <w:sz w:val="24"/>
                <w:szCs w:val="24"/>
              </w:rPr>
              <w:t>Всего  в</w:t>
            </w:r>
            <w:proofErr w:type="gramEnd"/>
            <w:r w:rsidRPr="00284C51">
              <w:rPr>
                <w:sz w:val="24"/>
                <w:szCs w:val="24"/>
              </w:rPr>
              <w:t xml:space="preserve"> 2020 году по линии УСЗН отдохнули 52 ребенка.</w:t>
            </w:r>
          </w:p>
          <w:p w:rsidR="00284C51" w:rsidRPr="00284C51" w:rsidRDefault="00284C51" w:rsidP="00284C51">
            <w:pPr>
              <w:rPr>
                <w:sz w:val="24"/>
                <w:szCs w:val="24"/>
              </w:rPr>
            </w:pPr>
            <w:r w:rsidRPr="00284C51">
              <w:rPr>
                <w:sz w:val="24"/>
                <w:szCs w:val="24"/>
              </w:rPr>
              <w:t xml:space="preserve">Для проведения детской оздоровительной кампании были задействованы все ведомства. Отдел образования, школы, </w:t>
            </w:r>
            <w:proofErr w:type="gramStart"/>
            <w:r w:rsidRPr="00284C51">
              <w:rPr>
                <w:sz w:val="24"/>
                <w:szCs w:val="24"/>
              </w:rPr>
              <w:t>администрации  поселений</w:t>
            </w:r>
            <w:proofErr w:type="gramEnd"/>
            <w:r w:rsidRPr="00284C51">
              <w:rPr>
                <w:sz w:val="24"/>
                <w:szCs w:val="24"/>
              </w:rPr>
              <w:t xml:space="preserve">, комиссия по делам несовершеннолетних. </w:t>
            </w:r>
          </w:p>
          <w:p w:rsidR="00284C51" w:rsidRPr="00284C51" w:rsidRDefault="00284C51" w:rsidP="00284C51">
            <w:pPr>
              <w:ind w:firstLine="0"/>
              <w:rPr>
                <w:sz w:val="24"/>
                <w:szCs w:val="24"/>
              </w:rPr>
            </w:pPr>
            <w:r w:rsidRPr="00284C51">
              <w:rPr>
                <w:sz w:val="24"/>
                <w:szCs w:val="24"/>
              </w:rPr>
              <w:tab/>
              <w:t xml:space="preserve">При подготовке к оздоровительной кампании была проведена колоссальная информационная работа. Через образовательные организации было распространено 3500 памяток о порядке отдыха и </w:t>
            </w:r>
            <w:proofErr w:type="gramStart"/>
            <w:r w:rsidRPr="00284C51">
              <w:rPr>
                <w:sz w:val="24"/>
                <w:szCs w:val="24"/>
              </w:rPr>
              <w:t>имеющихся  в</w:t>
            </w:r>
            <w:proofErr w:type="gramEnd"/>
            <w:r w:rsidRPr="00284C51">
              <w:rPr>
                <w:sz w:val="24"/>
                <w:szCs w:val="24"/>
              </w:rPr>
              <w:t xml:space="preserve"> управлении социальной защиты населения путевках.</w:t>
            </w:r>
          </w:p>
          <w:p w:rsidR="00284C51" w:rsidRPr="00284C51" w:rsidRDefault="00284C51" w:rsidP="00284C51">
            <w:pPr>
              <w:ind w:firstLine="0"/>
              <w:rPr>
                <w:sz w:val="24"/>
                <w:szCs w:val="24"/>
              </w:rPr>
            </w:pPr>
            <w:r w:rsidRPr="00284C51">
              <w:rPr>
                <w:sz w:val="24"/>
                <w:szCs w:val="24"/>
              </w:rPr>
              <w:lastRenderedPageBreak/>
              <w:tab/>
              <w:t>В районной газете «</w:t>
            </w:r>
            <w:proofErr w:type="spellStart"/>
            <w:r w:rsidRPr="00284C51">
              <w:rPr>
                <w:sz w:val="24"/>
                <w:szCs w:val="24"/>
              </w:rPr>
              <w:t>Придонье</w:t>
            </w:r>
            <w:proofErr w:type="spellEnd"/>
            <w:r w:rsidRPr="00284C51">
              <w:rPr>
                <w:sz w:val="24"/>
                <w:szCs w:val="24"/>
              </w:rPr>
              <w:t xml:space="preserve">» опубликовано 4 материала по данной тематике. На сайте Администрации Цимлянского района постоянно обновлялась информация </w:t>
            </w:r>
            <w:proofErr w:type="gramStart"/>
            <w:r w:rsidRPr="00284C51">
              <w:rPr>
                <w:sz w:val="24"/>
                <w:szCs w:val="24"/>
              </w:rPr>
              <w:t>о  порядке</w:t>
            </w:r>
            <w:proofErr w:type="gramEnd"/>
            <w:r w:rsidRPr="00284C51">
              <w:rPr>
                <w:sz w:val="24"/>
                <w:szCs w:val="24"/>
              </w:rPr>
              <w:t xml:space="preserve"> предоставления бесплатных путевок и их наличии в УСЗН. Руководителям образовательных организаций, главам поселения постоянно направлялись напоминания и рекомендательные письма.</w:t>
            </w:r>
          </w:p>
          <w:p w:rsidR="00284C51" w:rsidRPr="00284C51" w:rsidRDefault="00284C51" w:rsidP="00284C51">
            <w:pPr>
              <w:ind w:firstLine="0"/>
              <w:jc w:val="left"/>
              <w:rPr>
                <w:color w:val="000000"/>
                <w:spacing w:val="3"/>
                <w:sz w:val="24"/>
                <w:szCs w:val="24"/>
              </w:rPr>
            </w:pPr>
            <w:r w:rsidRPr="00284C51">
              <w:rPr>
                <w:sz w:val="24"/>
                <w:szCs w:val="24"/>
              </w:rPr>
              <w:tab/>
              <w:t xml:space="preserve">В летний </w:t>
            </w:r>
            <w:proofErr w:type="gramStart"/>
            <w:r w:rsidRPr="00284C51">
              <w:rPr>
                <w:sz w:val="24"/>
                <w:szCs w:val="24"/>
              </w:rPr>
              <w:t>период  в</w:t>
            </w:r>
            <w:proofErr w:type="gramEnd"/>
            <w:r w:rsidRPr="00284C51">
              <w:rPr>
                <w:sz w:val="24"/>
                <w:szCs w:val="24"/>
              </w:rPr>
              <w:t xml:space="preserve"> муниципальном образовании «Цимлянский район»   в   15ти  общеобразовательных организациях функционировали </w:t>
            </w:r>
            <w:r w:rsidRPr="00284C51">
              <w:rPr>
                <w:spacing w:val="-8"/>
                <w:sz w:val="24"/>
                <w:szCs w:val="24"/>
              </w:rPr>
              <w:t>пришкольные оздоровительные лагеря  с дневным пребыванием  детей</w:t>
            </w:r>
            <w:r w:rsidRPr="00284C51">
              <w:rPr>
                <w:sz w:val="24"/>
                <w:szCs w:val="24"/>
              </w:rPr>
              <w:t xml:space="preserve"> с общим охватом -    723 воспитанника. Стоимость питания для ребенка в этом году составила171, 23 коп. Лагеря работали в две смены 1 смена – 11 лагерей с 11.07 и 4 лагеря с </w:t>
            </w:r>
            <w:r w:rsidRPr="00284C51">
              <w:rPr>
                <w:color w:val="000000"/>
                <w:spacing w:val="3"/>
                <w:sz w:val="24"/>
                <w:szCs w:val="24"/>
              </w:rPr>
              <w:t>В работе лагерей было задействовано 207 сотрудников, из них 179 – педагоги.</w:t>
            </w:r>
          </w:p>
          <w:p w:rsidR="00284C51" w:rsidRPr="00284C51" w:rsidRDefault="00284C51" w:rsidP="00284C51">
            <w:pPr>
              <w:ind w:firstLine="567"/>
              <w:rPr>
                <w:sz w:val="24"/>
                <w:szCs w:val="24"/>
              </w:rPr>
            </w:pPr>
            <w:r w:rsidRPr="00284C51">
              <w:rPr>
                <w:sz w:val="24"/>
                <w:szCs w:val="24"/>
              </w:rPr>
              <w:t>В районе сложилась определенная система развития воспитания детей при организации летнего отдыха. Воспитательная работа с детьми организована по различным направлениям: ин</w:t>
            </w:r>
            <w:r w:rsidRPr="00284C51">
              <w:rPr>
                <w:sz w:val="24"/>
                <w:szCs w:val="24"/>
              </w:rPr>
              <w:softHyphen/>
              <w:t>теллектуально-познавательное, художественно-эстетическое, военно-пат</w:t>
            </w:r>
            <w:r w:rsidRPr="00284C51">
              <w:rPr>
                <w:sz w:val="24"/>
                <w:szCs w:val="24"/>
              </w:rPr>
              <w:softHyphen/>
              <w:t>риотическое, спортивное, пропаганда здорового образа жизни, мероприятия, посвященные Международному дню борьбы с наркоманией, профилактика детского дорожно- транспортного травматизма. Использовались школьные актовые и спортивные залы, библиотеки, аудио-видеоаппаратура, компьютерная техника, интерактивные доски. Воспитанники лагерей посещали мероприятия на открытом воздухе, проводимые учреждениями культуры.</w:t>
            </w:r>
          </w:p>
          <w:p w:rsidR="00284C51" w:rsidRPr="00284C51" w:rsidRDefault="00284C51" w:rsidP="00284C51">
            <w:pPr>
              <w:shd w:val="clear" w:color="auto" w:fill="FFFFFF"/>
              <w:ind w:firstLine="851"/>
              <w:rPr>
                <w:sz w:val="24"/>
                <w:szCs w:val="24"/>
              </w:rPr>
            </w:pPr>
            <w:r w:rsidRPr="00284C51">
              <w:rPr>
                <w:spacing w:val="-8"/>
                <w:sz w:val="24"/>
                <w:szCs w:val="24"/>
              </w:rPr>
              <w:t xml:space="preserve">В образовательных учреждениях </w:t>
            </w:r>
            <w:proofErr w:type="gramStart"/>
            <w:r w:rsidRPr="00284C51">
              <w:rPr>
                <w:spacing w:val="-8"/>
                <w:sz w:val="24"/>
                <w:szCs w:val="24"/>
              </w:rPr>
              <w:t>начальниками  лагерей</w:t>
            </w:r>
            <w:proofErr w:type="gramEnd"/>
            <w:r w:rsidRPr="00284C51">
              <w:rPr>
                <w:spacing w:val="-8"/>
                <w:sz w:val="24"/>
                <w:szCs w:val="24"/>
              </w:rPr>
              <w:t xml:space="preserve">  дневного пребывания  разработаны и реализованы планы   мероприятий, которые  включают  мероприятия спортивно-оздоровительной, патриотической направленности,   профилактике  </w:t>
            </w:r>
            <w:proofErr w:type="spellStart"/>
            <w:r w:rsidRPr="00284C51">
              <w:rPr>
                <w:spacing w:val="-8"/>
                <w:sz w:val="24"/>
                <w:szCs w:val="24"/>
              </w:rPr>
              <w:t>дорожно</w:t>
            </w:r>
            <w:proofErr w:type="spellEnd"/>
            <w:r w:rsidRPr="00284C51">
              <w:rPr>
                <w:spacing w:val="-8"/>
                <w:sz w:val="24"/>
                <w:szCs w:val="24"/>
              </w:rPr>
              <w:t xml:space="preserve"> - транспортного травматизма, пожарной безопасности. </w:t>
            </w:r>
          </w:p>
          <w:p w:rsidR="00284C51" w:rsidRPr="00284C51" w:rsidRDefault="00284C51" w:rsidP="00284C51">
            <w:pPr>
              <w:shd w:val="clear" w:color="auto" w:fill="FFFFFF"/>
              <w:ind w:firstLine="851"/>
              <w:rPr>
                <w:sz w:val="24"/>
                <w:szCs w:val="24"/>
              </w:rPr>
            </w:pPr>
            <w:r w:rsidRPr="00284C51">
              <w:rPr>
                <w:sz w:val="24"/>
                <w:szCs w:val="24"/>
              </w:rPr>
              <w:t xml:space="preserve">В лагерях с дневным пребыванием детей проводились мероприятия с участием служб профилактики противоправного поведения, наркотической зависимости, употребления ПАВ, целью которых является пропаганда здорового образа жизни. Особое внимание было уделено участию в различных мероприятиях учащихся, состоящих на различных видах профилактического учета. Всего в июне месяце занятостью, отдыхом и оздоровлением, </w:t>
            </w:r>
            <w:proofErr w:type="spellStart"/>
            <w:r w:rsidRPr="00284C51">
              <w:rPr>
                <w:sz w:val="24"/>
                <w:szCs w:val="24"/>
              </w:rPr>
              <w:t>малозатратными</w:t>
            </w:r>
            <w:proofErr w:type="spellEnd"/>
            <w:r w:rsidRPr="00284C51">
              <w:rPr>
                <w:sz w:val="24"/>
                <w:szCs w:val="24"/>
              </w:rPr>
              <w:t xml:space="preserve"> формами отдыха было охвачено 24 обучающихся, состоящих на различных видах учета: на </w:t>
            </w:r>
            <w:proofErr w:type="spellStart"/>
            <w:r w:rsidRPr="00284C51">
              <w:rPr>
                <w:sz w:val="24"/>
                <w:szCs w:val="24"/>
              </w:rPr>
              <w:t>внутришкольном</w:t>
            </w:r>
            <w:proofErr w:type="spellEnd"/>
            <w:r w:rsidRPr="00284C51">
              <w:rPr>
                <w:sz w:val="24"/>
                <w:szCs w:val="24"/>
              </w:rPr>
              <w:t xml:space="preserve"> учете – 18, в комиссии по делам несовершеннолетних – 2, в подразделении по делам несовершеннолетних органов внутренних дел – 2 чел., детей из социально-опасных семей – 4 чел.</w:t>
            </w:r>
          </w:p>
          <w:p w:rsidR="00284C51" w:rsidRPr="00284C51" w:rsidRDefault="00284C51" w:rsidP="00284C51">
            <w:pPr>
              <w:widowControl w:val="0"/>
              <w:autoSpaceDE w:val="0"/>
              <w:autoSpaceDN w:val="0"/>
              <w:adjustRightInd w:val="0"/>
              <w:rPr>
                <w:sz w:val="24"/>
                <w:szCs w:val="24"/>
              </w:rPr>
            </w:pPr>
            <w:r w:rsidRPr="00284C51">
              <w:rPr>
                <w:sz w:val="24"/>
                <w:szCs w:val="24"/>
              </w:rPr>
              <w:lastRenderedPageBreak/>
              <w:t>Трудовой занятостью было охвачено в летний период 125 обучающихся общеобразовательных организаций Цимлянского района, всего за 8 месяцев 2020 года было трудоустроено 157 подростков.</w:t>
            </w:r>
          </w:p>
          <w:p w:rsidR="00284C51" w:rsidRPr="00284C51" w:rsidRDefault="00284C51" w:rsidP="00284C51">
            <w:pPr>
              <w:rPr>
                <w:sz w:val="24"/>
                <w:szCs w:val="24"/>
              </w:rPr>
            </w:pPr>
            <w:r w:rsidRPr="00284C51">
              <w:rPr>
                <w:rFonts w:eastAsia="Calibri"/>
                <w:sz w:val="24"/>
                <w:szCs w:val="24"/>
                <w:lang w:eastAsia="en-US"/>
              </w:rPr>
              <w:t xml:space="preserve">С 11.09.2020 по 01.10.2020г. </w:t>
            </w:r>
            <w:r w:rsidRPr="00284C51">
              <w:rPr>
                <w:sz w:val="24"/>
                <w:szCs w:val="24"/>
              </w:rPr>
              <w:t>11 детей-сирот, детей, оставшихся без попечения родителей, под опекой   по путевкам</w:t>
            </w:r>
            <w:r>
              <w:rPr>
                <w:sz w:val="24"/>
                <w:szCs w:val="24"/>
              </w:rPr>
              <w:t xml:space="preserve"> М</w:t>
            </w:r>
            <w:r w:rsidRPr="00284C51">
              <w:rPr>
                <w:sz w:val="24"/>
                <w:szCs w:val="24"/>
              </w:rPr>
              <w:t xml:space="preserve">инобразования Ростовской области будут направлены в ДОЦ «Орленок» </w:t>
            </w:r>
            <w:proofErr w:type="spellStart"/>
            <w:r w:rsidRPr="00284C51">
              <w:rPr>
                <w:sz w:val="24"/>
                <w:szCs w:val="24"/>
              </w:rPr>
              <w:t>Неклиновского</w:t>
            </w:r>
            <w:proofErr w:type="spellEnd"/>
            <w:r w:rsidRPr="00284C51">
              <w:rPr>
                <w:sz w:val="24"/>
                <w:szCs w:val="24"/>
              </w:rPr>
              <w:t xml:space="preserve"> района.  </w:t>
            </w:r>
          </w:p>
          <w:p w:rsidR="00284C51" w:rsidRPr="00284C51" w:rsidRDefault="00284C51" w:rsidP="00284C51">
            <w:pPr>
              <w:suppressAutoHyphens/>
              <w:rPr>
                <w:sz w:val="24"/>
                <w:szCs w:val="24"/>
                <w:lang w:eastAsia="ar-SA"/>
              </w:rPr>
            </w:pPr>
            <w:r w:rsidRPr="00284C51">
              <w:rPr>
                <w:sz w:val="24"/>
                <w:szCs w:val="24"/>
                <w:lang w:eastAsia="ar-SA"/>
              </w:rPr>
              <w:t xml:space="preserve">При проведении временного трудоустройства особое внимание уделяется несовершеннолетним гражданам группы риска, особо нуждающимся в социальной защите. Все мероприятия, связанные с временной занятостью подростков проводятся в тесном сотрудничестве с комиссией по делам несовершеннолетних. </w:t>
            </w:r>
          </w:p>
          <w:p w:rsidR="00284C51" w:rsidRPr="00284C51" w:rsidRDefault="00284C51" w:rsidP="00284C51">
            <w:pPr>
              <w:suppressAutoHyphens/>
              <w:rPr>
                <w:b/>
                <w:bCs/>
                <w:i/>
                <w:iCs/>
                <w:color w:val="2E2E2E"/>
                <w:sz w:val="24"/>
                <w:szCs w:val="24"/>
                <w:lang w:eastAsia="ar-SA"/>
              </w:rPr>
            </w:pPr>
            <w:r w:rsidRPr="00284C51">
              <w:rPr>
                <w:bCs/>
                <w:iCs/>
                <w:color w:val="2E2E2E"/>
                <w:sz w:val="24"/>
                <w:szCs w:val="24"/>
                <w:lang w:eastAsia="ar-SA"/>
              </w:rPr>
              <w:t>Подростки в период временной занятости выполняли работы по благоустройству территории улиц города, поселений, помещений школ, памятников, мест захоронения погибших в ВОВ.</w:t>
            </w:r>
          </w:p>
          <w:p w:rsidR="00284C51" w:rsidRPr="00284C51" w:rsidRDefault="00284C51" w:rsidP="00284C51">
            <w:pPr>
              <w:rPr>
                <w:sz w:val="24"/>
                <w:szCs w:val="24"/>
              </w:rPr>
            </w:pPr>
            <w:r w:rsidRPr="00284C51">
              <w:rPr>
                <w:color w:val="C9211E"/>
                <w:sz w:val="24"/>
                <w:szCs w:val="24"/>
              </w:rPr>
              <w:t xml:space="preserve">  </w:t>
            </w:r>
            <w:r w:rsidRPr="00284C51">
              <w:rPr>
                <w:sz w:val="24"/>
                <w:szCs w:val="24"/>
              </w:rPr>
              <w:t xml:space="preserve"> Период участия во временных работах </w:t>
            </w:r>
            <w:proofErr w:type="gramStart"/>
            <w:r w:rsidRPr="00284C51">
              <w:rPr>
                <w:sz w:val="24"/>
                <w:szCs w:val="24"/>
              </w:rPr>
              <w:t xml:space="preserve">составил  </w:t>
            </w:r>
            <w:r w:rsidRPr="00284C51">
              <w:rPr>
                <w:color w:val="000000"/>
                <w:sz w:val="24"/>
                <w:szCs w:val="24"/>
              </w:rPr>
              <w:t>-</w:t>
            </w:r>
            <w:proofErr w:type="gramEnd"/>
            <w:r w:rsidRPr="00284C51">
              <w:rPr>
                <w:color w:val="000000"/>
                <w:sz w:val="24"/>
                <w:szCs w:val="24"/>
              </w:rPr>
              <w:t xml:space="preserve"> от 5 дней до 1 месяца. Ребята, которые приняли участие во временных работах периодом 1 месяц, при четырех часовом рабочем дне, заработная плата составила 13161 рублей. </w:t>
            </w:r>
            <w:r w:rsidRPr="00284C51">
              <w:rPr>
                <w:sz w:val="24"/>
                <w:szCs w:val="24"/>
              </w:rPr>
              <w:t xml:space="preserve"> </w:t>
            </w:r>
          </w:p>
          <w:p w:rsidR="00284C51" w:rsidRPr="00284C51" w:rsidRDefault="00284C51" w:rsidP="00284C51">
            <w:pPr>
              <w:rPr>
                <w:sz w:val="24"/>
                <w:szCs w:val="24"/>
              </w:rPr>
            </w:pPr>
            <w:r w:rsidRPr="00284C51">
              <w:rPr>
                <w:sz w:val="24"/>
                <w:szCs w:val="24"/>
              </w:rPr>
              <w:t xml:space="preserve">   Учитывая высокую социальную и воспитательную значимость занятости подростков, центр занятости населения </w:t>
            </w:r>
            <w:proofErr w:type="gramStart"/>
            <w:r w:rsidRPr="00284C51">
              <w:rPr>
                <w:sz w:val="24"/>
                <w:szCs w:val="24"/>
              </w:rPr>
              <w:t>ежегодно  приглашает</w:t>
            </w:r>
            <w:proofErr w:type="gramEnd"/>
            <w:r w:rsidRPr="00284C51">
              <w:rPr>
                <w:sz w:val="24"/>
                <w:szCs w:val="24"/>
              </w:rPr>
              <w:t xml:space="preserve">  всех работодателей принять  активное участие в мероприятиях по временному трудоустройству подростков в возрасте от 14 до 18 лет. Это позволит </w:t>
            </w:r>
            <w:proofErr w:type="gramStart"/>
            <w:r w:rsidRPr="00284C51">
              <w:rPr>
                <w:sz w:val="24"/>
                <w:szCs w:val="24"/>
              </w:rPr>
              <w:t>решать  задачи</w:t>
            </w:r>
            <w:proofErr w:type="gramEnd"/>
            <w:r w:rsidRPr="00284C51">
              <w:rPr>
                <w:sz w:val="24"/>
                <w:szCs w:val="24"/>
              </w:rPr>
              <w:t xml:space="preserve">  приобщения  молодежи  к трудовой  деятельности, адаптации на рынке труда, получения заработка, а главное    профилактики  правонарушений.</w:t>
            </w:r>
          </w:p>
          <w:p w:rsidR="00284C51" w:rsidRPr="00F87A6B" w:rsidRDefault="00284C51" w:rsidP="0046717F">
            <w:pPr>
              <w:ind w:firstLine="0"/>
              <w:rPr>
                <w:bCs/>
                <w:sz w:val="24"/>
                <w:szCs w:val="24"/>
              </w:rPr>
            </w:pPr>
          </w:p>
          <w:p w:rsidR="0052224B" w:rsidRPr="00F14A5F" w:rsidRDefault="0052224B" w:rsidP="000A61B7">
            <w:pPr>
              <w:rPr>
                <w:color w:val="000000"/>
                <w:sz w:val="24"/>
                <w:szCs w:val="24"/>
              </w:rPr>
            </w:pPr>
          </w:p>
        </w:tc>
      </w:tr>
      <w:tr w:rsidR="00E0688A" w:rsidRPr="00F14A5F" w:rsidTr="004C4AD6">
        <w:trPr>
          <w:trHeight w:val="840"/>
        </w:trPr>
        <w:tc>
          <w:tcPr>
            <w:tcW w:w="851" w:type="dxa"/>
          </w:tcPr>
          <w:p w:rsidR="00E0688A" w:rsidRPr="00F14A5F" w:rsidRDefault="001D7A0A" w:rsidP="00DA1EB6">
            <w:pPr>
              <w:ind w:right="10" w:firstLine="0"/>
              <w:rPr>
                <w:sz w:val="24"/>
                <w:szCs w:val="24"/>
              </w:rPr>
            </w:pPr>
            <w:r w:rsidRPr="00F14A5F">
              <w:rPr>
                <w:sz w:val="24"/>
                <w:szCs w:val="24"/>
              </w:rPr>
              <w:lastRenderedPageBreak/>
              <w:t>1.4</w:t>
            </w:r>
            <w:r w:rsidR="00DA1EB6" w:rsidRPr="00F14A5F">
              <w:rPr>
                <w:sz w:val="24"/>
                <w:szCs w:val="24"/>
              </w:rPr>
              <w:t>.</w:t>
            </w:r>
          </w:p>
        </w:tc>
        <w:tc>
          <w:tcPr>
            <w:tcW w:w="5103" w:type="dxa"/>
          </w:tcPr>
          <w:p w:rsidR="00E0688A" w:rsidRPr="00F14A5F" w:rsidRDefault="001D7A0A" w:rsidP="0055317E">
            <w:pPr>
              <w:pStyle w:val="a5"/>
              <w:spacing w:before="30" w:after="30"/>
              <w:ind w:firstLine="0"/>
              <w:rPr>
                <w:spacing w:val="-2"/>
                <w:sz w:val="24"/>
                <w:szCs w:val="24"/>
              </w:rPr>
            </w:pPr>
            <w:r w:rsidRPr="00F14A5F">
              <w:rPr>
                <w:spacing w:val="-2"/>
                <w:sz w:val="24"/>
                <w:szCs w:val="24"/>
              </w:rPr>
              <w:t xml:space="preserve">Организация контроля исполнения решений </w:t>
            </w:r>
            <w:r w:rsidRPr="00F14A5F">
              <w:rPr>
                <w:spacing w:val="-1"/>
                <w:sz w:val="24"/>
                <w:szCs w:val="24"/>
              </w:rPr>
              <w:t xml:space="preserve">антинаркотической комиссии муниципального образования, обеспечение их влияния на улучшение </w:t>
            </w:r>
            <w:proofErr w:type="spellStart"/>
            <w:r w:rsidRPr="00F14A5F">
              <w:rPr>
                <w:spacing w:val="-1"/>
                <w:sz w:val="24"/>
                <w:szCs w:val="24"/>
              </w:rPr>
              <w:t>наркоситуации</w:t>
            </w:r>
            <w:proofErr w:type="spellEnd"/>
            <w:r w:rsidRPr="00F14A5F">
              <w:rPr>
                <w:spacing w:val="-1"/>
                <w:sz w:val="24"/>
                <w:szCs w:val="24"/>
              </w:rPr>
              <w:t xml:space="preserve"> в муниципальном образовании</w:t>
            </w:r>
          </w:p>
        </w:tc>
        <w:tc>
          <w:tcPr>
            <w:tcW w:w="9498" w:type="dxa"/>
          </w:tcPr>
          <w:p w:rsidR="001D7A0A" w:rsidRPr="00F14A5F" w:rsidRDefault="001D7A0A" w:rsidP="001D7A0A">
            <w:pPr>
              <w:rPr>
                <w:color w:val="000000"/>
                <w:sz w:val="24"/>
                <w:szCs w:val="24"/>
              </w:rPr>
            </w:pPr>
            <w:r w:rsidRPr="00F14A5F">
              <w:rPr>
                <w:color w:val="000000"/>
                <w:sz w:val="24"/>
                <w:szCs w:val="24"/>
              </w:rPr>
              <w:t>Количество решений, исполненных в установленн</w:t>
            </w:r>
            <w:r w:rsidR="001079BD">
              <w:rPr>
                <w:color w:val="000000"/>
                <w:sz w:val="24"/>
                <w:szCs w:val="24"/>
              </w:rPr>
              <w:t>ые сроки и в полном объеме-21</w:t>
            </w:r>
            <w:r w:rsidR="00983DC1" w:rsidRPr="00F14A5F">
              <w:rPr>
                <w:color w:val="000000"/>
                <w:sz w:val="24"/>
                <w:szCs w:val="24"/>
              </w:rPr>
              <w:t>.</w:t>
            </w:r>
          </w:p>
          <w:p w:rsidR="001D7A0A" w:rsidRPr="00F14A5F" w:rsidRDefault="001D7A0A" w:rsidP="001D7A0A">
            <w:pPr>
              <w:rPr>
                <w:color w:val="000000"/>
                <w:sz w:val="24"/>
                <w:szCs w:val="24"/>
              </w:rPr>
            </w:pPr>
            <w:r w:rsidRPr="00F14A5F">
              <w:rPr>
                <w:color w:val="000000"/>
                <w:sz w:val="24"/>
                <w:szCs w:val="24"/>
              </w:rPr>
              <w:t>Количество реш</w:t>
            </w:r>
            <w:r w:rsidR="001079BD">
              <w:rPr>
                <w:color w:val="000000"/>
                <w:sz w:val="24"/>
                <w:szCs w:val="24"/>
              </w:rPr>
              <w:t>ений, исполненных частично -0</w:t>
            </w:r>
            <w:r w:rsidR="00983DC1" w:rsidRPr="00F14A5F">
              <w:rPr>
                <w:color w:val="000000"/>
                <w:sz w:val="24"/>
                <w:szCs w:val="24"/>
              </w:rPr>
              <w:t>.</w:t>
            </w:r>
          </w:p>
          <w:p w:rsidR="001D7A0A" w:rsidRPr="00F14A5F" w:rsidRDefault="001D7A0A" w:rsidP="001D7A0A">
            <w:pPr>
              <w:rPr>
                <w:color w:val="000000"/>
                <w:sz w:val="24"/>
                <w:szCs w:val="24"/>
              </w:rPr>
            </w:pPr>
            <w:r w:rsidRPr="00F14A5F">
              <w:rPr>
                <w:color w:val="000000"/>
                <w:sz w:val="24"/>
                <w:szCs w:val="24"/>
              </w:rPr>
              <w:t>Количество не исполненных</w:t>
            </w:r>
            <w:r w:rsidR="001079BD">
              <w:rPr>
                <w:color w:val="000000"/>
                <w:sz w:val="24"/>
                <w:szCs w:val="24"/>
              </w:rPr>
              <w:t xml:space="preserve"> решений -0</w:t>
            </w:r>
            <w:r w:rsidR="00983DC1" w:rsidRPr="00F14A5F">
              <w:rPr>
                <w:color w:val="000000"/>
                <w:sz w:val="24"/>
                <w:szCs w:val="24"/>
              </w:rPr>
              <w:t>.</w:t>
            </w:r>
          </w:p>
          <w:p w:rsidR="001079BD" w:rsidRDefault="001079BD" w:rsidP="001079BD">
            <w:pPr>
              <w:rPr>
                <w:sz w:val="24"/>
                <w:szCs w:val="24"/>
              </w:rPr>
            </w:pPr>
            <w:r>
              <w:rPr>
                <w:sz w:val="24"/>
                <w:szCs w:val="24"/>
              </w:rPr>
              <w:t xml:space="preserve">Полная реализация решений и задач поставленных </w:t>
            </w:r>
            <w:r w:rsidR="00D3324C">
              <w:rPr>
                <w:sz w:val="24"/>
                <w:szCs w:val="24"/>
              </w:rPr>
              <w:t xml:space="preserve">межведомственной антинаркотической </w:t>
            </w:r>
            <w:r>
              <w:rPr>
                <w:sz w:val="24"/>
                <w:szCs w:val="24"/>
              </w:rPr>
              <w:t>комиссией</w:t>
            </w:r>
            <w:r w:rsidR="00D3324C">
              <w:rPr>
                <w:sz w:val="24"/>
                <w:szCs w:val="24"/>
              </w:rPr>
              <w:t xml:space="preserve"> Цимлянского района</w:t>
            </w:r>
            <w:r>
              <w:rPr>
                <w:sz w:val="24"/>
                <w:szCs w:val="24"/>
              </w:rPr>
              <w:t xml:space="preserve">, положительно повлияло на </w:t>
            </w:r>
            <w:proofErr w:type="spellStart"/>
            <w:r>
              <w:rPr>
                <w:sz w:val="24"/>
                <w:szCs w:val="24"/>
              </w:rPr>
              <w:t>наркоситуацию</w:t>
            </w:r>
            <w:proofErr w:type="spellEnd"/>
            <w:r>
              <w:rPr>
                <w:sz w:val="24"/>
                <w:szCs w:val="24"/>
              </w:rPr>
              <w:t xml:space="preserve"> в Цимлянском районе</w:t>
            </w:r>
            <w:r w:rsidR="00D3324C">
              <w:rPr>
                <w:sz w:val="24"/>
                <w:szCs w:val="24"/>
              </w:rPr>
              <w:t>.</w:t>
            </w:r>
          </w:p>
          <w:p w:rsidR="00E0688A" w:rsidRPr="00F14A5F" w:rsidRDefault="00E0688A" w:rsidP="00227A91">
            <w:pPr>
              <w:ind w:firstLine="601"/>
              <w:rPr>
                <w:color w:val="000000"/>
                <w:sz w:val="24"/>
                <w:szCs w:val="24"/>
              </w:rPr>
            </w:pPr>
          </w:p>
        </w:tc>
      </w:tr>
      <w:tr w:rsidR="00C90EFC" w:rsidRPr="00F14A5F" w:rsidTr="004C4AD6">
        <w:trPr>
          <w:trHeight w:val="1992"/>
        </w:trPr>
        <w:tc>
          <w:tcPr>
            <w:tcW w:w="851" w:type="dxa"/>
          </w:tcPr>
          <w:p w:rsidR="00C90EFC" w:rsidRPr="00F14A5F" w:rsidRDefault="00C90EFC" w:rsidP="00404361">
            <w:pPr>
              <w:pStyle w:val="af"/>
              <w:numPr>
                <w:ilvl w:val="0"/>
                <w:numId w:val="3"/>
              </w:numPr>
              <w:tabs>
                <w:tab w:val="clear" w:pos="928"/>
                <w:tab w:val="num" w:pos="0"/>
              </w:tabs>
              <w:ind w:left="0" w:firstLine="0"/>
            </w:pPr>
          </w:p>
        </w:tc>
        <w:tc>
          <w:tcPr>
            <w:tcW w:w="5103" w:type="dxa"/>
          </w:tcPr>
          <w:p w:rsidR="00C90EFC" w:rsidRPr="00F14A5F" w:rsidRDefault="00404361" w:rsidP="00227A91">
            <w:pPr>
              <w:ind w:firstLine="0"/>
              <w:outlineLvl w:val="0"/>
              <w:rPr>
                <w:sz w:val="24"/>
                <w:szCs w:val="24"/>
              </w:rPr>
            </w:pPr>
            <w:r w:rsidRPr="00F14A5F">
              <w:rPr>
                <w:b/>
                <w:color w:val="000000"/>
                <w:sz w:val="24"/>
                <w:szCs w:val="24"/>
              </w:rPr>
              <w:t xml:space="preserve">Разработка и реализация мер, направленных на противодействие незаконному обороту наркотических   средств, психотропных веществ; профилактику незаконного потребления наркотических средств и психотропных веществ, наркомании и токсикомании </w:t>
            </w:r>
          </w:p>
        </w:tc>
        <w:tc>
          <w:tcPr>
            <w:tcW w:w="9498" w:type="dxa"/>
          </w:tcPr>
          <w:p w:rsidR="00C90EFC" w:rsidRPr="00F14A5F" w:rsidRDefault="00C90EFC" w:rsidP="00B635ED">
            <w:pPr>
              <w:ind w:firstLine="0"/>
              <w:rPr>
                <w:color w:val="000000"/>
                <w:sz w:val="24"/>
                <w:szCs w:val="24"/>
              </w:rPr>
            </w:pPr>
          </w:p>
        </w:tc>
      </w:tr>
      <w:tr w:rsidR="00C90EFC" w:rsidRPr="00F14A5F" w:rsidTr="004C4AD6">
        <w:trPr>
          <w:trHeight w:val="2054"/>
        </w:trPr>
        <w:tc>
          <w:tcPr>
            <w:tcW w:w="851" w:type="dxa"/>
          </w:tcPr>
          <w:p w:rsidR="00C90EFC" w:rsidRPr="00F14A5F" w:rsidRDefault="00404361" w:rsidP="00404361">
            <w:pPr>
              <w:ind w:right="10" w:firstLine="0"/>
              <w:rPr>
                <w:sz w:val="24"/>
                <w:szCs w:val="24"/>
              </w:rPr>
            </w:pPr>
            <w:r w:rsidRPr="00F14A5F">
              <w:rPr>
                <w:sz w:val="24"/>
                <w:szCs w:val="24"/>
              </w:rPr>
              <w:t xml:space="preserve">2.1. </w:t>
            </w:r>
          </w:p>
        </w:tc>
        <w:tc>
          <w:tcPr>
            <w:tcW w:w="5103" w:type="dxa"/>
          </w:tcPr>
          <w:p w:rsidR="00C90EFC" w:rsidRPr="00F14A5F" w:rsidRDefault="00C90EFC" w:rsidP="00D3324C">
            <w:pPr>
              <w:pStyle w:val="a5"/>
              <w:spacing w:before="30" w:after="30"/>
              <w:ind w:firstLine="0"/>
              <w:rPr>
                <w:bCs/>
                <w:sz w:val="24"/>
                <w:szCs w:val="24"/>
              </w:rPr>
            </w:pPr>
            <w:r w:rsidRPr="00F14A5F">
              <w:rPr>
                <w:bCs/>
                <w:sz w:val="24"/>
                <w:szCs w:val="24"/>
              </w:rPr>
              <w:t xml:space="preserve">Совершенствование нормативно-правового обеспечения деятельности </w:t>
            </w:r>
            <w:r w:rsidR="00227A91" w:rsidRPr="00F14A5F">
              <w:rPr>
                <w:bCs/>
                <w:sz w:val="24"/>
                <w:szCs w:val="24"/>
              </w:rPr>
              <w:t>антинаркотической комиссии муниципального образования</w:t>
            </w:r>
            <w:r w:rsidRPr="00F14A5F">
              <w:rPr>
                <w:bCs/>
                <w:sz w:val="24"/>
                <w:szCs w:val="24"/>
              </w:rPr>
              <w:t xml:space="preserve">, антинаркотической работы </w:t>
            </w:r>
            <w:r w:rsidR="00FE1252" w:rsidRPr="00F14A5F">
              <w:rPr>
                <w:color w:val="000000"/>
                <w:sz w:val="24"/>
                <w:szCs w:val="24"/>
              </w:rPr>
              <w:t>органов и организаций системы профилактики наркомании</w:t>
            </w:r>
          </w:p>
        </w:tc>
        <w:tc>
          <w:tcPr>
            <w:tcW w:w="9498" w:type="dxa"/>
          </w:tcPr>
          <w:p w:rsidR="00C90EFC" w:rsidRDefault="008802C1" w:rsidP="0014167B">
            <w:pPr>
              <w:ind w:firstLine="566"/>
              <w:rPr>
                <w:color w:val="000000"/>
                <w:sz w:val="24"/>
                <w:szCs w:val="24"/>
              </w:rPr>
            </w:pPr>
            <w:r>
              <w:rPr>
                <w:color w:val="000000"/>
                <w:sz w:val="24"/>
                <w:szCs w:val="24"/>
              </w:rPr>
              <w:t>Постановление Администрации Цимлянского района от 01.09.2020 №652 утвержден план мероприятий по профилактике пьянства и алкоголизма на территории Цимлянского района на 2020-2021 годы;</w:t>
            </w:r>
          </w:p>
          <w:p w:rsidR="008802C1" w:rsidRDefault="00BC03B7" w:rsidP="00BC03B7">
            <w:pPr>
              <w:ind w:firstLine="566"/>
              <w:rPr>
                <w:color w:val="000000"/>
                <w:sz w:val="24"/>
                <w:szCs w:val="24"/>
              </w:rPr>
            </w:pPr>
            <w:r>
              <w:rPr>
                <w:color w:val="000000"/>
                <w:sz w:val="24"/>
                <w:szCs w:val="24"/>
              </w:rPr>
              <w:t xml:space="preserve">Постановление Администрации Цимлянского района от 18.11.2020 №866 утвержден план мероприятий по улучшению </w:t>
            </w:r>
            <w:proofErr w:type="spellStart"/>
            <w:r>
              <w:rPr>
                <w:color w:val="000000"/>
                <w:sz w:val="24"/>
                <w:szCs w:val="24"/>
              </w:rPr>
              <w:t>наркоситуации</w:t>
            </w:r>
            <w:proofErr w:type="spellEnd"/>
            <w:r>
              <w:rPr>
                <w:color w:val="000000"/>
                <w:sz w:val="24"/>
                <w:szCs w:val="24"/>
              </w:rPr>
              <w:t xml:space="preserve"> на территории Цимлянского района на 2020-2021 годы;</w:t>
            </w:r>
          </w:p>
          <w:p w:rsidR="00E23D28" w:rsidRDefault="00E23D28" w:rsidP="00E23D28">
            <w:pPr>
              <w:ind w:firstLine="566"/>
              <w:rPr>
                <w:color w:val="000000"/>
                <w:sz w:val="24"/>
                <w:szCs w:val="24"/>
              </w:rPr>
            </w:pPr>
            <w:r>
              <w:rPr>
                <w:color w:val="000000"/>
                <w:sz w:val="24"/>
                <w:szCs w:val="24"/>
              </w:rPr>
              <w:t xml:space="preserve">Распоряжением Администрации Цимлянского района от </w:t>
            </w:r>
            <w:proofErr w:type="gramStart"/>
            <w:r>
              <w:rPr>
                <w:color w:val="000000"/>
                <w:sz w:val="24"/>
                <w:szCs w:val="24"/>
              </w:rPr>
              <w:t>26.12.2020  №</w:t>
            </w:r>
            <w:proofErr w:type="gramEnd"/>
            <w:r>
              <w:rPr>
                <w:color w:val="000000"/>
                <w:sz w:val="24"/>
                <w:szCs w:val="24"/>
              </w:rPr>
              <w:t>329 утвержден план мероприятий по реализации Стратегии государственной антинаркотической политики Российской Федерации на период до 2025 года на территории Цимлянского района Ростовской области (на 2021-2025 годы)</w:t>
            </w:r>
            <w:r w:rsidR="00457A0F">
              <w:rPr>
                <w:color w:val="000000"/>
                <w:sz w:val="24"/>
                <w:szCs w:val="24"/>
              </w:rPr>
              <w:t>.</w:t>
            </w:r>
          </w:p>
          <w:p w:rsidR="00BC03B7" w:rsidRPr="00F14A5F" w:rsidRDefault="00BC03B7" w:rsidP="00E23D28">
            <w:pPr>
              <w:ind w:firstLine="566"/>
              <w:rPr>
                <w:color w:val="000000"/>
                <w:sz w:val="24"/>
                <w:szCs w:val="24"/>
              </w:rPr>
            </w:pPr>
          </w:p>
        </w:tc>
      </w:tr>
      <w:tr w:rsidR="00C90EFC" w:rsidRPr="00F14A5F" w:rsidTr="004C4AD6">
        <w:trPr>
          <w:trHeight w:val="1127"/>
        </w:trPr>
        <w:tc>
          <w:tcPr>
            <w:tcW w:w="851" w:type="dxa"/>
          </w:tcPr>
          <w:p w:rsidR="00C90EFC" w:rsidRPr="00F14A5F" w:rsidRDefault="00526A21" w:rsidP="00404361">
            <w:pPr>
              <w:ind w:right="10" w:firstLine="0"/>
              <w:rPr>
                <w:sz w:val="24"/>
                <w:szCs w:val="24"/>
              </w:rPr>
            </w:pPr>
            <w:r w:rsidRPr="00F14A5F">
              <w:rPr>
                <w:sz w:val="24"/>
                <w:szCs w:val="24"/>
              </w:rPr>
              <w:t>2.2.</w:t>
            </w:r>
          </w:p>
        </w:tc>
        <w:tc>
          <w:tcPr>
            <w:tcW w:w="5103" w:type="dxa"/>
          </w:tcPr>
          <w:p w:rsidR="00C90EFC" w:rsidRPr="00F14A5F" w:rsidRDefault="00C90EFC" w:rsidP="00404361">
            <w:pPr>
              <w:pStyle w:val="a5"/>
              <w:spacing w:before="30" w:after="30"/>
              <w:ind w:firstLine="0"/>
              <w:rPr>
                <w:bCs/>
                <w:sz w:val="24"/>
                <w:szCs w:val="24"/>
              </w:rPr>
            </w:pPr>
            <w:r w:rsidRPr="00F14A5F">
              <w:rPr>
                <w:bCs/>
                <w:sz w:val="24"/>
                <w:szCs w:val="24"/>
              </w:rPr>
              <w:t xml:space="preserve">Деятельность </w:t>
            </w:r>
            <w:r w:rsidR="00227A91" w:rsidRPr="00F14A5F">
              <w:rPr>
                <w:bCs/>
                <w:sz w:val="24"/>
                <w:szCs w:val="24"/>
              </w:rPr>
              <w:t>антинаркотической комиссии муниципального образования</w:t>
            </w:r>
            <w:r w:rsidRPr="00F14A5F">
              <w:rPr>
                <w:bCs/>
                <w:sz w:val="24"/>
                <w:szCs w:val="24"/>
              </w:rPr>
              <w:t xml:space="preserve"> по обеспечению эффективности реализации муниципальн</w:t>
            </w:r>
            <w:r w:rsidR="00404361" w:rsidRPr="00F14A5F">
              <w:rPr>
                <w:bCs/>
                <w:sz w:val="24"/>
                <w:szCs w:val="24"/>
              </w:rPr>
              <w:t>ой</w:t>
            </w:r>
            <w:r w:rsidRPr="00F14A5F">
              <w:rPr>
                <w:bCs/>
                <w:sz w:val="24"/>
                <w:szCs w:val="24"/>
              </w:rPr>
              <w:t xml:space="preserve"> антинаркотическ</w:t>
            </w:r>
            <w:r w:rsidR="00404361" w:rsidRPr="00F14A5F">
              <w:rPr>
                <w:bCs/>
                <w:sz w:val="24"/>
                <w:szCs w:val="24"/>
              </w:rPr>
              <w:t>ой</w:t>
            </w:r>
            <w:r w:rsidRPr="00F14A5F">
              <w:rPr>
                <w:bCs/>
                <w:sz w:val="24"/>
                <w:szCs w:val="24"/>
              </w:rPr>
              <w:t xml:space="preserve"> подпрограмм</w:t>
            </w:r>
            <w:r w:rsidR="00404361" w:rsidRPr="00F14A5F">
              <w:rPr>
                <w:bCs/>
                <w:sz w:val="24"/>
                <w:szCs w:val="24"/>
              </w:rPr>
              <w:t>ы</w:t>
            </w:r>
            <w:r w:rsidRPr="00F14A5F">
              <w:rPr>
                <w:bCs/>
                <w:sz w:val="24"/>
                <w:szCs w:val="24"/>
              </w:rPr>
              <w:t>:</w:t>
            </w:r>
          </w:p>
        </w:tc>
        <w:tc>
          <w:tcPr>
            <w:tcW w:w="9498" w:type="dxa"/>
          </w:tcPr>
          <w:p w:rsidR="00C90EFC" w:rsidRPr="00F14A5F" w:rsidRDefault="00C90EFC" w:rsidP="00C90EFC">
            <w:pPr>
              <w:ind w:firstLine="566"/>
              <w:rPr>
                <w:color w:val="000000"/>
                <w:sz w:val="24"/>
                <w:szCs w:val="24"/>
              </w:rPr>
            </w:pPr>
          </w:p>
        </w:tc>
      </w:tr>
      <w:tr w:rsidR="00C90EFC" w:rsidRPr="00F14A5F" w:rsidTr="004C4AD6">
        <w:trPr>
          <w:trHeight w:val="1128"/>
        </w:trPr>
        <w:tc>
          <w:tcPr>
            <w:tcW w:w="851" w:type="dxa"/>
          </w:tcPr>
          <w:p w:rsidR="00C90EFC" w:rsidRPr="00F14A5F" w:rsidRDefault="00404361" w:rsidP="00526A21">
            <w:pPr>
              <w:ind w:right="10" w:firstLine="0"/>
              <w:rPr>
                <w:sz w:val="24"/>
                <w:szCs w:val="24"/>
              </w:rPr>
            </w:pPr>
            <w:r w:rsidRPr="00F14A5F">
              <w:rPr>
                <w:sz w:val="24"/>
                <w:szCs w:val="24"/>
              </w:rPr>
              <w:t>2.2.1</w:t>
            </w:r>
          </w:p>
        </w:tc>
        <w:tc>
          <w:tcPr>
            <w:tcW w:w="5103" w:type="dxa"/>
          </w:tcPr>
          <w:p w:rsidR="00C90EFC" w:rsidRPr="00F14A5F" w:rsidRDefault="00C90EFC" w:rsidP="00404361">
            <w:pPr>
              <w:pStyle w:val="a5"/>
              <w:spacing w:before="30" w:after="30"/>
              <w:ind w:firstLine="0"/>
              <w:rPr>
                <w:spacing w:val="-1"/>
                <w:sz w:val="24"/>
                <w:szCs w:val="24"/>
              </w:rPr>
            </w:pPr>
            <w:r w:rsidRPr="00F14A5F">
              <w:rPr>
                <w:spacing w:val="-1"/>
                <w:sz w:val="24"/>
                <w:szCs w:val="24"/>
              </w:rPr>
              <w:t>Эффективность финансового обеспечения реализации подпрограмм</w:t>
            </w:r>
            <w:r w:rsidR="00404361" w:rsidRPr="00F14A5F">
              <w:rPr>
                <w:spacing w:val="-1"/>
                <w:sz w:val="24"/>
                <w:szCs w:val="24"/>
              </w:rPr>
              <w:t>ы</w:t>
            </w:r>
          </w:p>
        </w:tc>
        <w:tc>
          <w:tcPr>
            <w:tcW w:w="9498" w:type="dxa"/>
          </w:tcPr>
          <w:p w:rsidR="00C90EFC" w:rsidRPr="00F14A5F" w:rsidRDefault="00C90EFC" w:rsidP="00C90EFC">
            <w:pPr>
              <w:shd w:val="clear" w:color="auto" w:fill="FFFFFF"/>
              <w:ind w:firstLine="700"/>
              <w:rPr>
                <w:sz w:val="24"/>
                <w:szCs w:val="24"/>
              </w:rPr>
            </w:pPr>
            <w:r w:rsidRPr="00F14A5F">
              <w:rPr>
                <w:sz w:val="24"/>
                <w:szCs w:val="24"/>
              </w:rPr>
              <w:t>Оценка бюджетной эффективности (степень реа</w:t>
            </w:r>
            <w:r w:rsidR="004C4AD6">
              <w:rPr>
                <w:sz w:val="24"/>
                <w:szCs w:val="24"/>
              </w:rPr>
              <w:t xml:space="preserve">лизации расходных </w:t>
            </w:r>
            <w:proofErr w:type="gramStart"/>
            <w:r w:rsidR="004C4AD6">
              <w:rPr>
                <w:sz w:val="24"/>
                <w:szCs w:val="24"/>
              </w:rPr>
              <w:t>обязательств,</w:t>
            </w:r>
            <w:r w:rsidRPr="00F14A5F">
              <w:rPr>
                <w:sz w:val="24"/>
                <w:szCs w:val="24"/>
              </w:rPr>
              <w:t>%)</w:t>
            </w:r>
            <w:proofErr w:type="gramEnd"/>
            <w:r w:rsidR="0066773D">
              <w:rPr>
                <w:sz w:val="24"/>
                <w:szCs w:val="24"/>
              </w:rPr>
              <w:t>-</w:t>
            </w:r>
            <w:r w:rsidRPr="00F14A5F">
              <w:rPr>
                <w:sz w:val="24"/>
                <w:szCs w:val="24"/>
              </w:rPr>
              <w:t>.</w:t>
            </w:r>
            <w:r w:rsidR="0066773D" w:rsidRPr="0066773D">
              <w:rPr>
                <w:b/>
                <w:i/>
                <w:sz w:val="24"/>
                <w:szCs w:val="24"/>
              </w:rPr>
              <w:t xml:space="preserve"> 99,6</w:t>
            </w:r>
            <w:r w:rsidR="0066773D">
              <w:rPr>
                <w:b/>
                <w:i/>
                <w:sz w:val="24"/>
                <w:szCs w:val="24"/>
              </w:rPr>
              <w:t>%</w:t>
            </w:r>
            <w:r w:rsidRPr="00F14A5F">
              <w:rPr>
                <w:sz w:val="24"/>
                <w:szCs w:val="24"/>
              </w:rPr>
              <w:t xml:space="preserve"> </w:t>
            </w:r>
          </w:p>
          <w:p w:rsidR="00C90EFC" w:rsidRPr="00F14A5F" w:rsidRDefault="00C90EFC" w:rsidP="00C90EFC">
            <w:pPr>
              <w:shd w:val="clear" w:color="auto" w:fill="FFFFFF"/>
              <w:ind w:firstLine="700"/>
              <w:rPr>
                <w:sz w:val="24"/>
                <w:szCs w:val="24"/>
              </w:rPr>
            </w:pPr>
            <w:r w:rsidRPr="00F14A5F">
              <w:rPr>
                <w:sz w:val="24"/>
                <w:szCs w:val="24"/>
              </w:rPr>
              <w:t>Причины неисполнения финансирования программы в отчетный период (при наличии).</w:t>
            </w:r>
          </w:p>
        </w:tc>
      </w:tr>
      <w:tr w:rsidR="00C90EFC" w:rsidRPr="00F14A5F" w:rsidTr="004C4AD6">
        <w:trPr>
          <w:trHeight w:val="988"/>
        </w:trPr>
        <w:tc>
          <w:tcPr>
            <w:tcW w:w="851" w:type="dxa"/>
          </w:tcPr>
          <w:p w:rsidR="00C90EFC" w:rsidRPr="00F14A5F" w:rsidRDefault="00404361" w:rsidP="00404361">
            <w:pPr>
              <w:ind w:right="10" w:firstLine="0"/>
              <w:rPr>
                <w:sz w:val="24"/>
                <w:szCs w:val="24"/>
              </w:rPr>
            </w:pPr>
            <w:r w:rsidRPr="00F14A5F">
              <w:rPr>
                <w:sz w:val="24"/>
                <w:szCs w:val="24"/>
              </w:rPr>
              <w:t>2.2.2</w:t>
            </w:r>
          </w:p>
        </w:tc>
        <w:tc>
          <w:tcPr>
            <w:tcW w:w="5103" w:type="dxa"/>
          </w:tcPr>
          <w:p w:rsidR="00C90EFC" w:rsidRPr="00F14A5F" w:rsidRDefault="00C90EFC" w:rsidP="00404361">
            <w:pPr>
              <w:pStyle w:val="a5"/>
              <w:spacing w:before="30" w:after="30"/>
              <w:ind w:firstLine="0"/>
              <w:rPr>
                <w:color w:val="000000"/>
                <w:sz w:val="24"/>
                <w:szCs w:val="24"/>
              </w:rPr>
            </w:pPr>
            <w:r w:rsidRPr="00D33F06">
              <w:rPr>
                <w:sz w:val="24"/>
                <w:szCs w:val="24"/>
              </w:rPr>
              <w:t>Результативность ключевых антинаркотических мероприятий, включенных в план реализации подпрограмм</w:t>
            </w:r>
            <w:r w:rsidR="00404361" w:rsidRPr="00D33F06">
              <w:rPr>
                <w:sz w:val="24"/>
                <w:szCs w:val="24"/>
              </w:rPr>
              <w:t>ы</w:t>
            </w:r>
          </w:p>
        </w:tc>
        <w:tc>
          <w:tcPr>
            <w:tcW w:w="9498" w:type="dxa"/>
          </w:tcPr>
          <w:p w:rsidR="00A306E0" w:rsidRPr="00C74070" w:rsidRDefault="00A306E0" w:rsidP="00A306E0">
            <w:pPr>
              <w:rPr>
                <w:bCs/>
                <w:sz w:val="22"/>
                <w:szCs w:val="22"/>
              </w:rPr>
            </w:pPr>
            <w:r w:rsidRPr="00C74070">
              <w:rPr>
                <w:bCs/>
                <w:sz w:val="22"/>
                <w:szCs w:val="22"/>
              </w:rPr>
              <w:t xml:space="preserve">Количество мероприятий, проведенных в рамах подпрограммы </w:t>
            </w:r>
            <w:r>
              <w:rPr>
                <w:bCs/>
                <w:sz w:val="22"/>
                <w:szCs w:val="22"/>
              </w:rPr>
              <w:t>-</w:t>
            </w:r>
            <w:r w:rsidRPr="00C74070">
              <w:rPr>
                <w:bCs/>
                <w:sz w:val="22"/>
                <w:szCs w:val="22"/>
              </w:rPr>
              <w:t>10 (единиц)</w:t>
            </w:r>
          </w:p>
          <w:p w:rsidR="00A306E0" w:rsidRPr="00C74070" w:rsidRDefault="00A306E0" w:rsidP="00A306E0">
            <w:pPr>
              <w:ind w:firstLine="708"/>
              <w:rPr>
                <w:color w:val="000000" w:themeColor="text1"/>
                <w:sz w:val="22"/>
                <w:szCs w:val="22"/>
              </w:rPr>
            </w:pPr>
            <w:r w:rsidRPr="00C74070">
              <w:rPr>
                <w:color w:val="000000" w:themeColor="text1"/>
                <w:sz w:val="22"/>
                <w:szCs w:val="22"/>
              </w:rPr>
              <w:t xml:space="preserve">Молодежные акции по пропаганде здорового образа жизни проходят в рамках подпрограммы «Комплексные меры противодействия злоупотреблению наркотиками и их незаконному обороту», в соответствии с муниципальной программой «Обеспечение общественного порядка и противодействия преступности». </w:t>
            </w:r>
          </w:p>
          <w:p w:rsidR="00A306E0" w:rsidRPr="00C74070" w:rsidRDefault="00A306E0" w:rsidP="00A306E0">
            <w:pPr>
              <w:ind w:firstLine="708"/>
              <w:rPr>
                <w:color w:val="000000" w:themeColor="text1"/>
                <w:sz w:val="22"/>
                <w:szCs w:val="22"/>
              </w:rPr>
            </w:pPr>
            <w:r w:rsidRPr="00C74070">
              <w:rPr>
                <w:color w:val="000000" w:themeColor="text1"/>
                <w:sz w:val="22"/>
                <w:szCs w:val="22"/>
              </w:rPr>
              <w:t>Пропаганда здорового образа жизни среди молодежи Цимлянского района путем создания обширного информационного поля.</w:t>
            </w:r>
          </w:p>
          <w:p w:rsidR="00A306E0" w:rsidRPr="00C74070" w:rsidRDefault="00A306E0" w:rsidP="00A306E0">
            <w:pPr>
              <w:ind w:firstLine="708"/>
              <w:rPr>
                <w:color w:val="000000" w:themeColor="text1"/>
                <w:sz w:val="22"/>
                <w:szCs w:val="22"/>
              </w:rPr>
            </w:pPr>
            <w:r w:rsidRPr="00C74070">
              <w:rPr>
                <w:color w:val="000000" w:themeColor="text1"/>
                <w:sz w:val="22"/>
                <w:szCs w:val="22"/>
              </w:rPr>
              <w:lastRenderedPageBreak/>
              <w:t xml:space="preserve">Активизация работы по пропаганде здорового образа жизни через организацию и проведение мероприятий; привлечение к организации акций волонтеров Цимлянского </w:t>
            </w:r>
            <w:proofErr w:type="gramStart"/>
            <w:r w:rsidRPr="00C74070">
              <w:rPr>
                <w:color w:val="000000" w:themeColor="text1"/>
                <w:sz w:val="22"/>
                <w:szCs w:val="22"/>
              </w:rPr>
              <w:t>района</w:t>
            </w:r>
            <w:r>
              <w:rPr>
                <w:color w:val="000000" w:themeColor="text1"/>
                <w:sz w:val="22"/>
                <w:szCs w:val="22"/>
              </w:rPr>
              <w:t>,</w:t>
            </w:r>
            <w:r w:rsidRPr="00C74070">
              <w:rPr>
                <w:color w:val="000000" w:themeColor="text1"/>
                <w:sz w:val="22"/>
                <w:szCs w:val="22"/>
              </w:rPr>
              <w:t xml:space="preserve">  формирование</w:t>
            </w:r>
            <w:proofErr w:type="gramEnd"/>
            <w:r w:rsidRPr="00C74070">
              <w:rPr>
                <w:color w:val="000000" w:themeColor="text1"/>
                <w:sz w:val="22"/>
                <w:szCs w:val="22"/>
              </w:rPr>
              <w:t xml:space="preserve"> установок у молодежи на сохранение и укрепление своего здоровья, на самореализацию в социально позитивных сферах жизнедеятельности (культуре, спорте, искусс</w:t>
            </w:r>
            <w:r>
              <w:rPr>
                <w:color w:val="000000" w:themeColor="text1"/>
                <w:sz w:val="22"/>
                <w:szCs w:val="22"/>
              </w:rPr>
              <w:t>тве, науке, общественной жизни),</w:t>
            </w:r>
            <w:r w:rsidRPr="00C74070">
              <w:rPr>
                <w:color w:val="000000" w:themeColor="text1"/>
                <w:sz w:val="22"/>
                <w:szCs w:val="22"/>
              </w:rPr>
              <w:t xml:space="preserve"> формирование единого профилактического поля в средствах массовой информации.</w:t>
            </w:r>
          </w:p>
          <w:p w:rsidR="00A306E0" w:rsidRPr="00C74070" w:rsidRDefault="00A306E0" w:rsidP="00A306E0">
            <w:pPr>
              <w:ind w:firstLine="708"/>
              <w:rPr>
                <w:color w:val="000000" w:themeColor="text1"/>
                <w:sz w:val="22"/>
                <w:szCs w:val="22"/>
                <w:shd w:val="clear" w:color="auto" w:fill="FFFFFF"/>
              </w:rPr>
            </w:pPr>
            <w:r w:rsidRPr="00C74070">
              <w:rPr>
                <w:color w:val="000000" w:themeColor="text1"/>
                <w:sz w:val="22"/>
                <w:szCs w:val="22"/>
                <w:shd w:val="clear" w:color="auto" w:fill="FFFFFF"/>
              </w:rPr>
              <w:t>Вся информация в организованных массовых мероприятиях для молодежи необходима для того, чтобы вовремя предотвратить намерениям попробовать наркотик, и представление о том, что однократный прием наркотика безопасный - ошибочное, ведь с этого и начинается, в основном, безвозвратное заболевания.</w:t>
            </w:r>
          </w:p>
          <w:p w:rsidR="00C90EFC" w:rsidRPr="00F14A5F" w:rsidRDefault="00C90EFC" w:rsidP="006066A7">
            <w:pPr>
              <w:rPr>
                <w:bCs/>
                <w:sz w:val="24"/>
                <w:szCs w:val="24"/>
              </w:rPr>
            </w:pPr>
          </w:p>
        </w:tc>
      </w:tr>
      <w:tr w:rsidR="00404361" w:rsidRPr="00F14A5F" w:rsidTr="004C4AD6">
        <w:trPr>
          <w:trHeight w:val="623"/>
        </w:trPr>
        <w:tc>
          <w:tcPr>
            <w:tcW w:w="851" w:type="dxa"/>
          </w:tcPr>
          <w:p w:rsidR="00404361" w:rsidRPr="00F14A5F" w:rsidRDefault="00404361" w:rsidP="00404361">
            <w:pPr>
              <w:ind w:right="10" w:firstLine="0"/>
              <w:rPr>
                <w:sz w:val="24"/>
                <w:szCs w:val="24"/>
              </w:rPr>
            </w:pPr>
            <w:r w:rsidRPr="00F14A5F">
              <w:rPr>
                <w:sz w:val="24"/>
                <w:szCs w:val="24"/>
              </w:rPr>
              <w:lastRenderedPageBreak/>
              <w:t>2.2.3</w:t>
            </w:r>
          </w:p>
        </w:tc>
        <w:tc>
          <w:tcPr>
            <w:tcW w:w="5103" w:type="dxa"/>
          </w:tcPr>
          <w:p w:rsidR="00404361" w:rsidRPr="00F14A5F" w:rsidRDefault="00404361" w:rsidP="00C90EFC">
            <w:pPr>
              <w:pStyle w:val="a5"/>
              <w:spacing w:before="30" w:after="30"/>
              <w:ind w:firstLine="0"/>
              <w:rPr>
                <w:color w:val="000000"/>
                <w:sz w:val="24"/>
                <w:szCs w:val="24"/>
              </w:rPr>
            </w:pPr>
            <w:r w:rsidRPr="00F14A5F">
              <w:rPr>
                <w:color w:val="000000"/>
                <w:sz w:val="24"/>
                <w:szCs w:val="24"/>
              </w:rPr>
              <w:t xml:space="preserve">Достижение целевых показателей, установленных </w:t>
            </w:r>
            <w:r w:rsidRPr="00F14A5F">
              <w:rPr>
                <w:spacing w:val="-1"/>
                <w:sz w:val="24"/>
                <w:szCs w:val="24"/>
              </w:rPr>
              <w:t>подпрограммой</w:t>
            </w:r>
            <w:r w:rsidRPr="00F14A5F">
              <w:rPr>
                <w:color w:val="000000"/>
                <w:sz w:val="24"/>
                <w:szCs w:val="24"/>
              </w:rPr>
              <w:t xml:space="preserve"> </w:t>
            </w:r>
          </w:p>
        </w:tc>
        <w:tc>
          <w:tcPr>
            <w:tcW w:w="9498" w:type="dxa"/>
          </w:tcPr>
          <w:p w:rsidR="00404361" w:rsidRPr="00F14A5F" w:rsidRDefault="00404361" w:rsidP="00C90EFC">
            <w:pPr>
              <w:shd w:val="clear" w:color="auto" w:fill="FFFFFF"/>
              <w:ind w:firstLine="700"/>
              <w:rPr>
                <w:sz w:val="24"/>
                <w:szCs w:val="24"/>
              </w:rPr>
            </w:pPr>
            <w:r w:rsidRPr="00F14A5F">
              <w:rPr>
                <w:sz w:val="24"/>
                <w:szCs w:val="24"/>
              </w:rPr>
              <w:t xml:space="preserve">Оценка эффективности реализации подпрограммы/программы по целевым показателям: </w:t>
            </w:r>
          </w:p>
          <w:p w:rsidR="00BF0172" w:rsidRPr="009C35BA" w:rsidRDefault="00BF0172" w:rsidP="00BF0172">
            <w:pPr>
              <w:pStyle w:val="af"/>
              <w:numPr>
                <w:ilvl w:val="0"/>
                <w:numId w:val="9"/>
              </w:numPr>
              <w:shd w:val="clear" w:color="auto" w:fill="FFFFFF"/>
              <w:rPr>
                <w:szCs w:val="28"/>
              </w:rPr>
            </w:pPr>
            <w:r>
              <w:t xml:space="preserve">Доля больных наркоманией, прошедших лечение и реабилитацию, </w:t>
            </w:r>
            <w:r w:rsidR="004D75BC">
              <w:t>длительность</w:t>
            </w:r>
            <w:r>
              <w:t xml:space="preserve"> ремиссии у которых составляет не менее 2 лет, по отношению к общему числу больных наркоманией, прошедших лечение и реабилитацию-5%</w:t>
            </w:r>
          </w:p>
          <w:p w:rsidR="00404361" w:rsidRPr="00F14A5F" w:rsidRDefault="00404361" w:rsidP="00C90EFC">
            <w:pPr>
              <w:shd w:val="clear" w:color="auto" w:fill="FFFFFF"/>
              <w:ind w:firstLine="700"/>
              <w:rPr>
                <w:sz w:val="24"/>
                <w:szCs w:val="24"/>
              </w:rPr>
            </w:pPr>
            <w:r w:rsidRPr="00F14A5F">
              <w:rPr>
                <w:sz w:val="24"/>
                <w:szCs w:val="24"/>
              </w:rPr>
              <w:t xml:space="preserve">Причины </w:t>
            </w:r>
            <w:r w:rsidR="004D75BC" w:rsidRPr="00F14A5F">
              <w:rPr>
                <w:sz w:val="24"/>
                <w:szCs w:val="24"/>
              </w:rPr>
              <w:t>не достижения</w:t>
            </w:r>
            <w:r w:rsidRPr="00F14A5F">
              <w:rPr>
                <w:sz w:val="24"/>
                <w:szCs w:val="24"/>
              </w:rPr>
              <w:t xml:space="preserve"> запланированных целевых показателей (при наличии).</w:t>
            </w:r>
          </w:p>
        </w:tc>
      </w:tr>
      <w:tr w:rsidR="00526A21" w:rsidRPr="00F14A5F" w:rsidTr="004C4AD6">
        <w:trPr>
          <w:trHeight w:val="1412"/>
        </w:trPr>
        <w:tc>
          <w:tcPr>
            <w:tcW w:w="851" w:type="dxa"/>
          </w:tcPr>
          <w:p w:rsidR="00526A21" w:rsidRPr="00F14A5F" w:rsidRDefault="00526A21" w:rsidP="00C90EFC">
            <w:pPr>
              <w:ind w:right="10" w:firstLine="0"/>
              <w:rPr>
                <w:sz w:val="24"/>
                <w:szCs w:val="24"/>
              </w:rPr>
            </w:pPr>
            <w:r w:rsidRPr="00F14A5F">
              <w:rPr>
                <w:sz w:val="24"/>
                <w:szCs w:val="24"/>
              </w:rPr>
              <w:t>2.3.</w:t>
            </w:r>
          </w:p>
        </w:tc>
        <w:tc>
          <w:tcPr>
            <w:tcW w:w="5103" w:type="dxa"/>
          </w:tcPr>
          <w:p w:rsidR="00526A21" w:rsidRPr="00F14A5F" w:rsidRDefault="00526A21" w:rsidP="0066390C">
            <w:pPr>
              <w:pStyle w:val="a5"/>
              <w:spacing w:before="30" w:after="30"/>
              <w:ind w:firstLine="0"/>
              <w:rPr>
                <w:color w:val="000000"/>
                <w:sz w:val="24"/>
                <w:szCs w:val="24"/>
              </w:rPr>
            </w:pPr>
            <w:r w:rsidRPr="00F14A5F">
              <w:rPr>
                <w:color w:val="000000"/>
                <w:sz w:val="24"/>
                <w:szCs w:val="24"/>
              </w:rPr>
              <w:t xml:space="preserve">Организация антинаркотической пропаганды среди населения муниципального образования </w:t>
            </w:r>
          </w:p>
          <w:p w:rsidR="00526A21" w:rsidRPr="00F14A5F" w:rsidRDefault="00526A21" w:rsidP="0066390C">
            <w:pPr>
              <w:pStyle w:val="a5"/>
              <w:spacing w:before="30" w:after="30"/>
              <w:ind w:firstLine="0"/>
              <w:rPr>
                <w:color w:val="000000"/>
                <w:sz w:val="24"/>
                <w:szCs w:val="24"/>
              </w:rPr>
            </w:pPr>
          </w:p>
          <w:p w:rsidR="00526A21" w:rsidRPr="00F14A5F" w:rsidRDefault="00526A21" w:rsidP="0066390C">
            <w:pPr>
              <w:pStyle w:val="a5"/>
              <w:spacing w:before="30" w:after="30"/>
              <w:ind w:firstLine="0"/>
              <w:rPr>
                <w:color w:val="000000"/>
                <w:sz w:val="24"/>
                <w:szCs w:val="24"/>
              </w:rPr>
            </w:pPr>
          </w:p>
        </w:tc>
        <w:tc>
          <w:tcPr>
            <w:tcW w:w="9498" w:type="dxa"/>
          </w:tcPr>
          <w:p w:rsidR="002A57F4" w:rsidRPr="008C3054" w:rsidRDefault="002A57F4" w:rsidP="002A57F4">
            <w:pPr>
              <w:rPr>
                <w:bCs/>
                <w:sz w:val="24"/>
                <w:szCs w:val="24"/>
              </w:rPr>
            </w:pPr>
            <w:r w:rsidRPr="008C3054">
              <w:rPr>
                <w:bCs/>
                <w:sz w:val="24"/>
                <w:szCs w:val="24"/>
              </w:rPr>
              <w:t>Организация производства и распространения антинаркотических информационных материалов по темам:</w:t>
            </w:r>
          </w:p>
          <w:p w:rsidR="002A57F4" w:rsidRPr="001E311D" w:rsidRDefault="002A57F4" w:rsidP="002A57F4">
            <w:pPr>
              <w:rPr>
                <w:b/>
                <w:bCs/>
                <w:sz w:val="24"/>
                <w:szCs w:val="24"/>
              </w:rPr>
            </w:pPr>
            <w:r w:rsidRPr="001E311D">
              <w:rPr>
                <w:b/>
                <w:bCs/>
                <w:sz w:val="24"/>
                <w:szCs w:val="24"/>
              </w:rPr>
              <w:t xml:space="preserve">- </w:t>
            </w:r>
            <w:r w:rsidRPr="001E311D">
              <w:rPr>
                <w:sz w:val="24"/>
                <w:szCs w:val="24"/>
              </w:rPr>
              <w:t>организаци</w:t>
            </w:r>
            <w:r>
              <w:rPr>
                <w:sz w:val="24"/>
                <w:szCs w:val="24"/>
              </w:rPr>
              <w:t>я</w:t>
            </w:r>
            <w:r w:rsidRPr="001E311D">
              <w:rPr>
                <w:sz w:val="24"/>
                <w:szCs w:val="24"/>
              </w:rPr>
              <w:t xml:space="preserve"> и проведени</w:t>
            </w:r>
            <w:r>
              <w:rPr>
                <w:sz w:val="24"/>
                <w:szCs w:val="24"/>
              </w:rPr>
              <w:t>е</w:t>
            </w:r>
            <w:r w:rsidRPr="001E311D">
              <w:rPr>
                <w:sz w:val="24"/>
                <w:szCs w:val="24"/>
              </w:rPr>
              <w:t xml:space="preserve"> профилактических антинаркотических мероприятий и акций</w:t>
            </w:r>
            <w:r w:rsidR="005A31A8">
              <w:rPr>
                <w:sz w:val="24"/>
                <w:szCs w:val="24"/>
              </w:rPr>
              <w:t xml:space="preserve"> -17</w:t>
            </w:r>
            <w:r w:rsidRPr="001E311D">
              <w:rPr>
                <w:bCs/>
                <w:sz w:val="24"/>
                <w:szCs w:val="24"/>
              </w:rPr>
              <w:t xml:space="preserve">, </w:t>
            </w:r>
          </w:p>
          <w:p w:rsidR="002A57F4" w:rsidRPr="001E311D" w:rsidRDefault="002A57F4" w:rsidP="002A57F4">
            <w:pPr>
              <w:rPr>
                <w:bCs/>
                <w:sz w:val="24"/>
                <w:szCs w:val="24"/>
              </w:rPr>
            </w:pPr>
            <w:r w:rsidRPr="001E311D">
              <w:rPr>
                <w:b/>
                <w:bCs/>
                <w:sz w:val="24"/>
                <w:szCs w:val="24"/>
              </w:rPr>
              <w:t xml:space="preserve">- </w:t>
            </w:r>
            <w:r w:rsidRPr="001E311D">
              <w:rPr>
                <w:bCs/>
                <w:sz w:val="24"/>
                <w:szCs w:val="24"/>
              </w:rPr>
              <w:t>пропаганд</w:t>
            </w:r>
            <w:r>
              <w:rPr>
                <w:bCs/>
                <w:sz w:val="24"/>
                <w:szCs w:val="24"/>
              </w:rPr>
              <w:t>а</w:t>
            </w:r>
            <w:r w:rsidRPr="001E311D">
              <w:rPr>
                <w:bCs/>
                <w:sz w:val="24"/>
                <w:szCs w:val="24"/>
              </w:rPr>
              <w:t xml:space="preserve"> здорового образа жизни (кроме информационных материалов о проведении спортивных мероприятий), социально полезного и законопослушного поведения</w:t>
            </w:r>
            <w:r w:rsidR="00D3324C">
              <w:rPr>
                <w:bCs/>
                <w:sz w:val="24"/>
                <w:szCs w:val="24"/>
              </w:rPr>
              <w:t>-12</w:t>
            </w:r>
            <w:r w:rsidRPr="001E311D">
              <w:rPr>
                <w:bCs/>
                <w:sz w:val="24"/>
                <w:szCs w:val="24"/>
              </w:rPr>
              <w:t>;</w:t>
            </w:r>
          </w:p>
          <w:p w:rsidR="002A57F4" w:rsidRPr="00DC3706" w:rsidRDefault="002A57F4" w:rsidP="002A57F4">
            <w:pPr>
              <w:rPr>
                <w:bCs/>
                <w:sz w:val="24"/>
                <w:szCs w:val="24"/>
              </w:rPr>
            </w:pPr>
            <w:r w:rsidRPr="00DC3706">
              <w:rPr>
                <w:bCs/>
                <w:sz w:val="24"/>
                <w:szCs w:val="24"/>
              </w:rPr>
              <w:t xml:space="preserve">- формирование внутренней системы запретов на незаконное потребление наркотических средств, психотропных веществ и воспитанию ценностей личности, препятствующих возникновению </w:t>
            </w:r>
            <w:proofErr w:type="spellStart"/>
            <w:r w:rsidRPr="00DC3706">
              <w:rPr>
                <w:bCs/>
                <w:sz w:val="24"/>
                <w:szCs w:val="24"/>
              </w:rPr>
              <w:t>девиантного</w:t>
            </w:r>
            <w:proofErr w:type="spellEnd"/>
            <w:r w:rsidRPr="00DC3706">
              <w:rPr>
                <w:bCs/>
                <w:sz w:val="24"/>
                <w:szCs w:val="24"/>
              </w:rPr>
              <w:t xml:space="preserve"> и </w:t>
            </w:r>
            <w:proofErr w:type="spellStart"/>
            <w:r w:rsidRPr="00DC3706">
              <w:rPr>
                <w:bCs/>
                <w:sz w:val="24"/>
                <w:szCs w:val="24"/>
              </w:rPr>
              <w:t>аддиктивного</w:t>
            </w:r>
            <w:proofErr w:type="spellEnd"/>
            <w:r w:rsidRPr="00DC3706">
              <w:rPr>
                <w:bCs/>
                <w:sz w:val="24"/>
                <w:szCs w:val="24"/>
              </w:rPr>
              <w:t xml:space="preserve"> поведения</w:t>
            </w:r>
            <w:r w:rsidR="0037412C">
              <w:rPr>
                <w:bCs/>
                <w:sz w:val="24"/>
                <w:szCs w:val="24"/>
              </w:rPr>
              <w:t xml:space="preserve"> -7</w:t>
            </w:r>
            <w:r w:rsidRPr="00DC3706">
              <w:rPr>
                <w:bCs/>
                <w:sz w:val="24"/>
                <w:szCs w:val="24"/>
              </w:rPr>
              <w:t>;</w:t>
            </w:r>
          </w:p>
          <w:p w:rsidR="002A57F4" w:rsidRPr="00D473C3" w:rsidRDefault="002A57F4" w:rsidP="002A57F4">
            <w:pPr>
              <w:rPr>
                <w:bCs/>
                <w:sz w:val="24"/>
                <w:szCs w:val="24"/>
              </w:rPr>
            </w:pPr>
            <w:r w:rsidRPr="00D473C3">
              <w:rPr>
                <w:bCs/>
                <w:sz w:val="24"/>
                <w:szCs w:val="24"/>
              </w:rPr>
              <w:t xml:space="preserve">- медицинские, социальные и юридические </w:t>
            </w:r>
            <w:proofErr w:type="gramStart"/>
            <w:r w:rsidRPr="00D473C3">
              <w:rPr>
                <w:bCs/>
                <w:sz w:val="24"/>
                <w:szCs w:val="24"/>
              </w:rPr>
              <w:t>последствия  потребления</w:t>
            </w:r>
            <w:proofErr w:type="gramEnd"/>
            <w:r w:rsidRPr="00D473C3">
              <w:rPr>
                <w:bCs/>
                <w:sz w:val="24"/>
                <w:szCs w:val="24"/>
              </w:rPr>
              <w:t xml:space="preserve"> наркотиков</w:t>
            </w:r>
            <w:r w:rsidR="0037412C">
              <w:rPr>
                <w:bCs/>
                <w:sz w:val="24"/>
                <w:szCs w:val="24"/>
              </w:rPr>
              <w:t xml:space="preserve"> 5</w:t>
            </w:r>
            <w:r w:rsidRPr="00D473C3">
              <w:rPr>
                <w:bCs/>
                <w:sz w:val="24"/>
                <w:szCs w:val="24"/>
              </w:rPr>
              <w:t xml:space="preserve"> ;</w:t>
            </w:r>
          </w:p>
          <w:p w:rsidR="002A57F4" w:rsidRPr="00D473C3" w:rsidRDefault="002A57F4" w:rsidP="002A57F4">
            <w:pPr>
              <w:rPr>
                <w:bCs/>
              </w:rPr>
            </w:pPr>
            <w:r w:rsidRPr="00D473C3">
              <w:rPr>
                <w:bCs/>
                <w:sz w:val="24"/>
                <w:szCs w:val="24"/>
              </w:rPr>
              <w:t>- деятельность органов власти и учреждений по противодействию распространения наркомании</w:t>
            </w:r>
            <w:r w:rsidRPr="00D473C3">
              <w:rPr>
                <w:bCs/>
              </w:rPr>
              <w:t>,</w:t>
            </w:r>
          </w:p>
          <w:p w:rsidR="002A57F4" w:rsidRPr="00D473C3" w:rsidRDefault="002A57F4" w:rsidP="002A57F4">
            <w:pPr>
              <w:rPr>
                <w:bCs/>
                <w:sz w:val="24"/>
                <w:szCs w:val="24"/>
              </w:rPr>
            </w:pPr>
            <w:proofErr w:type="gramStart"/>
            <w:r w:rsidRPr="00D473C3">
              <w:rPr>
                <w:bCs/>
                <w:sz w:val="24"/>
                <w:szCs w:val="24"/>
              </w:rPr>
              <w:t>в</w:t>
            </w:r>
            <w:proofErr w:type="gramEnd"/>
            <w:r w:rsidRPr="00D473C3">
              <w:rPr>
                <w:bCs/>
                <w:sz w:val="24"/>
                <w:szCs w:val="24"/>
              </w:rPr>
              <w:t xml:space="preserve"> том числе:</w:t>
            </w:r>
          </w:p>
          <w:p w:rsidR="002A57F4" w:rsidRPr="00D473C3" w:rsidRDefault="002A57F4" w:rsidP="002A57F4">
            <w:pPr>
              <w:rPr>
                <w:bCs/>
                <w:sz w:val="24"/>
                <w:szCs w:val="24"/>
              </w:rPr>
            </w:pPr>
            <w:proofErr w:type="gramStart"/>
            <w:r w:rsidRPr="00D473C3">
              <w:rPr>
                <w:bCs/>
                <w:sz w:val="24"/>
                <w:szCs w:val="24"/>
              </w:rPr>
              <w:lastRenderedPageBreak/>
              <w:t>количество</w:t>
            </w:r>
            <w:proofErr w:type="gramEnd"/>
            <w:r w:rsidRPr="00D473C3">
              <w:rPr>
                <w:bCs/>
                <w:sz w:val="24"/>
                <w:szCs w:val="24"/>
              </w:rPr>
              <w:t xml:space="preserve"> информационных материалов, размещенных в местных печатных изданиях </w:t>
            </w:r>
            <w:r w:rsidR="005A31A8">
              <w:rPr>
                <w:bCs/>
                <w:sz w:val="24"/>
                <w:szCs w:val="24"/>
              </w:rPr>
              <w:t>- 10</w:t>
            </w:r>
          </w:p>
          <w:p w:rsidR="002A57F4" w:rsidRPr="00D473C3" w:rsidRDefault="002A57F4" w:rsidP="002A57F4">
            <w:pPr>
              <w:rPr>
                <w:bCs/>
                <w:sz w:val="24"/>
                <w:szCs w:val="24"/>
              </w:rPr>
            </w:pPr>
            <w:proofErr w:type="gramStart"/>
            <w:r w:rsidRPr="00D473C3">
              <w:rPr>
                <w:bCs/>
                <w:sz w:val="24"/>
                <w:szCs w:val="24"/>
              </w:rPr>
              <w:t>количество</w:t>
            </w:r>
            <w:proofErr w:type="gramEnd"/>
            <w:r w:rsidRPr="00D473C3">
              <w:rPr>
                <w:bCs/>
                <w:sz w:val="24"/>
                <w:szCs w:val="24"/>
              </w:rPr>
              <w:t xml:space="preserve"> информационных материалов, размещенных в сети Интернет</w:t>
            </w:r>
            <w:r w:rsidR="005A31A8">
              <w:rPr>
                <w:bCs/>
                <w:sz w:val="24"/>
                <w:szCs w:val="24"/>
              </w:rPr>
              <w:t>-5</w:t>
            </w:r>
            <w:r w:rsidRPr="00D473C3">
              <w:rPr>
                <w:bCs/>
                <w:sz w:val="24"/>
                <w:szCs w:val="24"/>
              </w:rPr>
              <w:t xml:space="preserve"> _</w:t>
            </w:r>
          </w:p>
          <w:p w:rsidR="002A57F4" w:rsidRPr="00D473C3" w:rsidRDefault="002A57F4" w:rsidP="002A57F4">
            <w:pPr>
              <w:rPr>
                <w:bCs/>
                <w:sz w:val="24"/>
                <w:szCs w:val="24"/>
              </w:rPr>
            </w:pPr>
            <w:r w:rsidRPr="00D473C3">
              <w:rPr>
                <w:bCs/>
                <w:sz w:val="24"/>
                <w:szCs w:val="24"/>
              </w:rPr>
              <w:t xml:space="preserve">Количество раздаточных материалов по антинаркотической тематике, выпущенных в муниципальном образовании в отчетном году (тираж) </w:t>
            </w:r>
            <w:r w:rsidR="0037412C">
              <w:rPr>
                <w:bCs/>
                <w:sz w:val="24"/>
                <w:szCs w:val="24"/>
              </w:rPr>
              <w:t>1500</w:t>
            </w:r>
          </w:p>
          <w:p w:rsidR="002A57F4" w:rsidRDefault="002A57F4" w:rsidP="002A57F4">
            <w:pPr>
              <w:rPr>
                <w:bCs/>
                <w:sz w:val="24"/>
                <w:szCs w:val="24"/>
              </w:rPr>
            </w:pPr>
            <w:r w:rsidRPr="00D473C3">
              <w:rPr>
                <w:bCs/>
                <w:sz w:val="24"/>
                <w:szCs w:val="24"/>
              </w:rPr>
              <w:t>Количество социальной антинаркотической наружной рекламы, размещенной в муниципальном образовании (баннеры) -2</w:t>
            </w:r>
          </w:p>
          <w:p w:rsidR="0037412C" w:rsidRPr="0037412C" w:rsidRDefault="0037412C" w:rsidP="0037412C">
            <w:pPr>
              <w:ind w:firstLine="708"/>
              <w:rPr>
                <w:color w:val="000000"/>
                <w:sz w:val="24"/>
                <w:szCs w:val="24"/>
                <w:shd w:val="clear" w:color="auto" w:fill="FFFFFF"/>
              </w:rPr>
            </w:pPr>
            <w:r w:rsidRPr="0037412C">
              <w:rPr>
                <w:color w:val="000000"/>
                <w:sz w:val="24"/>
                <w:szCs w:val="24"/>
                <w:shd w:val="clear" w:color="auto" w:fill="FFFFFF"/>
              </w:rPr>
              <w:t xml:space="preserve">Молодежной политикой в 2020 году были организованы акции и мероприятия по пропаганде здорового образа жизни как альтернативы злоупотребления наркотиков, алкоголя и иных </w:t>
            </w:r>
            <w:proofErr w:type="spellStart"/>
            <w:r w:rsidRPr="0037412C">
              <w:rPr>
                <w:color w:val="000000"/>
                <w:sz w:val="24"/>
                <w:szCs w:val="24"/>
                <w:shd w:val="clear" w:color="auto" w:fill="FFFFFF"/>
              </w:rPr>
              <w:t>псиоактивных</w:t>
            </w:r>
            <w:proofErr w:type="spellEnd"/>
            <w:r w:rsidRPr="0037412C">
              <w:rPr>
                <w:color w:val="000000"/>
                <w:sz w:val="24"/>
                <w:szCs w:val="24"/>
                <w:shd w:val="clear" w:color="auto" w:fill="FFFFFF"/>
              </w:rPr>
              <w:t xml:space="preserve"> веществ, такие как: </w:t>
            </w:r>
          </w:p>
          <w:p w:rsidR="0037412C" w:rsidRPr="0037412C" w:rsidRDefault="0037412C" w:rsidP="0037412C">
            <w:pPr>
              <w:rPr>
                <w:color w:val="000000"/>
                <w:sz w:val="24"/>
                <w:szCs w:val="24"/>
                <w:shd w:val="clear" w:color="auto" w:fill="FFFFFF"/>
              </w:rPr>
            </w:pPr>
            <w:r w:rsidRPr="0037412C">
              <w:rPr>
                <w:color w:val="000000"/>
                <w:sz w:val="24"/>
                <w:szCs w:val="24"/>
                <w:shd w:val="clear" w:color="auto" w:fill="FFFFFF"/>
              </w:rPr>
              <w:t xml:space="preserve">- «Здорово быть здоровым», </w:t>
            </w:r>
            <w:proofErr w:type="spellStart"/>
            <w:r w:rsidRPr="0037412C">
              <w:rPr>
                <w:color w:val="000000"/>
                <w:sz w:val="24"/>
                <w:szCs w:val="24"/>
                <w:shd w:val="clear" w:color="auto" w:fill="FFFFFF"/>
              </w:rPr>
              <w:t>флешмоб</w:t>
            </w:r>
            <w:proofErr w:type="spellEnd"/>
            <w:r w:rsidRPr="0037412C">
              <w:rPr>
                <w:color w:val="000000"/>
                <w:sz w:val="24"/>
                <w:szCs w:val="24"/>
                <w:shd w:val="clear" w:color="auto" w:fill="FFFFFF"/>
              </w:rPr>
              <w:t xml:space="preserve">, сдача ГТО; </w:t>
            </w:r>
          </w:p>
          <w:p w:rsidR="0037412C" w:rsidRPr="0037412C" w:rsidRDefault="0037412C" w:rsidP="0037412C">
            <w:pPr>
              <w:rPr>
                <w:color w:val="000000"/>
                <w:sz w:val="24"/>
                <w:szCs w:val="24"/>
                <w:shd w:val="clear" w:color="auto" w:fill="FFFFFF"/>
              </w:rPr>
            </w:pPr>
            <w:r w:rsidRPr="0037412C">
              <w:rPr>
                <w:color w:val="000000"/>
                <w:sz w:val="24"/>
                <w:szCs w:val="24"/>
                <w:shd w:val="clear" w:color="auto" w:fill="FFFFFF"/>
              </w:rPr>
              <w:t xml:space="preserve">- Экологические акции по уборке города и прибрежной зоны; </w:t>
            </w:r>
          </w:p>
          <w:p w:rsidR="0037412C" w:rsidRPr="0037412C" w:rsidRDefault="0037412C" w:rsidP="0037412C">
            <w:pPr>
              <w:rPr>
                <w:color w:val="000000"/>
                <w:sz w:val="24"/>
                <w:szCs w:val="24"/>
                <w:shd w:val="clear" w:color="auto" w:fill="FFFFFF"/>
              </w:rPr>
            </w:pPr>
            <w:r w:rsidRPr="0037412C">
              <w:rPr>
                <w:color w:val="000000"/>
                <w:sz w:val="24"/>
                <w:szCs w:val="24"/>
                <w:shd w:val="clear" w:color="auto" w:fill="FFFFFF"/>
              </w:rPr>
              <w:t>- Участие в районной спартакиаде;</w:t>
            </w:r>
          </w:p>
          <w:p w:rsidR="0037412C" w:rsidRPr="0037412C" w:rsidRDefault="0037412C" w:rsidP="0037412C">
            <w:pPr>
              <w:rPr>
                <w:color w:val="000000"/>
                <w:sz w:val="24"/>
                <w:szCs w:val="24"/>
                <w:shd w:val="clear" w:color="auto" w:fill="FFFFFF"/>
              </w:rPr>
            </w:pPr>
            <w:r w:rsidRPr="0037412C">
              <w:rPr>
                <w:color w:val="000000"/>
                <w:sz w:val="24"/>
                <w:szCs w:val="24"/>
                <w:shd w:val="clear" w:color="auto" w:fill="FFFFFF"/>
              </w:rPr>
              <w:t>- Участие в областном онлайн форуме «Молодая волна»;</w:t>
            </w:r>
          </w:p>
          <w:p w:rsidR="0037412C" w:rsidRPr="0037412C" w:rsidRDefault="0037412C" w:rsidP="0037412C">
            <w:pPr>
              <w:rPr>
                <w:color w:val="000000"/>
                <w:sz w:val="24"/>
                <w:szCs w:val="24"/>
                <w:shd w:val="clear" w:color="auto" w:fill="FFFFFF"/>
              </w:rPr>
            </w:pPr>
            <w:r w:rsidRPr="0037412C">
              <w:rPr>
                <w:color w:val="000000"/>
                <w:sz w:val="24"/>
                <w:szCs w:val="24"/>
                <w:shd w:val="clear" w:color="auto" w:fill="FFFFFF"/>
              </w:rPr>
              <w:t>- Акция, посвященная Дню без табака «дышим чистым воздухом»;</w:t>
            </w:r>
          </w:p>
          <w:p w:rsidR="0037412C" w:rsidRPr="0037412C" w:rsidRDefault="0037412C" w:rsidP="0037412C">
            <w:pPr>
              <w:rPr>
                <w:color w:val="000000"/>
                <w:sz w:val="24"/>
                <w:szCs w:val="24"/>
                <w:shd w:val="clear" w:color="auto" w:fill="FFFFFF"/>
              </w:rPr>
            </w:pPr>
            <w:r w:rsidRPr="0037412C">
              <w:rPr>
                <w:color w:val="000000"/>
                <w:sz w:val="24"/>
                <w:szCs w:val="24"/>
                <w:shd w:val="clear" w:color="auto" w:fill="FFFFFF"/>
              </w:rPr>
              <w:t xml:space="preserve">- Акция «Здоровая </w:t>
            </w:r>
            <w:proofErr w:type="spellStart"/>
            <w:r w:rsidRPr="0037412C">
              <w:rPr>
                <w:color w:val="000000"/>
                <w:sz w:val="24"/>
                <w:szCs w:val="24"/>
                <w:shd w:val="clear" w:color="auto" w:fill="FFFFFF"/>
              </w:rPr>
              <w:t>Цимла</w:t>
            </w:r>
            <w:proofErr w:type="spellEnd"/>
            <w:r w:rsidRPr="0037412C">
              <w:rPr>
                <w:color w:val="000000"/>
                <w:sz w:val="24"/>
                <w:szCs w:val="24"/>
                <w:shd w:val="clear" w:color="auto" w:fill="FFFFFF"/>
              </w:rPr>
              <w:t>», посвященная международному дню борьбы с наркоманией;</w:t>
            </w:r>
          </w:p>
          <w:p w:rsidR="0037412C" w:rsidRPr="0037412C" w:rsidRDefault="0037412C" w:rsidP="0037412C">
            <w:pPr>
              <w:rPr>
                <w:color w:val="000000"/>
                <w:sz w:val="24"/>
                <w:szCs w:val="24"/>
                <w:shd w:val="clear" w:color="auto" w:fill="FFFFFF"/>
              </w:rPr>
            </w:pPr>
            <w:r w:rsidRPr="0037412C">
              <w:rPr>
                <w:color w:val="000000"/>
                <w:sz w:val="24"/>
                <w:szCs w:val="24"/>
                <w:shd w:val="clear" w:color="auto" w:fill="FFFFFF"/>
              </w:rPr>
              <w:t>- Лекции в ОУ на тему «О вреде ПАВ», совместно с полицией и МБУЗ ЦРБ;</w:t>
            </w:r>
          </w:p>
          <w:p w:rsidR="0037412C" w:rsidRPr="0037412C" w:rsidRDefault="0037412C" w:rsidP="0037412C">
            <w:pPr>
              <w:rPr>
                <w:color w:val="000000"/>
                <w:sz w:val="24"/>
                <w:szCs w:val="24"/>
                <w:shd w:val="clear" w:color="auto" w:fill="FFFFFF"/>
              </w:rPr>
            </w:pPr>
            <w:r w:rsidRPr="0037412C">
              <w:rPr>
                <w:color w:val="000000"/>
                <w:sz w:val="24"/>
                <w:szCs w:val="24"/>
                <w:shd w:val="clear" w:color="auto" w:fill="FFFFFF"/>
              </w:rPr>
              <w:t>- Участие в муниципальном конкурсе «Доброволец года»;</w:t>
            </w:r>
          </w:p>
          <w:p w:rsidR="0037412C" w:rsidRPr="0037412C" w:rsidRDefault="0037412C" w:rsidP="0037412C">
            <w:pPr>
              <w:rPr>
                <w:color w:val="000000"/>
                <w:sz w:val="24"/>
                <w:szCs w:val="24"/>
                <w:shd w:val="clear" w:color="auto" w:fill="FFFFFF"/>
              </w:rPr>
            </w:pPr>
            <w:r w:rsidRPr="0037412C">
              <w:rPr>
                <w:color w:val="000000"/>
                <w:sz w:val="24"/>
                <w:szCs w:val="24"/>
                <w:shd w:val="clear" w:color="auto" w:fill="FFFFFF"/>
              </w:rPr>
              <w:t xml:space="preserve">- Молодежный онлайн </w:t>
            </w:r>
            <w:proofErr w:type="spellStart"/>
            <w:r w:rsidRPr="0037412C">
              <w:rPr>
                <w:color w:val="000000"/>
                <w:sz w:val="24"/>
                <w:szCs w:val="24"/>
                <w:shd w:val="clear" w:color="auto" w:fill="FFFFFF"/>
              </w:rPr>
              <w:t>квест</w:t>
            </w:r>
            <w:proofErr w:type="spellEnd"/>
            <w:r w:rsidRPr="0037412C">
              <w:rPr>
                <w:color w:val="000000"/>
                <w:sz w:val="24"/>
                <w:szCs w:val="24"/>
                <w:shd w:val="clear" w:color="auto" w:fill="FFFFFF"/>
              </w:rPr>
              <w:t xml:space="preserve"> «Я – волонтер»,</w:t>
            </w:r>
          </w:p>
          <w:p w:rsidR="0037412C" w:rsidRPr="0037412C" w:rsidRDefault="0037412C" w:rsidP="0037412C">
            <w:pPr>
              <w:rPr>
                <w:color w:val="000000"/>
                <w:sz w:val="24"/>
                <w:szCs w:val="24"/>
                <w:shd w:val="clear" w:color="auto" w:fill="FFFFFF"/>
              </w:rPr>
            </w:pPr>
            <w:r w:rsidRPr="0037412C">
              <w:rPr>
                <w:color w:val="000000"/>
                <w:sz w:val="24"/>
                <w:szCs w:val="24"/>
                <w:shd w:val="clear" w:color="auto" w:fill="FFFFFF"/>
              </w:rPr>
              <w:t>- #Стоп ВИЧ/СПИД,</w:t>
            </w:r>
          </w:p>
          <w:p w:rsidR="0037412C" w:rsidRPr="0037412C" w:rsidRDefault="0037412C" w:rsidP="0037412C">
            <w:pPr>
              <w:rPr>
                <w:color w:val="000000"/>
                <w:sz w:val="24"/>
                <w:szCs w:val="24"/>
                <w:shd w:val="clear" w:color="auto" w:fill="FFFFFF"/>
              </w:rPr>
            </w:pPr>
            <w:r w:rsidRPr="0037412C">
              <w:rPr>
                <w:color w:val="000000"/>
                <w:sz w:val="24"/>
                <w:szCs w:val="24"/>
                <w:shd w:val="clear" w:color="auto" w:fill="FFFFFF"/>
              </w:rPr>
              <w:t>- Молодежная команда страны,</w:t>
            </w:r>
          </w:p>
          <w:p w:rsidR="0037412C" w:rsidRPr="0037412C" w:rsidRDefault="0037412C" w:rsidP="0037412C">
            <w:pPr>
              <w:rPr>
                <w:color w:val="000000"/>
                <w:sz w:val="24"/>
                <w:szCs w:val="24"/>
                <w:shd w:val="clear" w:color="auto" w:fill="FFFFFF"/>
              </w:rPr>
            </w:pPr>
            <w:r w:rsidRPr="0037412C">
              <w:rPr>
                <w:color w:val="000000"/>
                <w:sz w:val="24"/>
                <w:szCs w:val="24"/>
                <w:shd w:val="clear" w:color="auto" w:fill="FFFFFF"/>
              </w:rPr>
              <w:t>- Акция «Стать в строй»,</w:t>
            </w:r>
          </w:p>
          <w:p w:rsidR="0037412C" w:rsidRPr="0037412C" w:rsidRDefault="0037412C" w:rsidP="0037412C">
            <w:pPr>
              <w:rPr>
                <w:color w:val="000000"/>
                <w:sz w:val="24"/>
                <w:szCs w:val="24"/>
                <w:shd w:val="clear" w:color="auto" w:fill="FFFFFF"/>
              </w:rPr>
            </w:pPr>
            <w:r w:rsidRPr="0037412C">
              <w:rPr>
                <w:color w:val="000000"/>
                <w:sz w:val="24"/>
                <w:szCs w:val="24"/>
                <w:shd w:val="clear" w:color="auto" w:fill="FFFFFF"/>
              </w:rPr>
              <w:t>- организация игр «</w:t>
            </w:r>
            <w:proofErr w:type="spellStart"/>
            <w:r w:rsidRPr="0037412C">
              <w:rPr>
                <w:color w:val="000000"/>
                <w:sz w:val="24"/>
                <w:szCs w:val="24"/>
                <w:shd w:val="clear" w:color="auto" w:fill="FFFFFF"/>
              </w:rPr>
              <w:t>Добротайм</w:t>
            </w:r>
            <w:proofErr w:type="spellEnd"/>
            <w:r w:rsidRPr="0037412C">
              <w:rPr>
                <w:color w:val="000000"/>
                <w:sz w:val="24"/>
                <w:szCs w:val="24"/>
                <w:shd w:val="clear" w:color="auto" w:fill="FFFFFF"/>
              </w:rPr>
              <w:t>»,</w:t>
            </w:r>
          </w:p>
          <w:p w:rsidR="0037412C" w:rsidRPr="0037412C" w:rsidRDefault="0037412C" w:rsidP="0037412C">
            <w:pPr>
              <w:rPr>
                <w:color w:val="000000"/>
                <w:sz w:val="24"/>
                <w:szCs w:val="24"/>
                <w:shd w:val="clear" w:color="auto" w:fill="FFFFFF"/>
              </w:rPr>
            </w:pPr>
            <w:r w:rsidRPr="0037412C">
              <w:rPr>
                <w:color w:val="000000"/>
                <w:sz w:val="24"/>
                <w:szCs w:val="24"/>
                <w:shd w:val="clear" w:color="auto" w:fill="FFFFFF"/>
              </w:rPr>
              <w:t>- Акция «Сообщи, где торгуют смертью»,</w:t>
            </w:r>
          </w:p>
          <w:p w:rsidR="0037412C" w:rsidRPr="0037412C" w:rsidRDefault="0037412C" w:rsidP="0037412C">
            <w:pPr>
              <w:rPr>
                <w:color w:val="000000"/>
                <w:sz w:val="24"/>
                <w:szCs w:val="24"/>
                <w:shd w:val="clear" w:color="auto" w:fill="FFFFFF"/>
              </w:rPr>
            </w:pPr>
            <w:r w:rsidRPr="0037412C">
              <w:rPr>
                <w:color w:val="000000"/>
                <w:sz w:val="24"/>
                <w:szCs w:val="24"/>
                <w:shd w:val="clear" w:color="auto" w:fill="FFFFFF"/>
              </w:rPr>
              <w:t>- спортивный конкурс «Папа, мама, я – спортивная семья»,</w:t>
            </w:r>
          </w:p>
          <w:p w:rsidR="0037412C" w:rsidRPr="0037412C" w:rsidRDefault="0037412C" w:rsidP="0037412C">
            <w:pPr>
              <w:rPr>
                <w:color w:val="000000"/>
                <w:sz w:val="24"/>
                <w:szCs w:val="24"/>
                <w:shd w:val="clear" w:color="auto" w:fill="FFFFFF"/>
              </w:rPr>
            </w:pPr>
            <w:r w:rsidRPr="0037412C">
              <w:rPr>
                <w:color w:val="000000"/>
                <w:sz w:val="24"/>
                <w:szCs w:val="24"/>
                <w:shd w:val="clear" w:color="auto" w:fill="FFFFFF"/>
              </w:rPr>
              <w:t>- Онлайн акция «Дети России2020» и др.</w:t>
            </w:r>
          </w:p>
          <w:p w:rsidR="0037412C" w:rsidRPr="0037412C" w:rsidRDefault="0037412C" w:rsidP="0037412C">
            <w:pPr>
              <w:rPr>
                <w:color w:val="000000"/>
                <w:sz w:val="24"/>
                <w:szCs w:val="24"/>
                <w:shd w:val="clear" w:color="auto" w:fill="FFFFFF"/>
              </w:rPr>
            </w:pPr>
            <w:r w:rsidRPr="0037412C">
              <w:rPr>
                <w:color w:val="000000"/>
                <w:sz w:val="24"/>
                <w:szCs w:val="24"/>
                <w:shd w:val="clear" w:color="auto" w:fill="FFFFFF"/>
              </w:rPr>
              <w:tab/>
              <w:t>Всего охват молодежи принимавших участие в мероприятиях составил более 600 человек.</w:t>
            </w:r>
          </w:p>
          <w:p w:rsidR="0037412C" w:rsidRPr="0037412C" w:rsidRDefault="0037412C" w:rsidP="0037412C">
            <w:pPr>
              <w:rPr>
                <w:color w:val="000000"/>
                <w:sz w:val="24"/>
                <w:szCs w:val="24"/>
                <w:shd w:val="clear" w:color="auto" w:fill="FFFFFF"/>
              </w:rPr>
            </w:pPr>
            <w:r w:rsidRPr="0037412C">
              <w:rPr>
                <w:color w:val="000000"/>
                <w:sz w:val="24"/>
                <w:szCs w:val="24"/>
                <w:shd w:val="clear" w:color="auto" w:fill="FFFFFF"/>
              </w:rPr>
              <w:t>Были направлены 2 подростков в ВДЦ «Смена».</w:t>
            </w:r>
          </w:p>
          <w:p w:rsidR="0037412C" w:rsidRPr="0037412C" w:rsidRDefault="0037412C" w:rsidP="0037412C">
            <w:pPr>
              <w:ind w:firstLine="708"/>
              <w:rPr>
                <w:color w:val="000000"/>
                <w:sz w:val="24"/>
                <w:szCs w:val="24"/>
                <w:shd w:val="clear" w:color="auto" w:fill="FFFFFF"/>
              </w:rPr>
            </w:pPr>
            <w:r w:rsidRPr="0037412C">
              <w:rPr>
                <w:color w:val="000000"/>
                <w:sz w:val="24"/>
                <w:szCs w:val="24"/>
                <w:shd w:val="clear" w:color="auto" w:fill="FFFFFF"/>
              </w:rPr>
              <w:t xml:space="preserve">Проводятся беседы с молодежью, связанные с проблемой наркомании, </w:t>
            </w:r>
            <w:r w:rsidRPr="0037412C">
              <w:rPr>
                <w:color w:val="000000"/>
                <w:sz w:val="24"/>
                <w:szCs w:val="24"/>
                <w:shd w:val="clear" w:color="auto" w:fill="FFFFFF"/>
                <w:lang w:val="en-US"/>
              </w:rPr>
              <w:t>c</w:t>
            </w:r>
            <w:r w:rsidRPr="0037412C">
              <w:rPr>
                <w:color w:val="000000"/>
                <w:sz w:val="24"/>
                <w:szCs w:val="24"/>
                <w:shd w:val="clear" w:color="auto" w:fill="FFFFFF"/>
              </w:rPr>
              <w:t xml:space="preserve"> целью заострить внимание на опасность психологической деградации человека, принимающего наркотики. </w:t>
            </w:r>
          </w:p>
          <w:p w:rsidR="0037412C" w:rsidRPr="0037412C" w:rsidRDefault="0037412C" w:rsidP="0037412C">
            <w:pPr>
              <w:ind w:firstLine="708"/>
              <w:rPr>
                <w:color w:val="000000"/>
                <w:sz w:val="24"/>
                <w:szCs w:val="24"/>
                <w:shd w:val="clear" w:color="auto" w:fill="FFFFFF"/>
              </w:rPr>
            </w:pPr>
            <w:r w:rsidRPr="0037412C">
              <w:rPr>
                <w:color w:val="000000"/>
                <w:sz w:val="24"/>
                <w:szCs w:val="24"/>
                <w:shd w:val="clear" w:color="auto" w:fill="FFFFFF"/>
              </w:rPr>
              <w:lastRenderedPageBreak/>
              <w:t>Волонтеры распространили более 1500 листовок антинаркотической направленности в местах массовых скоплений людей.</w:t>
            </w:r>
          </w:p>
          <w:p w:rsidR="0037412C" w:rsidRPr="0037412C" w:rsidRDefault="0037412C" w:rsidP="0037412C">
            <w:pPr>
              <w:rPr>
                <w:bCs/>
                <w:sz w:val="24"/>
                <w:szCs w:val="24"/>
              </w:rPr>
            </w:pPr>
            <w:proofErr w:type="gramStart"/>
            <w:r w:rsidRPr="0037412C">
              <w:rPr>
                <w:bCs/>
                <w:sz w:val="24"/>
                <w:szCs w:val="24"/>
              </w:rPr>
              <w:t>количество</w:t>
            </w:r>
            <w:proofErr w:type="gramEnd"/>
            <w:r w:rsidRPr="0037412C">
              <w:rPr>
                <w:bCs/>
                <w:sz w:val="24"/>
                <w:szCs w:val="24"/>
              </w:rPr>
              <w:t xml:space="preserve"> информационных материалов, размещенных в сети Интернет 1000.</w:t>
            </w:r>
          </w:p>
          <w:p w:rsidR="0037412C" w:rsidRPr="0037412C" w:rsidRDefault="0037412C" w:rsidP="0037412C">
            <w:pPr>
              <w:rPr>
                <w:bCs/>
                <w:sz w:val="24"/>
                <w:szCs w:val="24"/>
              </w:rPr>
            </w:pPr>
            <w:r w:rsidRPr="0037412C">
              <w:rPr>
                <w:bCs/>
                <w:sz w:val="24"/>
                <w:szCs w:val="24"/>
              </w:rPr>
              <w:t>Количество раздаточных материалов по антинаркотической тематике, выпущенных в муниципальном образовании в отчетном году (тираж) 1500.</w:t>
            </w:r>
          </w:p>
          <w:p w:rsidR="00622E57" w:rsidRPr="00406CBA" w:rsidRDefault="00622E57" w:rsidP="002A57F4">
            <w:pPr>
              <w:rPr>
                <w:bCs/>
                <w:sz w:val="24"/>
                <w:szCs w:val="24"/>
              </w:rPr>
            </w:pPr>
            <w:r w:rsidRPr="00406CBA">
              <w:rPr>
                <w:sz w:val="24"/>
                <w:szCs w:val="24"/>
              </w:rPr>
              <w:t xml:space="preserve">Формы информирования населения об органах и учреждениях системы профилактики, проводящих антинаркотическую работу – посредством мессенджеров </w:t>
            </w:r>
            <w:proofErr w:type="spellStart"/>
            <w:r w:rsidRPr="00406CBA">
              <w:rPr>
                <w:sz w:val="24"/>
                <w:szCs w:val="24"/>
                <w:lang w:val="en-US"/>
              </w:rPr>
              <w:t>WhatsApp</w:t>
            </w:r>
            <w:proofErr w:type="spellEnd"/>
            <w:r w:rsidRPr="00406CBA">
              <w:rPr>
                <w:sz w:val="24"/>
                <w:szCs w:val="24"/>
              </w:rPr>
              <w:t xml:space="preserve">, </w:t>
            </w:r>
            <w:proofErr w:type="spellStart"/>
            <w:r w:rsidRPr="00406CBA">
              <w:rPr>
                <w:sz w:val="24"/>
                <w:szCs w:val="24"/>
                <w:lang w:val="en-US"/>
              </w:rPr>
              <w:t>Telegramm</w:t>
            </w:r>
            <w:proofErr w:type="spellEnd"/>
            <w:r w:rsidRPr="00406CBA">
              <w:rPr>
                <w:sz w:val="24"/>
                <w:szCs w:val="24"/>
              </w:rPr>
              <w:t xml:space="preserve"> распространение информации для родителей.</w:t>
            </w:r>
          </w:p>
          <w:p w:rsidR="00526A21" w:rsidRPr="00F14A5F" w:rsidRDefault="00526A21" w:rsidP="00E15D7F">
            <w:pPr>
              <w:pStyle w:val="consplusnormal"/>
              <w:ind w:firstLine="506"/>
              <w:jc w:val="both"/>
              <w:rPr>
                <w:rFonts w:ascii="Times New Roman" w:hAnsi="Times New Roman" w:cs="Times New Roman"/>
                <w:sz w:val="24"/>
                <w:szCs w:val="24"/>
              </w:rPr>
            </w:pPr>
          </w:p>
        </w:tc>
      </w:tr>
      <w:tr w:rsidR="00526A21" w:rsidRPr="00F14A5F" w:rsidTr="004C4AD6">
        <w:trPr>
          <w:trHeight w:val="1193"/>
        </w:trPr>
        <w:tc>
          <w:tcPr>
            <w:tcW w:w="851" w:type="dxa"/>
          </w:tcPr>
          <w:p w:rsidR="00526A21" w:rsidRPr="00F14A5F" w:rsidRDefault="00526A21" w:rsidP="00C90EFC">
            <w:pPr>
              <w:ind w:right="10" w:firstLine="0"/>
              <w:rPr>
                <w:sz w:val="24"/>
                <w:szCs w:val="24"/>
              </w:rPr>
            </w:pPr>
            <w:r w:rsidRPr="00F14A5F">
              <w:rPr>
                <w:sz w:val="24"/>
                <w:szCs w:val="24"/>
              </w:rPr>
              <w:lastRenderedPageBreak/>
              <w:t>2.4.</w:t>
            </w:r>
          </w:p>
        </w:tc>
        <w:tc>
          <w:tcPr>
            <w:tcW w:w="5103" w:type="dxa"/>
          </w:tcPr>
          <w:p w:rsidR="00F14A5F" w:rsidRPr="00F14A5F" w:rsidRDefault="00526A21" w:rsidP="00F14A5F">
            <w:pPr>
              <w:pStyle w:val="a5"/>
              <w:spacing w:before="30" w:after="30"/>
              <w:ind w:firstLine="0"/>
              <w:rPr>
                <w:color w:val="000000"/>
                <w:sz w:val="24"/>
                <w:szCs w:val="24"/>
              </w:rPr>
            </w:pPr>
            <w:r w:rsidRPr="00F14A5F">
              <w:rPr>
                <w:bCs/>
                <w:sz w:val="24"/>
                <w:szCs w:val="24"/>
              </w:rPr>
              <w:t xml:space="preserve">Использование </w:t>
            </w:r>
            <w:r w:rsidRPr="00F14A5F">
              <w:rPr>
                <w:sz w:val="24"/>
                <w:szCs w:val="24"/>
              </w:rPr>
              <w:t xml:space="preserve">проектного подхода к проведению антинаркотической работы, </w:t>
            </w:r>
            <w:r w:rsidRPr="00F14A5F">
              <w:rPr>
                <w:bCs/>
                <w:sz w:val="24"/>
                <w:szCs w:val="24"/>
              </w:rPr>
              <w:t>инновационных технологий в антинаркотическом управлении</w:t>
            </w:r>
          </w:p>
        </w:tc>
        <w:tc>
          <w:tcPr>
            <w:tcW w:w="9498" w:type="dxa"/>
          </w:tcPr>
          <w:p w:rsidR="004D75BC" w:rsidRPr="004D75BC" w:rsidRDefault="004D75BC" w:rsidP="004D75BC">
            <w:pPr>
              <w:shd w:val="clear" w:color="auto" w:fill="FFFFFF"/>
              <w:ind w:firstLine="700"/>
              <w:rPr>
                <w:bCs/>
                <w:sz w:val="24"/>
                <w:szCs w:val="24"/>
              </w:rPr>
            </w:pPr>
            <w:r w:rsidRPr="004D75BC">
              <w:rPr>
                <w:bCs/>
                <w:sz w:val="24"/>
                <w:szCs w:val="24"/>
              </w:rPr>
              <w:t>Приняли участие во Всероссийском конкурсе «Спасем жизнь вместе».</w:t>
            </w:r>
          </w:p>
          <w:p w:rsidR="004D75BC" w:rsidRPr="004D75BC" w:rsidRDefault="004D75BC" w:rsidP="004D75BC">
            <w:pPr>
              <w:shd w:val="clear" w:color="auto" w:fill="FFFFFF"/>
              <w:ind w:firstLine="700"/>
              <w:rPr>
                <w:bCs/>
                <w:sz w:val="24"/>
                <w:szCs w:val="24"/>
              </w:rPr>
            </w:pPr>
            <w:r w:rsidRPr="004D75BC">
              <w:rPr>
                <w:bCs/>
                <w:sz w:val="24"/>
                <w:szCs w:val="24"/>
              </w:rPr>
              <w:t>Участие в районном конкурсе «Моя дорога жизни».</w:t>
            </w:r>
          </w:p>
          <w:p w:rsidR="004D75BC" w:rsidRPr="004D75BC" w:rsidRDefault="004D75BC" w:rsidP="004D75BC">
            <w:pPr>
              <w:shd w:val="clear" w:color="auto" w:fill="FFFFFF"/>
              <w:ind w:firstLine="700"/>
              <w:rPr>
                <w:bCs/>
                <w:sz w:val="24"/>
                <w:szCs w:val="24"/>
              </w:rPr>
            </w:pPr>
            <w:r w:rsidRPr="004D75BC">
              <w:rPr>
                <w:bCs/>
                <w:sz w:val="24"/>
                <w:szCs w:val="24"/>
              </w:rPr>
              <w:t>Участие в городском конкурсе презентаций по ЗОЖ «Мы выбираем сегодня навсегда»</w:t>
            </w:r>
          </w:p>
          <w:p w:rsidR="004D75BC" w:rsidRPr="004D75BC" w:rsidRDefault="004D75BC" w:rsidP="004D75BC">
            <w:pPr>
              <w:shd w:val="clear" w:color="auto" w:fill="FFFFFF"/>
              <w:ind w:firstLine="700"/>
              <w:rPr>
                <w:bCs/>
                <w:sz w:val="24"/>
                <w:szCs w:val="24"/>
              </w:rPr>
            </w:pPr>
            <w:r w:rsidRPr="004D75BC">
              <w:rPr>
                <w:bCs/>
                <w:sz w:val="24"/>
                <w:szCs w:val="24"/>
              </w:rPr>
              <w:t>Акция «Мы против СПИДа»</w:t>
            </w:r>
          </w:p>
          <w:p w:rsidR="004D75BC" w:rsidRPr="004D75BC" w:rsidRDefault="004D75BC" w:rsidP="004D75BC">
            <w:pPr>
              <w:shd w:val="clear" w:color="auto" w:fill="FFFFFF"/>
              <w:ind w:firstLine="700"/>
              <w:rPr>
                <w:bCs/>
                <w:sz w:val="24"/>
                <w:szCs w:val="24"/>
              </w:rPr>
            </w:pPr>
            <w:r w:rsidRPr="004D75BC">
              <w:rPr>
                <w:bCs/>
                <w:sz w:val="24"/>
                <w:szCs w:val="24"/>
              </w:rPr>
              <w:t>Направили материалы для размещения на информационной странице антинаркоти</w:t>
            </w:r>
            <w:r w:rsidR="00406CBA" w:rsidRPr="001C208C">
              <w:rPr>
                <w:bCs/>
                <w:sz w:val="24"/>
                <w:szCs w:val="24"/>
              </w:rPr>
              <w:t>ческого содержания сайта ФГБУ «</w:t>
            </w:r>
            <w:r w:rsidRPr="004D75BC">
              <w:rPr>
                <w:bCs/>
                <w:sz w:val="24"/>
                <w:szCs w:val="24"/>
              </w:rPr>
              <w:t>Центр защиты прав и интересов детей»</w:t>
            </w:r>
          </w:p>
          <w:p w:rsidR="004D75BC" w:rsidRPr="004D75BC" w:rsidRDefault="004D75BC" w:rsidP="004D75BC">
            <w:pPr>
              <w:shd w:val="clear" w:color="auto" w:fill="FFFFFF"/>
              <w:ind w:firstLine="700"/>
              <w:rPr>
                <w:bCs/>
                <w:sz w:val="24"/>
                <w:szCs w:val="24"/>
              </w:rPr>
            </w:pPr>
            <w:r w:rsidRPr="004D75BC">
              <w:rPr>
                <w:bCs/>
                <w:sz w:val="24"/>
                <w:szCs w:val="24"/>
              </w:rPr>
              <w:t>Сбор информации «О спортсменах Дона» (фотовыставка)</w:t>
            </w:r>
            <w:r w:rsidR="00406CBA" w:rsidRPr="001C208C">
              <w:rPr>
                <w:bCs/>
                <w:sz w:val="24"/>
                <w:szCs w:val="24"/>
              </w:rPr>
              <w:t xml:space="preserve"> -</w:t>
            </w:r>
            <w:r w:rsidRPr="004D75BC">
              <w:rPr>
                <w:bCs/>
                <w:sz w:val="24"/>
                <w:szCs w:val="24"/>
              </w:rPr>
              <w:t xml:space="preserve"> Март 2020 года. (15 чел)</w:t>
            </w:r>
            <w:r w:rsidR="001C208C" w:rsidRPr="001C208C">
              <w:rPr>
                <w:bCs/>
                <w:sz w:val="24"/>
                <w:szCs w:val="24"/>
              </w:rPr>
              <w:t>.</w:t>
            </w:r>
          </w:p>
          <w:p w:rsidR="004D75BC" w:rsidRPr="004D75BC" w:rsidRDefault="004D75BC" w:rsidP="004D75BC">
            <w:pPr>
              <w:shd w:val="clear" w:color="auto" w:fill="FFFFFF"/>
              <w:ind w:firstLine="700"/>
              <w:rPr>
                <w:bCs/>
                <w:sz w:val="24"/>
                <w:szCs w:val="24"/>
              </w:rPr>
            </w:pPr>
            <w:r w:rsidRPr="004D75BC">
              <w:rPr>
                <w:bCs/>
                <w:sz w:val="24"/>
                <w:szCs w:val="24"/>
              </w:rPr>
              <w:t>02.03.</w:t>
            </w:r>
            <w:r w:rsidR="00406CBA" w:rsidRPr="001C208C">
              <w:rPr>
                <w:bCs/>
                <w:sz w:val="24"/>
                <w:szCs w:val="24"/>
              </w:rPr>
              <w:t>2020-</w:t>
            </w:r>
            <w:r w:rsidRPr="004D75BC">
              <w:rPr>
                <w:bCs/>
                <w:sz w:val="24"/>
                <w:szCs w:val="24"/>
              </w:rPr>
              <w:t xml:space="preserve"> Международный день борьбы с наркоманией и наркобизнесом</w:t>
            </w:r>
            <w:r w:rsidR="00406CBA" w:rsidRPr="001C208C">
              <w:rPr>
                <w:bCs/>
                <w:sz w:val="24"/>
                <w:szCs w:val="24"/>
              </w:rPr>
              <w:t>-</w:t>
            </w:r>
            <w:r w:rsidRPr="004D75BC">
              <w:rPr>
                <w:bCs/>
                <w:sz w:val="24"/>
                <w:szCs w:val="24"/>
              </w:rPr>
              <w:t xml:space="preserve"> Классные часы. (345 чел)</w:t>
            </w:r>
            <w:r w:rsidR="001C208C" w:rsidRPr="001C208C">
              <w:rPr>
                <w:bCs/>
                <w:sz w:val="24"/>
                <w:szCs w:val="24"/>
              </w:rPr>
              <w:t>.</w:t>
            </w:r>
          </w:p>
          <w:p w:rsidR="004D75BC" w:rsidRPr="004D75BC" w:rsidRDefault="004D75BC" w:rsidP="004D75BC">
            <w:pPr>
              <w:shd w:val="clear" w:color="auto" w:fill="FFFFFF"/>
              <w:ind w:firstLine="700"/>
              <w:rPr>
                <w:bCs/>
                <w:sz w:val="24"/>
                <w:szCs w:val="24"/>
              </w:rPr>
            </w:pPr>
            <w:r w:rsidRPr="004D75BC">
              <w:rPr>
                <w:bCs/>
                <w:sz w:val="24"/>
                <w:szCs w:val="24"/>
              </w:rPr>
              <w:t>07.04.</w:t>
            </w:r>
            <w:r w:rsidR="00406CBA" w:rsidRPr="001C208C">
              <w:rPr>
                <w:bCs/>
                <w:sz w:val="24"/>
                <w:szCs w:val="24"/>
              </w:rPr>
              <w:t>2020</w:t>
            </w:r>
            <w:r w:rsidRPr="004D75BC">
              <w:rPr>
                <w:bCs/>
                <w:sz w:val="24"/>
                <w:szCs w:val="24"/>
              </w:rPr>
              <w:t xml:space="preserve"> </w:t>
            </w:r>
            <w:r w:rsidR="001C208C" w:rsidRPr="001C208C">
              <w:rPr>
                <w:bCs/>
                <w:sz w:val="24"/>
                <w:szCs w:val="24"/>
              </w:rPr>
              <w:t>-</w:t>
            </w:r>
            <w:r w:rsidRPr="004D75BC">
              <w:rPr>
                <w:bCs/>
                <w:sz w:val="24"/>
                <w:szCs w:val="24"/>
              </w:rPr>
              <w:t xml:space="preserve">Всемирный день здоровья. «Здоровье в </w:t>
            </w:r>
            <w:proofErr w:type="gramStart"/>
            <w:r w:rsidRPr="004D75BC">
              <w:rPr>
                <w:bCs/>
                <w:sz w:val="24"/>
                <w:szCs w:val="24"/>
              </w:rPr>
              <w:t>порядке  -</w:t>
            </w:r>
            <w:proofErr w:type="gramEnd"/>
            <w:r w:rsidRPr="004D75BC">
              <w:rPr>
                <w:bCs/>
                <w:sz w:val="24"/>
                <w:szCs w:val="24"/>
              </w:rPr>
              <w:t xml:space="preserve"> спасибо зарядке!»</w:t>
            </w:r>
            <w:r w:rsidR="00406CBA" w:rsidRPr="001C208C">
              <w:rPr>
                <w:bCs/>
                <w:sz w:val="24"/>
                <w:szCs w:val="24"/>
              </w:rPr>
              <w:t xml:space="preserve"> -</w:t>
            </w:r>
            <w:r w:rsidRPr="004D75BC">
              <w:rPr>
                <w:bCs/>
                <w:sz w:val="24"/>
                <w:szCs w:val="24"/>
              </w:rPr>
              <w:t xml:space="preserve"> (424 чел)</w:t>
            </w:r>
            <w:r w:rsidR="001C208C" w:rsidRPr="001C208C">
              <w:rPr>
                <w:bCs/>
                <w:sz w:val="24"/>
                <w:szCs w:val="24"/>
              </w:rPr>
              <w:t>.</w:t>
            </w:r>
          </w:p>
          <w:p w:rsidR="004D75BC" w:rsidRPr="004D75BC" w:rsidRDefault="004D75BC" w:rsidP="004D75BC">
            <w:pPr>
              <w:shd w:val="clear" w:color="auto" w:fill="FFFFFF"/>
              <w:ind w:firstLine="700"/>
              <w:rPr>
                <w:bCs/>
                <w:sz w:val="24"/>
                <w:szCs w:val="24"/>
              </w:rPr>
            </w:pPr>
            <w:proofErr w:type="gramStart"/>
            <w:r w:rsidRPr="004D75BC">
              <w:rPr>
                <w:bCs/>
                <w:sz w:val="24"/>
                <w:szCs w:val="24"/>
              </w:rPr>
              <w:t>20.04.-</w:t>
            </w:r>
            <w:proofErr w:type="gramEnd"/>
            <w:r w:rsidRPr="004D75BC">
              <w:rPr>
                <w:bCs/>
                <w:sz w:val="24"/>
                <w:szCs w:val="24"/>
              </w:rPr>
              <w:t>30.04.</w:t>
            </w:r>
            <w:r w:rsidR="001C208C" w:rsidRPr="001C208C">
              <w:rPr>
                <w:bCs/>
                <w:sz w:val="24"/>
                <w:szCs w:val="24"/>
              </w:rPr>
              <w:t>2020-</w:t>
            </w:r>
            <w:r w:rsidRPr="004D75BC">
              <w:rPr>
                <w:bCs/>
                <w:sz w:val="24"/>
                <w:szCs w:val="24"/>
              </w:rPr>
              <w:t xml:space="preserve"> Акция  «Молодежь за здоровый образ жизни»</w:t>
            </w:r>
            <w:r w:rsidR="001C208C" w:rsidRPr="001C208C">
              <w:rPr>
                <w:bCs/>
                <w:sz w:val="24"/>
                <w:szCs w:val="24"/>
              </w:rPr>
              <w:t>-</w:t>
            </w:r>
            <w:r w:rsidRPr="004D75BC">
              <w:rPr>
                <w:bCs/>
                <w:sz w:val="24"/>
                <w:szCs w:val="24"/>
              </w:rPr>
              <w:t>(334 чел)</w:t>
            </w:r>
          </w:p>
          <w:p w:rsidR="004D75BC" w:rsidRPr="004D75BC" w:rsidRDefault="004D75BC" w:rsidP="004D75BC">
            <w:pPr>
              <w:shd w:val="clear" w:color="auto" w:fill="FFFFFF"/>
              <w:ind w:firstLine="700"/>
              <w:rPr>
                <w:bCs/>
                <w:sz w:val="24"/>
                <w:szCs w:val="24"/>
              </w:rPr>
            </w:pPr>
            <w:r w:rsidRPr="004D75BC">
              <w:rPr>
                <w:bCs/>
                <w:sz w:val="24"/>
                <w:szCs w:val="24"/>
              </w:rPr>
              <w:t xml:space="preserve">18.09.2020 </w:t>
            </w:r>
            <w:r w:rsidR="001C208C" w:rsidRPr="001C208C">
              <w:rPr>
                <w:bCs/>
                <w:sz w:val="24"/>
                <w:szCs w:val="24"/>
              </w:rPr>
              <w:t>-</w:t>
            </w:r>
            <w:r w:rsidRPr="004D75BC">
              <w:rPr>
                <w:bCs/>
                <w:sz w:val="24"/>
                <w:szCs w:val="24"/>
              </w:rPr>
              <w:t xml:space="preserve">Классные часы профилактика суицида «Жизнь одна» </w:t>
            </w:r>
            <w:r w:rsidR="001C208C" w:rsidRPr="001C208C">
              <w:rPr>
                <w:bCs/>
                <w:sz w:val="24"/>
                <w:szCs w:val="24"/>
              </w:rPr>
              <w:t>-</w:t>
            </w:r>
            <w:r w:rsidRPr="004D75BC">
              <w:rPr>
                <w:bCs/>
                <w:sz w:val="24"/>
                <w:szCs w:val="24"/>
              </w:rPr>
              <w:t>(387)</w:t>
            </w:r>
            <w:r w:rsidR="001C208C" w:rsidRPr="001C208C">
              <w:rPr>
                <w:bCs/>
                <w:sz w:val="24"/>
                <w:szCs w:val="24"/>
              </w:rPr>
              <w:t xml:space="preserve"> чел.</w:t>
            </w:r>
          </w:p>
          <w:p w:rsidR="004D75BC" w:rsidRPr="004D75BC" w:rsidRDefault="004D75BC" w:rsidP="004D75BC">
            <w:pPr>
              <w:shd w:val="clear" w:color="auto" w:fill="FFFFFF"/>
              <w:ind w:firstLine="700"/>
              <w:rPr>
                <w:bCs/>
                <w:sz w:val="24"/>
                <w:szCs w:val="24"/>
              </w:rPr>
            </w:pPr>
            <w:r w:rsidRPr="004D75BC">
              <w:rPr>
                <w:bCs/>
                <w:sz w:val="24"/>
                <w:szCs w:val="24"/>
              </w:rPr>
              <w:t xml:space="preserve">Информационные классные часы по профилактике правонарушений. Сентябрь 2020 </w:t>
            </w:r>
            <w:r w:rsidR="001C208C" w:rsidRPr="001C208C">
              <w:rPr>
                <w:bCs/>
                <w:sz w:val="24"/>
                <w:szCs w:val="24"/>
              </w:rPr>
              <w:t>-</w:t>
            </w:r>
            <w:r w:rsidRPr="004D75BC">
              <w:rPr>
                <w:bCs/>
                <w:sz w:val="24"/>
                <w:szCs w:val="24"/>
              </w:rPr>
              <w:t xml:space="preserve"> (356)</w:t>
            </w:r>
            <w:r w:rsidR="0066390C">
              <w:rPr>
                <w:bCs/>
                <w:sz w:val="24"/>
                <w:szCs w:val="24"/>
              </w:rPr>
              <w:t xml:space="preserve"> </w:t>
            </w:r>
            <w:r w:rsidR="001C208C" w:rsidRPr="001C208C">
              <w:rPr>
                <w:bCs/>
                <w:sz w:val="24"/>
                <w:szCs w:val="24"/>
              </w:rPr>
              <w:t>чел.</w:t>
            </w:r>
          </w:p>
          <w:p w:rsidR="004D75BC" w:rsidRPr="004D75BC" w:rsidRDefault="004D75BC" w:rsidP="004D75BC">
            <w:pPr>
              <w:shd w:val="clear" w:color="auto" w:fill="FFFFFF"/>
              <w:ind w:firstLine="700"/>
              <w:rPr>
                <w:bCs/>
                <w:sz w:val="24"/>
                <w:szCs w:val="24"/>
              </w:rPr>
            </w:pPr>
            <w:r w:rsidRPr="004D75BC">
              <w:rPr>
                <w:bCs/>
                <w:sz w:val="24"/>
                <w:szCs w:val="24"/>
              </w:rPr>
              <w:t>24.10.2020.</w:t>
            </w:r>
            <w:r w:rsidR="001C208C" w:rsidRPr="001C208C">
              <w:rPr>
                <w:bCs/>
                <w:sz w:val="24"/>
                <w:szCs w:val="24"/>
              </w:rPr>
              <w:t xml:space="preserve"> -</w:t>
            </w:r>
            <w:r w:rsidRPr="004D75BC">
              <w:rPr>
                <w:bCs/>
                <w:sz w:val="24"/>
                <w:szCs w:val="24"/>
              </w:rPr>
              <w:t xml:space="preserve"> Проведение </w:t>
            </w:r>
            <w:proofErr w:type="gramStart"/>
            <w:r w:rsidRPr="004D75BC">
              <w:rPr>
                <w:bCs/>
                <w:sz w:val="24"/>
                <w:szCs w:val="24"/>
              </w:rPr>
              <w:t>тематических  классных</w:t>
            </w:r>
            <w:proofErr w:type="gramEnd"/>
            <w:r w:rsidRPr="004D75BC">
              <w:rPr>
                <w:bCs/>
                <w:sz w:val="24"/>
                <w:szCs w:val="24"/>
              </w:rPr>
              <w:t xml:space="preserve"> часов  по профилактике ПАВ </w:t>
            </w:r>
            <w:r w:rsidR="001C208C" w:rsidRPr="001C208C">
              <w:rPr>
                <w:bCs/>
                <w:sz w:val="24"/>
                <w:szCs w:val="24"/>
              </w:rPr>
              <w:t>-</w:t>
            </w:r>
            <w:r w:rsidRPr="004D75BC">
              <w:rPr>
                <w:bCs/>
                <w:sz w:val="24"/>
                <w:szCs w:val="24"/>
              </w:rPr>
              <w:t>(365)</w:t>
            </w:r>
          </w:p>
          <w:p w:rsidR="004D75BC" w:rsidRPr="004D75BC" w:rsidRDefault="004D75BC" w:rsidP="004D75BC">
            <w:pPr>
              <w:shd w:val="clear" w:color="auto" w:fill="FFFFFF"/>
              <w:ind w:firstLine="700"/>
              <w:rPr>
                <w:bCs/>
                <w:sz w:val="24"/>
                <w:szCs w:val="24"/>
              </w:rPr>
            </w:pPr>
            <w:r w:rsidRPr="004D75BC">
              <w:rPr>
                <w:bCs/>
                <w:sz w:val="24"/>
                <w:szCs w:val="24"/>
              </w:rPr>
              <w:t>Информационные классные часы по профилакти</w:t>
            </w:r>
            <w:r w:rsidR="001C208C" w:rsidRPr="001C208C">
              <w:rPr>
                <w:bCs/>
                <w:sz w:val="24"/>
                <w:szCs w:val="24"/>
              </w:rPr>
              <w:t>ке правонарушений. Октябрь 2020</w:t>
            </w:r>
            <w:proofErr w:type="gramStart"/>
            <w:r w:rsidR="001C208C" w:rsidRPr="001C208C">
              <w:rPr>
                <w:bCs/>
                <w:sz w:val="24"/>
                <w:szCs w:val="24"/>
              </w:rPr>
              <w:t>-</w:t>
            </w:r>
            <w:r w:rsidRPr="004D75BC">
              <w:rPr>
                <w:bCs/>
                <w:sz w:val="24"/>
                <w:szCs w:val="24"/>
              </w:rPr>
              <w:t>(</w:t>
            </w:r>
            <w:proofErr w:type="gramEnd"/>
            <w:r w:rsidRPr="004D75BC">
              <w:rPr>
                <w:bCs/>
                <w:sz w:val="24"/>
                <w:szCs w:val="24"/>
              </w:rPr>
              <w:t>5-11 классы)</w:t>
            </w:r>
          </w:p>
          <w:p w:rsidR="004D75BC" w:rsidRPr="004D75BC" w:rsidRDefault="004D75BC" w:rsidP="004D75BC">
            <w:pPr>
              <w:shd w:val="clear" w:color="auto" w:fill="FFFFFF"/>
              <w:ind w:firstLine="700"/>
              <w:rPr>
                <w:bCs/>
                <w:sz w:val="24"/>
                <w:szCs w:val="24"/>
              </w:rPr>
            </w:pPr>
            <w:r w:rsidRPr="004D75BC">
              <w:rPr>
                <w:bCs/>
                <w:sz w:val="24"/>
                <w:szCs w:val="24"/>
              </w:rPr>
              <w:t>Классные часы по профилакти</w:t>
            </w:r>
            <w:r w:rsidR="001C208C" w:rsidRPr="001C208C">
              <w:rPr>
                <w:bCs/>
                <w:sz w:val="24"/>
                <w:szCs w:val="24"/>
              </w:rPr>
              <w:t>ке ДДТТ, ППБ, ЗОЖ. Декабрь 2020-</w:t>
            </w:r>
            <w:r w:rsidRPr="004D75BC">
              <w:rPr>
                <w:bCs/>
                <w:sz w:val="24"/>
                <w:szCs w:val="24"/>
              </w:rPr>
              <w:t xml:space="preserve"> (5-11 классы)</w:t>
            </w:r>
          </w:p>
          <w:p w:rsidR="00E15D7F" w:rsidRPr="00F14A5F" w:rsidRDefault="004D75BC" w:rsidP="004D75BC">
            <w:pPr>
              <w:shd w:val="clear" w:color="auto" w:fill="FFFFFF"/>
              <w:ind w:firstLine="700"/>
              <w:rPr>
                <w:sz w:val="24"/>
                <w:szCs w:val="24"/>
              </w:rPr>
            </w:pPr>
            <w:r w:rsidRPr="001C208C">
              <w:rPr>
                <w:bCs/>
                <w:sz w:val="24"/>
                <w:szCs w:val="24"/>
              </w:rPr>
              <w:t>«Мое здоро</w:t>
            </w:r>
            <w:r w:rsidR="0066390C">
              <w:rPr>
                <w:bCs/>
                <w:sz w:val="24"/>
                <w:szCs w:val="24"/>
              </w:rPr>
              <w:t xml:space="preserve">вье» Классные часы Ноябрь 2020 </w:t>
            </w:r>
            <w:proofErr w:type="gramStart"/>
            <w:r w:rsidR="0066390C">
              <w:rPr>
                <w:bCs/>
                <w:sz w:val="24"/>
                <w:szCs w:val="24"/>
              </w:rPr>
              <w:t>-</w:t>
            </w:r>
            <w:r w:rsidRPr="001C208C">
              <w:rPr>
                <w:bCs/>
                <w:sz w:val="24"/>
                <w:szCs w:val="24"/>
              </w:rPr>
              <w:t>(</w:t>
            </w:r>
            <w:proofErr w:type="gramEnd"/>
            <w:r w:rsidRPr="001C208C">
              <w:rPr>
                <w:bCs/>
                <w:sz w:val="24"/>
                <w:szCs w:val="24"/>
              </w:rPr>
              <w:t>5-11 классы)</w:t>
            </w:r>
            <w:r w:rsidR="001C208C">
              <w:rPr>
                <w:bCs/>
                <w:sz w:val="24"/>
                <w:szCs w:val="24"/>
              </w:rPr>
              <w:t>.</w:t>
            </w:r>
          </w:p>
        </w:tc>
      </w:tr>
      <w:tr w:rsidR="00526A21" w:rsidRPr="00F14A5F" w:rsidTr="004C4AD6">
        <w:trPr>
          <w:trHeight w:val="1193"/>
        </w:trPr>
        <w:tc>
          <w:tcPr>
            <w:tcW w:w="851" w:type="dxa"/>
          </w:tcPr>
          <w:p w:rsidR="00526A21" w:rsidRPr="00F14A5F" w:rsidRDefault="00526A21" w:rsidP="00C90EFC">
            <w:pPr>
              <w:ind w:right="10" w:firstLine="0"/>
              <w:rPr>
                <w:sz w:val="24"/>
                <w:szCs w:val="24"/>
              </w:rPr>
            </w:pPr>
            <w:r w:rsidRPr="00F14A5F">
              <w:rPr>
                <w:sz w:val="24"/>
                <w:szCs w:val="24"/>
              </w:rPr>
              <w:lastRenderedPageBreak/>
              <w:t>2.5.</w:t>
            </w:r>
          </w:p>
        </w:tc>
        <w:tc>
          <w:tcPr>
            <w:tcW w:w="5103" w:type="dxa"/>
          </w:tcPr>
          <w:p w:rsidR="00526A21" w:rsidRPr="00F14A5F" w:rsidRDefault="00526A21" w:rsidP="004C4AD6">
            <w:pPr>
              <w:pStyle w:val="a5"/>
              <w:ind w:firstLine="0"/>
              <w:rPr>
                <w:sz w:val="24"/>
                <w:szCs w:val="24"/>
              </w:rPr>
            </w:pPr>
            <w:r w:rsidRPr="00F14A5F">
              <w:rPr>
                <w:sz w:val="24"/>
                <w:szCs w:val="24"/>
              </w:rPr>
              <w:t xml:space="preserve">Проведение мониторинга общественного мнения по вопросам реализации государственной антинаркотической политики, </w:t>
            </w:r>
            <w:proofErr w:type="spellStart"/>
            <w:r w:rsidRPr="00F14A5F">
              <w:rPr>
                <w:sz w:val="24"/>
                <w:szCs w:val="24"/>
              </w:rPr>
              <w:t>наркоситуации</w:t>
            </w:r>
            <w:proofErr w:type="spellEnd"/>
            <w:r w:rsidRPr="00F14A5F">
              <w:rPr>
                <w:sz w:val="24"/>
                <w:szCs w:val="24"/>
              </w:rPr>
              <w:t xml:space="preserve"> в муниципальном образовании</w:t>
            </w:r>
          </w:p>
        </w:tc>
        <w:tc>
          <w:tcPr>
            <w:tcW w:w="9498" w:type="dxa"/>
          </w:tcPr>
          <w:p w:rsidR="00E15D7F" w:rsidRPr="00F14A5F" w:rsidRDefault="003B6709" w:rsidP="00C534CB">
            <w:pPr>
              <w:ind w:firstLine="0"/>
              <w:rPr>
                <w:sz w:val="24"/>
                <w:szCs w:val="24"/>
              </w:rPr>
            </w:pPr>
            <w:r>
              <w:rPr>
                <w:sz w:val="24"/>
                <w:szCs w:val="24"/>
              </w:rPr>
              <w:t>Отделом по молодежной политике Администрации Цимлянского района совместно с представителями МБУЗ ЦРБ Цимлянского района, ОП №5 МУ МВД России «</w:t>
            </w:r>
            <w:proofErr w:type="spellStart"/>
            <w:r>
              <w:rPr>
                <w:sz w:val="24"/>
                <w:szCs w:val="24"/>
              </w:rPr>
              <w:t>Волгодонское</w:t>
            </w:r>
            <w:proofErr w:type="spellEnd"/>
            <w:r>
              <w:rPr>
                <w:sz w:val="24"/>
                <w:szCs w:val="24"/>
              </w:rPr>
              <w:t>» проводится системная профилактическая работа посредством организации информационных встреч с учащимися школ Цимлянского района</w:t>
            </w:r>
            <w:r w:rsidR="00526A21" w:rsidRPr="00F14A5F">
              <w:rPr>
                <w:sz w:val="24"/>
                <w:szCs w:val="24"/>
              </w:rPr>
              <w:t>,</w:t>
            </w:r>
            <w:r>
              <w:rPr>
                <w:sz w:val="24"/>
                <w:szCs w:val="24"/>
              </w:rPr>
              <w:t xml:space="preserve"> а так же</w:t>
            </w:r>
            <w:r w:rsidR="00526A21" w:rsidRPr="00F14A5F">
              <w:rPr>
                <w:sz w:val="24"/>
                <w:szCs w:val="24"/>
              </w:rPr>
              <w:t xml:space="preserve"> разъяснительной работы с населением</w:t>
            </w:r>
            <w:r w:rsidR="00983DC1" w:rsidRPr="00F14A5F">
              <w:rPr>
                <w:sz w:val="24"/>
                <w:szCs w:val="24"/>
              </w:rPr>
              <w:t>.</w:t>
            </w:r>
          </w:p>
        </w:tc>
      </w:tr>
      <w:tr w:rsidR="00526A21" w:rsidRPr="00F14A5F" w:rsidTr="004C4AD6">
        <w:trPr>
          <w:trHeight w:val="1757"/>
        </w:trPr>
        <w:tc>
          <w:tcPr>
            <w:tcW w:w="851" w:type="dxa"/>
          </w:tcPr>
          <w:p w:rsidR="00526A21" w:rsidRPr="00F14A5F" w:rsidRDefault="00526A21" w:rsidP="00C90EFC">
            <w:pPr>
              <w:ind w:right="10" w:firstLine="0"/>
              <w:rPr>
                <w:sz w:val="24"/>
                <w:szCs w:val="24"/>
              </w:rPr>
            </w:pPr>
            <w:r w:rsidRPr="00F14A5F">
              <w:rPr>
                <w:sz w:val="24"/>
                <w:szCs w:val="24"/>
              </w:rPr>
              <w:t>2.6.</w:t>
            </w:r>
          </w:p>
        </w:tc>
        <w:tc>
          <w:tcPr>
            <w:tcW w:w="5103" w:type="dxa"/>
          </w:tcPr>
          <w:p w:rsidR="00526A21" w:rsidRPr="00F14A5F" w:rsidRDefault="00526A21" w:rsidP="0066390C">
            <w:pPr>
              <w:pStyle w:val="a5"/>
              <w:ind w:firstLine="0"/>
              <w:rPr>
                <w:color w:val="000000"/>
                <w:sz w:val="24"/>
                <w:szCs w:val="24"/>
              </w:rPr>
            </w:pPr>
            <w:r w:rsidRPr="00F14A5F">
              <w:rPr>
                <w:color w:val="000000"/>
                <w:sz w:val="24"/>
                <w:szCs w:val="24"/>
              </w:rPr>
              <w:t>Организация обучающих мероприятий для специалистов, проводящих работу по противодействию наркомании; содействие в повышении квалификации и переподготовке кадров</w:t>
            </w:r>
          </w:p>
        </w:tc>
        <w:tc>
          <w:tcPr>
            <w:tcW w:w="9498" w:type="dxa"/>
          </w:tcPr>
          <w:p w:rsidR="001256A3" w:rsidRPr="001256A3" w:rsidRDefault="001256A3" w:rsidP="001256A3">
            <w:pPr>
              <w:ind w:firstLine="0"/>
              <w:rPr>
                <w:sz w:val="24"/>
                <w:szCs w:val="24"/>
              </w:rPr>
            </w:pPr>
            <w:bookmarkStart w:id="0" w:name="_GoBack"/>
            <w:r w:rsidRPr="001256A3">
              <w:rPr>
                <w:sz w:val="24"/>
                <w:szCs w:val="24"/>
              </w:rPr>
              <w:t xml:space="preserve">Информация о проведенных обучающих мероприятиях для организаторов антинаркотической работы (название, дата проведения, организаторы, количество и состав участников):     </w:t>
            </w:r>
          </w:p>
          <w:p w:rsidR="001256A3" w:rsidRPr="001256A3" w:rsidRDefault="001256A3" w:rsidP="001256A3">
            <w:pPr>
              <w:ind w:firstLine="0"/>
              <w:rPr>
                <w:sz w:val="24"/>
                <w:szCs w:val="24"/>
              </w:rPr>
            </w:pPr>
            <w:r w:rsidRPr="001256A3">
              <w:rPr>
                <w:sz w:val="24"/>
                <w:szCs w:val="24"/>
              </w:rPr>
              <w:t xml:space="preserve">       1.</w:t>
            </w:r>
            <w:r w:rsidRPr="001256A3">
              <w:rPr>
                <w:color w:val="000000"/>
                <w:sz w:val="24"/>
                <w:szCs w:val="24"/>
                <w:shd w:val="clear" w:color="auto" w:fill="FFFFFF"/>
              </w:rPr>
              <w:t xml:space="preserve"> </w:t>
            </w:r>
            <w:proofErr w:type="gramStart"/>
            <w:r w:rsidRPr="001256A3">
              <w:rPr>
                <w:color w:val="000000"/>
                <w:sz w:val="24"/>
                <w:szCs w:val="24"/>
                <w:shd w:val="clear" w:color="auto" w:fill="FFFFFF"/>
              </w:rPr>
              <w:t>МО  классных</w:t>
            </w:r>
            <w:proofErr w:type="gramEnd"/>
            <w:r w:rsidRPr="001256A3">
              <w:rPr>
                <w:color w:val="000000"/>
                <w:sz w:val="24"/>
                <w:szCs w:val="24"/>
                <w:shd w:val="clear" w:color="auto" w:fill="FFFFFF"/>
              </w:rPr>
              <w:t xml:space="preserve"> руководителей «Кризисные зоны развития ребенка и характер педагогической поддержки»</w:t>
            </w:r>
            <w:r w:rsidRPr="001256A3">
              <w:rPr>
                <w:sz w:val="24"/>
                <w:szCs w:val="24"/>
              </w:rPr>
              <w:t>.</w:t>
            </w:r>
          </w:p>
          <w:p w:rsidR="001256A3" w:rsidRPr="001256A3" w:rsidRDefault="001256A3" w:rsidP="001256A3">
            <w:pPr>
              <w:ind w:firstLine="0"/>
              <w:rPr>
                <w:color w:val="000000"/>
                <w:sz w:val="24"/>
                <w:szCs w:val="24"/>
                <w:shd w:val="clear" w:color="auto" w:fill="FFFFFF"/>
              </w:rPr>
            </w:pPr>
            <w:r w:rsidRPr="001256A3">
              <w:rPr>
                <w:sz w:val="24"/>
                <w:szCs w:val="24"/>
              </w:rPr>
              <w:t xml:space="preserve">       2. </w:t>
            </w:r>
            <w:r w:rsidRPr="001256A3">
              <w:rPr>
                <w:color w:val="000000"/>
                <w:sz w:val="24"/>
                <w:szCs w:val="24"/>
                <w:shd w:val="clear" w:color="auto" w:fill="FFFFFF"/>
              </w:rPr>
              <w:t xml:space="preserve">Разработка методических рекомендаций по проведению классных часов по нравственному и </w:t>
            </w:r>
            <w:proofErr w:type="gramStart"/>
            <w:r w:rsidRPr="001256A3">
              <w:rPr>
                <w:color w:val="000000"/>
                <w:sz w:val="24"/>
                <w:szCs w:val="24"/>
                <w:shd w:val="clear" w:color="auto" w:fill="FFFFFF"/>
              </w:rPr>
              <w:t>правовому  воспитанию</w:t>
            </w:r>
            <w:proofErr w:type="gramEnd"/>
            <w:r w:rsidRPr="001256A3">
              <w:rPr>
                <w:color w:val="000000"/>
                <w:sz w:val="24"/>
                <w:szCs w:val="24"/>
                <w:shd w:val="clear" w:color="auto" w:fill="FFFFFF"/>
              </w:rPr>
              <w:t xml:space="preserve"> старшеклассников.</w:t>
            </w:r>
          </w:p>
          <w:p w:rsidR="001256A3" w:rsidRPr="001256A3" w:rsidRDefault="001256A3" w:rsidP="001256A3">
            <w:pPr>
              <w:ind w:firstLine="0"/>
              <w:rPr>
                <w:sz w:val="24"/>
                <w:szCs w:val="24"/>
              </w:rPr>
            </w:pPr>
            <w:r w:rsidRPr="001256A3">
              <w:rPr>
                <w:color w:val="000000"/>
                <w:sz w:val="24"/>
                <w:szCs w:val="24"/>
                <w:shd w:val="clear" w:color="auto" w:fill="FFFFFF"/>
              </w:rPr>
              <w:t xml:space="preserve">        3. Индивидуальное консультирование по вопросам профилактической работы с учащимися и родителями (законными представителями).</w:t>
            </w:r>
          </w:p>
          <w:p w:rsidR="001256A3" w:rsidRPr="001256A3" w:rsidRDefault="001256A3" w:rsidP="001256A3">
            <w:pPr>
              <w:shd w:val="clear" w:color="auto" w:fill="FFFFFF"/>
              <w:spacing w:line="420" w:lineRule="atLeast"/>
              <w:ind w:firstLine="0"/>
              <w:jc w:val="left"/>
              <w:outlineLvl w:val="1"/>
              <w:rPr>
                <w:bCs/>
                <w:sz w:val="24"/>
                <w:szCs w:val="24"/>
              </w:rPr>
            </w:pPr>
            <w:r w:rsidRPr="001256A3">
              <w:rPr>
                <w:bCs/>
                <w:sz w:val="24"/>
                <w:szCs w:val="24"/>
              </w:rPr>
              <w:t xml:space="preserve">Количество специалистов учреждений, прошедших повышение квалификации, переподготовку в отчетный период – 2 чел., </w:t>
            </w:r>
          </w:p>
          <w:p w:rsidR="001256A3" w:rsidRPr="001256A3" w:rsidRDefault="0066390C" w:rsidP="001256A3">
            <w:pPr>
              <w:shd w:val="clear" w:color="auto" w:fill="FFFFFF"/>
              <w:spacing w:line="420" w:lineRule="atLeast"/>
              <w:ind w:firstLine="0"/>
              <w:jc w:val="left"/>
              <w:outlineLvl w:val="1"/>
              <w:rPr>
                <w:bCs/>
                <w:sz w:val="24"/>
                <w:szCs w:val="24"/>
              </w:rPr>
            </w:pPr>
            <w:r w:rsidRPr="0066390C">
              <w:rPr>
                <w:bCs/>
                <w:sz w:val="24"/>
                <w:szCs w:val="24"/>
              </w:rPr>
              <w:t>К</w:t>
            </w:r>
            <w:r w:rsidR="001256A3" w:rsidRPr="001256A3">
              <w:rPr>
                <w:bCs/>
                <w:sz w:val="24"/>
                <w:szCs w:val="24"/>
              </w:rPr>
              <w:t>урсы повышения квалификации на портале Корпоративный университет РДШ «Взаимодействие регионального отделения РДШ с комиссией по делам несовершеннолетних. Работа с детьми «группы риска».</w:t>
            </w:r>
          </w:p>
          <w:p w:rsidR="0066390C" w:rsidRPr="0066390C" w:rsidRDefault="0066390C" w:rsidP="001256A3">
            <w:pPr>
              <w:shd w:val="clear" w:color="auto" w:fill="FFFFFF"/>
              <w:spacing w:line="420" w:lineRule="atLeast"/>
              <w:ind w:firstLine="0"/>
              <w:jc w:val="left"/>
              <w:outlineLvl w:val="1"/>
              <w:rPr>
                <w:bCs/>
                <w:sz w:val="24"/>
                <w:szCs w:val="24"/>
              </w:rPr>
            </w:pPr>
            <w:r w:rsidRPr="0066390C">
              <w:rPr>
                <w:bCs/>
                <w:sz w:val="24"/>
                <w:szCs w:val="24"/>
              </w:rPr>
              <w:t>К</w:t>
            </w:r>
            <w:r w:rsidR="001256A3" w:rsidRPr="001256A3">
              <w:rPr>
                <w:bCs/>
                <w:sz w:val="24"/>
                <w:szCs w:val="24"/>
              </w:rPr>
              <w:t>урсы повышения квалификации</w:t>
            </w:r>
            <w:r w:rsidRPr="0066390C">
              <w:rPr>
                <w:bCs/>
                <w:sz w:val="24"/>
                <w:szCs w:val="24"/>
              </w:rPr>
              <w:t xml:space="preserve"> на портале Единый урок РФ</w:t>
            </w:r>
            <w:r w:rsidR="001256A3" w:rsidRPr="001256A3">
              <w:rPr>
                <w:bCs/>
                <w:sz w:val="24"/>
                <w:szCs w:val="24"/>
              </w:rPr>
              <w:t xml:space="preserve">. </w:t>
            </w:r>
          </w:p>
          <w:p w:rsidR="001256A3" w:rsidRPr="001256A3" w:rsidRDefault="001256A3" w:rsidP="001256A3">
            <w:pPr>
              <w:shd w:val="clear" w:color="auto" w:fill="FFFFFF"/>
              <w:spacing w:line="420" w:lineRule="atLeast"/>
              <w:ind w:firstLine="0"/>
              <w:jc w:val="left"/>
              <w:outlineLvl w:val="1"/>
              <w:rPr>
                <w:bCs/>
                <w:sz w:val="24"/>
                <w:szCs w:val="24"/>
              </w:rPr>
            </w:pPr>
            <w:r w:rsidRPr="001256A3">
              <w:rPr>
                <w:bCs/>
                <w:sz w:val="24"/>
                <w:szCs w:val="24"/>
              </w:rPr>
              <w:t xml:space="preserve">Работа с детьми «группы </w:t>
            </w:r>
            <w:proofErr w:type="gramStart"/>
            <w:r w:rsidRPr="001256A3">
              <w:rPr>
                <w:bCs/>
                <w:sz w:val="24"/>
                <w:szCs w:val="24"/>
              </w:rPr>
              <w:t>риска»-</w:t>
            </w:r>
            <w:proofErr w:type="gramEnd"/>
            <w:r w:rsidRPr="001256A3">
              <w:rPr>
                <w:bCs/>
                <w:sz w:val="24"/>
                <w:szCs w:val="24"/>
              </w:rPr>
              <w:t>1чел.</w:t>
            </w:r>
          </w:p>
          <w:p w:rsidR="00E15D7F" w:rsidRPr="00F14A5F" w:rsidRDefault="0066390C" w:rsidP="001256A3">
            <w:pPr>
              <w:ind w:firstLine="0"/>
              <w:rPr>
                <w:sz w:val="24"/>
                <w:szCs w:val="24"/>
              </w:rPr>
            </w:pPr>
            <w:r w:rsidRPr="0066390C">
              <w:rPr>
                <w:sz w:val="24"/>
                <w:szCs w:val="24"/>
              </w:rPr>
              <w:t>К</w:t>
            </w:r>
            <w:r w:rsidR="001256A3" w:rsidRPr="0066390C">
              <w:rPr>
                <w:sz w:val="24"/>
                <w:szCs w:val="24"/>
              </w:rPr>
              <w:t>урс</w:t>
            </w:r>
            <w:r w:rsidRPr="0066390C">
              <w:rPr>
                <w:sz w:val="24"/>
                <w:szCs w:val="24"/>
              </w:rPr>
              <w:t>ы повышения квалификации в ДГТУ-</w:t>
            </w:r>
            <w:r w:rsidR="001256A3" w:rsidRPr="0066390C">
              <w:rPr>
                <w:sz w:val="24"/>
                <w:szCs w:val="24"/>
              </w:rPr>
              <w:t xml:space="preserve">  Работа с детьми «группы риска» -1чел.</w:t>
            </w:r>
            <w:bookmarkEnd w:id="0"/>
          </w:p>
        </w:tc>
      </w:tr>
      <w:tr w:rsidR="00404361" w:rsidRPr="00F14A5F" w:rsidTr="004C4AD6">
        <w:tc>
          <w:tcPr>
            <w:tcW w:w="851" w:type="dxa"/>
          </w:tcPr>
          <w:p w:rsidR="00404361" w:rsidRPr="00F14A5F" w:rsidRDefault="00526A21" w:rsidP="00526A21">
            <w:pPr>
              <w:ind w:right="10" w:firstLine="0"/>
              <w:rPr>
                <w:sz w:val="24"/>
                <w:szCs w:val="24"/>
              </w:rPr>
            </w:pPr>
            <w:r w:rsidRPr="00F14A5F">
              <w:rPr>
                <w:sz w:val="24"/>
                <w:szCs w:val="24"/>
              </w:rPr>
              <w:t xml:space="preserve">3. </w:t>
            </w:r>
          </w:p>
        </w:tc>
        <w:tc>
          <w:tcPr>
            <w:tcW w:w="5103" w:type="dxa"/>
          </w:tcPr>
          <w:p w:rsidR="00404361" w:rsidRPr="00F14A5F" w:rsidRDefault="00404361" w:rsidP="00227A91">
            <w:pPr>
              <w:pStyle w:val="a5"/>
              <w:ind w:firstLine="0"/>
              <w:rPr>
                <w:b/>
                <w:spacing w:val="-1"/>
                <w:sz w:val="24"/>
                <w:szCs w:val="24"/>
              </w:rPr>
            </w:pPr>
            <w:r w:rsidRPr="00F14A5F">
              <w:rPr>
                <w:b/>
                <w:color w:val="000000"/>
                <w:sz w:val="24"/>
                <w:szCs w:val="24"/>
              </w:rPr>
              <w:t xml:space="preserve">Координация </w:t>
            </w:r>
            <w:r w:rsidR="00227A91" w:rsidRPr="00F14A5F">
              <w:rPr>
                <w:b/>
                <w:bCs/>
                <w:color w:val="000000"/>
                <w:sz w:val="24"/>
                <w:szCs w:val="24"/>
              </w:rPr>
              <w:t>антинаркотической комиссией муниципального образования</w:t>
            </w:r>
            <w:r w:rsidRPr="00F14A5F">
              <w:rPr>
                <w:b/>
                <w:color w:val="000000"/>
                <w:sz w:val="24"/>
                <w:szCs w:val="24"/>
              </w:rPr>
              <w:t xml:space="preserve"> деятельности органов и организаций системы профилактики незаконного потребления наркотических средств и психотропных веществ, наркомании и токсикомании</w:t>
            </w:r>
          </w:p>
        </w:tc>
        <w:tc>
          <w:tcPr>
            <w:tcW w:w="9498" w:type="dxa"/>
          </w:tcPr>
          <w:p w:rsidR="00404361" w:rsidRPr="00F14A5F" w:rsidRDefault="00404361" w:rsidP="006E5C6A">
            <w:pPr>
              <w:rPr>
                <w:color w:val="000000"/>
                <w:sz w:val="24"/>
                <w:szCs w:val="24"/>
              </w:rPr>
            </w:pPr>
          </w:p>
        </w:tc>
      </w:tr>
      <w:tr w:rsidR="00404361" w:rsidRPr="00F14A5F" w:rsidTr="004C4AD6">
        <w:trPr>
          <w:trHeight w:val="70"/>
        </w:trPr>
        <w:tc>
          <w:tcPr>
            <w:tcW w:w="851" w:type="dxa"/>
          </w:tcPr>
          <w:p w:rsidR="00404361" w:rsidRPr="00F14A5F" w:rsidRDefault="00526A21" w:rsidP="00D20E20">
            <w:pPr>
              <w:ind w:right="10" w:firstLine="0"/>
              <w:rPr>
                <w:sz w:val="24"/>
                <w:szCs w:val="24"/>
              </w:rPr>
            </w:pPr>
            <w:r w:rsidRPr="00F14A5F">
              <w:rPr>
                <w:sz w:val="24"/>
                <w:szCs w:val="24"/>
              </w:rPr>
              <w:lastRenderedPageBreak/>
              <w:t>3</w:t>
            </w:r>
            <w:r w:rsidR="00404361" w:rsidRPr="00F14A5F">
              <w:rPr>
                <w:sz w:val="24"/>
                <w:szCs w:val="24"/>
              </w:rPr>
              <w:t>.1.</w:t>
            </w:r>
          </w:p>
        </w:tc>
        <w:tc>
          <w:tcPr>
            <w:tcW w:w="5103" w:type="dxa"/>
          </w:tcPr>
          <w:p w:rsidR="00404361" w:rsidRPr="00F14A5F" w:rsidRDefault="00404361" w:rsidP="00227A91">
            <w:pPr>
              <w:pStyle w:val="a5"/>
              <w:ind w:firstLine="0"/>
              <w:rPr>
                <w:color w:val="000000"/>
                <w:sz w:val="24"/>
                <w:szCs w:val="24"/>
              </w:rPr>
            </w:pPr>
            <w:r w:rsidRPr="00F14A5F">
              <w:rPr>
                <w:color w:val="000000"/>
                <w:sz w:val="24"/>
                <w:szCs w:val="24"/>
              </w:rPr>
              <w:t xml:space="preserve">Создание при </w:t>
            </w:r>
            <w:r w:rsidR="00227A91" w:rsidRPr="00F14A5F">
              <w:rPr>
                <w:bCs/>
                <w:color w:val="000000"/>
                <w:sz w:val="24"/>
                <w:szCs w:val="24"/>
              </w:rPr>
              <w:t>антинаркотической комиссии муниципального образования</w:t>
            </w:r>
            <w:r w:rsidRPr="00F14A5F">
              <w:rPr>
                <w:color w:val="000000"/>
                <w:sz w:val="24"/>
                <w:szCs w:val="24"/>
              </w:rPr>
              <w:t xml:space="preserve"> межведомственных рабочих групп, результаты их деятельности </w:t>
            </w:r>
          </w:p>
        </w:tc>
        <w:tc>
          <w:tcPr>
            <w:tcW w:w="9498" w:type="dxa"/>
          </w:tcPr>
          <w:p w:rsidR="00404361" w:rsidRPr="00F14A5F" w:rsidRDefault="0001294C" w:rsidP="00D20E20">
            <w:pPr>
              <w:ind w:firstLine="0"/>
              <w:rPr>
                <w:color w:val="000000"/>
                <w:sz w:val="24"/>
                <w:szCs w:val="24"/>
              </w:rPr>
            </w:pPr>
            <w:r>
              <w:rPr>
                <w:color w:val="000000"/>
                <w:sz w:val="24"/>
                <w:szCs w:val="24"/>
              </w:rPr>
              <w:t>Межведомственная рабочая группа по проведению мониторинга реализации продажи курительных смесей «</w:t>
            </w:r>
            <w:proofErr w:type="spellStart"/>
            <w:r>
              <w:rPr>
                <w:color w:val="000000"/>
                <w:sz w:val="24"/>
                <w:szCs w:val="24"/>
              </w:rPr>
              <w:t>Снюсов</w:t>
            </w:r>
            <w:proofErr w:type="spellEnd"/>
            <w:r>
              <w:rPr>
                <w:color w:val="000000"/>
                <w:sz w:val="24"/>
                <w:szCs w:val="24"/>
              </w:rPr>
              <w:t xml:space="preserve">» и </w:t>
            </w:r>
            <w:proofErr w:type="spellStart"/>
            <w:r>
              <w:rPr>
                <w:color w:val="000000"/>
                <w:sz w:val="24"/>
                <w:szCs w:val="24"/>
              </w:rPr>
              <w:t>наркосодержащих</w:t>
            </w:r>
            <w:proofErr w:type="spellEnd"/>
            <w:r>
              <w:rPr>
                <w:color w:val="000000"/>
                <w:sz w:val="24"/>
                <w:szCs w:val="24"/>
              </w:rPr>
              <w:t xml:space="preserve"> лекарственных средств. При проведении рейдов рабочей группой нарушений реализации продажи курительных смесей выявлено не было.</w:t>
            </w:r>
          </w:p>
        </w:tc>
      </w:tr>
      <w:tr w:rsidR="00404361" w:rsidRPr="00F14A5F" w:rsidTr="004C4AD6">
        <w:trPr>
          <w:trHeight w:val="70"/>
        </w:trPr>
        <w:tc>
          <w:tcPr>
            <w:tcW w:w="851" w:type="dxa"/>
          </w:tcPr>
          <w:p w:rsidR="00404361" w:rsidRPr="00F14A5F" w:rsidRDefault="00526A21" w:rsidP="00BD71F8">
            <w:pPr>
              <w:ind w:right="10" w:firstLine="0"/>
              <w:rPr>
                <w:sz w:val="24"/>
                <w:szCs w:val="24"/>
              </w:rPr>
            </w:pPr>
            <w:r w:rsidRPr="00F14A5F">
              <w:rPr>
                <w:sz w:val="24"/>
                <w:szCs w:val="24"/>
              </w:rPr>
              <w:t>3</w:t>
            </w:r>
            <w:r w:rsidR="00404361" w:rsidRPr="00F14A5F">
              <w:rPr>
                <w:sz w:val="24"/>
                <w:szCs w:val="24"/>
              </w:rPr>
              <w:t>.2.</w:t>
            </w:r>
          </w:p>
        </w:tc>
        <w:tc>
          <w:tcPr>
            <w:tcW w:w="5103" w:type="dxa"/>
          </w:tcPr>
          <w:p w:rsidR="00404361" w:rsidRPr="00F14A5F" w:rsidRDefault="00404361" w:rsidP="00227A91">
            <w:pPr>
              <w:ind w:firstLine="0"/>
              <w:rPr>
                <w:color w:val="000000"/>
                <w:sz w:val="24"/>
                <w:szCs w:val="24"/>
              </w:rPr>
            </w:pPr>
            <w:r w:rsidRPr="00F14A5F">
              <w:rPr>
                <w:sz w:val="24"/>
                <w:szCs w:val="24"/>
              </w:rPr>
              <w:t>Взаимодействие с общественными антинаркотическими объединениями и организациями</w:t>
            </w:r>
          </w:p>
        </w:tc>
        <w:tc>
          <w:tcPr>
            <w:tcW w:w="9498" w:type="dxa"/>
          </w:tcPr>
          <w:p w:rsidR="00E17D5D" w:rsidRDefault="0001294C" w:rsidP="0001294C">
            <w:pPr>
              <w:ind w:firstLine="0"/>
              <w:rPr>
                <w:bCs/>
                <w:sz w:val="24"/>
                <w:szCs w:val="24"/>
              </w:rPr>
            </w:pPr>
            <w:r w:rsidRPr="00224831">
              <w:rPr>
                <w:bCs/>
                <w:sz w:val="24"/>
                <w:szCs w:val="24"/>
              </w:rPr>
              <w:t>Количество общественных организаций и объединений, осуществляющих анти</w:t>
            </w:r>
            <w:r w:rsidR="00E17D5D">
              <w:rPr>
                <w:bCs/>
                <w:sz w:val="24"/>
                <w:szCs w:val="24"/>
              </w:rPr>
              <w:t>наркотическую деятельность - 3</w:t>
            </w:r>
            <w:r w:rsidRPr="00224831">
              <w:rPr>
                <w:bCs/>
                <w:sz w:val="24"/>
                <w:szCs w:val="24"/>
              </w:rPr>
              <w:t xml:space="preserve">, </w:t>
            </w:r>
          </w:p>
          <w:p w:rsidR="0001294C" w:rsidRDefault="00E17D5D" w:rsidP="0001294C">
            <w:pPr>
              <w:ind w:firstLine="0"/>
              <w:rPr>
                <w:bCs/>
                <w:sz w:val="24"/>
                <w:szCs w:val="24"/>
              </w:rPr>
            </w:pPr>
            <w:r>
              <w:rPr>
                <w:bCs/>
                <w:sz w:val="24"/>
                <w:szCs w:val="24"/>
              </w:rPr>
              <w:t>Р</w:t>
            </w:r>
            <w:r w:rsidR="0001294C" w:rsidRPr="00224831">
              <w:rPr>
                <w:bCs/>
                <w:sz w:val="24"/>
                <w:szCs w:val="24"/>
              </w:rPr>
              <w:t>езультаты их деятельности</w:t>
            </w:r>
            <w:r>
              <w:rPr>
                <w:bCs/>
                <w:sz w:val="24"/>
                <w:szCs w:val="24"/>
              </w:rPr>
              <w:t>:</w:t>
            </w:r>
            <w:r w:rsidR="0001294C">
              <w:rPr>
                <w:bCs/>
                <w:sz w:val="24"/>
                <w:szCs w:val="24"/>
              </w:rPr>
              <w:t xml:space="preserve"> </w:t>
            </w:r>
          </w:p>
          <w:p w:rsidR="0001294C" w:rsidRPr="00224831" w:rsidRDefault="0001294C" w:rsidP="0001294C">
            <w:pPr>
              <w:ind w:firstLine="0"/>
              <w:rPr>
                <w:bCs/>
              </w:rPr>
            </w:pPr>
            <w:r>
              <w:rPr>
                <w:bCs/>
                <w:sz w:val="24"/>
                <w:szCs w:val="24"/>
              </w:rPr>
              <w:t>Общественные антинаркотические объединения оказывают комиссии помощь в проведении рейдов аптечных</w:t>
            </w:r>
            <w:r w:rsidRPr="00D6171B">
              <w:rPr>
                <w:sz w:val="24"/>
                <w:szCs w:val="24"/>
              </w:rPr>
              <w:t xml:space="preserve"> организаций с целью выявления</w:t>
            </w:r>
            <w:r>
              <w:rPr>
                <w:sz w:val="24"/>
                <w:szCs w:val="24"/>
              </w:rPr>
              <w:t xml:space="preserve"> фактов безрецептурной продажи лекарственных средств обладающих </w:t>
            </w:r>
            <w:proofErr w:type="spellStart"/>
            <w:r>
              <w:rPr>
                <w:sz w:val="24"/>
                <w:szCs w:val="24"/>
              </w:rPr>
              <w:t>психоактивным</w:t>
            </w:r>
            <w:proofErr w:type="spellEnd"/>
            <w:r>
              <w:rPr>
                <w:sz w:val="24"/>
                <w:szCs w:val="24"/>
              </w:rPr>
              <w:t xml:space="preserve"> действием, продажи курительных смесей «</w:t>
            </w:r>
            <w:proofErr w:type="spellStart"/>
            <w:r>
              <w:rPr>
                <w:sz w:val="24"/>
                <w:szCs w:val="24"/>
              </w:rPr>
              <w:t>Снюсов</w:t>
            </w:r>
            <w:proofErr w:type="spellEnd"/>
            <w:r>
              <w:rPr>
                <w:sz w:val="24"/>
                <w:szCs w:val="24"/>
              </w:rPr>
              <w:t xml:space="preserve">». </w:t>
            </w:r>
          </w:p>
          <w:p w:rsidR="00404361" w:rsidRPr="00F14A5F" w:rsidRDefault="00404361" w:rsidP="00C90EFC">
            <w:pPr>
              <w:ind w:firstLine="0"/>
              <w:rPr>
                <w:sz w:val="24"/>
                <w:szCs w:val="24"/>
              </w:rPr>
            </w:pPr>
          </w:p>
        </w:tc>
      </w:tr>
      <w:tr w:rsidR="00404361" w:rsidRPr="00F14A5F" w:rsidTr="004C4AD6">
        <w:trPr>
          <w:trHeight w:val="353"/>
        </w:trPr>
        <w:tc>
          <w:tcPr>
            <w:tcW w:w="851" w:type="dxa"/>
          </w:tcPr>
          <w:p w:rsidR="00404361" w:rsidRPr="00F14A5F" w:rsidRDefault="00526A21" w:rsidP="00526A21">
            <w:pPr>
              <w:ind w:right="10" w:firstLine="0"/>
              <w:rPr>
                <w:sz w:val="24"/>
                <w:szCs w:val="24"/>
              </w:rPr>
            </w:pPr>
            <w:r w:rsidRPr="00F14A5F">
              <w:rPr>
                <w:sz w:val="24"/>
                <w:szCs w:val="24"/>
              </w:rPr>
              <w:t>4.</w:t>
            </w:r>
          </w:p>
        </w:tc>
        <w:tc>
          <w:tcPr>
            <w:tcW w:w="5103" w:type="dxa"/>
          </w:tcPr>
          <w:p w:rsidR="00404361" w:rsidRPr="00F14A5F" w:rsidRDefault="00526A21" w:rsidP="00E76AA3">
            <w:pPr>
              <w:pStyle w:val="a5"/>
              <w:ind w:firstLine="0"/>
              <w:rPr>
                <w:b/>
                <w:color w:val="000000"/>
                <w:sz w:val="24"/>
                <w:szCs w:val="24"/>
              </w:rPr>
            </w:pPr>
            <w:r w:rsidRPr="00F14A5F">
              <w:rPr>
                <w:b/>
                <w:sz w:val="24"/>
                <w:szCs w:val="24"/>
              </w:rPr>
              <w:t>Предложения по совершенствован</w:t>
            </w:r>
            <w:r w:rsidR="00764D1D" w:rsidRPr="00F14A5F">
              <w:rPr>
                <w:b/>
                <w:sz w:val="24"/>
                <w:szCs w:val="24"/>
              </w:rPr>
              <w:t>ию работы</w:t>
            </w:r>
          </w:p>
        </w:tc>
        <w:tc>
          <w:tcPr>
            <w:tcW w:w="9498" w:type="dxa"/>
          </w:tcPr>
          <w:p w:rsidR="00404361" w:rsidRPr="00F14A5F" w:rsidRDefault="00404361" w:rsidP="006E5C6A">
            <w:pPr>
              <w:ind w:firstLine="0"/>
              <w:rPr>
                <w:sz w:val="24"/>
                <w:szCs w:val="24"/>
              </w:rPr>
            </w:pPr>
          </w:p>
        </w:tc>
      </w:tr>
      <w:tr w:rsidR="00404361" w:rsidRPr="00F14A5F" w:rsidTr="004C4AD6">
        <w:tc>
          <w:tcPr>
            <w:tcW w:w="851" w:type="dxa"/>
          </w:tcPr>
          <w:p w:rsidR="00404361" w:rsidRPr="00F14A5F" w:rsidRDefault="00E76AA3" w:rsidP="00E76AA3">
            <w:pPr>
              <w:ind w:right="10" w:firstLine="0"/>
              <w:rPr>
                <w:sz w:val="24"/>
                <w:szCs w:val="24"/>
              </w:rPr>
            </w:pPr>
            <w:r w:rsidRPr="00F14A5F">
              <w:rPr>
                <w:sz w:val="24"/>
                <w:szCs w:val="24"/>
              </w:rPr>
              <w:t>4.1.</w:t>
            </w:r>
          </w:p>
        </w:tc>
        <w:tc>
          <w:tcPr>
            <w:tcW w:w="5103" w:type="dxa"/>
          </w:tcPr>
          <w:p w:rsidR="00404361" w:rsidRPr="00F14A5F" w:rsidRDefault="00526A21" w:rsidP="00227A91">
            <w:pPr>
              <w:pStyle w:val="a5"/>
              <w:ind w:firstLine="0"/>
              <w:rPr>
                <w:color w:val="000000"/>
                <w:sz w:val="24"/>
                <w:szCs w:val="24"/>
              </w:rPr>
            </w:pPr>
            <w:r w:rsidRPr="00F14A5F">
              <w:rPr>
                <w:sz w:val="24"/>
                <w:szCs w:val="24"/>
              </w:rPr>
              <w:t xml:space="preserve">Предложения </w:t>
            </w:r>
            <w:r w:rsidR="00227A91" w:rsidRPr="00F14A5F">
              <w:rPr>
                <w:sz w:val="24"/>
                <w:szCs w:val="24"/>
              </w:rPr>
              <w:t>в план</w:t>
            </w:r>
            <w:r w:rsidRPr="00F14A5F">
              <w:rPr>
                <w:sz w:val="24"/>
                <w:szCs w:val="24"/>
              </w:rPr>
              <w:t xml:space="preserve"> работы антинаркотической комиссии Ростовской области</w:t>
            </w:r>
            <w:r w:rsidR="00E76AA3" w:rsidRPr="00F14A5F">
              <w:rPr>
                <w:sz w:val="24"/>
                <w:szCs w:val="24"/>
              </w:rPr>
              <w:t xml:space="preserve"> 202</w:t>
            </w:r>
            <w:r w:rsidR="0055317E" w:rsidRPr="00F14A5F">
              <w:rPr>
                <w:sz w:val="24"/>
                <w:szCs w:val="24"/>
              </w:rPr>
              <w:t>1</w:t>
            </w:r>
            <w:r w:rsidR="00E76AA3" w:rsidRPr="00F14A5F">
              <w:rPr>
                <w:sz w:val="24"/>
                <w:szCs w:val="24"/>
              </w:rPr>
              <w:t xml:space="preserve"> год</w:t>
            </w:r>
          </w:p>
        </w:tc>
        <w:tc>
          <w:tcPr>
            <w:tcW w:w="9498" w:type="dxa"/>
          </w:tcPr>
          <w:p w:rsidR="00404361" w:rsidRPr="00F14A5F" w:rsidRDefault="00E76AA3" w:rsidP="00E76AA3">
            <w:pPr>
              <w:ind w:left="-96" w:firstLine="96"/>
              <w:rPr>
                <w:sz w:val="24"/>
                <w:szCs w:val="24"/>
              </w:rPr>
            </w:pPr>
            <w:r w:rsidRPr="00F14A5F">
              <w:rPr>
                <w:bCs/>
                <w:sz w:val="24"/>
                <w:szCs w:val="24"/>
              </w:rPr>
              <w:t>При наличии</w:t>
            </w:r>
          </w:p>
        </w:tc>
      </w:tr>
      <w:tr w:rsidR="00404361" w:rsidRPr="00F14A5F" w:rsidTr="004C4AD6">
        <w:trPr>
          <w:trHeight w:val="577"/>
        </w:trPr>
        <w:tc>
          <w:tcPr>
            <w:tcW w:w="851" w:type="dxa"/>
          </w:tcPr>
          <w:p w:rsidR="00404361" w:rsidRPr="00F14A5F" w:rsidRDefault="00E76AA3" w:rsidP="00E76AA3">
            <w:pPr>
              <w:ind w:right="10" w:firstLine="0"/>
              <w:rPr>
                <w:sz w:val="24"/>
                <w:szCs w:val="24"/>
              </w:rPr>
            </w:pPr>
            <w:r w:rsidRPr="00F14A5F">
              <w:rPr>
                <w:sz w:val="24"/>
                <w:szCs w:val="24"/>
              </w:rPr>
              <w:t>4.2.</w:t>
            </w:r>
          </w:p>
        </w:tc>
        <w:tc>
          <w:tcPr>
            <w:tcW w:w="5103" w:type="dxa"/>
          </w:tcPr>
          <w:p w:rsidR="00404361" w:rsidRPr="00F14A5F" w:rsidRDefault="00526A21" w:rsidP="00C534CB">
            <w:pPr>
              <w:pStyle w:val="a5"/>
              <w:ind w:firstLine="0"/>
              <w:rPr>
                <w:color w:val="000000"/>
                <w:sz w:val="24"/>
                <w:szCs w:val="24"/>
              </w:rPr>
            </w:pPr>
            <w:r w:rsidRPr="00F14A5F">
              <w:rPr>
                <w:sz w:val="24"/>
                <w:szCs w:val="24"/>
              </w:rPr>
              <w:t>Предложения для включения в решения антинаркотической комиссии Ростовской области на</w:t>
            </w:r>
            <w:r w:rsidR="00E76AA3" w:rsidRPr="00F14A5F">
              <w:rPr>
                <w:sz w:val="24"/>
                <w:szCs w:val="24"/>
              </w:rPr>
              <w:t xml:space="preserve"> </w:t>
            </w:r>
            <w:r w:rsidR="00764D1D" w:rsidRPr="00F14A5F">
              <w:rPr>
                <w:sz w:val="24"/>
                <w:szCs w:val="24"/>
              </w:rPr>
              <w:t>202</w:t>
            </w:r>
            <w:r w:rsidR="0055317E" w:rsidRPr="00F14A5F">
              <w:rPr>
                <w:sz w:val="24"/>
                <w:szCs w:val="24"/>
              </w:rPr>
              <w:t>1</w:t>
            </w:r>
            <w:r w:rsidR="00764D1D" w:rsidRPr="00F14A5F">
              <w:rPr>
                <w:sz w:val="24"/>
                <w:szCs w:val="24"/>
              </w:rPr>
              <w:t xml:space="preserve"> год</w:t>
            </w:r>
          </w:p>
        </w:tc>
        <w:tc>
          <w:tcPr>
            <w:tcW w:w="9498" w:type="dxa"/>
          </w:tcPr>
          <w:p w:rsidR="00404361" w:rsidRPr="00F14A5F" w:rsidRDefault="00E76AA3" w:rsidP="00A029BF">
            <w:pPr>
              <w:pStyle w:val="a5"/>
              <w:spacing w:before="30" w:beforeAutospacing="0" w:after="30" w:afterAutospacing="0"/>
              <w:ind w:firstLine="0"/>
              <w:rPr>
                <w:color w:val="000000"/>
                <w:sz w:val="24"/>
                <w:szCs w:val="24"/>
              </w:rPr>
            </w:pPr>
            <w:r w:rsidRPr="00F14A5F">
              <w:rPr>
                <w:bCs/>
                <w:sz w:val="24"/>
                <w:szCs w:val="24"/>
              </w:rPr>
              <w:t>При наличии</w:t>
            </w:r>
          </w:p>
        </w:tc>
      </w:tr>
    </w:tbl>
    <w:p w:rsidR="00071389" w:rsidRPr="00392E0C" w:rsidRDefault="00071389" w:rsidP="00227A91">
      <w:pPr>
        <w:pStyle w:val="a5"/>
        <w:tabs>
          <w:tab w:val="left" w:pos="720"/>
          <w:tab w:val="left" w:pos="11925"/>
        </w:tabs>
        <w:spacing w:before="30" w:beforeAutospacing="0" w:after="30" w:afterAutospacing="0"/>
        <w:ind w:firstLine="0"/>
        <w:rPr>
          <w:color w:val="000000"/>
          <w:szCs w:val="28"/>
        </w:rPr>
      </w:pPr>
    </w:p>
    <w:p w:rsidR="00071389" w:rsidRPr="00392E0C" w:rsidRDefault="00764D1D" w:rsidP="00071389">
      <w:pPr>
        <w:pStyle w:val="a5"/>
        <w:tabs>
          <w:tab w:val="left" w:pos="720"/>
          <w:tab w:val="left" w:pos="10440"/>
        </w:tabs>
        <w:spacing w:before="30" w:beforeAutospacing="0" w:after="30" w:afterAutospacing="0"/>
        <w:ind w:firstLine="840"/>
        <w:rPr>
          <w:color w:val="000000"/>
          <w:szCs w:val="28"/>
        </w:rPr>
      </w:pPr>
      <w:r>
        <w:rPr>
          <w:color w:val="000000"/>
          <w:szCs w:val="28"/>
        </w:rPr>
        <w:t xml:space="preserve">Отчет </w:t>
      </w:r>
      <w:r w:rsidR="00071389" w:rsidRPr="00392E0C">
        <w:rPr>
          <w:color w:val="000000"/>
          <w:szCs w:val="28"/>
        </w:rPr>
        <w:t xml:space="preserve">предоставляется по системе «Дело» с сопроводительным письмом. Сканированный документ (справка) должен дублироваться файлом в формате </w:t>
      </w:r>
      <w:r w:rsidR="00071389" w:rsidRPr="00392E0C">
        <w:rPr>
          <w:color w:val="000000"/>
          <w:szCs w:val="28"/>
          <w:lang w:val="en-US"/>
        </w:rPr>
        <w:t>Word</w:t>
      </w:r>
      <w:r w:rsidR="00071389" w:rsidRPr="00392E0C">
        <w:rPr>
          <w:color w:val="000000"/>
          <w:szCs w:val="28"/>
        </w:rPr>
        <w:t xml:space="preserve">. В регистрационной карточке </w:t>
      </w:r>
      <w:r w:rsidR="00071389" w:rsidRPr="00392E0C">
        <w:rPr>
          <w:b/>
          <w:color w:val="000000"/>
          <w:szCs w:val="28"/>
        </w:rPr>
        <w:t>необходимо делать связку</w:t>
      </w:r>
      <w:r w:rsidR="00071389" w:rsidRPr="00392E0C">
        <w:rPr>
          <w:color w:val="000000"/>
          <w:szCs w:val="28"/>
        </w:rPr>
        <w:t xml:space="preserve"> с </w:t>
      </w:r>
      <w:r w:rsidR="0054252E">
        <w:rPr>
          <w:color w:val="000000"/>
          <w:szCs w:val="28"/>
        </w:rPr>
        <w:t>п</w:t>
      </w:r>
      <w:r w:rsidR="00071389" w:rsidRPr="00392E0C">
        <w:rPr>
          <w:color w:val="000000"/>
          <w:szCs w:val="28"/>
        </w:rPr>
        <w:t>исьмом</w:t>
      </w:r>
      <w:r w:rsidR="0054252E">
        <w:rPr>
          <w:color w:val="000000"/>
          <w:szCs w:val="28"/>
        </w:rPr>
        <w:t>, сопровождающим данное приложение</w:t>
      </w:r>
      <w:r w:rsidR="00071389" w:rsidRPr="00392E0C">
        <w:rPr>
          <w:color w:val="000000"/>
          <w:szCs w:val="28"/>
        </w:rPr>
        <w:t xml:space="preserve">. </w:t>
      </w:r>
    </w:p>
    <w:p w:rsidR="00071389" w:rsidRPr="00392E0C" w:rsidRDefault="00071389" w:rsidP="00071389">
      <w:pPr>
        <w:pStyle w:val="a5"/>
        <w:tabs>
          <w:tab w:val="left" w:pos="720"/>
        </w:tabs>
        <w:spacing w:before="30" w:beforeAutospacing="0" w:after="30" w:afterAutospacing="0"/>
        <w:ind w:firstLine="840"/>
        <w:rPr>
          <w:szCs w:val="28"/>
        </w:rPr>
      </w:pPr>
    </w:p>
    <w:p w:rsidR="00071389" w:rsidRDefault="00071389" w:rsidP="00071389">
      <w:pPr>
        <w:pStyle w:val="a5"/>
        <w:spacing w:before="0" w:beforeAutospacing="0" w:after="0" w:afterAutospacing="0"/>
        <w:ind w:firstLine="0"/>
        <w:jc w:val="center"/>
        <w:rPr>
          <w:color w:val="000000"/>
          <w:szCs w:val="28"/>
        </w:rPr>
      </w:pPr>
    </w:p>
    <w:p w:rsidR="00CB5DF2" w:rsidRDefault="00CB5DF2" w:rsidP="00CB5DF2">
      <w:pPr>
        <w:pStyle w:val="a5"/>
        <w:spacing w:before="0" w:beforeAutospacing="0" w:after="0" w:afterAutospacing="0"/>
        <w:ind w:firstLine="0"/>
        <w:jc w:val="right"/>
        <w:rPr>
          <w:color w:val="000000"/>
          <w:szCs w:val="28"/>
        </w:rPr>
      </w:pPr>
    </w:p>
    <w:sectPr w:rsidR="00CB5DF2" w:rsidSect="00B157FA">
      <w:headerReference w:type="default" r:id="rId8"/>
      <w:footerReference w:type="even" r:id="rId9"/>
      <w:footerReference w:type="default" r:id="rId10"/>
      <w:headerReference w:type="first" r:id="rId11"/>
      <w:footerReference w:type="first" r:id="rId12"/>
      <w:pgSz w:w="16838" w:h="11906" w:orient="landscape"/>
      <w:pgMar w:top="851" w:right="567"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649" w:rsidRDefault="008D6649" w:rsidP="00E83661">
      <w:r>
        <w:separator/>
      </w:r>
    </w:p>
  </w:endnote>
  <w:endnote w:type="continuationSeparator" w:id="0">
    <w:p w:rsidR="008D6649" w:rsidRDefault="008D6649" w:rsidP="00E8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90C" w:rsidRDefault="0066390C" w:rsidP="00CD6EB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6390C" w:rsidRDefault="0066390C" w:rsidP="00CD6EB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90C" w:rsidRDefault="0066390C">
    <w:pPr>
      <w:pStyle w:val="a6"/>
      <w:jc w:val="right"/>
    </w:pPr>
  </w:p>
  <w:p w:rsidR="0066390C" w:rsidRDefault="0066390C" w:rsidP="00CD6EB9">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90C" w:rsidRDefault="0066390C">
    <w:pPr>
      <w:pStyle w:val="a6"/>
      <w:jc w:val="right"/>
    </w:pPr>
  </w:p>
  <w:p w:rsidR="0066390C" w:rsidRDefault="006639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649" w:rsidRDefault="008D6649" w:rsidP="00E83661">
      <w:r>
        <w:separator/>
      </w:r>
    </w:p>
  </w:footnote>
  <w:footnote w:type="continuationSeparator" w:id="0">
    <w:p w:rsidR="008D6649" w:rsidRDefault="008D6649" w:rsidP="00E83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022146"/>
      <w:docPartObj>
        <w:docPartGallery w:val="Page Numbers (Top of Page)"/>
        <w:docPartUnique/>
      </w:docPartObj>
    </w:sdtPr>
    <w:sdtContent>
      <w:p w:rsidR="0066390C" w:rsidRDefault="0066390C">
        <w:pPr>
          <w:pStyle w:val="ab"/>
          <w:jc w:val="center"/>
        </w:pPr>
        <w:r>
          <w:fldChar w:fldCharType="begin"/>
        </w:r>
        <w:r>
          <w:instrText>PAGE   \* MERGEFORMAT</w:instrText>
        </w:r>
        <w:r>
          <w:fldChar w:fldCharType="separate"/>
        </w:r>
        <w:r w:rsidR="00C26361">
          <w:rPr>
            <w:noProof/>
          </w:rPr>
          <w:t>2</w:t>
        </w:r>
        <w:r>
          <w:fldChar w:fldCharType="end"/>
        </w:r>
      </w:p>
    </w:sdtContent>
  </w:sdt>
  <w:p w:rsidR="0066390C" w:rsidRDefault="0066390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90C" w:rsidRDefault="0066390C">
    <w:pPr>
      <w:pStyle w:val="ab"/>
      <w:jc w:val="center"/>
    </w:pPr>
  </w:p>
  <w:p w:rsidR="0066390C" w:rsidRDefault="0066390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A55D9"/>
    <w:multiLevelType w:val="multilevel"/>
    <w:tmpl w:val="66E2563A"/>
    <w:lvl w:ilvl="0">
      <w:start w:val="2"/>
      <w:numFmt w:val="decimal"/>
      <w:lvlText w:val="%1."/>
      <w:lvlJc w:val="left"/>
      <w:pPr>
        <w:ind w:left="644" w:hanging="360"/>
      </w:pPr>
      <w:rPr>
        <w:rFonts w:hint="default"/>
      </w:rPr>
    </w:lvl>
    <w:lvl w:ilvl="1">
      <w:start w:val="2"/>
      <w:numFmt w:val="decimal"/>
      <w:lvlText w:val="%1.%2."/>
      <w:lvlJc w:val="left"/>
      <w:pPr>
        <w:ind w:left="1572"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068" w:hanging="1080"/>
      </w:pPr>
      <w:rPr>
        <w:rFonts w:hint="default"/>
      </w:rPr>
    </w:lvl>
    <w:lvl w:ilvl="4">
      <w:start w:val="1"/>
      <w:numFmt w:val="decimal"/>
      <w:lvlText w:val="%1.%2.%3.%4.%5."/>
      <w:lvlJc w:val="left"/>
      <w:pPr>
        <w:ind w:left="3636" w:hanging="1080"/>
      </w:pPr>
      <w:rPr>
        <w:rFonts w:hint="default"/>
      </w:rPr>
    </w:lvl>
    <w:lvl w:ilvl="5">
      <w:start w:val="1"/>
      <w:numFmt w:val="decimal"/>
      <w:lvlText w:val="%1.%2.%3.%4.%5.%6."/>
      <w:lvlJc w:val="left"/>
      <w:pPr>
        <w:ind w:left="4564" w:hanging="1440"/>
      </w:pPr>
      <w:rPr>
        <w:rFonts w:hint="default"/>
      </w:rPr>
    </w:lvl>
    <w:lvl w:ilvl="6">
      <w:start w:val="1"/>
      <w:numFmt w:val="decimal"/>
      <w:lvlText w:val="%1.%2.%3.%4.%5.%6.%7."/>
      <w:lvlJc w:val="left"/>
      <w:pPr>
        <w:ind w:left="5492" w:hanging="1800"/>
      </w:pPr>
      <w:rPr>
        <w:rFonts w:hint="default"/>
      </w:rPr>
    </w:lvl>
    <w:lvl w:ilvl="7">
      <w:start w:val="1"/>
      <w:numFmt w:val="decimal"/>
      <w:lvlText w:val="%1.%2.%3.%4.%5.%6.%7.%8."/>
      <w:lvlJc w:val="left"/>
      <w:pPr>
        <w:ind w:left="6060" w:hanging="1800"/>
      </w:pPr>
      <w:rPr>
        <w:rFonts w:hint="default"/>
      </w:rPr>
    </w:lvl>
    <w:lvl w:ilvl="8">
      <w:start w:val="1"/>
      <w:numFmt w:val="decimal"/>
      <w:lvlText w:val="%1.%2.%3.%4.%5.%6.%7.%8.%9."/>
      <w:lvlJc w:val="left"/>
      <w:pPr>
        <w:ind w:left="6988" w:hanging="2160"/>
      </w:pPr>
      <w:rPr>
        <w:rFonts w:hint="default"/>
      </w:rPr>
    </w:lvl>
  </w:abstractNum>
  <w:abstractNum w:abstractNumId="1">
    <w:nsid w:val="08875449"/>
    <w:multiLevelType w:val="multilevel"/>
    <w:tmpl w:val="62885EF4"/>
    <w:lvl w:ilvl="0">
      <w:start w:val="7"/>
      <w:numFmt w:val="decimal"/>
      <w:lvlText w:val="%1."/>
      <w:lvlJc w:val="left"/>
      <w:pPr>
        <w:ind w:left="750" w:hanging="750"/>
      </w:pPr>
      <w:rPr>
        <w:rFonts w:hint="default"/>
        <w:b w:val="0"/>
      </w:rPr>
    </w:lvl>
    <w:lvl w:ilvl="1">
      <w:start w:val="5"/>
      <w:numFmt w:val="decimal"/>
      <w:lvlText w:val="%1.%2."/>
      <w:lvlJc w:val="left"/>
      <w:pPr>
        <w:ind w:left="832" w:hanging="750"/>
      </w:pPr>
      <w:rPr>
        <w:rFonts w:hint="default"/>
        <w:b w:val="0"/>
      </w:rPr>
    </w:lvl>
    <w:lvl w:ilvl="2">
      <w:start w:val="1"/>
      <w:numFmt w:val="decimal"/>
      <w:lvlText w:val="%1.%2.%3."/>
      <w:lvlJc w:val="left"/>
      <w:pPr>
        <w:ind w:left="750" w:hanging="750"/>
      </w:pPr>
      <w:rPr>
        <w:rFonts w:hint="default"/>
        <w:b w:val="0"/>
      </w:rPr>
    </w:lvl>
    <w:lvl w:ilvl="3">
      <w:start w:val="1"/>
      <w:numFmt w:val="decimal"/>
      <w:lvlText w:val="%1.%2.%3.%4."/>
      <w:lvlJc w:val="left"/>
      <w:pPr>
        <w:ind w:left="1326" w:hanging="1080"/>
      </w:pPr>
      <w:rPr>
        <w:rFonts w:hint="default"/>
        <w:b w:val="0"/>
      </w:rPr>
    </w:lvl>
    <w:lvl w:ilvl="4">
      <w:start w:val="1"/>
      <w:numFmt w:val="decimal"/>
      <w:lvlText w:val="%1.%2.%3.%4.%5."/>
      <w:lvlJc w:val="left"/>
      <w:pPr>
        <w:ind w:left="1408" w:hanging="1080"/>
      </w:pPr>
      <w:rPr>
        <w:rFonts w:hint="default"/>
        <w:b w:val="0"/>
      </w:rPr>
    </w:lvl>
    <w:lvl w:ilvl="5">
      <w:start w:val="1"/>
      <w:numFmt w:val="decimal"/>
      <w:lvlText w:val="%1.%2.%3.%4.%5.%6."/>
      <w:lvlJc w:val="left"/>
      <w:pPr>
        <w:ind w:left="1850" w:hanging="1440"/>
      </w:pPr>
      <w:rPr>
        <w:rFonts w:hint="default"/>
        <w:b w:val="0"/>
      </w:rPr>
    </w:lvl>
    <w:lvl w:ilvl="6">
      <w:start w:val="1"/>
      <w:numFmt w:val="decimal"/>
      <w:lvlText w:val="%1.%2.%3.%4.%5.%6.%7."/>
      <w:lvlJc w:val="left"/>
      <w:pPr>
        <w:ind w:left="2292" w:hanging="1800"/>
      </w:pPr>
      <w:rPr>
        <w:rFonts w:hint="default"/>
        <w:b w:val="0"/>
      </w:rPr>
    </w:lvl>
    <w:lvl w:ilvl="7">
      <w:start w:val="1"/>
      <w:numFmt w:val="decimal"/>
      <w:lvlText w:val="%1.%2.%3.%4.%5.%6.%7.%8."/>
      <w:lvlJc w:val="left"/>
      <w:pPr>
        <w:ind w:left="2374" w:hanging="1800"/>
      </w:pPr>
      <w:rPr>
        <w:rFonts w:hint="default"/>
        <w:b w:val="0"/>
      </w:rPr>
    </w:lvl>
    <w:lvl w:ilvl="8">
      <w:start w:val="1"/>
      <w:numFmt w:val="decimal"/>
      <w:lvlText w:val="%1.%2.%3.%4.%5.%6.%7.%8.%9."/>
      <w:lvlJc w:val="left"/>
      <w:pPr>
        <w:ind w:left="2816" w:hanging="2160"/>
      </w:pPr>
      <w:rPr>
        <w:rFonts w:hint="default"/>
        <w:b w:val="0"/>
      </w:rPr>
    </w:lvl>
  </w:abstractNum>
  <w:abstractNum w:abstractNumId="2">
    <w:nsid w:val="095A6926"/>
    <w:multiLevelType w:val="hybridMultilevel"/>
    <w:tmpl w:val="BF689FAE"/>
    <w:lvl w:ilvl="0" w:tplc="9E022E8A">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C305EA2"/>
    <w:multiLevelType w:val="hybridMultilevel"/>
    <w:tmpl w:val="D7207374"/>
    <w:lvl w:ilvl="0" w:tplc="8A6A8CC4">
      <w:start w:val="1"/>
      <w:numFmt w:val="decimal"/>
      <w:lvlText w:val="4.5.%1."/>
      <w:lvlJc w:val="left"/>
      <w:pPr>
        <w:ind w:left="1931" w:hanging="360"/>
      </w:pPr>
      <w:rPr>
        <w:rFonts w:cs="Times New Roman" w:hint="default"/>
      </w:rPr>
    </w:lvl>
    <w:lvl w:ilvl="1" w:tplc="04190019" w:tentative="1">
      <w:start w:val="1"/>
      <w:numFmt w:val="lowerLetter"/>
      <w:lvlText w:val="%2."/>
      <w:lvlJc w:val="left"/>
      <w:pPr>
        <w:ind w:left="2651" w:hanging="360"/>
      </w:pPr>
      <w:rPr>
        <w:rFonts w:cs="Times New Roman"/>
      </w:rPr>
    </w:lvl>
    <w:lvl w:ilvl="2" w:tplc="0419001B">
      <w:start w:val="1"/>
      <w:numFmt w:val="lowerRoman"/>
      <w:lvlText w:val="%3."/>
      <w:lvlJc w:val="right"/>
      <w:pPr>
        <w:ind w:left="3371" w:hanging="180"/>
      </w:pPr>
      <w:rPr>
        <w:rFonts w:cs="Times New Roman"/>
      </w:rPr>
    </w:lvl>
    <w:lvl w:ilvl="3" w:tplc="0419000F" w:tentative="1">
      <w:start w:val="1"/>
      <w:numFmt w:val="decimal"/>
      <w:lvlText w:val="%4."/>
      <w:lvlJc w:val="left"/>
      <w:pPr>
        <w:ind w:left="4091" w:hanging="360"/>
      </w:pPr>
      <w:rPr>
        <w:rFonts w:cs="Times New Roman"/>
      </w:rPr>
    </w:lvl>
    <w:lvl w:ilvl="4" w:tplc="04190019" w:tentative="1">
      <w:start w:val="1"/>
      <w:numFmt w:val="lowerLetter"/>
      <w:lvlText w:val="%5."/>
      <w:lvlJc w:val="left"/>
      <w:pPr>
        <w:ind w:left="4811" w:hanging="360"/>
      </w:pPr>
      <w:rPr>
        <w:rFonts w:cs="Times New Roman"/>
      </w:rPr>
    </w:lvl>
    <w:lvl w:ilvl="5" w:tplc="0419001B" w:tentative="1">
      <w:start w:val="1"/>
      <w:numFmt w:val="lowerRoman"/>
      <w:lvlText w:val="%6."/>
      <w:lvlJc w:val="right"/>
      <w:pPr>
        <w:ind w:left="5531" w:hanging="180"/>
      </w:pPr>
      <w:rPr>
        <w:rFonts w:cs="Times New Roman"/>
      </w:rPr>
    </w:lvl>
    <w:lvl w:ilvl="6" w:tplc="0419000F" w:tentative="1">
      <w:start w:val="1"/>
      <w:numFmt w:val="decimal"/>
      <w:lvlText w:val="%7."/>
      <w:lvlJc w:val="left"/>
      <w:pPr>
        <w:ind w:left="6251" w:hanging="360"/>
      </w:pPr>
      <w:rPr>
        <w:rFonts w:cs="Times New Roman"/>
      </w:rPr>
    </w:lvl>
    <w:lvl w:ilvl="7" w:tplc="04190019" w:tentative="1">
      <w:start w:val="1"/>
      <w:numFmt w:val="lowerLetter"/>
      <w:lvlText w:val="%8."/>
      <w:lvlJc w:val="left"/>
      <w:pPr>
        <w:ind w:left="6971" w:hanging="360"/>
      </w:pPr>
      <w:rPr>
        <w:rFonts w:cs="Times New Roman"/>
      </w:rPr>
    </w:lvl>
    <w:lvl w:ilvl="8" w:tplc="0419001B" w:tentative="1">
      <w:start w:val="1"/>
      <w:numFmt w:val="lowerRoman"/>
      <w:lvlText w:val="%9."/>
      <w:lvlJc w:val="right"/>
      <w:pPr>
        <w:ind w:left="7691" w:hanging="180"/>
      </w:pPr>
      <w:rPr>
        <w:rFonts w:cs="Times New Roman"/>
      </w:rPr>
    </w:lvl>
  </w:abstractNum>
  <w:abstractNum w:abstractNumId="4">
    <w:nsid w:val="2E8564C2"/>
    <w:multiLevelType w:val="hybridMultilevel"/>
    <w:tmpl w:val="C39A79BE"/>
    <w:lvl w:ilvl="0" w:tplc="F0A69D22">
      <w:start w:val="1"/>
      <w:numFmt w:val="decimal"/>
      <w:lvlText w:val="%1."/>
      <w:lvlJc w:val="left"/>
      <w:pPr>
        <w:tabs>
          <w:tab w:val="num" w:pos="2350"/>
        </w:tabs>
        <w:ind w:left="2350" w:hanging="121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385F60EE"/>
    <w:multiLevelType w:val="multilevel"/>
    <w:tmpl w:val="B84249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90E7A7B"/>
    <w:multiLevelType w:val="multilevel"/>
    <w:tmpl w:val="4E48A71A"/>
    <w:lvl w:ilvl="0">
      <w:start w:val="1"/>
      <w:numFmt w:val="decimal"/>
      <w:lvlText w:val="%1."/>
      <w:lvlJc w:val="left"/>
      <w:pPr>
        <w:ind w:left="1060" w:hanging="360"/>
      </w:pPr>
      <w:rPr>
        <w:rFonts w:hint="default"/>
      </w:rPr>
    </w:lvl>
    <w:lvl w:ilvl="1">
      <w:start w:val="4"/>
      <w:numFmt w:val="decimal"/>
      <w:isLgl/>
      <w:lvlText w:val="%1.%2."/>
      <w:lvlJc w:val="left"/>
      <w:pPr>
        <w:ind w:left="1420" w:hanging="7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500" w:hanging="1800"/>
      </w:pPr>
      <w:rPr>
        <w:rFonts w:hint="default"/>
      </w:rPr>
    </w:lvl>
    <w:lvl w:ilvl="7">
      <w:start w:val="1"/>
      <w:numFmt w:val="decimal"/>
      <w:isLgl/>
      <w:lvlText w:val="%1.%2.%3.%4.%5.%6.%7.%8."/>
      <w:lvlJc w:val="left"/>
      <w:pPr>
        <w:ind w:left="2500" w:hanging="1800"/>
      </w:pPr>
      <w:rPr>
        <w:rFonts w:hint="default"/>
      </w:rPr>
    </w:lvl>
    <w:lvl w:ilvl="8">
      <w:start w:val="1"/>
      <w:numFmt w:val="decimal"/>
      <w:isLgl/>
      <w:lvlText w:val="%1.%2.%3.%4.%5.%6.%7.%8.%9."/>
      <w:lvlJc w:val="left"/>
      <w:pPr>
        <w:ind w:left="2860" w:hanging="2160"/>
      </w:pPr>
      <w:rPr>
        <w:rFonts w:hint="default"/>
      </w:rPr>
    </w:lvl>
  </w:abstractNum>
  <w:abstractNum w:abstractNumId="7">
    <w:nsid w:val="464503E7"/>
    <w:multiLevelType w:val="multilevel"/>
    <w:tmpl w:val="DE5ADE54"/>
    <w:lvl w:ilvl="0">
      <w:start w:val="4"/>
      <w:numFmt w:val="decimal"/>
      <w:lvlText w:val="%1."/>
      <w:lvlJc w:val="left"/>
      <w:pPr>
        <w:ind w:left="720" w:hanging="72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nsid w:val="48605B4F"/>
    <w:multiLevelType w:val="hybridMultilevel"/>
    <w:tmpl w:val="7382B176"/>
    <w:lvl w:ilvl="0" w:tplc="92F2FAA6">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03B1C06"/>
    <w:multiLevelType w:val="multilevel"/>
    <w:tmpl w:val="8FFC63BC"/>
    <w:lvl w:ilvl="0">
      <w:start w:val="3"/>
      <w:numFmt w:val="decimal"/>
      <w:lvlText w:val="%1."/>
      <w:lvlJc w:val="left"/>
      <w:pPr>
        <w:ind w:left="928" w:hanging="360"/>
      </w:pPr>
      <w:rPr>
        <w:rFonts w:hint="default"/>
      </w:rPr>
    </w:lvl>
    <w:lvl w:ilvl="1">
      <w:start w:val="4"/>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52CD4098"/>
    <w:multiLevelType w:val="multilevel"/>
    <w:tmpl w:val="AF445EC6"/>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599044D5"/>
    <w:multiLevelType w:val="multilevel"/>
    <w:tmpl w:val="03CCFD76"/>
    <w:lvl w:ilvl="0">
      <w:start w:val="1"/>
      <w:numFmt w:val="decimal"/>
      <w:lvlText w:val="%1."/>
      <w:lvlJc w:val="left"/>
      <w:pPr>
        <w:tabs>
          <w:tab w:val="num" w:pos="928"/>
        </w:tabs>
        <w:ind w:left="928" w:hanging="360"/>
      </w:pPr>
      <w:rPr>
        <w:rFonts w:cs="Times New Roman"/>
        <w:sz w:val="24"/>
        <w:szCs w:val="24"/>
      </w:rPr>
    </w:lvl>
    <w:lvl w:ilvl="1">
      <w:start w:val="1"/>
      <w:numFmt w:val="decimal"/>
      <w:isLgl/>
      <w:lvlText w:val="%1.%2."/>
      <w:lvlJc w:val="left"/>
      <w:pPr>
        <w:ind w:left="1168" w:hanging="600"/>
      </w:pPr>
      <w:rPr>
        <w:rFonts w:hint="default"/>
      </w:rPr>
    </w:lvl>
    <w:lvl w:ilvl="2">
      <w:start w:val="4"/>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nsid w:val="5B02319C"/>
    <w:multiLevelType w:val="multilevel"/>
    <w:tmpl w:val="E760E120"/>
    <w:lvl w:ilvl="0">
      <w:start w:val="7"/>
      <w:numFmt w:val="decimal"/>
      <w:lvlText w:val="%1."/>
      <w:lvlJc w:val="left"/>
      <w:pPr>
        <w:ind w:left="1470" w:hanging="1470"/>
      </w:pPr>
      <w:rPr>
        <w:rFonts w:hint="default"/>
      </w:rPr>
    </w:lvl>
    <w:lvl w:ilvl="1">
      <w:start w:val="5"/>
      <w:numFmt w:val="decimal"/>
      <w:lvlText w:val="%1.%2."/>
      <w:lvlJc w:val="left"/>
      <w:pPr>
        <w:ind w:left="1830" w:hanging="1470"/>
      </w:pPr>
      <w:rPr>
        <w:rFonts w:hint="default"/>
      </w:rPr>
    </w:lvl>
    <w:lvl w:ilvl="2">
      <w:start w:val="1"/>
      <w:numFmt w:val="decimal"/>
      <w:lvlText w:val="%1.%2.%3."/>
      <w:lvlJc w:val="left"/>
      <w:pPr>
        <w:ind w:left="2190" w:hanging="1470"/>
      </w:pPr>
      <w:rPr>
        <w:rFonts w:hint="default"/>
      </w:rPr>
    </w:lvl>
    <w:lvl w:ilvl="3">
      <w:start w:val="1"/>
      <w:numFmt w:val="decimal"/>
      <w:lvlText w:val="%1.%2.%3.%4."/>
      <w:lvlJc w:val="left"/>
      <w:pPr>
        <w:ind w:left="2550" w:hanging="1470"/>
      </w:pPr>
      <w:rPr>
        <w:rFonts w:hint="default"/>
      </w:rPr>
    </w:lvl>
    <w:lvl w:ilvl="4">
      <w:start w:val="1"/>
      <w:numFmt w:val="decimal"/>
      <w:lvlText w:val="%1.%2.%3.%4.%5."/>
      <w:lvlJc w:val="left"/>
      <w:pPr>
        <w:ind w:left="2910" w:hanging="1470"/>
      </w:pPr>
      <w:rPr>
        <w:rFonts w:hint="default"/>
      </w:rPr>
    </w:lvl>
    <w:lvl w:ilvl="5">
      <w:start w:val="1"/>
      <w:numFmt w:val="decimal"/>
      <w:lvlText w:val="%1.%2.%3.%4.%5.%6."/>
      <w:lvlJc w:val="left"/>
      <w:pPr>
        <w:ind w:left="3270" w:hanging="147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378427A"/>
    <w:multiLevelType w:val="hybridMultilevel"/>
    <w:tmpl w:val="4552BB6C"/>
    <w:lvl w:ilvl="0" w:tplc="33023A06">
      <w:start w:val="1"/>
      <w:numFmt w:val="decimal"/>
      <w:lvlText w:val="%1)"/>
      <w:lvlJc w:val="left"/>
      <w:pPr>
        <w:tabs>
          <w:tab w:val="num" w:pos="360"/>
        </w:tabs>
        <w:ind w:left="360" w:hanging="360"/>
      </w:pPr>
      <w:rPr>
        <w:rFonts w:cs="Times New Roman" w:hint="default"/>
        <w:color w:val="00000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7FB640A7"/>
    <w:multiLevelType w:val="hybridMultilevel"/>
    <w:tmpl w:val="F15CE550"/>
    <w:lvl w:ilvl="0" w:tplc="C4322CD2">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num w:numId="1">
    <w:abstractNumId w:val="8"/>
  </w:num>
  <w:num w:numId="2">
    <w:abstractNumId w:val="13"/>
  </w:num>
  <w:num w:numId="3">
    <w:abstractNumId w:val="11"/>
  </w:num>
  <w:num w:numId="4">
    <w:abstractNumId w:val="4"/>
  </w:num>
  <w:num w:numId="5">
    <w:abstractNumId w:val="3"/>
  </w:num>
  <w:num w:numId="6">
    <w:abstractNumId w:val="7"/>
  </w:num>
  <w:num w:numId="7">
    <w:abstractNumId w:val="12"/>
  </w:num>
  <w:num w:numId="8">
    <w:abstractNumId w:val="1"/>
  </w:num>
  <w:num w:numId="9">
    <w:abstractNumId w:val="6"/>
  </w:num>
  <w:num w:numId="10">
    <w:abstractNumId w:val="9"/>
  </w:num>
  <w:num w:numId="11">
    <w:abstractNumId w:val="2"/>
  </w:num>
  <w:num w:numId="12">
    <w:abstractNumId w:val="10"/>
  </w:num>
  <w:num w:numId="13">
    <w:abstractNumId w:val="0"/>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5D"/>
    <w:rsid w:val="00001BA8"/>
    <w:rsid w:val="00003575"/>
    <w:rsid w:val="0001294C"/>
    <w:rsid w:val="000226BC"/>
    <w:rsid w:val="00023F36"/>
    <w:rsid w:val="0002516B"/>
    <w:rsid w:val="00041A23"/>
    <w:rsid w:val="00052B8D"/>
    <w:rsid w:val="00057990"/>
    <w:rsid w:val="000602D2"/>
    <w:rsid w:val="000609F9"/>
    <w:rsid w:val="00064E72"/>
    <w:rsid w:val="00071389"/>
    <w:rsid w:val="00072445"/>
    <w:rsid w:val="000726AF"/>
    <w:rsid w:val="00081B94"/>
    <w:rsid w:val="000829C4"/>
    <w:rsid w:val="00082C07"/>
    <w:rsid w:val="00084A21"/>
    <w:rsid w:val="00086C3D"/>
    <w:rsid w:val="000931A5"/>
    <w:rsid w:val="0009649A"/>
    <w:rsid w:val="000977F7"/>
    <w:rsid w:val="000A61B7"/>
    <w:rsid w:val="000B38AA"/>
    <w:rsid w:val="000B4FCE"/>
    <w:rsid w:val="000B63F3"/>
    <w:rsid w:val="000B6481"/>
    <w:rsid w:val="000D1661"/>
    <w:rsid w:val="000D340D"/>
    <w:rsid w:val="000D54F6"/>
    <w:rsid w:val="000D7C77"/>
    <w:rsid w:val="000E28E0"/>
    <w:rsid w:val="000E2ECF"/>
    <w:rsid w:val="000F5671"/>
    <w:rsid w:val="00103A6B"/>
    <w:rsid w:val="001079BD"/>
    <w:rsid w:val="00107AA4"/>
    <w:rsid w:val="00115450"/>
    <w:rsid w:val="0012266A"/>
    <w:rsid w:val="001256A3"/>
    <w:rsid w:val="00125784"/>
    <w:rsid w:val="00133B5A"/>
    <w:rsid w:val="0014167B"/>
    <w:rsid w:val="0014193B"/>
    <w:rsid w:val="001443FB"/>
    <w:rsid w:val="00166BB9"/>
    <w:rsid w:val="0017054F"/>
    <w:rsid w:val="0017437E"/>
    <w:rsid w:val="00180525"/>
    <w:rsid w:val="0018201D"/>
    <w:rsid w:val="001827AD"/>
    <w:rsid w:val="001854B7"/>
    <w:rsid w:val="001876C3"/>
    <w:rsid w:val="00194E5B"/>
    <w:rsid w:val="00196986"/>
    <w:rsid w:val="00197391"/>
    <w:rsid w:val="001A73D6"/>
    <w:rsid w:val="001B114D"/>
    <w:rsid w:val="001B1303"/>
    <w:rsid w:val="001B2783"/>
    <w:rsid w:val="001C208C"/>
    <w:rsid w:val="001D137C"/>
    <w:rsid w:val="001D4435"/>
    <w:rsid w:val="001D4A13"/>
    <w:rsid w:val="001D6E83"/>
    <w:rsid w:val="001D76EA"/>
    <w:rsid w:val="001D7A0A"/>
    <w:rsid w:val="001E272F"/>
    <w:rsid w:val="001E311D"/>
    <w:rsid w:val="001E3D49"/>
    <w:rsid w:val="001E64E9"/>
    <w:rsid w:val="001E6BA9"/>
    <w:rsid w:val="0020132E"/>
    <w:rsid w:val="002201A0"/>
    <w:rsid w:val="00221391"/>
    <w:rsid w:val="00223E15"/>
    <w:rsid w:val="00227A91"/>
    <w:rsid w:val="0023305A"/>
    <w:rsid w:val="0023692A"/>
    <w:rsid w:val="00242669"/>
    <w:rsid w:val="002528F8"/>
    <w:rsid w:val="00252E84"/>
    <w:rsid w:val="00256D3E"/>
    <w:rsid w:val="00267795"/>
    <w:rsid w:val="00284C51"/>
    <w:rsid w:val="00290671"/>
    <w:rsid w:val="002A235D"/>
    <w:rsid w:val="002A57F4"/>
    <w:rsid w:val="002B55C8"/>
    <w:rsid w:val="002D341F"/>
    <w:rsid w:val="002D6FCE"/>
    <w:rsid w:val="002E07AA"/>
    <w:rsid w:val="002F1886"/>
    <w:rsid w:val="002F70F1"/>
    <w:rsid w:val="00300353"/>
    <w:rsid w:val="00301627"/>
    <w:rsid w:val="00302444"/>
    <w:rsid w:val="00305EE3"/>
    <w:rsid w:val="00330769"/>
    <w:rsid w:val="0033351A"/>
    <w:rsid w:val="003356DF"/>
    <w:rsid w:val="00340BA8"/>
    <w:rsid w:val="00342943"/>
    <w:rsid w:val="00350189"/>
    <w:rsid w:val="00360563"/>
    <w:rsid w:val="0036085B"/>
    <w:rsid w:val="00361F47"/>
    <w:rsid w:val="00366BCE"/>
    <w:rsid w:val="00370AA8"/>
    <w:rsid w:val="0037194B"/>
    <w:rsid w:val="0037412C"/>
    <w:rsid w:val="0037618E"/>
    <w:rsid w:val="0038167B"/>
    <w:rsid w:val="0038324E"/>
    <w:rsid w:val="00387DE0"/>
    <w:rsid w:val="00392E0C"/>
    <w:rsid w:val="003A66E4"/>
    <w:rsid w:val="003B2F22"/>
    <w:rsid w:val="003B5A6C"/>
    <w:rsid w:val="003B6709"/>
    <w:rsid w:val="003D4733"/>
    <w:rsid w:val="003E0386"/>
    <w:rsid w:val="003E3DB9"/>
    <w:rsid w:val="003E6572"/>
    <w:rsid w:val="003E7DC3"/>
    <w:rsid w:val="00403DA2"/>
    <w:rsid w:val="00404361"/>
    <w:rsid w:val="00406CBA"/>
    <w:rsid w:val="00410BC3"/>
    <w:rsid w:val="004112A3"/>
    <w:rsid w:val="00411FE1"/>
    <w:rsid w:val="00412E85"/>
    <w:rsid w:val="004149FB"/>
    <w:rsid w:val="004156DB"/>
    <w:rsid w:val="004236F9"/>
    <w:rsid w:val="004310FB"/>
    <w:rsid w:val="00431369"/>
    <w:rsid w:val="00436714"/>
    <w:rsid w:val="00444E13"/>
    <w:rsid w:val="00457A0F"/>
    <w:rsid w:val="00462E9C"/>
    <w:rsid w:val="0046717F"/>
    <w:rsid w:val="0047170B"/>
    <w:rsid w:val="004839EF"/>
    <w:rsid w:val="00485869"/>
    <w:rsid w:val="004938B0"/>
    <w:rsid w:val="004968CE"/>
    <w:rsid w:val="004A386C"/>
    <w:rsid w:val="004B62B5"/>
    <w:rsid w:val="004C4AD6"/>
    <w:rsid w:val="004D75BC"/>
    <w:rsid w:val="004F5D10"/>
    <w:rsid w:val="004F5F8A"/>
    <w:rsid w:val="005000A3"/>
    <w:rsid w:val="00500D24"/>
    <w:rsid w:val="0050124D"/>
    <w:rsid w:val="00521B59"/>
    <w:rsid w:val="0052224B"/>
    <w:rsid w:val="0052511D"/>
    <w:rsid w:val="00526A21"/>
    <w:rsid w:val="0054252E"/>
    <w:rsid w:val="0055317E"/>
    <w:rsid w:val="005555CB"/>
    <w:rsid w:val="005663E1"/>
    <w:rsid w:val="00566408"/>
    <w:rsid w:val="00570C8A"/>
    <w:rsid w:val="00570D50"/>
    <w:rsid w:val="00580421"/>
    <w:rsid w:val="00580818"/>
    <w:rsid w:val="005818FB"/>
    <w:rsid w:val="005827BA"/>
    <w:rsid w:val="00583647"/>
    <w:rsid w:val="005875AC"/>
    <w:rsid w:val="0059639D"/>
    <w:rsid w:val="005978DF"/>
    <w:rsid w:val="005A1A93"/>
    <w:rsid w:val="005A31A8"/>
    <w:rsid w:val="005C0424"/>
    <w:rsid w:val="005C4302"/>
    <w:rsid w:val="005C64A0"/>
    <w:rsid w:val="005E0854"/>
    <w:rsid w:val="005E1419"/>
    <w:rsid w:val="005E1725"/>
    <w:rsid w:val="005F1BCF"/>
    <w:rsid w:val="005F5BCF"/>
    <w:rsid w:val="00601EDA"/>
    <w:rsid w:val="006066A7"/>
    <w:rsid w:val="00620A19"/>
    <w:rsid w:val="006216C1"/>
    <w:rsid w:val="00622E57"/>
    <w:rsid w:val="006243AE"/>
    <w:rsid w:val="00626D4E"/>
    <w:rsid w:val="006346A2"/>
    <w:rsid w:val="006529D8"/>
    <w:rsid w:val="00653DC5"/>
    <w:rsid w:val="006623F0"/>
    <w:rsid w:val="006624B1"/>
    <w:rsid w:val="0066390C"/>
    <w:rsid w:val="00666B24"/>
    <w:rsid w:val="0066773D"/>
    <w:rsid w:val="0067231E"/>
    <w:rsid w:val="00673B84"/>
    <w:rsid w:val="0069200C"/>
    <w:rsid w:val="00692B79"/>
    <w:rsid w:val="006A091A"/>
    <w:rsid w:val="006D2F65"/>
    <w:rsid w:val="006D6C81"/>
    <w:rsid w:val="006E5C6A"/>
    <w:rsid w:val="006F4B1B"/>
    <w:rsid w:val="006F5124"/>
    <w:rsid w:val="006F7814"/>
    <w:rsid w:val="00702B36"/>
    <w:rsid w:val="00705554"/>
    <w:rsid w:val="00715027"/>
    <w:rsid w:val="00716784"/>
    <w:rsid w:val="00722BE7"/>
    <w:rsid w:val="0072416D"/>
    <w:rsid w:val="00726817"/>
    <w:rsid w:val="00730EEC"/>
    <w:rsid w:val="00730F46"/>
    <w:rsid w:val="007430D8"/>
    <w:rsid w:val="00745EC1"/>
    <w:rsid w:val="00747D47"/>
    <w:rsid w:val="0075318D"/>
    <w:rsid w:val="0075776A"/>
    <w:rsid w:val="00757AA9"/>
    <w:rsid w:val="007618B4"/>
    <w:rsid w:val="00764D1D"/>
    <w:rsid w:val="00773733"/>
    <w:rsid w:val="00783518"/>
    <w:rsid w:val="00783DCA"/>
    <w:rsid w:val="007949F0"/>
    <w:rsid w:val="007A0C25"/>
    <w:rsid w:val="007A4B07"/>
    <w:rsid w:val="007B16FF"/>
    <w:rsid w:val="007D066A"/>
    <w:rsid w:val="007D0A32"/>
    <w:rsid w:val="007D3345"/>
    <w:rsid w:val="007D6ECF"/>
    <w:rsid w:val="007E19E2"/>
    <w:rsid w:val="007E205C"/>
    <w:rsid w:val="007E5BA0"/>
    <w:rsid w:val="007F60EC"/>
    <w:rsid w:val="00803732"/>
    <w:rsid w:val="00805324"/>
    <w:rsid w:val="00813DD1"/>
    <w:rsid w:val="00815C6C"/>
    <w:rsid w:val="00815FF6"/>
    <w:rsid w:val="00816DA0"/>
    <w:rsid w:val="00825B4F"/>
    <w:rsid w:val="00825F54"/>
    <w:rsid w:val="00826CDD"/>
    <w:rsid w:val="00827762"/>
    <w:rsid w:val="00827C12"/>
    <w:rsid w:val="00841E9A"/>
    <w:rsid w:val="00845DB2"/>
    <w:rsid w:val="00847761"/>
    <w:rsid w:val="008534FB"/>
    <w:rsid w:val="00867A7B"/>
    <w:rsid w:val="008802C1"/>
    <w:rsid w:val="00887946"/>
    <w:rsid w:val="00890D59"/>
    <w:rsid w:val="008926FF"/>
    <w:rsid w:val="008A2656"/>
    <w:rsid w:val="008B7943"/>
    <w:rsid w:val="008C21B8"/>
    <w:rsid w:val="008C3769"/>
    <w:rsid w:val="008C37BE"/>
    <w:rsid w:val="008C55FB"/>
    <w:rsid w:val="008C66DF"/>
    <w:rsid w:val="008C72FC"/>
    <w:rsid w:val="008D2031"/>
    <w:rsid w:val="008D2244"/>
    <w:rsid w:val="008D6649"/>
    <w:rsid w:val="008F537A"/>
    <w:rsid w:val="009026DB"/>
    <w:rsid w:val="00906E9F"/>
    <w:rsid w:val="00921085"/>
    <w:rsid w:val="00923385"/>
    <w:rsid w:val="00924CD3"/>
    <w:rsid w:val="009352EC"/>
    <w:rsid w:val="009502E6"/>
    <w:rsid w:val="009528E4"/>
    <w:rsid w:val="0095435D"/>
    <w:rsid w:val="009651BA"/>
    <w:rsid w:val="00966FAB"/>
    <w:rsid w:val="009760D8"/>
    <w:rsid w:val="00980F52"/>
    <w:rsid w:val="00983DC1"/>
    <w:rsid w:val="00996CCA"/>
    <w:rsid w:val="0099749A"/>
    <w:rsid w:val="00997B8A"/>
    <w:rsid w:val="009B4A53"/>
    <w:rsid w:val="009D16DE"/>
    <w:rsid w:val="009D7083"/>
    <w:rsid w:val="009D7664"/>
    <w:rsid w:val="009D7F06"/>
    <w:rsid w:val="009E5B77"/>
    <w:rsid w:val="009F2F5B"/>
    <w:rsid w:val="00A029BF"/>
    <w:rsid w:val="00A157E8"/>
    <w:rsid w:val="00A17DB4"/>
    <w:rsid w:val="00A21C72"/>
    <w:rsid w:val="00A275FE"/>
    <w:rsid w:val="00A306E0"/>
    <w:rsid w:val="00A43E57"/>
    <w:rsid w:val="00A526E5"/>
    <w:rsid w:val="00A53185"/>
    <w:rsid w:val="00A60796"/>
    <w:rsid w:val="00A613BB"/>
    <w:rsid w:val="00A62227"/>
    <w:rsid w:val="00A643B2"/>
    <w:rsid w:val="00A655AF"/>
    <w:rsid w:val="00A74CFB"/>
    <w:rsid w:val="00A949D3"/>
    <w:rsid w:val="00AA5A51"/>
    <w:rsid w:val="00AB0C0C"/>
    <w:rsid w:val="00AD1944"/>
    <w:rsid w:val="00AF2CAC"/>
    <w:rsid w:val="00B05407"/>
    <w:rsid w:val="00B07CC6"/>
    <w:rsid w:val="00B10898"/>
    <w:rsid w:val="00B157FA"/>
    <w:rsid w:val="00B2104A"/>
    <w:rsid w:val="00B26A30"/>
    <w:rsid w:val="00B26BAF"/>
    <w:rsid w:val="00B302E8"/>
    <w:rsid w:val="00B32C78"/>
    <w:rsid w:val="00B43682"/>
    <w:rsid w:val="00B46200"/>
    <w:rsid w:val="00B55161"/>
    <w:rsid w:val="00B635ED"/>
    <w:rsid w:val="00B6525A"/>
    <w:rsid w:val="00B72C32"/>
    <w:rsid w:val="00B72FE0"/>
    <w:rsid w:val="00B831D3"/>
    <w:rsid w:val="00BA2AAD"/>
    <w:rsid w:val="00BA3A19"/>
    <w:rsid w:val="00BA3BA2"/>
    <w:rsid w:val="00BA5796"/>
    <w:rsid w:val="00BB7EF5"/>
    <w:rsid w:val="00BC03B7"/>
    <w:rsid w:val="00BC0C83"/>
    <w:rsid w:val="00BC712E"/>
    <w:rsid w:val="00BD3B6B"/>
    <w:rsid w:val="00BD71F8"/>
    <w:rsid w:val="00BE1DA7"/>
    <w:rsid w:val="00BE7828"/>
    <w:rsid w:val="00BF0172"/>
    <w:rsid w:val="00BF5768"/>
    <w:rsid w:val="00BF7766"/>
    <w:rsid w:val="00C023F7"/>
    <w:rsid w:val="00C059D3"/>
    <w:rsid w:val="00C07B91"/>
    <w:rsid w:val="00C12382"/>
    <w:rsid w:val="00C1710F"/>
    <w:rsid w:val="00C17E27"/>
    <w:rsid w:val="00C26361"/>
    <w:rsid w:val="00C269A2"/>
    <w:rsid w:val="00C31472"/>
    <w:rsid w:val="00C32355"/>
    <w:rsid w:val="00C438CF"/>
    <w:rsid w:val="00C534CB"/>
    <w:rsid w:val="00C63A91"/>
    <w:rsid w:val="00C66A8C"/>
    <w:rsid w:val="00C72E5D"/>
    <w:rsid w:val="00C74FC2"/>
    <w:rsid w:val="00C85183"/>
    <w:rsid w:val="00C909A2"/>
    <w:rsid w:val="00C90EFC"/>
    <w:rsid w:val="00C919BD"/>
    <w:rsid w:val="00C958E1"/>
    <w:rsid w:val="00C95F79"/>
    <w:rsid w:val="00C9756D"/>
    <w:rsid w:val="00CA46DB"/>
    <w:rsid w:val="00CA62C3"/>
    <w:rsid w:val="00CB20A2"/>
    <w:rsid w:val="00CB38EC"/>
    <w:rsid w:val="00CB5DF2"/>
    <w:rsid w:val="00CB6E7C"/>
    <w:rsid w:val="00CC6011"/>
    <w:rsid w:val="00CC75C9"/>
    <w:rsid w:val="00CD2AFA"/>
    <w:rsid w:val="00CD394C"/>
    <w:rsid w:val="00CD6EB9"/>
    <w:rsid w:val="00CD7459"/>
    <w:rsid w:val="00CE0910"/>
    <w:rsid w:val="00CE1336"/>
    <w:rsid w:val="00CE2877"/>
    <w:rsid w:val="00CE49F9"/>
    <w:rsid w:val="00CE5B06"/>
    <w:rsid w:val="00CE7B18"/>
    <w:rsid w:val="00CF5DA7"/>
    <w:rsid w:val="00D00897"/>
    <w:rsid w:val="00D104BE"/>
    <w:rsid w:val="00D159DD"/>
    <w:rsid w:val="00D20E20"/>
    <w:rsid w:val="00D252DC"/>
    <w:rsid w:val="00D257F8"/>
    <w:rsid w:val="00D3324C"/>
    <w:rsid w:val="00D33F06"/>
    <w:rsid w:val="00D37495"/>
    <w:rsid w:val="00D47BFD"/>
    <w:rsid w:val="00D47F64"/>
    <w:rsid w:val="00D5110F"/>
    <w:rsid w:val="00D601A2"/>
    <w:rsid w:val="00D61B35"/>
    <w:rsid w:val="00D7286B"/>
    <w:rsid w:val="00D740CC"/>
    <w:rsid w:val="00D949CB"/>
    <w:rsid w:val="00D96AC7"/>
    <w:rsid w:val="00DA1EB6"/>
    <w:rsid w:val="00DA36CA"/>
    <w:rsid w:val="00DB0F3A"/>
    <w:rsid w:val="00DB4973"/>
    <w:rsid w:val="00DB62AB"/>
    <w:rsid w:val="00DB685B"/>
    <w:rsid w:val="00DC12BD"/>
    <w:rsid w:val="00DC760D"/>
    <w:rsid w:val="00DD5777"/>
    <w:rsid w:val="00DD6975"/>
    <w:rsid w:val="00DE021F"/>
    <w:rsid w:val="00DF1ED4"/>
    <w:rsid w:val="00DF4724"/>
    <w:rsid w:val="00E0522C"/>
    <w:rsid w:val="00E0688A"/>
    <w:rsid w:val="00E07992"/>
    <w:rsid w:val="00E07AD2"/>
    <w:rsid w:val="00E1177E"/>
    <w:rsid w:val="00E1553B"/>
    <w:rsid w:val="00E15D7F"/>
    <w:rsid w:val="00E17D5D"/>
    <w:rsid w:val="00E220AF"/>
    <w:rsid w:val="00E23D28"/>
    <w:rsid w:val="00E31081"/>
    <w:rsid w:val="00E37584"/>
    <w:rsid w:val="00E40340"/>
    <w:rsid w:val="00E42774"/>
    <w:rsid w:val="00E4294B"/>
    <w:rsid w:val="00E433F7"/>
    <w:rsid w:val="00E504CF"/>
    <w:rsid w:val="00E51743"/>
    <w:rsid w:val="00E53A35"/>
    <w:rsid w:val="00E577E0"/>
    <w:rsid w:val="00E579C2"/>
    <w:rsid w:val="00E57D53"/>
    <w:rsid w:val="00E673A0"/>
    <w:rsid w:val="00E71EF6"/>
    <w:rsid w:val="00E734B7"/>
    <w:rsid w:val="00E76AA3"/>
    <w:rsid w:val="00E8057A"/>
    <w:rsid w:val="00E81DD7"/>
    <w:rsid w:val="00E83661"/>
    <w:rsid w:val="00E83E81"/>
    <w:rsid w:val="00E87084"/>
    <w:rsid w:val="00E923B1"/>
    <w:rsid w:val="00EA0AEE"/>
    <w:rsid w:val="00EA0E14"/>
    <w:rsid w:val="00EA2526"/>
    <w:rsid w:val="00EB2410"/>
    <w:rsid w:val="00EB2ED6"/>
    <w:rsid w:val="00EC22B8"/>
    <w:rsid w:val="00EC31C5"/>
    <w:rsid w:val="00ED2AF9"/>
    <w:rsid w:val="00ED5764"/>
    <w:rsid w:val="00ED67A4"/>
    <w:rsid w:val="00EE0111"/>
    <w:rsid w:val="00EE3F12"/>
    <w:rsid w:val="00EE481F"/>
    <w:rsid w:val="00F02679"/>
    <w:rsid w:val="00F14A34"/>
    <w:rsid w:val="00F14A5F"/>
    <w:rsid w:val="00F15549"/>
    <w:rsid w:val="00F21DD5"/>
    <w:rsid w:val="00F305F6"/>
    <w:rsid w:val="00F46499"/>
    <w:rsid w:val="00F464EF"/>
    <w:rsid w:val="00F54190"/>
    <w:rsid w:val="00F56DD5"/>
    <w:rsid w:val="00F60CC8"/>
    <w:rsid w:val="00F640B9"/>
    <w:rsid w:val="00F648E8"/>
    <w:rsid w:val="00F70B26"/>
    <w:rsid w:val="00F87A6B"/>
    <w:rsid w:val="00F90D77"/>
    <w:rsid w:val="00FA73F6"/>
    <w:rsid w:val="00FB1CA9"/>
    <w:rsid w:val="00FB2876"/>
    <w:rsid w:val="00FB6A12"/>
    <w:rsid w:val="00FC2FA9"/>
    <w:rsid w:val="00FD3FCD"/>
    <w:rsid w:val="00FD4D89"/>
    <w:rsid w:val="00FD525B"/>
    <w:rsid w:val="00FE1252"/>
    <w:rsid w:val="00FF1C80"/>
    <w:rsid w:val="00FF36C7"/>
    <w:rsid w:val="00FF53D5"/>
    <w:rsid w:val="00FF5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45FB2EF-6B50-409E-9892-1B52CAC4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35D"/>
    <w:pPr>
      <w:ind w:firstLine="709"/>
      <w:jc w:val="both"/>
    </w:pPr>
    <w:rPr>
      <w:rFonts w:eastAsia="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5435D"/>
    <w:pPr>
      <w:spacing w:after="120"/>
      <w:ind w:left="283"/>
    </w:pPr>
    <w:rPr>
      <w:color w:val="000000"/>
    </w:rPr>
  </w:style>
  <w:style w:type="character" w:customStyle="1" w:styleId="a4">
    <w:name w:val="Основной текст с отступом Знак"/>
    <w:link w:val="a3"/>
    <w:uiPriority w:val="99"/>
    <w:locked/>
    <w:rsid w:val="0095435D"/>
    <w:rPr>
      <w:rFonts w:eastAsia="Times New Roman" w:cs="Times New Roman"/>
      <w:color w:val="000000"/>
      <w:sz w:val="20"/>
      <w:szCs w:val="20"/>
      <w:lang w:eastAsia="ru-RU"/>
    </w:rPr>
  </w:style>
  <w:style w:type="paragraph" w:styleId="a5">
    <w:name w:val="Normal (Web)"/>
    <w:basedOn w:val="a"/>
    <w:uiPriority w:val="99"/>
    <w:rsid w:val="0095435D"/>
    <w:pPr>
      <w:spacing w:before="100" w:beforeAutospacing="1" w:after="100" w:afterAutospacing="1"/>
    </w:pPr>
  </w:style>
  <w:style w:type="paragraph" w:customStyle="1" w:styleId="consplusnonformat">
    <w:name w:val="consplusnonformat"/>
    <w:basedOn w:val="a"/>
    <w:uiPriority w:val="99"/>
    <w:rsid w:val="0095435D"/>
    <w:pPr>
      <w:spacing w:before="64" w:after="64"/>
    </w:pPr>
    <w:rPr>
      <w:rFonts w:ascii="Arial" w:hAnsi="Arial" w:cs="Arial"/>
      <w:color w:val="000000"/>
      <w:sz w:val="20"/>
    </w:rPr>
  </w:style>
  <w:style w:type="paragraph" w:styleId="a6">
    <w:name w:val="footer"/>
    <w:basedOn w:val="a"/>
    <w:link w:val="a7"/>
    <w:uiPriority w:val="99"/>
    <w:rsid w:val="0095435D"/>
    <w:pPr>
      <w:tabs>
        <w:tab w:val="center" w:pos="4677"/>
        <w:tab w:val="right" w:pos="9355"/>
      </w:tabs>
    </w:pPr>
  </w:style>
  <w:style w:type="character" w:customStyle="1" w:styleId="a7">
    <w:name w:val="Нижний колонтитул Знак"/>
    <w:link w:val="a6"/>
    <w:uiPriority w:val="99"/>
    <w:locked/>
    <w:rsid w:val="0095435D"/>
    <w:rPr>
      <w:rFonts w:eastAsia="Times New Roman" w:cs="Times New Roman"/>
      <w:sz w:val="20"/>
      <w:szCs w:val="20"/>
      <w:lang w:eastAsia="ru-RU"/>
    </w:rPr>
  </w:style>
  <w:style w:type="character" w:styleId="a8">
    <w:name w:val="page number"/>
    <w:uiPriority w:val="99"/>
    <w:rsid w:val="0095435D"/>
    <w:rPr>
      <w:rFonts w:cs="Times New Roman"/>
    </w:rPr>
  </w:style>
  <w:style w:type="paragraph" w:styleId="a9">
    <w:name w:val="Balloon Text"/>
    <w:basedOn w:val="a"/>
    <w:link w:val="aa"/>
    <w:uiPriority w:val="99"/>
    <w:semiHidden/>
    <w:rsid w:val="0095435D"/>
    <w:rPr>
      <w:rFonts w:ascii="Tahoma" w:hAnsi="Tahoma" w:cs="Tahoma"/>
      <w:sz w:val="16"/>
      <w:szCs w:val="16"/>
    </w:rPr>
  </w:style>
  <w:style w:type="character" w:customStyle="1" w:styleId="aa">
    <w:name w:val="Текст выноски Знак"/>
    <w:link w:val="a9"/>
    <w:uiPriority w:val="99"/>
    <w:semiHidden/>
    <w:locked/>
    <w:rsid w:val="0095435D"/>
    <w:rPr>
      <w:rFonts w:ascii="Tahoma" w:hAnsi="Tahoma" w:cs="Tahoma"/>
      <w:sz w:val="16"/>
      <w:szCs w:val="16"/>
      <w:lang w:eastAsia="ru-RU"/>
    </w:rPr>
  </w:style>
  <w:style w:type="paragraph" w:customStyle="1" w:styleId="ConsPlusTitle">
    <w:name w:val="ConsPlusTitle"/>
    <w:uiPriority w:val="99"/>
    <w:rsid w:val="00A275FE"/>
    <w:pPr>
      <w:widowControl w:val="0"/>
      <w:autoSpaceDE w:val="0"/>
      <w:autoSpaceDN w:val="0"/>
      <w:adjustRightInd w:val="0"/>
    </w:pPr>
    <w:rPr>
      <w:rFonts w:ascii="Arial" w:hAnsi="Arial" w:cs="Arial"/>
      <w:b/>
      <w:bCs/>
    </w:rPr>
  </w:style>
  <w:style w:type="paragraph" w:customStyle="1" w:styleId="1">
    <w:name w:val="Знак1"/>
    <w:basedOn w:val="a"/>
    <w:uiPriority w:val="99"/>
    <w:rsid w:val="00CE7B18"/>
    <w:pPr>
      <w:spacing w:before="100" w:beforeAutospacing="1" w:after="100" w:afterAutospacing="1"/>
      <w:ind w:firstLine="0"/>
      <w:jc w:val="left"/>
    </w:pPr>
    <w:rPr>
      <w:rFonts w:ascii="Tahoma" w:eastAsia="Calibri" w:hAnsi="Tahoma" w:cs="Tahoma"/>
      <w:sz w:val="20"/>
      <w:lang w:val="en-US" w:eastAsia="en-US"/>
    </w:rPr>
  </w:style>
  <w:style w:type="paragraph" w:styleId="3">
    <w:name w:val="Body Text Indent 3"/>
    <w:basedOn w:val="a"/>
    <w:link w:val="30"/>
    <w:uiPriority w:val="99"/>
    <w:rsid w:val="00715027"/>
    <w:pPr>
      <w:spacing w:after="120"/>
      <w:ind w:left="283"/>
    </w:pPr>
    <w:rPr>
      <w:sz w:val="16"/>
      <w:szCs w:val="16"/>
    </w:rPr>
  </w:style>
  <w:style w:type="character" w:customStyle="1" w:styleId="30">
    <w:name w:val="Основной текст с отступом 3 Знак"/>
    <w:link w:val="3"/>
    <w:uiPriority w:val="99"/>
    <w:semiHidden/>
    <w:locked/>
    <w:rsid w:val="007D0A32"/>
    <w:rPr>
      <w:rFonts w:eastAsia="Times New Roman" w:cs="Times New Roman"/>
      <w:sz w:val="16"/>
      <w:szCs w:val="16"/>
    </w:rPr>
  </w:style>
  <w:style w:type="paragraph" w:customStyle="1" w:styleId="consplusnormal">
    <w:name w:val="consplusnormal"/>
    <w:basedOn w:val="a"/>
    <w:uiPriority w:val="99"/>
    <w:rsid w:val="00715027"/>
    <w:pPr>
      <w:autoSpaceDE w:val="0"/>
      <w:autoSpaceDN w:val="0"/>
      <w:ind w:firstLine="720"/>
      <w:jc w:val="left"/>
    </w:pPr>
    <w:rPr>
      <w:rFonts w:ascii="Arial" w:eastAsia="Calibri" w:hAnsi="Arial" w:cs="Arial"/>
      <w:sz w:val="20"/>
    </w:rPr>
  </w:style>
  <w:style w:type="paragraph" w:customStyle="1" w:styleId="text">
    <w:name w:val="text"/>
    <w:basedOn w:val="a"/>
    <w:uiPriority w:val="99"/>
    <w:rsid w:val="00715027"/>
    <w:pPr>
      <w:spacing w:before="100" w:beforeAutospacing="1" w:after="100" w:afterAutospacing="1"/>
      <w:ind w:firstLine="0"/>
      <w:jc w:val="left"/>
    </w:pPr>
    <w:rPr>
      <w:rFonts w:eastAsia="Calibri"/>
      <w:sz w:val="24"/>
      <w:szCs w:val="24"/>
    </w:rPr>
  </w:style>
  <w:style w:type="paragraph" w:styleId="ab">
    <w:name w:val="header"/>
    <w:basedOn w:val="a"/>
    <w:link w:val="ac"/>
    <w:uiPriority w:val="99"/>
    <w:rsid w:val="00906E9F"/>
    <w:pPr>
      <w:tabs>
        <w:tab w:val="center" w:pos="4677"/>
        <w:tab w:val="right" w:pos="9355"/>
      </w:tabs>
    </w:pPr>
  </w:style>
  <w:style w:type="character" w:customStyle="1" w:styleId="ac">
    <w:name w:val="Верхний колонтитул Знак"/>
    <w:link w:val="ab"/>
    <w:uiPriority w:val="99"/>
    <w:rsid w:val="00195E41"/>
    <w:rPr>
      <w:rFonts w:eastAsia="Times New Roman"/>
      <w:sz w:val="28"/>
      <w:szCs w:val="20"/>
    </w:rPr>
  </w:style>
  <w:style w:type="paragraph" w:styleId="ad">
    <w:name w:val="Body Text"/>
    <w:basedOn w:val="a"/>
    <w:link w:val="ae"/>
    <w:uiPriority w:val="99"/>
    <w:unhideWhenUsed/>
    <w:rsid w:val="002528F8"/>
    <w:pPr>
      <w:spacing w:after="120"/>
    </w:pPr>
  </w:style>
  <w:style w:type="character" w:customStyle="1" w:styleId="ae">
    <w:name w:val="Основной текст Знак"/>
    <w:basedOn w:val="a0"/>
    <w:link w:val="ad"/>
    <w:uiPriority w:val="99"/>
    <w:rsid w:val="002528F8"/>
    <w:rPr>
      <w:rFonts w:eastAsia="Times New Roman"/>
      <w:sz w:val="28"/>
    </w:rPr>
  </w:style>
  <w:style w:type="paragraph" w:styleId="af">
    <w:name w:val="List Paragraph"/>
    <w:basedOn w:val="a"/>
    <w:uiPriority w:val="34"/>
    <w:qFormat/>
    <w:rsid w:val="00D104BE"/>
    <w:pPr>
      <w:ind w:firstLine="0"/>
      <w:contextualSpacing/>
      <w:jc w:val="left"/>
    </w:pPr>
    <w:rPr>
      <w:sz w:val="24"/>
      <w:szCs w:val="24"/>
    </w:rPr>
  </w:style>
  <w:style w:type="character" w:customStyle="1" w:styleId="10">
    <w:name w:val="Основной текст Знак1"/>
    <w:uiPriority w:val="99"/>
    <w:locked/>
    <w:rsid w:val="00ED5764"/>
    <w:rPr>
      <w:rFonts w:eastAsia="Calibri"/>
      <w:sz w:val="24"/>
      <w:szCs w:val="24"/>
      <w:lang w:eastAsia="ru-RU"/>
    </w:rPr>
  </w:style>
  <w:style w:type="paragraph" w:styleId="HTML">
    <w:name w:val="HTML Preformatted"/>
    <w:basedOn w:val="a"/>
    <w:link w:val="HTML0"/>
    <w:uiPriority w:val="99"/>
    <w:semiHidden/>
    <w:unhideWhenUsed/>
    <w:rsid w:val="00F14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0">
    <w:name w:val="Стандартный HTML Знак"/>
    <w:basedOn w:val="a0"/>
    <w:link w:val="HTML"/>
    <w:uiPriority w:val="99"/>
    <w:semiHidden/>
    <w:rsid w:val="00F14A34"/>
    <w:rPr>
      <w:rFonts w:ascii="Courier New" w:eastAsia="Times New Roman" w:hAnsi="Courier New" w:cs="Courier New"/>
    </w:rPr>
  </w:style>
  <w:style w:type="paragraph" w:styleId="af0">
    <w:name w:val="No Spacing"/>
    <w:uiPriority w:val="1"/>
    <w:qFormat/>
    <w:rsid w:val="00DF1ED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499753">
      <w:bodyDiv w:val="1"/>
      <w:marLeft w:val="0"/>
      <w:marRight w:val="0"/>
      <w:marTop w:val="0"/>
      <w:marBottom w:val="0"/>
      <w:divBdr>
        <w:top w:val="none" w:sz="0" w:space="0" w:color="auto"/>
        <w:left w:val="none" w:sz="0" w:space="0" w:color="auto"/>
        <w:bottom w:val="none" w:sz="0" w:space="0" w:color="auto"/>
        <w:right w:val="none" w:sz="0" w:space="0" w:color="auto"/>
      </w:divBdr>
    </w:div>
    <w:div w:id="192722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FA1E2-0D43-492A-9776-B35BF2EE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16</Pages>
  <Words>4483</Words>
  <Characters>25557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dc:creator>
  <cp:lastModifiedBy>User 01</cp:lastModifiedBy>
  <cp:revision>17</cp:revision>
  <cp:lastPrinted>2021-01-25T09:59:00Z</cp:lastPrinted>
  <dcterms:created xsi:type="dcterms:W3CDTF">2021-02-11T09:18:00Z</dcterms:created>
  <dcterms:modified xsi:type="dcterms:W3CDTF">2021-02-16T05:43:00Z</dcterms:modified>
</cp:coreProperties>
</file>