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6B059" w14:textId="55EE6D27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043474">
        <w:rPr>
          <w:rFonts w:ascii="Times New Roman" w:hAnsi="Times New Roman"/>
          <w:b/>
          <w:sz w:val="28"/>
          <w:szCs w:val="28"/>
        </w:rPr>
        <w:t>1</w:t>
      </w:r>
      <w:r w:rsidR="00B45B9A">
        <w:rPr>
          <w:rFonts w:ascii="Times New Roman" w:hAnsi="Times New Roman"/>
          <w:b/>
          <w:sz w:val="28"/>
          <w:szCs w:val="28"/>
        </w:rPr>
        <w:t>1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79D99A35" w:rsidR="00E27A1F" w:rsidRPr="00E27A1F" w:rsidRDefault="006337B9" w:rsidP="00FB08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bookmarkStart w:id="0" w:name="_Hlk68593297"/>
      <w:r w:rsidR="00132210">
        <w:rPr>
          <w:rFonts w:ascii="Times New Roman" w:hAnsi="Times New Roman"/>
          <w:b/>
          <w:sz w:val="28"/>
          <w:szCs w:val="28"/>
        </w:rPr>
        <w:t>Об у</w:t>
      </w:r>
      <w:r w:rsidR="00132210" w:rsidRPr="00132210">
        <w:rPr>
          <w:rFonts w:ascii="Times New Roman" w:hAnsi="Times New Roman"/>
          <w:b/>
          <w:sz w:val="28"/>
          <w:szCs w:val="28"/>
        </w:rPr>
        <w:t>тверждени</w:t>
      </w:r>
      <w:r w:rsidR="00132210">
        <w:rPr>
          <w:rFonts w:ascii="Times New Roman" w:hAnsi="Times New Roman"/>
          <w:b/>
          <w:sz w:val="28"/>
          <w:szCs w:val="28"/>
        </w:rPr>
        <w:t>и</w:t>
      </w:r>
      <w:r w:rsidR="00132210" w:rsidRPr="00132210">
        <w:rPr>
          <w:rFonts w:ascii="Times New Roman" w:hAnsi="Times New Roman"/>
          <w:b/>
          <w:sz w:val="28"/>
          <w:szCs w:val="28"/>
        </w:rPr>
        <w:t xml:space="preserve"> порядка организации и проведения торгов (аукциона) по приобретению права на размещение нестационарных торговых объектов на территории Цимлянского района</w:t>
      </w:r>
      <w:bookmarkEnd w:id="0"/>
      <w:r w:rsidR="00043474" w:rsidRPr="00043474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1E5140E4" w:rsidR="006337B9" w:rsidRDefault="006337B9" w:rsidP="00FB08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1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132210" w:rsidRPr="00132210">
        <w:rPr>
          <w:rFonts w:ascii="Times New Roman" w:hAnsi="Times New Roman"/>
          <w:bCs/>
          <w:sz w:val="28"/>
          <w:szCs w:val="28"/>
        </w:rPr>
        <w:t>Об утверждении порядка организации и проведения торгов (аукциона) по приобретению права на размещение нестационарных торговых объектов на территории Цимлянского района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1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27C76A11" w:rsidR="006337B9" w:rsidRDefault="006337B9" w:rsidP="00773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132210" w:rsidRPr="00132210">
        <w:rPr>
          <w:rFonts w:ascii="Times New Roman" w:hAnsi="Times New Roman"/>
          <w:sz w:val="28"/>
          <w:szCs w:val="28"/>
        </w:rPr>
        <w:t>Об утверждении порядка организации и проведения торгов (аукциона) по приобретению права на размещение нестационарных торговых объектов на территории Цимлянского района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7C4C3E76" w:rsidR="006337B9" w:rsidRDefault="006337B9" w:rsidP="00A062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Разработчиком предложен один вариант правового регулирования-принятие проекта постановления </w:t>
      </w:r>
      <w:r w:rsidR="00BC5447">
        <w:rPr>
          <w:rFonts w:ascii="Times New Roman" w:hAnsi="Times New Roman"/>
          <w:sz w:val="28"/>
          <w:szCs w:val="28"/>
        </w:rPr>
        <w:t>«</w:t>
      </w:r>
      <w:r w:rsidR="00132210" w:rsidRPr="00132210">
        <w:rPr>
          <w:rFonts w:ascii="Times New Roman" w:hAnsi="Times New Roman"/>
          <w:sz w:val="28"/>
          <w:szCs w:val="28"/>
        </w:rPr>
        <w:t>Об утверждении порядка организации и проведения торгов (аукциона) по приобретению права на размещение нестационарных торговых объектов на территории Цимлянского района</w:t>
      </w:r>
      <w:r w:rsidR="00E90218" w:rsidRPr="00E9021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1C9B1ED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B45B9A" w:rsidRPr="00B45B9A">
        <w:rPr>
          <w:rFonts w:ascii="Times New Roman" w:hAnsi="Times New Roman"/>
          <w:sz w:val="28"/>
          <w:szCs w:val="28"/>
        </w:rPr>
        <w:t>Об утверждении порядка организации и проведения торгов (аукциона) по приобретению права на размещение нестационарных торговых объектов на территории Цимлянского района</w:t>
      </w:r>
      <w:r w:rsidR="00E5141F" w:rsidRPr="00E5141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35793785" w:rsidR="006337B9" w:rsidRDefault="006337B9" w:rsidP="001A0D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B45B9A" w:rsidRPr="00B45B9A">
        <w:rPr>
          <w:rFonts w:ascii="Times New Roman" w:hAnsi="Times New Roman"/>
          <w:sz w:val="28"/>
          <w:szCs w:val="28"/>
        </w:rPr>
        <w:t>Об утверждении порядка организации и проведения торгов (аукциона) по приобретению права на размещение нестационарных торговых объектов на территории Цимлянского района</w:t>
      </w:r>
      <w:r w:rsidR="00043474" w:rsidRPr="0004347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43474"/>
    <w:rsid w:val="000E2CA7"/>
    <w:rsid w:val="001049DE"/>
    <w:rsid w:val="00132210"/>
    <w:rsid w:val="0013579F"/>
    <w:rsid w:val="0018110E"/>
    <w:rsid w:val="001A0DC5"/>
    <w:rsid w:val="001F25A2"/>
    <w:rsid w:val="00226088"/>
    <w:rsid w:val="00262378"/>
    <w:rsid w:val="002B10D8"/>
    <w:rsid w:val="00335DAE"/>
    <w:rsid w:val="003461DF"/>
    <w:rsid w:val="0035422D"/>
    <w:rsid w:val="00465D62"/>
    <w:rsid w:val="00481D10"/>
    <w:rsid w:val="00484661"/>
    <w:rsid w:val="004C4D30"/>
    <w:rsid w:val="004D0BDE"/>
    <w:rsid w:val="004F3116"/>
    <w:rsid w:val="005224B9"/>
    <w:rsid w:val="00544FFD"/>
    <w:rsid w:val="00561AAE"/>
    <w:rsid w:val="005764DD"/>
    <w:rsid w:val="0060322D"/>
    <w:rsid w:val="00616F26"/>
    <w:rsid w:val="006337B9"/>
    <w:rsid w:val="00651BFA"/>
    <w:rsid w:val="00653F47"/>
    <w:rsid w:val="00671545"/>
    <w:rsid w:val="00695A9C"/>
    <w:rsid w:val="006A6736"/>
    <w:rsid w:val="006A7F0B"/>
    <w:rsid w:val="00706E72"/>
    <w:rsid w:val="0074298F"/>
    <w:rsid w:val="00746948"/>
    <w:rsid w:val="007535FD"/>
    <w:rsid w:val="00757C4C"/>
    <w:rsid w:val="007732D6"/>
    <w:rsid w:val="00810CC7"/>
    <w:rsid w:val="00855E17"/>
    <w:rsid w:val="00865EB1"/>
    <w:rsid w:val="00873C23"/>
    <w:rsid w:val="0088253C"/>
    <w:rsid w:val="008D3096"/>
    <w:rsid w:val="008F1D0E"/>
    <w:rsid w:val="009911C0"/>
    <w:rsid w:val="00993240"/>
    <w:rsid w:val="009A0615"/>
    <w:rsid w:val="009A58FE"/>
    <w:rsid w:val="009A730E"/>
    <w:rsid w:val="00A06273"/>
    <w:rsid w:val="00A251DD"/>
    <w:rsid w:val="00A27074"/>
    <w:rsid w:val="00A609A2"/>
    <w:rsid w:val="00AB633E"/>
    <w:rsid w:val="00AE5E71"/>
    <w:rsid w:val="00B36FE2"/>
    <w:rsid w:val="00B43827"/>
    <w:rsid w:val="00B45B9A"/>
    <w:rsid w:val="00B66CEE"/>
    <w:rsid w:val="00B74315"/>
    <w:rsid w:val="00BC5447"/>
    <w:rsid w:val="00BE5A5B"/>
    <w:rsid w:val="00BF7039"/>
    <w:rsid w:val="00C04940"/>
    <w:rsid w:val="00CB29A6"/>
    <w:rsid w:val="00CB537A"/>
    <w:rsid w:val="00CB54E5"/>
    <w:rsid w:val="00CD0018"/>
    <w:rsid w:val="00CF1102"/>
    <w:rsid w:val="00D43FDA"/>
    <w:rsid w:val="00D46301"/>
    <w:rsid w:val="00D52F60"/>
    <w:rsid w:val="00D95A20"/>
    <w:rsid w:val="00E22160"/>
    <w:rsid w:val="00E22609"/>
    <w:rsid w:val="00E27A1F"/>
    <w:rsid w:val="00E5141F"/>
    <w:rsid w:val="00E76CFB"/>
    <w:rsid w:val="00E90218"/>
    <w:rsid w:val="00EA3FAA"/>
    <w:rsid w:val="00EB0789"/>
    <w:rsid w:val="00EB20CB"/>
    <w:rsid w:val="00F241EA"/>
    <w:rsid w:val="00FA704C"/>
    <w:rsid w:val="00FB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2021-03-30T12:54:00Z</cp:lastPrinted>
  <dcterms:created xsi:type="dcterms:W3CDTF">2021-04-06T06:22:00Z</dcterms:created>
  <dcterms:modified xsi:type="dcterms:W3CDTF">2021-04-06T06:22:00Z</dcterms:modified>
</cp:coreProperties>
</file>