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5" w:rsidRPr="00D67015" w:rsidRDefault="00D67015" w:rsidP="00D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15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D67015" w:rsidRPr="00D67015" w:rsidRDefault="00D67015" w:rsidP="00D67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5">
        <w:rPr>
          <w:rFonts w:ascii="Times New Roman" w:hAnsi="Times New Roman" w:cs="Times New Roman"/>
          <w:sz w:val="28"/>
          <w:szCs w:val="28"/>
        </w:rPr>
        <w:t>- в соответствии с п. 15 ч. 2 ст. 39.6 и ст. 39.18 Земельного кодекса РФ в аренду земельного участка:</w:t>
      </w:r>
    </w:p>
    <w:tbl>
      <w:tblPr>
        <w:tblW w:w="10507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62"/>
        <w:gridCol w:w="1708"/>
        <w:gridCol w:w="1979"/>
        <w:gridCol w:w="1308"/>
        <w:gridCol w:w="1956"/>
      </w:tblGrid>
      <w:tr w:rsidR="00D67015" w:rsidRPr="00D67015" w:rsidTr="00D67015">
        <w:trPr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</w:tr>
      <w:tr w:rsidR="00D67015" w:rsidRPr="00D67015" w:rsidTr="00D67015">
        <w:trPr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Ростовская область, </w:t>
            </w: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7015">
              <w:rPr>
                <w:rFonts w:ascii="Times New Roman" w:hAnsi="Times New Roman" w:cs="Times New Roman"/>
                <w:bCs/>
                <w:sz w:val="28"/>
                <w:szCs w:val="28"/>
              </w:rPr>
              <w:t>Цимлянский район</w:t>
            </w: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" w:tgtFrame="_blank" w:history="1">
              <w:r w:rsidRPr="00D67015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ст</w:t>
              </w:r>
              <w:proofErr w:type="gramStart"/>
              <w:r w:rsidRPr="00D67015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.Л</w:t>
              </w:r>
              <w:proofErr w:type="gramEnd"/>
              <w:r w:rsidRPr="00D67015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озновская,</w:t>
              </w:r>
            </w:hyperlink>
            <w:r w:rsidRPr="00D67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северо-восточной границе примыкает к земельному участку с кадастровым номером 61:41:0040204:329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15" w:rsidRPr="00D67015" w:rsidRDefault="00D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15">
              <w:rPr>
                <w:rFonts w:ascii="Times New Roman" w:hAnsi="Times New Roman" w:cs="Times New Roman"/>
                <w:sz w:val="28"/>
                <w:szCs w:val="28"/>
              </w:rPr>
              <w:t>61:41:0040204</w:t>
            </w:r>
          </w:p>
        </w:tc>
      </w:tr>
    </w:tbl>
    <w:p w:rsidR="00D67015" w:rsidRPr="00D67015" w:rsidRDefault="00D67015" w:rsidP="00D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15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01.03.2021 </w:t>
      </w:r>
      <w:proofErr w:type="gramStart"/>
      <w:r w:rsidRPr="00D670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7015">
        <w:rPr>
          <w:rFonts w:ascii="Times New Roman" w:hAnsi="Times New Roman" w:cs="Times New Roman"/>
          <w:sz w:val="28"/>
          <w:szCs w:val="28"/>
        </w:rPr>
        <w:t xml:space="preserve"> 30.03.2021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D670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7015">
        <w:rPr>
          <w:rFonts w:ascii="Times New Roman" w:hAnsi="Times New Roman" w:cs="Times New Roman"/>
          <w:sz w:val="28"/>
          <w:szCs w:val="28"/>
        </w:rPr>
        <w:t>. Цимлянск, ул. Ленина, 24, кабинет № 7».</w:t>
      </w:r>
    </w:p>
    <w:p w:rsidR="00245ABD" w:rsidRDefault="00245ABD"/>
    <w:sectPr w:rsidR="0024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015"/>
    <w:rsid w:val="00245ABD"/>
    <w:rsid w:val="00D6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ru/reestr?egrp=61:41:0020111: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adm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2021-03-01T07:41:00Z</dcterms:created>
  <dcterms:modified xsi:type="dcterms:W3CDTF">2021-03-01T07:42:00Z</dcterms:modified>
</cp:coreProperties>
</file>