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Default="00C21912" w:rsidP="002B0924">
      <w:pPr>
        <w:jc w:val="center"/>
        <w:rPr>
          <w:sz w:val="28"/>
          <w:szCs w:val="28"/>
          <w:lang w:val="en-US"/>
        </w:rPr>
      </w:pPr>
      <w:r w:rsidRPr="00C21912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1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4E35A2" w:rsidRPr="00044235" w:rsidTr="0012197C">
        <w:tc>
          <w:tcPr>
            <w:tcW w:w="3379" w:type="dxa"/>
            <w:shd w:val="clear" w:color="auto" w:fill="auto"/>
          </w:tcPr>
          <w:p w:rsidR="004E35A2" w:rsidRPr="00044235" w:rsidRDefault="00C12DBC" w:rsidP="000720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07209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C12DBC">
              <w:rPr>
                <w:bCs/>
                <w:sz w:val="28"/>
                <w:szCs w:val="28"/>
              </w:rPr>
              <w:t xml:space="preserve"> 313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12197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A31B0" w:rsidTr="004A31B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A31B0" w:rsidRDefault="004A31B0" w:rsidP="004A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Цимлянского района от 19.12.2019 № 256 «</w:t>
            </w:r>
            <w:r w:rsidRPr="00887EB5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Прогнозного плана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(программы) приватизации</w:t>
            </w:r>
            <w:r>
              <w:rPr>
                <w:sz w:val="28"/>
                <w:szCs w:val="28"/>
              </w:rPr>
              <w:t xml:space="preserve"> </w:t>
            </w:r>
            <w:r w:rsidRPr="00887EB5">
              <w:rPr>
                <w:sz w:val="28"/>
                <w:szCs w:val="28"/>
              </w:rPr>
              <w:t>муниципального имущества на 20</w:t>
            </w:r>
            <w:r>
              <w:rPr>
                <w:sz w:val="28"/>
                <w:szCs w:val="28"/>
              </w:rPr>
              <w:t>20</w:t>
            </w:r>
            <w:r w:rsidRPr="00887EB5">
              <w:rPr>
                <w:sz w:val="28"/>
                <w:szCs w:val="28"/>
              </w:rPr>
              <w:t xml:space="preserve"> год и плановые 20</w:t>
            </w:r>
            <w:r>
              <w:rPr>
                <w:sz w:val="28"/>
                <w:szCs w:val="28"/>
              </w:rPr>
              <w:t>21</w:t>
            </w:r>
            <w:r w:rsidRPr="00887EB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887EB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887EB5">
              <w:rPr>
                <w:sz w:val="28"/>
                <w:szCs w:val="28"/>
              </w:rPr>
              <w:t>»</w:t>
            </w:r>
          </w:p>
        </w:tc>
      </w:tr>
    </w:tbl>
    <w:p w:rsidR="00E36B02" w:rsidRPr="00DA1052" w:rsidRDefault="00E36B02" w:rsidP="00847F60">
      <w:pPr>
        <w:jc w:val="both"/>
        <w:rPr>
          <w:sz w:val="16"/>
          <w:szCs w:val="16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 руководствуясь статьей </w:t>
      </w:r>
      <w:r w:rsidR="00782785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2</w:t>
      </w:r>
      <w:r w:rsidR="00E01E6F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Устава муниципального образования «Цимлянский район», Собрание депутатов Цимлянского района</w:t>
      </w:r>
    </w:p>
    <w:p w:rsidR="00FA0706" w:rsidRPr="00DA1052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DA1052" w:rsidRDefault="00FA0706" w:rsidP="006D16F8">
      <w:pPr>
        <w:jc w:val="center"/>
        <w:rPr>
          <w:sz w:val="16"/>
          <w:szCs w:val="16"/>
        </w:rPr>
      </w:pPr>
    </w:p>
    <w:p w:rsidR="0048531E" w:rsidRDefault="006D16F8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EB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01E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 w:rsidR="00E01E6F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</w:t>
      </w:r>
      <w:r w:rsidR="00E01E6F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от </w:t>
      </w:r>
      <w:r w:rsidR="00072091">
        <w:rPr>
          <w:sz w:val="28"/>
          <w:szCs w:val="28"/>
        </w:rPr>
        <w:t>19.12.2019</w:t>
      </w:r>
      <w:r>
        <w:rPr>
          <w:sz w:val="28"/>
          <w:szCs w:val="28"/>
        </w:rPr>
        <w:t xml:space="preserve"> № </w:t>
      </w:r>
      <w:r w:rsidR="00072091">
        <w:rPr>
          <w:sz w:val="28"/>
          <w:szCs w:val="28"/>
        </w:rPr>
        <w:t>256</w:t>
      </w:r>
      <w:r>
        <w:rPr>
          <w:sz w:val="28"/>
          <w:szCs w:val="28"/>
        </w:rPr>
        <w:t xml:space="preserve"> «</w:t>
      </w:r>
      <w:r w:rsidRPr="00887EB5">
        <w:rPr>
          <w:sz w:val="28"/>
          <w:szCs w:val="28"/>
        </w:rPr>
        <w:t>Об утверждении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(программы) приватизации</w:t>
      </w:r>
      <w:r w:rsidR="00AD393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 имущества на 20</w:t>
      </w:r>
      <w:r w:rsidR="00072091">
        <w:rPr>
          <w:sz w:val="28"/>
          <w:szCs w:val="28"/>
        </w:rPr>
        <w:t>20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072091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072091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  <w:r w:rsidRPr="00887EB5">
        <w:rPr>
          <w:sz w:val="28"/>
          <w:szCs w:val="28"/>
        </w:rPr>
        <w:t>»</w:t>
      </w:r>
      <w:r w:rsidR="00AD3933">
        <w:rPr>
          <w:sz w:val="28"/>
          <w:szCs w:val="28"/>
        </w:rPr>
        <w:t xml:space="preserve"> </w:t>
      </w:r>
      <w:r w:rsidR="00072091">
        <w:rPr>
          <w:sz w:val="28"/>
          <w:szCs w:val="28"/>
        </w:rPr>
        <w:t>изменения, дополнив таблицу пунктами следующего содержания: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192"/>
        <w:gridCol w:w="6181"/>
        <w:gridCol w:w="2266"/>
      </w:tblGrid>
      <w:tr w:rsidR="00B4007C" w:rsidRPr="002F0ADC" w:rsidTr="0012197C">
        <w:tc>
          <w:tcPr>
            <w:tcW w:w="594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12197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12197C">
        <w:tc>
          <w:tcPr>
            <w:tcW w:w="594" w:type="dxa"/>
          </w:tcPr>
          <w:p w:rsidR="00B4007C" w:rsidRPr="002F0ADC" w:rsidRDefault="00996873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78" w:type="dxa"/>
          </w:tcPr>
          <w:p w:rsidR="000C7ECD" w:rsidRDefault="000F2070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 расположенное по адресу: Ростовская область, Цимлянский район, Цимлянское городское поселение, г.</w:t>
            </w:r>
            <w:r w:rsidR="004A3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Цимлянск, ул.</w:t>
            </w:r>
            <w:r w:rsidR="004A3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Чехова, 23а, кадастровый номер 61:41:0010721:85, площадью 116 кв.</w:t>
            </w:r>
            <w:r w:rsidR="004A3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м.;</w:t>
            </w:r>
          </w:p>
          <w:p w:rsidR="000F2070" w:rsidRPr="002F0ADC" w:rsidRDefault="000F2070" w:rsidP="00D62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61:41:0010721:97, площадь</w:t>
            </w:r>
            <w:r w:rsidR="004A31B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493 кв.</w:t>
            </w:r>
            <w:r w:rsidR="004A3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267" w:type="dxa"/>
          </w:tcPr>
          <w:p w:rsidR="00B4007C" w:rsidRDefault="0029605B" w:rsidP="00121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07C" w:rsidRPr="002F0ADC">
              <w:rPr>
                <w:sz w:val="28"/>
                <w:szCs w:val="28"/>
              </w:rPr>
              <w:t xml:space="preserve"> квартал </w:t>
            </w:r>
          </w:p>
          <w:p w:rsidR="00B4007C" w:rsidRPr="002F0ADC" w:rsidRDefault="00B4007C" w:rsidP="00072091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20</w:t>
            </w:r>
            <w:r w:rsidR="00072091">
              <w:rPr>
                <w:sz w:val="28"/>
                <w:szCs w:val="28"/>
              </w:rPr>
              <w:t>20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</w:tbl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0C7ECD" w:rsidRDefault="000C7EC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4A3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1F" w:rsidRDefault="00B74A1F" w:rsidP="00D53618">
      <w:r>
        <w:separator/>
      </w:r>
    </w:p>
  </w:endnote>
  <w:endnote w:type="continuationSeparator" w:id="0">
    <w:p w:rsidR="00B74A1F" w:rsidRDefault="00B74A1F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1F" w:rsidRDefault="00B74A1F" w:rsidP="00D53618">
      <w:r>
        <w:separator/>
      </w:r>
    </w:p>
  </w:footnote>
  <w:footnote w:type="continuationSeparator" w:id="0">
    <w:p w:rsidR="00B74A1F" w:rsidRDefault="00B74A1F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23422"/>
    <w:rsid w:val="00026D51"/>
    <w:rsid w:val="00032E7D"/>
    <w:rsid w:val="00046888"/>
    <w:rsid w:val="00051513"/>
    <w:rsid w:val="000626A2"/>
    <w:rsid w:val="00067F9F"/>
    <w:rsid w:val="00072091"/>
    <w:rsid w:val="00074CA2"/>
    <w:rsid w:val="000A0708"/>
    <w:rsid w:val="000B3C7A"/>
    <w:rsid w:val="000B7FBD"/>
    <w:rsid w:val="000C26E4"/>
    <w:rsid w:val="000C317F"/>
    <w:rsid w:val="000C5050"/>
    <w:rsid w:val="000C733E"/>
    <w:rsid w:val="000C7ECD"/>
    <w:rsid w:val="000D25D4"/>
    <w:rsid w:val="000D2C1C"/>
    <w:rsid w:val="000F1FE1"/>
    <w:rsid w:val="000F2070"/>
    <w:rsid w:val="000F2423"/>
    <w:rsid w:val="000F5D22"/>
    <w:rsid w:val="0010133A"/>
    <w:rsid w:val="00102C04"/>
    <w:rsid w:val="00103AEC"/>
    <w:rsid w:val="00105217"/>
    <w:rsid w:val="00113718"/>
    <w:rsid w:val="00114D2D"/>
    <w:rsid w:val="0012197C"/>
    <w:rsid w:val="001250A9"/>
    <w:rsid w:val="00133E39"/>
    <w:rsid w:val="0014202D"/>
    <w:rsid w:val="00142456"/>
    <w:rsid w:val="00143DA6"/>
    <w:rsid w:val="001459B1"/>
    <w:rsid w:val="00146974"/>
    <w:rsid w:val="00146B1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04787"/>
    <w:rsid w:val="00223591"/>
    <w:rsid w:val="0022789C"/>
    <w:rsid w:val="002572AA"/>
    <w:rsid w:val="00266CDC"/>
    <w:rsid w:val="00271112"/>
    <w:rsid w:val="00281DAC"/>
    <w:rsid w:val="0029605B"/>
    <w:rsid w:val="002A039D"/>
    <w:rsid w:val="002B0924"/>
    <w:rsid w:val="002B167B"/>
    <w:rsid w:val="002C528C"/>
    <w:rsid w:val="002D396F"/>
    <w:rsid w:val="002F6F78"/>
    <w:rsid w:val="00302EA5"/>
    <w:rsid w:val="00305273"/>
    <w:rsid w:val="00312F10"/>
    <w:rsid w:val="00317A5F"/>
    <w:rsid w:val="0033134E"/>
    <w:rsid w:val="003411B1"/>
    <w:rsid w:val="00350D53"/>
    <w:rsid w:val="00351745"/>
    <w:rsid w:val="00365655"/>
    <w:rsid w:val="003707BB"/>
    <w:rsid w:val="00370C9D"/>
    <w:rsid w:val="00374124"/>
    <w:rsid w:val="003801ED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05CB9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8531E"/>
    <w:rsid w:val="004953EA"/>
    <w:rsid w:val="004971B0"/>
    <w:rsid w:val="004A31B0"/>
    <w:rsid w:val="004B2926"/>
    <w:rsid w:val="004D0863"/>
    <w:rsid w:val="004E0D4C"/>
    <w:rsid w:val="004E339D"/>
    <w:rsid w:val="004E35A2"/>
    <w:rsid w:val="004F247F"/>
    <w:rsid w:val="004F3118"/>
    <w:rsid w:val="005063B6"/>
    <w:rsid w:val="005143D9"/>
    <w:rsid w:val="00523403"/>
    <w:rsid w:val="005266C0"/>
    <w:rsid w:val="00527C9B"/>
    <w:rsid w:val="0053406A"/>
    <w:rsid w:val="005436F9"/>
    <w:rsid w:val="005474CD"/>
    <w:rsid w:val="0055031A"/>
    <w:rsid w:val="005526D7"/>
    <w:rsid w:val="00562064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C3AEA"/>
    <w:rsid w:val="005C4FCF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29E"/>
    <w:rsid w:val="006F795D"/>
    <w:rsid w:val="00704D77"/>
    <w:rsid w:val="00716274"/>
    <w:rsid w:val="00717847"/>
    <w:rsid w:val="00721B1C"/>
    <w:rsid w:val="00731698"/>
    <w:rsid w:val="0073328C"/>
    <w:rsid w:val="0073617E"/>
    <w:rsid w:val="00767F09"/>
    <w:rsid w:val="00782785"/>
    <w:rsid w:val="007877FE"/>
    <w:rsid w:val="007930DB"/>
    <w:rsid w:val="007B131A"/>
    <w:rsid w:val="007B5F5D"/>
    <w:rsid w:val="007D204F"/>
    <w:rsid w:val="007E44CD"/>
    <w:rsid w:val="007E5266"/>
    <w:rsid w:val="007F31E3"/>
    <w:rsid w:val="007F3873"/>
    <w:rsid w:val="0080282B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B38CE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1B1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96873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0C4"/>
    <w:rsid w:val="00A326D5"/>
    <w:rsid w:val="00A3639D"/>
    <w:rsid w:val="00A4005D"/>
    <w:rsid w:val="00A6098E"/>
    <w:rsid w:val="00A6694D"/>
    <w:rsid w:val="00A70019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1DC"/>
    <w:rsid w:val="00AE25B1"/>
    <w:rsid w:val="00AF3FBC"/>
    <w:rsid w:val="00B0730A"/>
    <w:rsid w:val="00B10745"/>
    <w:rsid w:val="00B109C5"/>
    <w:rsid w:val="00B1210B"/>
    <w:rsid w:val="00B12AE3"/>
    <w:rsid w:val="00B21AED"/>
    <w:rsid w:val="00B22906"/>
    <w:rsid w:val="00B318A8"/>
    <w:rsid w:val="00B37C35"/>
    <w:rsid w:val="00B4007C"/>
    <w:rsid w:val="00B47B27"/>
    <w:rsid w:val="00B517B3"/>
    <w:rsid w:val="00B556BB"/>
    <w:rsid w:val="00B61A64"/>
    <w:rsid w:val="00B71FA8"/>
    <w:rsid w:val="00B74A1F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BF5FA9"/>
    <w:rsid w:val="00C053BE"/>
    <w:rsid w:val="00C06F9E"/>
    <w:rsid w:val="00C1015B"/>
    <w:rsid w:val="00C12DBC"/>
    <w:rsid w:val="00C21912"/>
    <w:rsid w:val="00C337AB"/>
    <w:rsid w:val="00C4200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04CE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6273F"/>
    <w:rsid w:val="00D65820"/>
    <w:rsid w:val="00D76569"/>
    <w:rsid w:val="00D84CDD"/>
    <w:rsid w:val="00D940CB"/>
    <w:rsid w:val="00DA1052"/>
    <w:rsid w:val="00DA574F"/>
    <w:rsid w:val="00DA7741"/>
    <w:rsid w:val="00DB2F5B"/>
    <w:rsid w:val="00DC57F6"/>
    <w:rsid w:val="00DD0667"/>
    <w:rsid w:val="00DD0F9D"/>
    <w:rsid w:val="00DD3DEE"/>
    <w:rsid w:val="00DE0D8F"/>
    <w:rsid w:val="00DF3416"/>
    <w:rsid w:val="00DF4017"/>
    <w:rsid w:val="00E01E6F"/>
    <w:rsid w:val="00E104C1"/>
    <w:rsid w:val="00E17C68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016F"/>
    <w:rsid w:val="00F01DCE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3184"/>
    <w:rsid w:val="00FA5ED1"/>
    <w:rsid w:val="00FB637A"/>
    <w:rsid w:val="00FC16A1"/>
    <w:rsid w:val="00FC30FE"/>
    <w:rsid w:val="00FD142D"/>
    <w:rsid w:val="00FE7A45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DF78-1981-4637-BB60-78456B9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2020-11-12T13:22:00Z</dcterms:created>
  <dcterms:modified xsi:type="dcterms:W3CDTF">2020-11-12T13:22:00Z</dcterms:modified>
</cp:coreProperties>
</file>