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C1" w:rsidRDefault="0076580D" w:rsidP="00A35DC1">
      <w:pPr>
        <w:jc w:val="center"/>
        <w:rPr>
          <w:sz w:val="28"/>
          <w:szCs w:val="28"/>
        </w:rPr>
      </w:pPr>
      <w:r>
        <w:rPr>
          <w:b/>
          <w:i/>
          <w:noProof/>
          <w:sz w:val="28"/>
        </w:rPr>
        <w:drawing>
          <wp:inline distT="0" distB="0" distL="0" distR="0">
            <wp:extent cx="601980" cy="792480"/>
            <wp:effectExtent l="19050" t="0" r="7620" b="0"/>
            <wp:docPr id="7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80D" w:rsidRPr="001268BE" w:rsidRDefault="0076580D" w:rsidP="00A35DC1">
      <w:pPr>
        <w:jc w:val="center"/>
        <w:rPr>
          <w:sz w:val="28"/>
          <w:szCs w:val="28"/>
        </w:rPr>
      </w:pPr>
    </w:p>
    <w:p w:rsidR="00A35DC1" w:rsidRPr="00A205BF" w:rsidRDefault="00A35DC1" w:rsidP="00A35DC1">
      <w:pPr>
        <w:jc w:val="center"/>
        <w:rPr>
          <w:b/>
          <w:sz w:val="28"/>
          <w:szCs w:val="28"/>
        </w:rPr>
      </w:pPr>
      <w:r w:rsidRPr="00A205BF">
        <w:rPr>
          <w:b/>
          <w:sz w:val="28"/>
          <w:szCs w:val="28"/>
        </w:rPr>
        <w:t>СОБРАНИЕ ДЕПУТАТОВ ЦИМЛЯНСКОГО РАЙОНА</w:t>
      </w:r>
    </w:p>
    <w:p w:rsidR="00903CD7" w:rsidRPr="001268BE" w:rsidRDefault="00903CD7" w:rsidP="00A35DC1">
      <w:pPr>
        <w:jc w:val="center"/>
        <w:rPr>
          <w:b/>
          <w:bCs/>
          <w:sz w:val="28"/>
          <w:szCs w:val="28"/>
        </w:rPr>
      </w:pPr>
    </w:p>
    <w:p w:rsidR="0043263E" w:rsidRDefault="00903CD7" w:rsidP="00A35DC1">
      <w:pPr>
        <w:jc w:val="center"/>
        <w:rPr>
          <w:b/>
          <w:bCs/>
          <w:sz w:val="28"/>
          <w:szCs w:val="28"/>
        </w:rPr>
      </w:pPr>
      <w:r w:rsidRPr="00903CD7">
        <w:rPr>
          <w:b/>
          <w:bCs/>
          <w:sz w:val="28"/>
          <w:szCs w:val="28"/>
        </w:rPr>
        <w:t>РЕШЕНИЕ</w:t>
      </w:r>
    </w:p>
    <w:p w:rsidR="00903CD7" w:rsidRPr="001268BE" w:rsidRDefault="00903CD7" w:rsidP="00A35DC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43263E" w:rsidTr="0043263E">
        <w:tc>
          <w:tcPr>
            <w:tcW w:w="3284" w:type="dxa"/>
          </w:tcPr>
          <w:p w:rsidR="0043263E" w:rsidRDefault="00AE4FCD" w:rsidP="00AE4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</w:t>
            </w:r>
            <w:r w:rsidR="00B71168">
              <w:rPr>
                <w:sz w:val="28"/>
                <w:szCs w:val="28"/>
              </w:rPr>
              <w:t>2020</w:t>
            </w:r>
          </w:p>
        </w:tc>
        <w:tc>
          <w:tcPr>
            <w:tcW w:w="3284" w:type="dxa"/>
          </w:tcPr>
          <w:p w:rsidR="0043263E" w:rsidRDefault="00C57B9A" w:rsidP="00D85D4D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AE4FCD">
              <w:rPr>
                <w:bCs/>
                <w:sz w:val="28"/>
                <w:szCs w:val="28"/>
              </w:rPr>
              <w:t>309</w:t>
            </w:r>
          </w:p>
        </w:tc>
        <w:tc>
          <w:tcPr>
            <w:tcW w:w="3285" w:type="dxa"/>
          </w:tcPr>
          <w:p w:rsidR="0043263E" w:rsidRDefault="0043263E" w:rsidP="0043263E">
            <w:pPr>
              <w:jc w:val="right"/>
              <w:rPr>
                <w:sz w:val="28"/>
                <w:szCs w:val="28"/>
              </w:rPr>
            </w:pPr>
            <w:r w:rsidRPr="00A205BF">
              <w:rPr>
                <w:bCs/>
                <w:sz w:val="28"/>
                <w:szCs w:val="28"/>
              </w:rPr>
              <w:t>г.</w:t>
            </w:r>
            <w:r w:rsidR="00AE4FCD">
              <w:rPr>
                <w:bCs/>
                <w:sz w:val="28"/>
                <w:szCs w:val="28"/>
              </w:rPr>
              <w:t xml:space="preserve"> </w:t>
            </w:r>
            <w:r w:rsidRPr="00A205BF">
              <w:rPr>
                <w:bCs/>
                <w:sz w:val="28"/>
                <w:szCs w:val="28"/>
              </w:rPr>
              <w:t>Цимлянск</w:t>
            </w:r>
          </w:p>
        </w:tc>
      </w:tr>
    </w:tbl>
    <w:p w:rsidR="0043263E" w:rsidRPr="001268BE" w:rsidRDefault="0043263E" w:rsidP="008B5BCF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4A01C7" w:rsidTr="001268BE">
        <w:tc>
          <w:tcPr>
            <w:tcW w:w="4361" w:type="dxa"/>
          </w:tcPr>
          <w:p w:rsidR="004A01C7" w:rsidRDefault="004A01C7" w:rsidP="004A0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имущества, предлагаемого к передаче из государственной собственности Ростовской области в муниципальную собственность</w:t>
            </w:r>
            <w:r w:rsidR="001268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«Цимлянский район»</w:t>
            </w:r>
          </w:p>
        </w:tc>
      </w:tr>
    </w:tbl>
    <w:p w:rsidR="0043263E" w:rsidRPr="001268BE" w:rsidRDefault="0043263E" w:rsidP="0043263E">
      <w:pPr>
        <w:jc w:val="both"/>
        <w:rPr>
          <w:sz w:val="28"/>
          <w:szCs w:val="28"/>
        </w:rPr>
      </w:pPr>
    </w:p>
    <w:p w:rsidR="00DA38AD" w:rsidRPr="00DA38AD" w:rsidRDefault="00DA38AD" w:rsidP="00B2174C">
      <w:pPr>
        <w:ind w:firstLine="708"/>
        <w:jc w:val="both"/>
        <w:rPr>
          <w:iCs/>
          <w:sz w:val="28"/>
          <w:szCs w:val="28"/>
        </w:rPr>
      </w:pPr>
      <w:proofErr w:type="gramStart"/>
      <w:r w:rsidRPr="00DA38AD">
        <w:rPr>
          <w:iCs/>
          <w:sz w:val="28"/>
          <w:szCs w:val="28"/>
        </w:rPr>
        <w:t>В соответствии с Областным законом от 15.01.2001 №</w:t>
      </w:r>
      <w:r w:rsidR="001268BE">
        <w:rPr>
          <w:iCs/>
          <w:sz w:val="28"/>
          <w:szCs w:val="28"/>
        </w:rPr>
        <w:t xml:space="preserve"> </w:t>
      </w:r>
      <w:r w:rsidRPr="00DA38AD">
        <w:rPr>
          <w:iCs/>
          <w:sz w:val="28"/>
          <w:szCs w:val="28"/>
        </w:rPr>
        <w:t>125-ЗС «О порядке управления и распоряжения государственной собственностью Ростовской области», постановлением Правительства Рос</w:t>
      </w:r>
      <w:r w:rsidR="00263C29">
        <w:rPr>
          <w:iCs/>
          <w:sz w:val="28"/>
          <w:szCs w:val="28"/>
        </w:rPr>
        <w:t>товской области от 02.07.2012 № </w:t>
      </w:r>
      <w:r w:rsidRPr="00DA38AD">
        <w:rPr>
          <w:iCs/>
          <w:sz w:val="28"/>
          <w:szCs w:val="28"/>
        </w:rPr>
        <w:t xml:space="preserve">552 «Об утверждении </w:t>
      </w:r>
      <w:r w:rsidR="00CE4BCC">
        <w:rPr>
          <w:iCs/>
          <w:sz w:val="28"/>
          <w:szCs w:val="28"/>
        </w:rPr>
        <w:t>П</w:t>
      </w:r>
      <w:r w:rsidRPr="00DA38AD">
        <w:rPr>
          <w:iCs/>
          <w:sz w:val="28"/>
          <w:szCs w:val="28"/>
        </w:rPr>
        <w:t xml:space="preserve">орядка передачи имущества, приобретенного за счет средств областного бюджета, из государственной собственности Ростовской области в муниципальную собственность», </w:t>
      </w:r>
      <w:r w:rsidR="004A01C7" w:rsidRPr="00510228">
        <w:rPr>
          <w:iCs/>
          <w:sz w:val="28"/>
          <w:szCs w:val="28"/>
        </w:rPr>
        <w:t xml:space="preserve">письмом Министерства </w:t>
      </w:r>
      <w:r w:rsidR="00510228" w:rsidRPr="00510228">
        <w:rPr>
          <w:iCs/>
          <w:sz w:val="28"/>
          <w:szCs w:val="28"/>
        </w:rPr>
        <w:t xml:space="preserve">по физической культуре и спорту </w:t>
      </w:r>
      <w:r w:rsidR="004A01C7" w:rsidRPr="00510228">
        <w:rPr>
          <w:iCs/>
          <w:sz w:val="28"/>
          <w:szCs w:val="28"/>
        </w:rPr>
        <w:t xml:space="preserve">Ростовской области от </w:t>
      </w:r>
      <w:r w:rsidR="00510228" w:rsidRPr="00510228">
        <w:rPr>
          <w:iCs/>
          <w:sz w:val="28"/>
          <w:szCs w:val="28"/>
        </w:rPr>
        <w:t>21.08.2020 № 25/2131</w:t>
      </w:r>
      <w:r w:rsidR="004A01C7" w:rsidRPr="00510228">
        <w:rPr>
          <w:iCs/>
          <w:sz w:val="28"/>
          <w:szCs w:val="28"/>
        </w:rPr>
        <w:t>,</w:t>
      </w:r>
      <w:r w:rsidR="004A01C7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руководствуясь решением Собрания депутатов</w:t>
      </w:r>
      <w:proofErr w:type="gramEnd"/>
      <w:r w:rsidR="00A611F0">
        <w:rPr>
          <w:iCs/>
          <w:sz w:val="28"/>
          <w:szCs w:val="28"/>
        </w:rPr>
        <w:t xml:space="preserve"> Цимлянского района </w:t>
      </w:r>
      <w:proofErr w:type="gramStart"/>
      <w:r w:rsidR="00A611F0">
        <w:rPr>
          <w:iCs/>
          <w:sz w:val="28"/>
          <w:szCs w:val="28"/>
        </w:rPr>
        <w:t>от</w:t>
      </w:r>
      <w:proofErr w:type="gramEnd"/>
      <w:r w:rsidR="00A611F0">
        <w:rPr>
          <w:iCs/>
          <w:sz w:val="28"/>
          <w:szCs w:val="28"/>
        </w:rPr>
        <w:t xml:space="preserve"> 12.12.2012 №</w:t>
      </w:r>
      <w:r w:rsidR="001268BE">
        <w:rPr>
          <w:iCs/>
          <w:sz w:val="28"/>
          <w:szCs w:val="28"/>
        </w:rPr>
        <w:t xml:space="preserve"> </w:t>
      </w:r>
      <w:r w:rsidR="00A611F0">
        <w:rPr>
          <w:iCs/>
          <w:sz w:val="28"/>
          <w:szCs w:val="28"/>
        </w:rPr>
        <w:t>106 «Об утверждении «Положени</w:t>
      </w:r>
      <w:r w:rsidR="00D930CD">
        <w:rPr>
          <w:iCs/>
          <w:sz w:val="28"/>
          <w:szCs w:val="28"/>
        </w:rPr>
        <w:t>я</w:t>
      </w:r>
      <w:r w:rsidR="00A611F0">
        <w:rPr>
          <w:iCs/>
          <w:sz w:val="28"/>
          <w:szCs w:val="28"/>
        </w:rPr>
        <w:t xml:space="preserve"> о пор</w:t>
      </w:r>
      <w:r w:rsidR="00D930CD">
        <w:rPr>
          <w:iCs/>
          <w:sz w:val="28"/>
          <w:szCs w:val="28"/>
        </w:rPr>
        <w:t xml:space="preserve">ядке управления и распоряжения объектами муниципальной собственности муниципального образования «Цимлянский район», </w:t>
      </w:r>
      <w:r w:rsidRPr="00DA38AD">
        <w:rPr>
          <w:iCs/>
          <w:sz w:val="28"/>
          <w:szCs w:val="28"/>
        </w:rPr>
        <w:t>Собрание депутатов Цимлянского района</w:t>
      </w:r>
    </w:p>
    <w:p w:rsidR="00563D14" w:rsidRPr="001268BE" w:rsidRDefault="00563D14" w:rsidP="00C90627">
      <w:pPr>
        <w:ind w:firstLine="374"/>
        <w:jc w:val="both"/>
        <w:rPr>
          <w:sz w:val="28"/>
          <w:szCs w:val="28"/>
        </w:rPr>
      </w:pPr>
    </w:p>
    <w:p w:rsidR="00287C98" w:rsidRPr="00A205BF" w:rsidRDefault="008F7D99" w:rsidP="00C90627">
      <w:pPr>
        <w:ind w:firstLine="374"/>
        <w:jc w:val="center"/>
        <w:rPr>
          <w:sz w:val="28"/>
          <w:szCs w:val="28"/>
        </w:rPr>
      </w:pPr>
      <w:r w:rsidRPr="00A205BF">
        <w:rPr>
          <w:sz w:val="28"/>
          <w:szCs w:val="28"/>
        </w:rPr>
        <w:t>РЕШИЛО:</w:t>
      </w:r>
    </w:p>
    <w:p w:rsidR="009949FB" w:rsidRPr="001268BE" w:rsidRDefault="009949FB" w:rsidP="00287C98">
      <w:pPr>
        <w:ind w:firstLine="374"/>
        <w:jc w:val="center"/>
        <w:rPr>
          <w:sz w:val="28"/>
          <w:szCs w:val="28"/>
        </w:rPr>
      </w:pPr>
    </w:p>
    <w:p w:rsidR="00A31359" w:rsidRPr="005F22C2" w:rsidRDefault="005F22C2" w:rsidP="00B2174C">
      <w:pPr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1.</w:t>
      </w:r>
      <w:r w:rsidR="001268BE">
        <w:rPr>
          <w:iCs/>
          <w:sz w:val="28"/>
          <w:szCs w:val="28"/>
        </w:rPr>
        <w:t> </w:t>
      </w:r>
      <w:r w:rsidR="00A222EC" w:rsidRPr="005F22C2">
        <w:rPr>
          <w:iCs/>
          <w:sz w:val="28"/>
          <w:szCs w:val="28"/>
        </w:rPr>
        <w:t>Утвердить перечень имущества, предлагаемого к передаче из государственной собственности Ростовской области в муниципальную собственность муниципального образования «Цимлянский район»</w:t>
      </w:r>
      <w:r w:rsidR="00145F40" w:rsidRPr="005F22C2">
        <w:rPr>
          <w:iCs/>
          <w:sz w:val="28"/>
          <w:szCs w:val="28"/>
        </w:rPr>
        <w:t>,</w:t>
      </w:r>
      <w:r w:rsidR="00E32057" w:rsidRPr="005F22C2">
        <w:rPr>
          <w:sz w:val="28"/>
          <w:szCs w:val="28"/>
        </w:rPr>
        <w:t xml:space="preserve"> согласно приложению</w:t>
      </w:r>
      <w:r w:rsidR="00A915C1" w:rsidRPr="005F22C2">
        <w:rPr>
          <w:sz w:val="28"/>
          <w:szCs w:val="28"/>
        </w:rPr>
        <w:t>.</w:t>
      </w:r>
    </w:p>
    <w:p w:rsidR="002B1465" w:rsidRDefault="005F22C2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268BE">
        <w:rPr>
          <w:sz w:val="28"/>
          <w:szCs w:val="28"/>
        </w:rPr>
        <w:t> </w:t>
      </w:r>
      <w:r w:rsidR="002B1465">
        <w:rPr>
          <w:sz w:val="28"/>
          <w:szCs w:val="28"/>
        </w:rPr>
        <w:t xml:space="preserve">Отделу </w:t>
      </w:r>
      <w:r w:rsidR="004944B8">
        <w:rPr>
          <w:sz w:val="28"/>
          <w:szCs w:val="28"/>
        </w:rPr>
        <w:t>образования</w:t>
      </w:r>
      <w:r w:rsidR="002B1465">
        <w:rPr>
          <w:sz w:val="28"/>
          <w:szCs w:val="28"/>
        </w:rPr>
        <w:t xml:space="preserve"> А</w:t>
      </w:r>
      <w:r w:rsidR="001271B4">
        <w:rPr>
          <w:sz w:val="28"/>
          <w:szCs w:val="28"/>
        </w:rPr>
        <w:t>дминистрации Цимлянского района</w:t>
      </w:r>
      <w:r w:rsidR="002B1465">
        <w:rPr>
          <w:sz w:val="28"/>
          <w:szCs w:val="28"/>
        </w:rPr>
        <w:t>:</w:t>
      </w:r>
    </w:p>
    <w:p w:rsidR="00D66366" w:rsidRDefault="0020721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1268BE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="005A3E35" w:rsidRPr="005F22C2">
        <w:rPr>
          <w:sz w:val="28"/>
          <w:szCs w:val="28"/>
        </w:rPr>
        <w:t>одготовить необходимый для передачи</w:t>
      </w:r>
      <w:r w:rsidR="00C018B3" w:rsidRPr="005F22C2">
        <w:rPr>
          <w:sz w:val="28"/>
          <w:szCs w:val="28"/>
        </w:rPr>
        <w:t xml:space="preserve"> указанного в приложении </w:t>
      </w:r>
      <w:r w:rsidR="00D66366">
        <w:rPr>
          <w:sz w:val="28"/>
          <w:szCs w:val="28"/>
        </w:rPr>
        <w:t>имущества</w:t>
      </w:r>
      <w:r w:rsidR="00C018B3" w:rsidRPr="005F22C2">
        <w:rPr>
          <w:sz w:val="28"/>
          <w:szCs w:val="28"/>
        </w:rPr>
        <w:t xml:space="preserve"> пакет документов</w:t>
      </w:r>
      <w:r w:rsidR="00D66366">
        <w:rPr>
          <w:sz w:val="28"/>
          <w:szCs w:val="28"/>
        </w:rPr>
        <w:t>.</w:t>
      </w:r>
    </w:p>
    <w:p w:rsidR="005A3E35" w:rsidRPr="005F22C2" w:rsidRDefault="00D66366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268BE">
        <w:rPr>
          <w:sz w:val="28"/>
          <w:szCs w:val="28"/>
        </w:rPr>
        <w:t> </w:t>
      </w:r>
      <w:r w:rsidR="00CB6F6E">
        <w:rPr>
          <w:sz w:val="28"/>
          <w:szCs w:val="28"/>
        </w:rPr>
        <w:t>Н</w:t>
      </w:r>
      <w:r w:rsidR="00C018B3" w:rsidRPr="005F22C2">
        <w:rPr>
          <w:sz w:val="28"/>
          <w:szCs w:val="28"/>
        </w:rPr>
        <w:t xml:space="preserve">аправить </w:t>
      </w:r>
      <w:r w:rsidR="00CB6F6E" w:rsidRPr="00CB6F6E">
        <w:rPr>
          <w:sz w:val="28"/>
          <w:szCs w:val="28"/>
        </w:rPr>
        <w:t xml:space="preserve">необходимый для передачи указанного в приложении имущества пакет документов </w:t>
      </w:r>
      <w:r w:rsidR="00C018B3" w:rsidRPr="005F22C2">
        <w:rPr>
          <w:sz w:val="28"/>
          <w:szCs w:val="28"/>
        </w:rPr>
        <w:t xml:space="preserve">в </w:t>
      </w:r>
      <w:r w:rsidR="00285CBC">
        <w:rPr>
          <w:sz w:val="28"/>
          <w:szCs w:val="28"/>
        </w:rPr>
        <w:t>М</w:t>
      </w:r>
      <w:r w:rsidR="00C018B3" w:rsidRPr="005F22C2">
        <w:rPr>
          <w:sz w:val="28"/>
          <w:szCs w:val="28"/>
        </w:rPr>
        <w:t xml:space="preserve">инистерство </w:t>
      </w:r>
      <w:r w:rsidR="00534F34" w:rsidRPr="00510228">
        <w:rPr>
          <w:iCs/>
          <w:sz w:val="28"/>
          <w:szCs w:val="28"/>
        </w:rPr>
        <w:t>по физической культуре и спорту</w:t>
      </w:r>
      <w:r w:rsidR="00534F34" w:rsidRPr="005F22C2">
        <w:rPr>
          <w:sz w:val="28"/>
          <w:szCs w:val="28"/>
        </w:rPr>
        <w:t xml:space="preserve"> </w:t>
      </w:r>
      <w:r w:rsidR="00C018B3" w:rsidRPr="005F22C2">
        <w:rPr>
          <w:sz w:val="28"/>
          <w:szCs w:val="28"/>
        </w:rPr>
        <w:t>Ростовской области.</w:t>
      </w:r>
    </w:p>
    <w:p w:rsidR="001268BE" w:rsidRPr="00570374" w:rsidRDefault="001268BE" w:rsidP="001268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37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70374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552853" w:rsidRPr="00A205BF" w:rsidRDefault="001268BE" w:rsidP="00B217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52853" w:rsidRPr="00A205B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="00552853" w:rsidRPr="00A205BF">
        <w:rPr>
          <w:sz w:val="28"/>
          <w:szCs w:val="28"/>
        </w:rPr>
        <w:t>Контроль за</w:t>
      </w:r>
      <w:proofErr w:type="gramEnd"/>
      <w:r w:rsidR="00552853" w:rsidRPr="00A205BF">
        <w:rPr>
          <w:sz w:val="28"/>
          <w:szCs w:val="28"/>
        </w:rPr>
        <w:t xml:space="preserve"> исполнением решения возложить на комиссию по бюджету, налогам и собственности</w:t>
      </w:r>
      <w:r w:rsidR="00903CD7">
        <w:rPr>
          <w:sz w:val="28"/>
          <w:szCs w:val="28"/>
        </w:rPr>
        <w:t xml:space="preserve"> Собрания депутатов Цимлянского района</w:t>
      </w:r>
      <w:r w:rsidR="00552853" w:rsidRPr="00A205BF">
        <w:rPr>
          <w:sz w:val="28"/>
          <w:szCs w:val="28"/>
        </w:rPr>
        <w:t xml:space="preserve">. </w:t>
      </w:r>
    </w:p>
    <w:p w:rsidR="00522126" w:rsidRDefault="00522126" w:rsidP="0043263E">
      <w:pPr>
        <w:rPr>
          <w:sz w:val="32"/>
          <w:szCs w:val="32"/>
        </w:rPr>
      </w:pPr>
    </w:p>
    <w:p w:rsidR="001268BE" w:rsidRPr="004A01C7" w:rsidRDefault="001268BE" w:rsidP="0043263E">
      <w:pPr>
        <w:rPr>
          <w:sz w:val="32"/>
          <w:szCs w:val="32"/>
        </w:rPr>
      </w:pPr>
    </w:p>
    <w:p w:rsidR="00CF2D6C" w:rsidRDefault="00CF2D6C" w:rsidP="00CF2D6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– </w:t>
      </w:r>
    </w:p>
    <w:p w:rsidR="00D7701C" w:rsidRDefault="00CF2D6C" w:rsidP="00CF2D6C">
      <w:pPr>
        <w:rPr>
          <w:sz w:val="28"/>
          <w:szCs w:val="28"/>
        </w:rPr>
        <w:sectPr w:rsidR="00D7701C" w:rsidSect="009843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глава Цимлянского района                                                               Л.П. </w:t>
      </w:r>
      <w:proofErr w:type="spellStart"/>
      <w:r>
        <w:rPr>
          <w:sz w:val="28"/>
          <w:szCs w:val="28"/>
        </w:rPr>
        <w:t>Перфилова</w:t>
      </w:r>
      <w:proofErr w:type="spellEnd"/>
    </w:p>
    <w:p w:rsidR="001D600C" w:rsidRPr="00534F34" w:rsidRDefault="004C0264" w:rsidP="004C0264">
      <w:pPr>
        <w:pStyle w:val="ConsPlusNormal"/>
        <w:widowControl/>
        <w:ind w:firstLine="4678"/>
        <w:jc w:val="right"/>
        <w:outlineLvl w:val="1"/>
      </w:pPr>
      <w:r w:rsidRPr="00534F34">
        <w:lastRenderedPageBreak/>
        <w:t>Приложение</w:t>
      </w:r>
    </w:p>
    <w:p w:rsidR="004C0264" w:rsidRPr="00534F34" w:rsidRDefault="004C0264" w:rsidP="004C0264">
      <w:pPr>
        <w:pStyle w:val="ConsPlusNormal"/>
        <w:widowControl/>
        <w:ind w:firstLine="4678"/>
        <w:jc w:val="right"/>
        <w:outlineLvl w:val="1"/>
      </w:pPr>
      <w:r w:rsidRPr="00534F34">
        <w:t>к решению</w:t>
      </w:r>
      <w:r w:rsidR="004944B8" w:rsidRPr="00534F34">
        <w:t xml:space="preserve"> </w:t>
      </w:r>
      <w:r w:rsidRPr="00534F34">
        <w:t>Собрания депутатов</w:t>
      </w:r>
    </w:p>
    <w:p w:rsidR="004C0264" w:rsidRPr="00534F34" w:rsidRDefault="004C0264" w:rsidP="004C0264">
      <w:pPr>
        <w:pStyle w:val="ConsPlusNormal"/>
        <w:widowControl/>
        <w:ind w:firstLine="4678"/>
        <w:jc w:val="right"/>
        <w:outlineLvl w:val="1"/>
      </w:pPr>
      <w:r w:rsidRPr="00534F34">
        <w:t>Цимлянского района</w:t>
      </w:r>
    </w:p>
    <w:p w:rsidR="000E750D" w:rsidRPr="00534F34" w:rsidRDefault="004C0264" w:rsidP="00EE5DBB">
      <w:pPr>
        <w:pStyle w:val="ConsPlusNormal"/>
        <w:widowControl/>
        <w:ind w:firstLine="4678"/>
        <w:jc w:val="right"/>
        <w:outlineLvl w:val="1"/>
      </w:pPr>
      <w:r w:rsidRPr="00534F34">
        <w:t>о</w:t>
      </w:r>
      <w:r w:rsidR="001D600C" w:rsidRPr="00534F34">
        <w:t xml:space="preserve">т </w:t>
      </w:r>
      <w:r w:rsidR="00AE4FCD">
        <w:t>12.11.2020</w:t>
      </w:r>
      <w:r w:rsidRPr="00534F34">
        <w:t xml:space="preserve"> № </w:t>
      </w:r>
      <w:r w:rsidR="00AE4FCD">
        <w:t>309</w:t>
      </w:r>
      <w:bookmarkStart w:id="0" w:name="_GoBack"/>
      <w:bookmarkEnd w:id="0"/>
    </w:p>
    <w:p w:rsidR="00CF2D6C" w:rsidRPr="00CF2D6C" w:rsidRDefault="00CF2D6C" w:rsidP="00CF2D6C">
      <w:pPr>
        <w:rPr>
          <w:iCs/>
        </w:rPr>
      </w:pPr>
    </w:p>
    <w:p w:rsidR="00CF2D6C" w:rsidRPr="00CF2D6C" w:rsidRDefault="00CF2D6C" w:rsidP="00CF2D6C">
      <w:pPr>
        <w:jc w:val="center"/>
        <w:rPr>
          <w:iCs/>
        </w:rPr>
      </w:pPr>
      <w:r w:rsidRPr="00CF2D6C">
        <w:rPr>
          <w:iCs/>
        </w:rPr>
        <w:t>ПЕРЕЧЕНЬ</w:t>
      </w:r>
    </w:p>
    <w:p w:rsidR="00CF2D6C" w:rsidRPr="00CF2D6C" w:rsidRDefault="00CF2D6C" w:rsidP="00CF2D6C">
      <w:pPr>
        <w:jc w:val="center"/>
        <w:rPr>
          <w:iCs/>
        </w:rPr>
      </w:pPr>
      <w:r w:rsidRPr="00CF2D6C">
        <w:rPr>
          <w:iCs/>
        </w:rPr>
        <w:t xml:space="preserve">имущества, предлагаемого к передаче из государственной собственности Ростовской области </w:t>
      </w:r>
    </w:p>
    <w:p w:rsidR="00CF2D6C" w:rsidRDefault="00CF2D6C" w:rsidP="00CF2D6C">
      <w:pPr>
        <w:jc w:val="center"/>
        <w:rPr>
          <w:iCs/>
        </w:rPr>
      </w:pPr>
      <w:r w:rsidRPr="00CF2D6C">
        <w:rPr>
          <w:iCs/>
        </w:rPr>
        <w:t>в муниципальную собственность муниципального образования «Цимлянский район»</w:t>
      </w:r>
    </w:p>
    <w:p w:rsidR="003A4A9A" w:rsidRPr="00CF2D6C" w:rsidRDefault="003A4A9A" w:rsidP="00CF2D6C">
      <w:pPr>
        <w:jc w:val="center"/>
        <w:rPr>
          <w:iCs/>
        </w:rPr>
      </w:pPr>
    </w:p>
    <w:tbl>
      <w:tblPr>
        <w:tblW w:w="14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616"/>
        <w:gridCol w:w="1968"/>
        <w:gridCol w:w="1950"/>
        <w:gridCol w:w="1384"/>
        <w:gridCol w:w="7346"/>
      </w:tblGrid>
      <w:tr w:rsidR="00CF2D6C" w:rsidRPr="00CF2D6C" w:rsidTr="00AA551B">
        <w:trPr>
          <w:trHeight w:val="1226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F2D6C" w:rsidRPr="00CF2D6C" w:rsidRDefault="00CF2D6C" w:rsidP="00AA551B">
            <w:pPr>
              <w:rPr>
                <w:iCs/>
              </w:rPr>
            </w:pPr>
            <w:r w:rsidRPr="00CF2D6C">
              <w:rPr>
                <w:iCs/>
              </w:rPr>
              <w:t>№</w:t>
            </w:r>
          </w:p>
          <w:p w:rsidR="00CF2D6C" w:rsidRPr="00CF2D6C" w:rsidRDefault="00CF2D6C" w:rsidP="00AA551B">
            <w:pPr>
              <w:rPr>
                <w:iCs/>
              </w:rPr>
            </w:pPr>
            <w:proofErr w:type="gramStart"/>
            <w:r w:rsidRPr="00CF2D6C">
              <w:rPr>
                <w:iCs/>
              </w:rPr>
              <w:t>п</w:t>
            </w:r>
            <w:proofErr w:type="gramEnd"/>
            <w:r w:rsidRPr="00CF2D6C">
              <w:rPr>
                <w:iCs/>
              </w:rPr>
              <w:t>/п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Полное наименование организации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Адрес местонахождения организации, ИНН организации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Наименование имущества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Адрес места нахождения имущества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Индивидуализирующие характеристики</w:t>
            </w:r>
          </w:p>
        </w:tc>
      </w:tr>
      <w:tr w:rsidR="00CF2D6C" w:rsidRPr="00CF2D6C" w:rsidTr="00AA551B">
        <w:trPr>
          <w:trHeight w:val="275"/>
          <w:jc w:val="center"/>
        </w:trPr>
        <w:tc>
          <w:tcPr>
            <w:tcW w:w="594" w:type="dxa"/>
            <w:shd w:val="clear" w:color="auto" w:fill="auto"/>
            <w:vAlign w:val="center"/>
          </w:tcPr>
          <w:p w:rsidR="00CF2D6C" w:rsidRPr="00CF2D6C" w:rsidRDefault="00CF2D6C" w:rsidP="00AA551B">
            <w:pPr>
              <w:rPr>
                <w:iCs/>
              </w:rPr>
            </w:pPr>
            <w:r w:rsidRPr="00CF2D6C">
              <w:rPr>
                <w:iCs/>
              </w:rPr>
              <w:t>1.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Министерство спорта Ростовской области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344082,</w:t>
            </w:r>
          </w:p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г. Ростов-на-Дону,                                  ул. Красноармейская, 68</w:t>
            </w:r>
          </w:p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 xml:space="preserve">ИНН </w:t>
            </w:r>
            <w:r w:rsidRPr="00CF2D6C">
              <w:rPr>
                <w:color w:val="22252D"/>
                <w:shd w:val="clear" w:color="auto" w:fill="FFFFFF"/>
              </w:rPr>
              <w:t>6164048860</w:t>
            </w:r>
          </w:p>
        </w:tc>
        <w:tc>
          <w:tcPr>
            <w:tcW w:w="2358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</w:pPr>
            <w:r w:rsidRPr="00CF2D6C">
              <w:rPr>
                <w:color w:val="000000"/>
                <w:spacing w:val="1"/>
              </w:rPr>
              <w:t xml:space="preserve">Оборудование, входящее в состав </w:t>
            </w:r>
            <w:r w:rsidRPr="00CF2D6C">
              <w:t>комплекта спортивно-технологического оборудования для создания малых спортивных площадок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347320,</w:t>
            </w:r>
          </w:p>
          <w:p w:rsidR="00CF2D6C" w:rsidRPr="00CF2D6C" w:rsidRDefault="00CF2D6C" w:rsidP="00AA551B">
            <w:pPr>
              <w:jc w:val="center"/>
              <w:rPr>
                <w:iCs/>
              </w:rPr>
            </w:pPr>
            <w:r w:rsidRPr="00CF2D6C">
              <w:rPr>
                <w:iCs/>
              </w:rPr>
              <w:t>Ростовская область г. Цимлянск</w:t>
            </w:r>
            <w:proofErr w:type="gramStart"/>
            <w:r w:rsidRPr="00CF2D6C">
              <w:rPr>
                <w:iCs/>
              </w:rPr>
              <w:t xml:space="preserve"> ,</w:t>
            </w:r>
            <w:proofErr w:type="gramEnd"/>
            <w:r w:rsidRPr="00CF2D6C">
              <w:rPr>
                <w:iCs/>
              </w:rPr>
              <w:t xml:space="preserve">                                  ул. Гришина, 2</w:t>
            </w:r>
          </w:p>
          <w:p w:rsidR="00CF2D6C" w:rsidRPr="00CF2D6C" w:rsidRDefault="00CF2D6C" w:rsidP="00AA551B">
            <w:pPr>
              <w:jc w:val="center"/>
            </w:pPr>
            <w:r w:rsidRPr="00CF2D6C">
              <w:rPr>
                <w:iCs/>
              </w:rPr>
              <w:t xml:space="preserve">ИНН </w:t>
            </w:r>
            <w:r w:rsidRPr="00CF2D6C">
              <w:rPr>
                <w:color w:val="22252D"/>
                <w:shd w:val="clear" w:color="auto" w:fill="FFFFFF"/>
              </w:rPr>
              <w:t>6137005828</w:t>
            </w:r>
          </w:p>
        </w:tc>
        <w:tc>
          <w:tcPr>
            <w:tcW w:w="4920" w:type="dxa"/>
            <w:shd w:val="clear" w:color="auto" w:fill="auto"/>
            <w:vAlign w:val="center"/>
          </w:tcPr>
          <w:tbl>
            <w:tblPr>
              <w:tblW w:w="748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168"/>
              <w:gridCol w:w="844"/>
              <w:gridCol w:w="1179"/>
              <w:gridCol w:w="1296"/>
            </w:tblGrid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Merge w:val="restart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Наименование оборудования</w:t>
                  </w:r>
                </w:p>
              </w:tc>
              <w:tc>
                <w:tcPr>
                  <w:tcW w:w="844" w:type="dxa"/>
                  <w:vMerge w:val="restart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Кол-во</w:t>
                  </w:r>
                </w:p>
              </w:tc>
              <w:tc>
                <w:tcPr>
                  <w:tcW w:w="2475" w:type="dxa"/>
                  <w:gridSpan w:val="2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Стоимость (руб.), </w:t>
                  </w:r>
                </w:p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в </w:t>
                  </w:r>
                  <w:proofErr w:type="spellStart"/>
                  <w:r w:rsidRPr="00CF2D6C">
                    <w:t>т.ч</w:t>
                  </w:r>
                  <w:proofErr w:type="spellEnd"/>
                  <w:r w:rsidRPr="00CF2D6C">
                    <w:t>. НДС</w:t>
                  </w:r>
                </w:p>
              </w:tc>
            </w:tr>
            <w:tr w:rsidR="00CF2D6C" w:rsidRPr="00CF2D6C" w:rsidTr="00CF2D6C">
              <w:trPr>
                <w:trHeight w:val="761"/>
                <w:jc w:val="center"/>
              </w:trPr>
              <w:tc>
                <w:tcPr>
                  <w:tcW w:w="4168" w:type="dxa"/>
                  <w:vMerge/>
                  <w:vAlign w:val="center"/>
                </w:tcPr>
                <w:p w:rsidR="00CF2D6C" w:rsidRPr="00CF2D6C" w:rsidRDefault="00CF2D6C" w:rsidP="00AA551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844" w:type="dxa"/>
                  <w:vMerge/>
                  <w:vAlign w:val="center"/>
                </w:tcPr>
                <w:p w:rsidR="00CF2D6C" w:rsidRPr="00CF2D6C" w:rsidRDefault="00CF2D6C" w:rsidP="00AA551B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за</w:t>
                  </w:r>
                </w:p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ед.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итого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Горизонтальная гимнастическая скамья двойная </w:t>
                  </w:r>
                  <w:proofErr w:type="spellStart"/>
                  <w:r w:rsidRPr="00CF2D6C">
                    <w:t>разноуровневая</w:t>
                  </w:r>
                  <w:proofErr w:type="spellEnd"/>
                  <w:r w:rsidRPr="00CF2D6C">
                    <w:t>, для выполнения испытаний «Сгибание и разгибание рук в упоре о гимнастическую скамью» и «Сгибание и разгибание рук в упоре о сиденье стула»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28 371,60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28 371,60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Горизонтальная гимнастическая скамья с фиксацией ступней для выполнения испытания «Поднимание туловища из </w:t>
                  </w:r>
                  <w:proofErr w:type="gramStart"/>
                  <w:r w:rsidRPr="00CF2D6C">
                    <w:t>положения</w:t>
                  </w:r>
                  <w:proofErr w:type="gramEnd"/>
                  <w:r w:rsidRPr="00CF2D6C">
                    <w:t xml:space="preserve"> лежа на спине»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26 850,00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26 850,00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Горизонтальная гимнастическая скамья, к которой прикреплены две раздвижные антивандальные </w:t>
                  </w:r>
                  <w:r w:rsidRPr="00CF2D6C">
                    <w:lastRenderedPageBreak/>
                    <w:t xml:space="preserve">измерительные линейки с диапазоном измерения от «+35» до «-10», для выполнения испытания «Наклон вперед из </w:t>
                  </w:r>
                  <w:proofErr w:type="gramStart"/>
                  <w:r w:rsidRPr="00CF2D6C">
                    <w:t>положения</w:t>
                  </w:r>
                  <w:proofErr w:type="gramEnd"/>
                  <w:r w:rsidRPr="00CF2D6C">
                    <w:t xml:space="preserve"> стоя на гимнастической скамье»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lastRenderedPageBreak/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33 494,40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33 494,40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lastRenderedPageBreak/>
                    <w:t>Информационная стойка с описанием нормативов испытаний (тестов) Всероссийского физкультурно-спортивного комплекса «Готов к труду и обороне»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23 328,00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23 328,00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Комплекс для выполнения испытания «Прыжок в длину с места толчком двумя ногами» с нанесенной разметкой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13 958,40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13 958,40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Комплекс для выполнения испытания «Рывок гири 16 кг» с организованной зоной безопасности 2x2 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25 125,60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25 125,60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Мишень на стойках квадратная для тестирования инвалидов и лиц с ограниченными возможностями здоровья, габариты отверстия 1,5x1,5 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41 448,00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41 448,00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Мишень на стойках круглая для выполнения испытания «Метание теннисного мяча в цель дистанция 6 м», диаметр отверстия 90 см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41 448,00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41 448,00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Перекладины стационарные </w:t>
                  </w:r>
                  <w:proofErr w:type="spellStart"/>
                  <w:r w:rsidRPr="00CF2D6C">
                    <w:t>разноуровневые</w:t>
                  </w:r>
                  <w:proofErr w:type="spellEnd"/>
                  <w:r w:rsidRPr="00CF2D6C">
                    <w:t xml:space="preserve"> для выполнения испытания «Подтягивание из виса на высокой перекладине»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37 023,60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37 023,60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Перекладины стационарные </w:t>
                  </w:r>
                  <w:proofErr w:type="spellStart"/>
                  <w:r w:rsidRPr="00CF2D6C">
                    <w:t>разноуровневые</w:t>
                  </w:r>
                  <w:proofErr w:type="spellEnd"/>
                  <w:r w:rsidRPr="00CF2D6C">
                    <w:t xml:space="preserve"> с упором для ног для выполнения испытания «Подтягивание из виса лежа на </w:t>
                  </w:r>
                  <w:r w:rsidRPr="00CF2D6C">
                    <w:lastRenderedPageBreak/>
                    <w:t>низкой перекладине»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lastRenderedPageBreak/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22 548,00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22 548,00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lastRenderedPageBreak/>
                    <w:t>Помост для выполнения испытания «Сгибание-разгибание рук в упоре лежа на полу» с платформой для фиксации результатов выполнения испытания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63 499,20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63 499,20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Турник-перекладина с регулируемой высотой от 90 см до 260 см для выполнения испытаний «Подтягивание из виса на высокой перекладине» и «Подтягивание из виса лежа на низкой перекладине» с упором для ног для тестирования инвалидов и лиц с ограниченными возможностями здоровья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39 944,40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39 944,40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Брусья </w:t>
                  </w:r>
                  <w:proofErr w:type="spellStart"/>
                  <w:r w:rsidRPr="00CF2D6C">
                    <w:t>разноуровневые</w:t>
                  </w:r>
                  <w:proofErr w:type="spellEnd"/>
                  <w:r w:rsidRPr="00CF2D6C">
                    <w:t xml:space="preserve"> с возможностью занятий для инвалидов и лиц с ограниченными возможностями здоровья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40 086,00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40 086,00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Комплекс для тренировки мышц верхнего плечевого пояса и мышц брюшного пресса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27 844,80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55 689,6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П-образный </w:t>
                  </w:r>
                  <w:proofErr w:type="spellStart"/>
                  <w:r w:rsidRPr="00CF2D6C">
                    <w:t>рукоход</w:t>
                  </w:r>
                  <w:proofErr w:type="spellEnd"/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20 144,40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40 288,80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CF2D6C">
                    <w:t>Разнохватовый</w:t>
                  </w:r>
                  <w:proofErr w:type="spellEnd"/>
                  <w:r w:rsidRPr="00CF2D6C">
                    <w:t xml:space="preserve"> турник (три хвата)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17 751,60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35 503,20</w:t>
                  </w:r>
                </w:p>
              </w:tc>
            </w:tr>
            <w:tr w:rsidR="00CF2D6C" w:rsidRPr="00CF2D6C" w:rsidTr="00CF2D6C">
              <w:trPr>
                <w:trHeight w:val="495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Резиновая плитка (1х1 м) с встроенным скрытным крепежным замком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352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2 554,54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spacing w:line="480" w:lineRule="auto"/>
                    <w:jc w:val="center"/>
                    <w:rPr>
                      <w:lang w:eastAsia="en-US"/>
                    </w:rPr>
                  </w:pPr>
                  <w:r w:rsidRPr="00CF2D6C">
                    <w:t>899198,08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proofErr w:type="spellStart"/>
                  <w:r w:rsidRPr="00CF2D6C">
                    <w:t>Рукоход</w:t>
                  </w:r>
                  <w:proofErr w:type="spellEnd"/>
                  <w:r w:rsidRPr="00CF2D6C">
                    <w:t xml:space="preserve"> с изменением высоты и возможностью использования дополнительных аксессуаров (подвижные кольца) длиной 6 м, с вспомогательными рукоятками для инвалидов и лиц с ограниченными возможностями здоровья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61 130,40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122 260,80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lastRenderedPageBreak/>
                    <w:t>Стенка для лазанья с зацепами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45 669,60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45 669,60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Уличный горизонтальный велотренажер с безынерционным нагрузочным механизмом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38 011,20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76 022,40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proofErr w:type="gramStart"/>
                  <w:r w:rsidRPr="00CF2D6C">
                    <w:t>Уличный</w:t>
                  </w:r>
                  <w:proofErr w:type="gramEnd"/>
                  <w:r w:rsidRPr="00CF2D6C">
                    <w:t xml:space="preserve"> </w:t>
                  </w:r>
                  <w:proofErr w:type="spellStart"/>
                  <w:r w:rsidRPr="00CF2D6C">
                    <w:t>кардиотренажер</w:t>
                  </w:r>
                  <w:proofErr w:type="spellEnd"/>
                  <w:r w:rsidRPr="00CF2D6C">
                    <w:t xml:space="preserve"> на все группы мышц с безынерционным нагрузочным механизмом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38 011,20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76 022,40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Уличный силовой тренажер для развития мускулатуры спины, плечевого пояса, бицепса, пресса с изменяемой нагрузкой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110 096,40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110 096,40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Уличный силовой тренажер для комбинированного жима на верхнюю и нижнюю часть тела, мышцы кора с изменяемой нагрузкой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160 620,00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321 240,00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Уличный силовой тренажер для подтягивания и отжимания на брусьях с противовесом, с изменяемой нагрузкой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155 912,40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311 824,8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Уличный тренажер для развития мышц ягодиц, голеней и бедер с безынерционным нагрузочным механизмом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38 242,80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38 242,80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 xml:space="preserve">Уличный </w:t>
                  </w:r>
                  <w:proofErr w:type="gramStart"/>
                  <w:r w:rsidRPr="00CF2D6C">
                    <w:t>тренажер</w:t>
                  </w:r>
                  <w:proofErr w:type="gramEnd"/>
                  <w:r w:rsidRPr="00CF2D6C">
                    <w:t xml:space="preserve"> сдвоенный для разгибательных мышц спины и больших ягодичных мышц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2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71 736,00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143 472,00</w:t>
                  </w:r>
                </w:p>
              </w:tc>
            </w:tr>
            <w:tr w:rsidR="00CF2D6C" w:rsidRPr="00CF2D6C" w:rsidTr="00CF2D6C">
              <w:trPr>
                <w:trHeight w:val="20"/>
                <w:jc w:val="center"/>
              </w:trPr>
              <w:tc>
                <w:tcPr>
                  <w:tcW w:w="4168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Шведская стенка</w:t>
                  </w:r>
                </w:p>
              </w:tc>
              <w:tc>
                <w:tcPr>
                  <w:tcW w:w="844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</w:t>
                  </w:r>
                </w:p>
              </w:tc>
              <w:tc>
                <w:tcPr>
                  <w:tcW w:w="1179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30 206,40</w:t>
                  </w:r>
                </w:p>
              </w:tc>
              <w:tc>
                <w:tcPr>
                  <w:tcW w:w="1296" w:type="dxa"/>
                  <w:vAlign w:val="center"/>
                </w:tcPr>
                <w:p w:rsidR="00CF2D6C" w:rsidRPr="00CF2D6C" w:rsidRDefault="00CF2D6C" w:rsidP="00AA551B">
                  <w:pPr>
                    <w:jc w:val="center"/>
                    <w:rPr>
                      <w:lang w:eastAsia="en-US"/>
                    </w:rPr>
                  </w:pPr>
                  <w:r w:rsidRPr="00CF2D6C">
                    <w:t>90 619,20</w:t>
                  </w:r>
                </w:p>
              </w:tc>
            </w:tr>
          </w:tbl>
          <w:p w:rsidR="00CF2D6C" w:rsidRPr="00CF2D6C" w:rsidRDefault="00CF2D6C" w:rsidP="00AA551B">
            <w:pPr>
              <w:rPr>
                <w:iCs/>
              </w:rPr>
            </w:pPr>
          </w:p>
        </w:tc>
      </w:tr>
    </w:tbl>
    <w:p w:rsidR="00CF2D6C" w:rsidRPr="000E750D" w:rsidRDefault="00CF2D6C" w:rsidP="00CF2D6C">
      <w:pPr>
        <w:rPr>
          <w:iCs/>
          <w:sz w:val="28"/>
          <w:szCs w:val="28"/>
        </w:rPr>
      </w:pPr>
    </w:p>
    <w:p w:rsidR="004C0264" w:rsidRPr="00534F34" w:rsidRDefault="004C0264" w:rsidP="00B173B2"/>
    <w:p w:rsidR="00096780" w:rsidRPr="00534F34" w:rsidRDefault="00096780" w:rsidP="00B173B2"/>
    <w:p w:rsidR="00096780" w:rsidRPr="00534F34" w:rsidRDefault="00096780" w:rsidP="004A01C7">
      <w:pPr>
        <w:ind w:right="2663" w:firstLine="1701"/>
      </w:pPr>
      <w:r w:rsidRPr="00534F34">
        <w:t xml:space="preserve">Председатель Собрания депутатов – </w:t>
      </w:r>
    </w:p>
    <w:p w:rsidR="00096780" w:rsidRPr="00534F34" w:rsidRDefault="00096780" w:rsidP="001C0AFD">
      <w:pPr>
        <w:ind w:left="1701" w:right="3230"/>
      </w:pPr>
      <w:r w:rsidRPr="00534F34">
        <w:t xml:space="preserve">глава Цимлянского района                         </w:t>
      </w:r>
      <w:r w:rsidR="001268BE" w:rsidRPr="00534F34">
        <w:t xml:space="preserve">                                      </w:t>
      </w:r>
      <w:r w:rsidR="00534F34">
        <w:t xml:space="preserve">                       </w:t>
      </w:r>
      <w:r w:rsidRPr="00534F34">
        <w:t xml:space="preserve"> Л.П. </w:t>
      </w:r>
      <w:proofErr w:type="spellStart"/>
      <w:r w:rsidRPr="00534F34">
        <w:t>Перфилова</w:t>
      </w:r>
      <w:proofErr w:type="spellEnd"/>
    </w:p>
    <w:sectPr w:rsidR="00096780" w:rsidRPr="00534F34" w:rsidSect="00D7701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51F"/>
    <w:multiLevelType w:val="hybridMultilevel"/>
    <w:tmpl w:val="EF8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13DE3"/>
    <w:multiLevelType w:val="hybridMultilevel"/>
    <w:tmpl w:val="BDD8B7BC"/>
    <w:lvl w:ilvl="0" w:tplc="C636ABA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>
    <w:nsid w:val="1FCA5305"/>
    <w:multiLevelType w:val="hybridMultilevel"/>
    <w:tmpl w:val="E086174E"/>
    <w:lvl w:ilvl="0" w:tplc="05C2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77951"/>
    <w:multiLevelType w:val="hybridMultilevel"/>
    <w:tmpl w:val="279E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5673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924F21"/>
    <w:multiLevelType w:val="hybridMultilevel"/>
    <w:tmpl w:val="8774E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F3BAB"/>
    <w:multiLevelType w:val="hybridMultilevel"/>
    <w:tmpl w:val="001C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63897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4637D7"/>
    <w:multiLevelType w:val="hybridMultilevel"/>
    <w:tmpl w:val="21004C16"/>
    <w:lvl w:ilvl="0" w:tplc="52563FC0">
      <w:start w:val="1"/>
      <w:numFmt w:val="decimal"/>
      <w:lvlText w:val="%1."/>
      <w:lvlJc w:val="left"/>
      <w:pPr>
        <w:ind w:left="1635" w:hanging="106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F0047A"/>
    <w:multiLevelType w:val="hybridMultilevel"/>
    <w:tmpl w:val="796481CC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70779A"/>
    <w:multiLevelType w:val="hybridMultilevel"/>
    <w:tmpl w:val="7548DF22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C0F77"/>
    <w:multiLevelType w:val="hybridMultilevel"/>
    <w:tmpl w:val="A2F880AA"/>
    <w:lvl w:ilvl="0" w:tplc="624EB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B0D9EE">
      <w:numFmt w:val="none"/>
      <w:lvlText w:val=""/>
      <w:lvlJc w:val="left"/>
      <w:pPr>
        <w:tabs>
          <w:tab w:val="num" w:pos="360"/>
        </w:tabs>
      </w:pPr>
    </w:lvl>
    <w:lvl w:ilvl="2" w:tplc="39AE4FBE">
      <w:numFmt w:val="none"/>
      <w:lvlText w:val=""/>
      <w:lvlJc w:val="left"/>
      <w:pPr>
        <w:tabs>
          <w:tab w:val="num" w:pos="360"/>
        </w:tabs>
      </w:pPr>
    </w:lvl>
    <w:lvl w:ilvl="3" w:tplc="86865846">
      <w:numFmt w:val="none"/>
      <w:lvlText w:val=""/>
      <w:lvlJc w:val="left"/>
      <w:pPr>
        <w:tabs>
          <w:tab w:val="num" w:pos="360"/>
        </w:tabs>
      </w:pPr>
    </w:lvl>
    <w:lvl w:ilvl="4" w:tplc="05DC4AFA">
      <w:numFmt w:val="none"/>
      <w:lvlText w:val=""/>
      <w:lvlJc w:val="left"/>
      <w:pPr>
        <w:tabs>
          <w:tab w:val="num" w:pos="360"/>
        </w:tabs>
      </w:pPr>
    </w:lvl>
    <w:lvl w:ilvl="5" w:tplc="CDEEAB90">
      <w:numFmt w:val="none"/>
      <w:lvlText w:val=""/>
      <w:lvlJc w:val="left"/>
      <w:pPr>
        <w:tabs>
          <w:tab w:val="num" w:pos="360"/>
        </w:tabs>
      </w:pPr>
    </w:lvl>
    <w:lvl w:ilvl="6" w:tplc="4F8295C2">
      <w:numFmt w:val="none"/>
      <w:lvlText w:val=""/>
      <w:lvlJc w:val="left"/>
      <w:pPr>
        <w:tabs>
          <w:tab w:val="num" w:pos="360"/>
        </w:tabs>
      </w:pPr>
    </w:lvl>
    <w:lvl w:ilvl="7" w:tplc="9ED26DF8">
      <w:numFmt w:val="none"/>
      <w:lvlText w:val=""/>
      <w:lvlJc w:val="left"/>
      <w:pPr>
        <w:tabs>
          <w:tab w:val="num" w:pos="360"/>
        </w:tabs>
      </w:pPr>
    </w:lvl>
    <w:lvl w:ilvl="8" w:tplc="547476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A138A1"/>
    <w:multiLevelType w:val="hybridMultilevel"/>
    <w:tmpl w:val="1E9EDCFC"/>
    <w:lvl w:ilvl="0" w:tplc="5E7AC3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2D35873"/>
    <w:multiLevelType w:val="hybridMultilevel"/>
    <w:tmpl w:val="80E8EAB8"/>
    <w:lvl w:ilvl="0" w:tplc="83A00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065EC9"/>
    <w:multiLevelType w:val="hybridMultilevel"/>
    <w:tmpl w:val="D8C0CA70"/>
    <w:lvl w:ilvl="0" w:tplc="D3E22FE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B664588"/>
    <w:multiLevelType w:val="hybridMultilevel"/>
    <w:tmpl w:val="2D3A8D56"/>
    <w:lvl w:ilvl="0" w:tplc="22FEC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7E4D3040"/>
    <w:multiLevelType w:val="multilevel"/>
    <w:tmpl w:val="69CAF1F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"/>
  </w:num>
  <w:num w:numId="5">
    <w:abstractNumId w:val="3"/>
  </w:num>
  <w:num w:numId="6">
    <w:abstractNumId w:val="7"/>
  </w:num>
  <w:num w:numId="7">
    <w:abstractNumId w:val="14"/>
  </w:num>
  <w:num w:numId="8">
    <w:abstractNumId w:val="12"/>
  </w:num>
  <w:num w:numId="9">
    <w:abstractNumId w:val="4"/>
  </w:num>
  <w:num w:numId="10">
    <w:abstractNumId w:val="9"/>
  </w:num>
  <w:num w:numId="11">
    <w:abstractNumId w:val="15"/>
  </w:num>
  <w:num w:numId="12">
    <w:abstractNumId w:val="10"/>
  </w:num>
  <w:num w:numId="13">
    <w:abstractNumId w:val="8"/>
  </w:num>
  <w:num w:numId="14">
    <w:abstractNumId w:val="5"/>
  </w:num>
  <w:num w:numId="15">
    <w:abstractNumId w:val="0"/>
  </w:num>
  <w:num w:numId="16">
    <w:abstractNumId w:val="13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99"/>
    <w:rsid w:val="000042DA"/>
    <w:rsid w:val="00005F0C"/>
    <w:rsid w:val="00006DBD"/>
    <w:rsid w:val="00032E7D"/>
    <w:rsid w:val="000345D1"/>
    <w:rsid w:val="00043595"/>
    <w:rsid w:val="00045F87"/>
    <w:rsid w:val="00050A7F"/>
    <w:rsid w:val="00051513"/>
    <w:rsid w:val="000626A2"/>
    <w:rsid w:val="000628D4"/>
    <w:rsid w:val="00064E5B"/>
    <w:rsid w:val="000715A6"/>
    <w:rsid w:val="00073405"/>
    <w:rsid w:val="0007407A"/>
    <w:rsid w:val="00096780"/>
    <w:rsid w:val="000A0708"/>
    <w:rsid w:val="000A568C"/>
    <w:rsid w:val="000B2953"/>
    <w:rsid w:val="000B7FBD"/>
    <w:rsid w:val="000C733E"/>
    <w:rsid w:val="000D2232"/>
    <w:rsid w:val="000E750D"/>
    <w:rsid w:val="000F0701"/>
    <w:rsid w:val="000F1FE1"/>
    <w:rsid w:val="000F2423"/>
    <w:rsid w:val="000F33E8"/>
    <w:rsid w:val="000F47B8"/>
    <w:rsid w:val="0010133A"/>
    <w:rsid w:val="00105217"/>
    <w:rsid w:val="00113FBD"/>
    <w:rsid w:val="001250A9"/>
    <w:rsid w:val="001268BE"/>
    <w:rsid w:val="001271B4"/>
    <w:rsid w:val="0012742B"/>
    <w:rsid w:val="00134BFC"/>
    <w:rsid w:val="00136EEB"/>
    <w:rsid w:val="001407F3"/>
    <w:rsid w:val="00143DA6"/>
    <w:rsid w:val="001459C9"/>
    <w:rsid w:val="00145F40"/>
    <w:rsid w:val="001534E5"/>
    <w:rsid w:val="001570B1"/>
    <w:rsid w:val="00160814"/>
    <w:rsid w:val="001644C8"/>
    <w:rsid w:val="001669D9"/>
    <w:rsid w:val="00167E84"/>
    <w:rsid w:val="00174A56"/>
    <w:rsid w:val="00184FB5"/>
    <w:rsid w:val="00193D9F"/>
    <w:rsid w:val="001A0B10"/>
    <w:rsid w:val="001A28C6"/>
    <w:rsid w:val="001C0AFD"/>
    <w:rsid w:val="001C7B68"/>
    <w:rsid w:val="001D3F78"/>
    <w:rsid w:val="001D5383"/>
    <w:rsid w:val="001D600C"/>
    <w:rsid w:val="001D75A3"/>
    <w:rsid w:val="001D78BE"/>
    <w:rsid w:val="001E2479"/>
    <w:rsid w:val="001F0710"/>
    <w:rsid w:val="0020721E"/>
    <w:rsid w:val="00211EE0"/>
    <w:rsid w:val="00214BED"/>
    <w:rsid w:val="00225314"/>
    <w:rsid w:val="00225A72"/>
    <w:rsid w:val="0022789C"/>
    <w:rsid w:val="002368B0"/>
    <w:rsid w:val="0024159C"/>
    <w:rsid w:val="0024452B"/>
    <w:rsid w:val="00256E83"/>
    <w:rsid w:val="00261802"/>
    <w:rsid w:val="002637DF"/>
    <w:rsid w:val="00263C29"/>
    <w:rsid w:val="00266CDC"/>
    <w:rsid w:val="002840CE"/>
    <w:rsid w:val="00285CBC"/>
    <w:rsid w:val="00287C98"/>
    <w:rsid w:val="002A039D"/>
    <w:rsid w:val="002A06DD"/>
    <w:rsid w:val="002A69CC"/>
    <w:rsid w:val="002B0A6F"/>
    <w:rsid w:val="002B1465"/>
    <w:rsid w:val="002C33E1"/>
    <w:rsid w:val="002D015C"/>
    <w:rsid w:val="002F6AE9"/>
    <w:rsid w:val="002F6F78"/>
    <w:rsid w:val="00305273"/>
    <w:rsid w:val="00307877"/>
    <w:rsid w:val="00307F19"/>
    <w:rsid w:val="00311234"/>
    <w:rsid w:val="00317A5F"/>
    <w:rsid w:val="00325D98"/>
    <w:rsid w:val="00326975"/>
    <w:rsid w:val="003411B1"/>
    <w:rsid w:val="0034415C"/>
    <w:rsid w:val="003620FE"/>
    <w:rsid w:val="003707BB"/>
    <w:rsid w:val="00370C9D"/>
    <w:rsid w:val="00374124"/>
    <w:rsid w:val="003800A0"/>
    <w:rsid w:val="00380FCB"/>
    <w:rsid w:val="00394EB9"/>
    <w:rsid w:val="00395859"/>
    <w:rsid w:val="003A055B"/>
    <w:rsid w:val="003A2BD8"/>
    <w:rsid w:val="003A4A9A"/>
    <w:rsid w:val="003B01FA"/>
    <w:rsid w:val="003B0904"/>
    <w:rsid w:val="003B2C4B"/>
    <w:rsid w:val="003B50A6"/>
    <w:rsid w:val="003C1983"/>
    <w:rsid w:val="003C53D6"/>
    <w:rsid w:val="003C61AE"/>
    <w:rsid w:val="003C7BB7"/>
    <w:rsid w:val="003D5F80"/>
    <w:rsid w:val="003E42C4"/>
    <w:rsid w:val="003F05CA"/>
    <w:rsid w:val="003F0B03"/>
    <w:rsid w:val="003F4F7B"/>
    <w:rsid w:val="00403BE2"/>
    <w:rsid w:val="0040553D"/>
    <w:rsid w:val="00431DDE"/>
    <w:rsid w:val="0043263E"/>
    <w:rsid w:val="00432663"/>
    <w:rsid w:val="004336F0"/>
    <w:rsid w:val="00434A88"/>
    <w:rsid w:val="00436419"/>
    <w:rsid w:val="00437201"/>
    <w:rsid w:val="00454C81"/>
    <w:rsid w:val="00460900"/>
    <w:rsid w:val="00462413"/>
    <w:rsid w:val="0047106A"/>
    <w:rsid w:val="00471F36"/>
    <w:rsid w:val="0047739A"/>
    <w:rsid w:val="0048423E"/>
    <w:rsid w:val="00484F97"/>
    <w:rsid w:val="004859B6"/>
    <w:rsid w:val="004944B8"/>
    <w:rsid w:val="004971B0"/>
    <w:rsid w:val="004A01C7"/>
    <w:rsid w:val="004A608F"/>
    <w:rsid w:val="004C0264"/>
    <w:rsid w:val="004C5B31"/>
    <w:rsid w:val="004D0863"/>
    <w:rsid w:val="004D1DD9"/>
    <w:rsid w:val="004D41CF"/>
    <w:rsid w:val="004D4BFC"/>
    <w:rsid w:val="004E0D4C"/>
    <w:rsid w:val="004E28D5"/>
    <w:rsid w:val="004E339D"/>
    <w:rsid w:val="004F4FE2"/>
    <w:rsid w:val="00501D17"/>
    <w:rsid w:val="00502F47"/>
    <w:rsid w:val="0050316D"/>
    <w:rsid w:val="0050645E"/>
    <w:rsid w:val="00510228"/>
    <w:rsid w:val="00516899"/>
    <w:rsid w:val="00520C5E"/>
    <w:rsid w:val="00521905"/>
    <w:rsid w:val="00522126"/>
    <w:rsid w:val="0052254B"/>
    <w:rsid w:val="00527C9B"/>
    <w:rsid w:val="005307C3"/>
    <w:rsid w:val="0053187F"/>
    <w:rsid w:val="0053406A"/>
    <w:rsid w:val="00534F34"/>
    <w:rsid w:val="00536495"/>
    <w:rsid w:val="00540B4A"/>
    <w:rsid w:val="0055031A"/>
    <w:rsid w:val="00552853"/>
    <w:rsid w:val="00557B03"/>
    <w:rsid w:val="00563D14"/>
    <w:rsid w:val="00565B4B"/>
    <w:rsid w:val="00591997"/>
    <w:rsid w:val="00592246"/>
    <w:rsid w:val="005951C4"/>
    <w:rsid w:val="005A32AF"/>
    <w:rsid w:val="005A3E35"/>
    <w:rsid w:val="005B21AE"/>
    <w:rsid w:val="005B5CD1"/>
    <w:rsid w:val="005C0CAF"/>
    <w:rsid w:val="005C2AA3"/>
    <w:rsid w:val="005E0D57"/>
    <w:rsid w:val="005F22C2"/>
    <w:rsid w:val="00600D42"/>
    <w:rsid w:val="00604FA9"/>
    <w:rsid w:val="006139C8"/>
    <w:rsid w:val="00614C13"/>
    <w:rsid w:val="00621E7B"/>
    <w:rsid w:val="00623D9C"/>
    <w:rsid w:val="00624424"/>
    <w:rsid w:val="00627539"/>
    <w:rsid w:val="0063479B"/>
    <w:rsid w:val="00635E47"/>
    <w:rsid w:val="006409D2"/>
    <w:rsid w:val="00647C0A"/>
    <w:rsid w:val="00655832"/>
    <w:rsid w:val="00657854"/>
    <w:rsid w:val="00661493"/>
    <w:rsid w:val="006628EB"/>
    <w:rsid w:val="006642F3"/>
    <w:rsid w:val="00691435"/>
    <w:rsid w:val="0069383D"/>
    <w:rsid w:val="006A5D4F"/>
    <w:rsid w:val="006A6970"/>
    <w:rsid w:val="006A6BB7"/>
    <w:rsid w:val="006B62AD"/>
    <w:rsid w:val="006B6C06"/>
    <w:rsid w:val="006C15F3"/>
    <w:rsid w:val="006C2915"/>
    <w:rsid w:val="006C3E90"/>
    <w:rsid w:val="006D16D4"/>
    <w:rsid w:val="006D2238"/>
    <w:rsid w:val="006D26AE"/>
    <w:rsid w:val="006D67C1"/>
    <w:rsid w:val="006E1470"/>
    <w:rsid w:val="006F2784"/>
    <w:rsid w:val="00704190"/>
    <w:rsid w:val="00716274"/>
    <w:rsid w:val="00721B1C"/>
    <w:rsid w:val="0073024D"/>
    <w:rsid w:val="007307B6"/>
    <w:rsid w:val="0073328C"/>
    <w:rsid w:val="00740170"/>
    <w:rsid w:val="00744D53"/>
    <w:rsid w:val="00745196"/>
    <w:rsid w:val="00760336"/>
    <w:rsid w:val="007654DB"/>
    <w:rsid w:val="0076580D"/>
    <w:rsid w:val="007744EB"/>
    <w:rsid w:val="00784478"/>
    <w:rsid w:val="007A62D6"/>
    <w:rsid w:val="007B2B96"/>
    <w:rsid w:val="007B6A97"/>
    <w:rsid w:val="007C07CB"/>
    <w:rsid w:val="007E13C4"/>
    <w:rsid w:val="007E5266"/>
    <w:rsid w:val="007F2069"/>
    <w:rsid w:val="007F2718"/>
    <w:rsid w:val="007F31E3"/>
    <w:rsid w:val="007F3873"/>
    <w:rsid w:val="007F76AF"/>
    <w:rsid w:val="00821969"/>
    <w:rsid w:val="00824307"/>
    <w:rsid w:val="0083193F"/>
    <w:rsid w:val="00837CB7"/>
    <w:rsid w:val="00847F60"/>
    <w:rsid w:val="0085368A"/>
    <w:rsid w:val="008651F9"/>
    <w:rsid w:val="00875717"/>
    <w:rsid w:val="008870D5"/>
    <w:rsid w:val="0089121B"/>
    <w:rsid w:val="00893200"/>
    <w:rsid w:val="008A5F25"/>
    <w:rsid w:val="008B20A5"/>
    <w:rsid w:val="008B5BCF"/>
    <w:rsid w:val="008C7C46"/>
    <w:rsid w:val="008D0F7F"/>
    <w:rsid w:val="008D4560"/>
    <w:rsid w:val="008D78E0"/>
    <w:rsid w:val="008E1563"/>
    <w:rsid w:val="008F1867"/>
    <w:rsid w:val="008F7D99"/>
    <w:rsid w:val="0090087D"/>
    <w:rsid w:val="00901EC0"/>
    <w:rsid w:val="00903472"/>
    <w:rsid w:val="00903CD7"/>
    <w:rsid w:val="00905148"/>
    <w:rsid w:val="00912DEF"/>
    <w:rsid w:val="009157BC"/>
    <w:rsid w:val="009245F8"/>
    <w:rsid w:val="0092511C"/>
    <w:rsid w:val="00934453"/>
    <w:rsid w:val="00940AD2"/>
    <w:rsid w:val="009537C3"/>
    <w:rsid w:val="00954655"/>
    <w:rsid w:val="00955F83"/>
    <w:rsid w:val="009600E3"/>
    <w:rsid w:val="00965C67"/>
    <w:rsid w:val="00966C0A"/>
    <w:rsid w:val="009673AB"/>
    <w:rsid w:val="00971C81"/>
    <w:rsid w:val="0097300F"/>
    <w:rsid w:val="00976C1D"/>
    <w:rsid w:val="00984300"/>
    <w:rsid w:val="00991809"/>
    <w:rsid w:val="009945F3"/>
    <w:rsid w:val="009949FB"/>
    <w:rsid w:val="00997EB2"/>
    <w:rsid w:val="009A48F2"/>
    <w:rsid w:val="009B667A"/>
    <w:rsid w:val="009B6BA3"/>
    <w:rsid w:val="009C07B4"/>
    <w:rsid w:val="009C1722"/>
    <w:rsid w:val="009D63E2"/>
    <w:rsid w:val="009D7F0C"/>
    <w:rsid w:val="009E067A"/>
    <w:rsid w:val="009F752D"/>
    <w:rsid w:val="00A001F6"/>
    <w:rsid w:val="00A173C8"/>
    <w:rsid w:val="00A205BF"/>
    <w:rsid w:val="00A21C10"/>
    <w:rsid w:val="00A222EC"/>
    <w:rsid w:val="00A241C3"/>
    <w:rsid w:val="00A31359"/>
    <w:rsid w:val="00A35DC1"/>
    <w:rsid w:val="00A3639D"/>
    <w:rsid w:val="00A36D17"/>
    <w:rsid w:val="00A447F7"/>
    <w:rsid w:val="00A46FBD"/>
    <w:rsid w:val="00A50AFB"/>
    <w:rsid w:val="00A57066"/>
    <w:rsid w:val="00A611F0"/>
    <w:rsid w:val="00A65C28"/>
    <w:rsid w:val="00A70019"/>
    <w:rsid w:val="00A80306"/>
    <w:rsid w:val="00A8351B"/>
    <w:rsid w:val="00A86C4E"/>
    <w:rsid w:val="00A87DD3"/>
    <w:rsid w:val="00A915C1"/>
    <w:rsid w:val="00A959DD"/>
    <w:rsid w:val="00AA5C84"/>
    <w:rsid w:val="00AB2EF8"/>
    <w:rsid w:val="00AC533F"/>
    <w:rsid w:val="00AC7736"/>
    <w:rsid w:val="00AD1B50"/>
    <w:rsid w:val="00AD4D12"/>
    <w:rsid w:val="00AE4FCD"/>
    <w:rsid w:val="00AF2465"/>
    <w:rsid w:val="00B06DCB"/>
    <w:rsid w:val="00B0730A"/>
    <w:rsid w:val="00B10745"/>
    <w:rsid w:val="00B109C5"/>
    <w:rsid w:val="00B12AE3"/>
    <w:rsid w:val="00B160ED"/>
    <w:rsid w:val="00B173B2"/>
    <w:rsid w:val="00B2174C"/>
    <w:rsid w:val="00B221E4"/>
    <w:rsid w:val="00B302EC"/>
    <w:rsid w:val="00B31789"/>
    <w:rsid w:val="00B32FCF"/>
    <w:rsid w:val="00B37373"/>
    <w:rsid w:val="00B40D4C"/>
    <w:rsid w:val="00B410F0"/>
    <w:rsid w:val="00B41E9B"/>
    <w:rsid w:val="00B47B27"/>
    <w:rsid w:val="00B50D36"/>
    <w:rsid w:val="00B556BB"/>
    <w:rsid w:val="00B617C4"/>
    <w:rsid w:val="00B71168"/>
    <w:rsid w:val="00B71BE7"/>
    <w:rsid w:val="00B72837"/>
    <w:rsid w:val="00B82070"/>
    <w:rsid w:val="00B86F3B"/>
    <w:rsid w:val="00B90EE4"/>
    <w:rsid w:val="00B93554"/>
    <w:rsid w:val="00B9612C"/>
    <w:rsid w:val="00BA49B4"/>
    <w:rsid w:val="00BA7BF1"/>
    <w:rsid w:val="00BA7D58"/>
    <w:rsid w:val="00BB1DCF"/>
    <w:rsid w:val="00BB5AC8"/>
    <w:rsid w:val="00BB669A"/>
    <w:rsid w:val="00BB6D93"/>
    <w:rsid w:val="00BC1351"/>
    <w:rsid w:val="00BC2B4F"/>
    <w:rsid w:val="00BC77C2"/>
    <w:rsid w:val="00BD0815"/>
    <w:rsid w:val="00BD18CB"/>
    <w:rsid w:val="00BD32C4"/>
    <w:rsid w:val="00BE005E"/>
    <w:rsid w:val="00BE06B2"/>
    <w:rsid w:val="00BE0D41"/>
    <w:rsid w:val="00BE460C"/>
    <w:rsid w:val="00BE4722"/>
    <w:rsid w:val="00BE59E6"/>
    <w:rsid w:val="00BF252E"/>
    <w:rsid w:val="00BF490F"/>
    <w:rsid w:val="00C018B3"/>
    <w:rsid w:val="00C053BE"/>
    <w:rsid w:val="00C0551E"/>
    <w:rsid w:val="00C24E40"/>
    <w:rsid w:val="00C27884"/>
    <w:rsid w:val="00C27FE0"/>
    <w:rsid w:val="00C3235C"/>
    <w:rsid w:val="00C3745B"/>
    <w:rsid w:val="00C37F61"/>
    <w:rsid w:val="00C413E0"/>
    <w:rsid w:val="00C5263C"/>
    <w:rsid w:val="00C55334"/>
    <w:rsid w:val="00C57B9A"/>
    <w:rsid w:val="00C63E88"/>
    <w:rsid w:val="00C72EBE"/>
    <w:rsid w:val="00C77934"/>
    <w:rsid w:val="00C87D6A"/>
    <w:rsid w:val="00C90627"/>
    <w:rsid w:val="00C9097B"/>
    <w:rsid w:val="00CA6222"/>
    <w:rsid w:val="00CB2F70"/>
    <w:rsid w:val="00CB47CF"/>
    <w:rsid w:val="00CB6F6E"/>
    <w:rsid w:val="00CC64A5"/>
    <w:rsid w:val="00CD1930"/>
    <w:rsid w:val="00CD2331"/>
    <w:rsid w:val="00CD6353"/>
    <w:rsid w:val="00CE4BCC"/>
    <w:rsid w:val="00CE5533"/>
    <w:rsid w:val="00CF27CC"/>
    <w:rsid w:val="00CF2D6C"/>
    <w:rsid w:val="00CF4247"/>
    <w:rsid w:val="00D02D08"/>
    <w:rsid w:val="00D043CB"/>
    <w:rsid w:val="00D043D0"/>
    <w:rsid w:val="00D2209F"/>
    <w:rsid w:val="00D330F9"/>
    <w:rsid w:val="00D34423"/>
    <w:rsid w:val="00D4143C"/>
    <w:rsid w:val="00D45364"/>
    <w:rsid w:val="00D4692D"/>
    <w:rsid w:val="00D50EA5"/>
    <w:rsid w:val="00D61C94"/>
    <w:rsid w:val="00D658BE"/>
    <w:rsid w:val="00D66366"/>
    <w:rsid w:val="00D72774"/>
    <w:rsid w:val="00D76569"/>
    <w:rsid w:val="00D7701C"/>
    <w:rsid w:val="00D83B1A"/>
    <w:rsid w:val="00D85C0C"/>
    <w:rsid w:val="00D85D4D"/>
    <w:rsid w:val="00D930CD"/>
    <w:rsid w:val="00D9786C"/>
    <w:rsid w:val="00DA38AD"/>
    <w:rsid w:val="00DA3E5C"/>
    <w:rsid w:val="00DA574F"/>
    <w:rsid w:val="00DB6C2D"/>
    <w:rsid w:val="00DC0A1D"/>
    <w:rsid w:val="00DC57F6"/>
    <w:rsid w:val="00DC73B8"/>
    <w:rsid w:val="00DD0F9D"/>
    <w:rsid w:val="00DD3DEE"/>
    <w:rsid w:val="00DE0D8F"/>
    <w:rsid w:val="00DE0EC5"/>
    <w:rsid w:val="00DE3C88"/>
    <w:rsid w:val="00DE3F60"/>
    <w:rsid w:val="00DE465E"/>
    <w:rsid w:val="00DE7546"/>
    <w:rsid w:val="00E01D2E"/>
    <w:rsid w:val="00E0586B"/>
    <w:rsid w:val="00E113B9"/>
    <w:rsid w:val="00E14165"/>
    <w:rsid w:val="00E171BE"/>
    <w:rsid w:val="00E23281"/>
    <w:rsid w:val="00E32057"/>
    <w:rsid w:val="00E3250F"/>
    <w:rsid w:val="00E33D07"/>
    <w:rsid w:val="00E361D0"/>
    <w:rsid w:val="00E36F4A"/>
    <w:rsid w:val="00E402EB"/>
    <w:rsid w:val="00E44156"/>
    <w:rsid w:val="00E5017D"/>
    <w:rsid w:val="00E54A82"/>
    <w:rsid w:val="00E55700"/>
    <w:rsid w:val="00E600B5"/>
    <w:rsid w:val="00E62747"/>
    <w:rsid w:val="00E630BA"/>
    <w:rsid w:val="00E71CB1"/>
    <w:rsid w:val="00E72B1D"/>
    <w:rsid w:val="00E75247"/>
    <w:rsid w:val="00E8141E"/>
    <w:rsid w:val="00E8189C"/>
    <w:rsid w:val="00E84867"/>
    <w:rsid w:val="00E84C03"/>
    <w:rsid w:val="00E8543D"/>
    <w:rsid w:val="00E932BE"/>
    <w:rsid w:val="00E968FC"/>
    <w:rsid w:val="00E96DEC"/>
    <w:rsid w:val="00EA1ECD"/>
    <w:rsid w:val="00EA5F37"/>
    <w:rsid w:val="00EB0214"/>
    <w:rsid w:val="00EB4629"/>
    <w:rsid w:val="00EC2305"/>
    <w:rsid w:val="00EC4517"/>
    <w:rsid w:val="00ED085A"/>
    <w:rsid w:val="00ED222D"/>
    <w:rsid w:val="00ED3E53"/>
    <w:rsid w:val="00EE291F"/>
    <w:rsid w:val="00EE4DC1"/>
    <w:rsid w:val="00EE5DBB"/>
    <w:rsid w:val="00EF7B1B"/>
    <w:rsid w:val="00F010B1"/>
    <w:rsid w:val="00F10DCB"/>
    <w:rsid w:val="00F31748"/>
    <w:rsid w:val="00F35E73"/>
    <w:rsid w:val="00F41065"/>
    <w:rsid w:val="00F4439D"/>
    <w:rsid w:val="00F52EAD"/>
    <w:rsid w:val="00F64E08"/>
    <w:rsid w:val="00F65131"/>
    <w:rsid w:val="00F6540B"/>
    <w:rsid w:val="00F721C1"/>
    <w:rsid w:val="00F8215C"/>
    <w:rsid w:val="00F87341"/>
    <w:rsid w:val="00F875C4"/>
    <w:rsid w:val="00F914D6"/>
    <w:rsid w:val="00F91BC9"/>
    <w:rsid w:val="00F9347F"/>
    <w:rsid w:val="00FA1CFA"/>
    <w:rsid w:val="00FB064A"/>
    <w:rsid w:val="00FC16A1"/>
    <w:rsid w:val="00FC2E86"/>
    <w:rsid w:val="00FC348E"/>
    <w:rsid w:val="00FD142D"/>
    <w:rsid w:val="00FD2922"/>
    <w:rsid w:val="00FD3C87"/>
    <w:rsid w:val="00FE1E65"/>
    <w:rsid w:val="00FE5DC8"/>
    <w:rsid w:val="00FF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customStyle="1" w:styleId="ConsNonformat">
    <w:name w:val="ConsNonformat"/>
    <w:rsid w:val="00A35DC1"/>
    <w:pPr>
      <w:widowControl w:val="0"/>
      <w:snapToGrid w:val="0"/>
    </w:pPr>
    <w:rPr>
      <w:rFonts w:ascii="Courier New" w:hAnsi="Courier New"/>
    </w:rPr>
  </w:style>
  <w:style w:type="paragraph" w:styleId="a6">
    <w:name w:val="List Paragraph"/>
    <w:basedOn w:val="a"/>
    <w:uiPriority w:val="34"/>
    <w:qFormat/>
    <w:rsid w:val="009949FB"/>
    <w:pPr>
      <w:ind w:left="720"/>
      <w:contextualSpacing/>
    </w:pPr>
  </w:style>
  <w:style w:type="paragraph" w:customStyle="1" w:styleId="ConsPlusNormal">
    <w:name w:val="ConsPlusNormal"/>
    <w:rsid w:val="004C026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4C026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C02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604B-12A4-48A8-948A-956A0ACB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2</cp:revision>
  <cp:lastPrinted>2020-11-02T05:09:00Z</cp:lastPrinted>
  <dcterms:created xsi:type="dcterms:W3CDTF">2020-11-12T13:49:00Z</dcterms:created>
  <dcterms:modified xsi:type="dcterms:W3CDTF">2020-11-12T13:49:00Z</dcterms:modified>
</cp:coreProperties>
</file>