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DB" w:rsidRPr="00E2356F" w:rsidRDefault="000C6E8E" w:rsidP="00000CDB">
      <w:pPr>
        <w:pStyle w:val="a3"/>
        <w:jc w:val="center"/>
        <w:rPr>
          <w:b/>
          <w:color w:val="auto"/>
          <w:sz w:val="24"/>
          <w:szCs w:val="24"/>
          <w:u w:val="single"/>
        </w:rPr>
      </w:pPr>
      <w:r w:rsidRPr="00E2356F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CD" w:rsidRPr="00E2356F" w:rsidRDefault="00317ACD" w:rsidP="00810091">
      <w:pPr>
        <w:pStyle w:val="a3"/>
        <w:jc w:val="center"/>
        <w:rPr>
          <w:b/>
          <w:color w:val="auto"/>
          <w:sz w:val="28"/>
          <w:szCs w:val="28"/>
          <w:u w:val="single"/>
        </w:rPr>
      </w:pPr>
    </w:p>
    <w:p w:rsidR="000D1E65" w:rsidRPr="00E2356F" w:rsidRDefault="000D1E65" w:rsidP="000D1E65">
      <w:pPr>
        <w:jc w:val="center"/>
        <w:rPr>
          <w:b/>
          <w:sz w:val="28"/>
          <w:szCs w:val="28"/>
        </w:rPr>
      </w:pPr>
      <w:r w:rsidRPr="00E2356F">
        <w:rPr>
          <w:b/>
          <w:sz w:val="28"/>
          <w:szCs w:val="28"/>
        </w:rPr>
        <w:t>СОБРАНИЕ ДЕПУТАТОВ ЦИМЛЯНСКОГО РАЙОНА</w:t>
      </w:r>
    </w:p>
    <w:p w:rsidR="000D1E65" w:rsidRPr="00E2356F" w:rsidRDefault="000D1E65" w:rsidP="000D1E65">
      <w:pPr>
        <w:ind w:firstLine="720"/>
        <w:jc w:val="center"/>
        <w:rPr>
          <w:sz w:val="28"/>
          <w:szCs w:val="28"/>
        </w:rPr>
      </w:pPr>
    </w:p>
    <w:p w:rsidR="000D1E65" w:rsidRPr="00E2356F" w:rsidRDefault="000D1E65" w:rsidP="000D1E6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56F">
        <w:rPr>
          <w:b/>
          <w:bCs/>
          <w:sz w:val="28"/>
          <w:szCs w:val="28"/>
        </w:rPr>
        <w:t>РЕШЕНИЕ</w:t>
      </w:r>
    </w:p>
    <w:p w:rsidR="00B0207B" w:rsidRPr="00E2356F" w:rsidRDefault="00B0207B" w:rsidP="00810091">
      <w:pPr>
        <w:pStyle w:val="a3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46556D" w:rsidRPr="00E2356F" w:rsidRDefault="004363EE" w:rsidP="004A20BB">
      <w:pPr>
        <w:tabs>
          <w:tab w:val="left" w:pos="4536"/>
          <w:tab w:val="center" w:pos="4818"/>
        </w:tabs>
      </w:pPr>
      <w:r>
        <w:rPr>
          <w:sz w:val="28"/>
          <w:szCs w:val="28"/>
        </w:rPr>
        <w:t>09.</w:t>
      </w:r>
      <w:r w:rsidR="00705C28" w:rsidRPr="00E2356F">
        <w:rPr>
          <w:sz w:val="28"/>
          <w:szCs w:val="28"/>
        </w:rPr>
        <w:t>0</w:t>
      </w:r>
      <w:r w:rsidR="0032359A">
        <w:rPr>
          <w:sz w:val="28"/>
          <w:szCs w:val="28"/>
        </w:rPr>
        <w:t>7</w:t>
      </w:r>
      <w:r w:rsidR="00DD1E6A" w:rsidRPr="00E2356F">
        <w:rPr>
          <w:sz w:val="28"/>
          <w:szCs w:val="28"/>
        </w:rPr>
        <w:t>.</w:t>
      </w:r>
      <w:r w:rsidR="00810091" w:rsidRPr="00E2356F">
        <w:rPr>
          <w:sz w:val="28"/>
          <w:szCs w:val="28"/>
        </w:rPr>
        <w:t>20</w:t>
      </w:r>
      <w:r w:rsidR="00705C28" w:rsidRPr="00E2356F">
        <w:rPr>
          <w:sz w:val="28"/>
          <w:szCs w:val="28"/>
        </w:rPr>
        <w:t>20</w:t>
      </w:r>
      <w:r w:rsidR="004A20BB" w:rsidRPr="00E2356F">
        <w:rPr>
          <w:sz w:val="28"/>
          <w:szCs w:val="28"/>
        </w:rPr>
        <w:t xml:space="preserve"> </w:t>
      </w:r>
      <w:r w:rsidR="007A70E7" w:rsidRPr="00E2356F">
        <w:rPr>
          <w:sz w:val="28"/>
          <w:szCs w:val="28"/>
        </w:rPr>
        <w:t xml:space="preserve">                                      </w:t>
      </w:r>
      <w:r w:rsidR="00323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359A">
        <w:rPr>
          <w:sz w:val="28"/>
          <w:szCs w:val="28"/>
        </w:rPr>
        <w:t xml:space="preserve">  </w:t>
      </w:r>
      <w:r w:rsidR="007A70E7" w:rsidRPr="00E2356F">
        <w:rPr>
          <w:sz w:val="28"/>
          <w:szCs w:val="28"/>
        </w:rPr>
        <w:t xml:space="preserve"> </w:t>
      </w:r>
      <w:r w:rsidR="004A20BB" w:rsidRPr="00E2356F">
        <w:rPr>
          <w:sz w:val="28"/>
          <w:szCs w:val="28"/>
        </w:rPr>
        <w:t>№</w:t>
      </w:r>
      <w:r w:rsidR="007A70E7" w:rsidRPr="00E2356F">
        <w:rPr>
          <w:sz w:val="28"/>
          <w:szCs w:val="28"/>
        </w:rPr>
        <w:t xml:space="preserve"> </w:t>
      </w:r>
      <w:r>
        <w:rPr>
          <w:sz w:val="28"/>
          <w:szCs w:val="28"/>
        </w:rPr>
        <w:t>296</w:t>
      </w:r>
      <w:r w:rsidR="0046556D" w:rsidRPr="00E2356F">
        <w:rPr>
          <w:sz w:val="28"/>
          <w:szCs w:val="28"/>
        </w:rPr>
        <w:t xml:space="preserve"> </w:t>
      </w:r>
      <w:r w:rsidR="007A70E7" w:rsidRPr="00E2356F">
        <w:rPr>
          <w:sz w:val="28"/>
          <w:szCs w:val="28"/>
        </w:rPr>
        <w:t xml:space="preserve">     </w:t>
      </w:r>
      <w:r w:rsidR="0032359A">
        <w:rPr>
          <w:sz w:val="28"/>
          <w:szCs w:val="28"/>
        </w:rPr>
        <w:t xml:space="preserve"> </w:t>
      </w:r>
      <w:r w:rsidR="007A70E7" w:rsidRPr="00E2356F">
        <w:rPr>
          <w:sz w:val="28"/>
          <w:szCs w:val="28"/>
        </w:rPr>
        <w:t xml:space="preserve">                                    </w:t>
      </w:r>
      <w:r w:rsidR="0046556D" w:rsidRPr="00E2356F">
        <w:rPr>
          <w:sz w:val="28"/>
          <w:szCs w:val="28"/>
        </w:rPr>
        <w:t>г. Цимлянск</w:t>
      </w:r>
    </w:p>
    <w:p w:rsidR="0046556D" w:rsidRPr="0032359A" w:rsidRDefault="0046556D" w:rsidP="004C7255">
      <w:pPr>
        <w:tabs>
          <w:tab w:val="center" w:pos="481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C7255" w:rsidRPr="00E2356F" w:rsidTr="00F3738C">
        <w:tc>
          <w:tcPr>
            <w:tcW w:w="6204" w:type="dxa"/>
          </w:tcPr>
          <w:p w:rsidR="004C7255" w:rsidRPr="00E2356F" w:rsidRDefault="00705C28" w:rsidP="00B33D1B">
            <w:pPr>
              <w:pStyle w:val="a6"/>
              <w:spacing w:after="0"/>
              <w:ind w:right="-6"/>
              <w:jc w:val="both"/>
              <w:rPr>
                <w:sz w:val="28"/>
                <w:szCs w:val="28"/>
              </w:rPr>
            </w:pPr>
            <w:r w:rsidRPr="00E2356F">
              <w:rPr>
                <w:sz w:val="28"/>
                <w:szCs w:val="28"/>
              </w:rPr>
              <w:t>Об утверждении Порядка организации и проведения</w:t>
            </w:r>
            <w:r w:rsidR="00754EE1">
              <w:rPr>
                <w:sz w:val="28"/>
                <w:szCs w:val="28"/>
              </w:rPr>
              <w:t xml:space="preserve"> </w:t>
            </w:r>
            <w:r w:rsidRPr="00E2356F">
              <w:rPr>
                <w:sz w:val="28"/>
                <w:szCs w:val="28"/>
              </w:rPr>
              <w:t>общественны</w:t>
            </w:r>
            <w:r w:rsidR="00F3738C" w:rsidRPr="00E2356F">
              <w:rPr>
                <w:sz w:val="28"/>
                <w:szCs w:val="28"/>
              </w:rPr>
              <w:t>х</w:t>
            </w:r>
            <w:r w:rsidRPr="00E2356F">
              <w:rPr>
                <w:sz w:val="28"/>
                <w:szCs w:val="28"/>
              </w:rPr>
              <w:t xml:space="preserve"> </w:t>
            </w:r>
            <w:r w:rsidR="00754EE1">
              <w:rPr>
                <w:sz w:val="28"/>
                <w:szCs w:val="28"/>
              </w:rPr>
              <w:t>слушаний</w:t>
            </w:r>
            <w:r w:rsidR="007413C2" w:rsidRPr="00E2356F">
              <w:rPr>
                <w:sz w:val="28"/>
                <w:szCs w:val="28"/>
              </w:rPr>
              <w:t xml:space="preserve"> на территории Цимлянского района</w:t>
            </w:r>
            <w:r w:rsidR="00754EE1">
              <w:rPr>
                <w:sz w:val="28"/>
                <w:szCs w:val="28"/>
              </w:rPr>
              <w:t xml:space="preserve"> проектов муниципальных правовых актов</w:t>
            </w:r>
            <w:r w:rsidR="00B33D1B">
              <w:rPr>
                <w:sz w:val="28"/>
                <w:szCs w:val="28"/>
              </w:rPr>
              <w:t xml:space="preserve"> в сфере строительства и жилищно-коммунального хозяйства</w:t>
            </w:r>
            <w:r w:rsidR="00754EE1">
              <w:rPr>
                <w:sz w:val="28"/>
                <w:szCs w:val="28"/>
              </w:rPr>
              <w:t xml:space="preserve"> в дистанционной форме</w:t>
            </w:r>
          </w:p>
        </w:tc>
      </w:tr>
    </w:tbl>
    <w:p w:rsidR="00052A55" w:rsidRPr="00E2356F" w:rsidRDefault="00052A55" w:rsidP="00052A55">
      <w:pPr>
        <w:tabs>
          <w:tab w:val="left" w:pos="4111"/>
          <w:tab w:val="left" w:pos="9639"/>
        </w:tabs>
        <w:ind w:right="13"/>
        <w:jc w:val="both"/>
        <w:rPr>
          <w:sz w:val="28"/>
          <w:szCs w:val="28"/>
        </w:rPr>
      </w:pPr>
    </w:p>
    <w:p w:rsidR="00BF79DD" w:rsidRPr="00E2356F" w:rsidRDefault="00000CDB" w:rsidP="00BF79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356F">
        <w:rPr>
          <w:sz w:val="28"/>
          <w:szCs w:val="28"/>
        </w:rPr>
        <w:tab/>
      </w:r>
      <w:r w:rsidR="00E2356F" w:rsidRPr="00E2356F">
        <w:rPr>
          <w:sz w:val="28"/>
          <w:szCs w:val="28"/>
        </w:rPr>
        <w:t xml:space="preserve">Руководствуясь постановлением Главного государственного санитарного врача Российской Федерации от 02.03.2020 № 5 «О дополнительных мерах по снижению риска завоза и распространения новой </w:t>
      </w:r>
      <w:proofErr w:type="spellStart"/>
      <w:r w:rsidR="00E2356F" w:rsidRPr="00E2356F">
        <w:rPr>
          <w:sz w:val="28"/>
          <w:szCs w:val="28"/>
        </w:rPr>
        <w:t>коронавирусной</w:t>
      </w:r>
      <w:proofErr w:type="spellEnd"/>
      <w:r w:rsidR="00E2356F" w:rsidRPr="00E2356F">
        <w:rPr>
          <w:sz w:val="28"/>
          <w:szCs w:val="28"/>
        </w:rPr>
        <w:t xml:space="preserve"> инфекции (2019-nCoV), письмом Федеральной службы по надзору в сфере защиты прав потребителей и благополучия человека от 10.03.2020 № 02/3853-2020-27 «О мерах по профилактике новой </w:t>
      </w:r>
      <w:proofErr w:type="spellStart"/>
      <w:r w:rsidR="00E2356F" w:rsidRPr="00E2356F">
        <w:rPr>
          <w:sz w:val="28"/>
          <w:szCs w:val="28"/>
        </w:rPr>
        <w:t>коронавирусной</w:t>
      </w:r>
      <w:proofErr w:type="spellEnd"/>
      <w:r w:rsidR="00E2356F" w:rsidRPr="00E2356F">
        <w:rPr>
          <w:sz w:val="28"/>
          <w:szCs w:val="28"/>
        </w:rPr>
        <w:t xml:space="preserve"> инфекции (COVID-19)</w:t>
      </w:r>
      <w:r w:rsidR="00BF79DD" w:rsidRPr="00E2356F">
        <w:rPr>
          <w:sz w:val="28"/>
          <w:szCs w:val="28"/>
        </w:rPr>
        <w:t>, Собрание депутатов Цимлянского района</w:t>
      </w:r>
    </w:p>
    <w:p w:rsidR="008D0F0C" w:rsidRPr="00E2356F" w:rsidRDefault="008D0F0C" w:rsidP="00BF79DD">
      <w:pPr>
        <w:tabs>
          <w:tab w:val="left" w:pos="709"/>
          <w:tab w:val="left" w:pos="9639"/>
        </w:tabs>
        <w:ind w:right="13"/>
        <w:jc w:val="both"/>
        <w:rPr>
          <w:sz w:val="28"/>
          <w:szCs w:val="28"/>
        </w:rPr>
      </w:pPr>
      <w:r w:rsidRPr="00E2356F">
        <w:rPr>
          <w:sz w:val="28"/>
          <w:szCs w:val="28"/>
        </w:rPr>
        <w:t xml:space="preserve">                                            </w:t>
      </w:r>
    </w:p>
    <w:p w:rsidR="00052A55" w:rsidRPr="00E2356F" w:rsidRDefault="00052A55" w:rsidP="0032359A">
      <w:pPr>
        <w:tabs>
          <w:tab w:val="left" w:pos="709"/>
          <w:tab w:val="left" w:pos="9639"/>
        </w:tabs>
        <w:ind w:right="13"/>
        <w:jc w:val="center"/>
        <w:rPr>
          <w:sz w:val="28"/>
          <w:szCs w:val="28"/>
        </w:rPr>
      </w:pPr>
      <w:r w:rsidRPr="00E2356F">
        <w:rPr>
          <w:sz w:val="28"/>
          <w:szCs w:val="28"/>
        </w:rPr>
        <w:t>РЕШИЛО:</w:t>
      </w:r>
    </w:p>
    <w:p w:rsidR="00052A55" w:rsidRPr="00E2356F" w:rsidRDefault="00052A55" w:rsidP="00052A55">
      <w:pPr>
        <w:jc w:val="both"/>
        <w:rPr>
          <w:sz w:val="28"/>
          <w:szCs w:val="28"/>
        </w:rPr>
      </w:pPr>
    </w:p>
    <w:p w:rsidR="007413C2" w:rsidRPr="00E2356F" w:rsidRDefault="00DF2461" w:rsidP="00B92627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2356F">
        <w:rPr>
          <w:sz w:val="28"/>
          <w:szCs w:val="28"/>
        </w:rPr>
        <w:t xml:space="preserve"> </w:t>
      </w:r>
      <w:r w:rsidR="007413C2" w:rsidRPr="00E2356F">
        <w:rPr>
          <w:sz w:val="28"/>
          <w:szCs w:val="28"/>
        </w:rPr>
        <w:t xml:space="preserve">Утвердить  Порядок организации и проведения </w:t>
      </w:r>
      <w:r w:rsidR="00E2356F" w:rsidRPr="00E2356F">
        <w:rPr>
          <w:sz w:val="28"/>
          <w:szCs w:val="28"/>
        </w:rPr>
        <w:t>общественных</w:t>
      </w:r>
      <w:r w:rsidR="007413C2" w:rsidRPr="00E2356F">
        <w:rPr>
          <w:sz w:val="28"/>
          <w:szCs w:val="28"/>
        </w:rPr>
        <w:t xml:space="preserve"> слушаний на территории Цимлянского района</w:t>
      </w:r>
      <w:r w:rsidR="00754EE1">
        <w:rPr>
          <w:sz w:val="28"/>
          <w:szCs w:val="28"/>
        </w:rPr>
        <w:t xml:space="preserve"> проектов муниципальных правовых актов</w:t>
      </w:r>
      <w:r w:rsidR="00B33D1B" w:rsidRPr="00B33D1B">
        <w:rPr>
          <w:sz w:val="28"/>
          <w:szCs w:val="28"/>
        </w:rPr>
        <w:t xml:space="preserve"> </w:t>
      </w:r>
      <w:r w:rsidR="00B33D1B">
        <w:rPr>
          <w:sz w:val="28"/>
          <w:szCs w:val="28"/>
        </w:rPr>
        <w:t>в сфере строительства и жилищно-коммунального хозяйства</w:t>
      </w:r>
      <w:r w:rsidR="00754EE1">
        <w:rPr>
          <w:sz w:val="28"/>
          <w:szCs w:val="28"/>
        </w:rPr>
        <w:t xml:space="preserve"> в дистанционной форме</w:t>
      </w:r>
      <w:r w:rsidR="0098324D">
        <w:rPr>
          <w:sz w:val="28"/>
          <w:szCs w:val="28"/>
        </w:rPr>
        <w:t>, согласно приложению</w:t>
      </w:r>
      <w:r w:rsidR="007413C2" w:rsidRPr="00E2356F">
        <w:rPr>
          <w:sz w:val="28"/>
          <w:szCs w:val="28"/>
        </w:rPr>
        <w:t xml:space="preserve">. </w:t>
      </w:r>
    </w:p>
    <w:p w:rsidR="0098324D" w:rsidRDefault="0098324D" w:rsidP="0098324D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2356F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98324D" w:rsidRDefault="0098324D" w:rsidP="0098324D">
      <w:pPr>
        <w:pStyle w:val="a6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8324D">
        <w:rPr>
          <w:sz w:val="28"/>
          <w:szCs w:val="28"/>
        </w:rPr>
        <w:t>Контроль за</w:t>
      </w:r>
      <w:proofErr w:type="gramEnd"/>
      <w:r w:rsidRPr="0098324D">
        <w:rPr>
          <w:sz w:val="28"/>
          <w:szCs w:val="28"/>
        </w:rPr>
        <w:t xml:space="preserve"> исполнением решения </w:t>
      </w:r>
      <w:r w:rsidRPr="0098324D">
        <w:rPr>
          <w:sz w:val="28"/>
          <w:szCs w:val="28"/>
          <w:lang w:eastAsia="en-US"/>
        </w:rPr>
        <w:t>возложить на комиссию по аграрной политике, продовольствию и природопользованию Собрания депутатов Цимлянского района.</w:t>
      </w:r>
    </w:p>
    <w:p w:rsidR="0098324D" w:rsidRDefault="0098324D" w:rsidP="0098324D">
      <w:pPr>
        <w:pStyle w:val="a6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98324D" w:rsidRDefault="0098324D" w:rsidP="0098324D">
      <w:pPr>
        <w:pStyle w:val="a6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98324D" w:rsidRDefault="0098324D" w:rsidP="0098324D">
      <w:pPr>
        <w:pStyle w:val="a6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98324D" w:rsidRPr="0098324D" w:rsidRDefault="0098324D" w:rsidP="0098324D">
      <w:pPr>
        <w:pStyle w:val="a6"/>
        <w:tabs>
          <w:tab w:val="left" w:pos="993"/>
        </w:tabs>
        <w:spacing w:after="0"/>
        <w:jc w:val="both"/>
        <w:rPr>
          <w:sz w:val="28"/>
          <w:szCs w:val="28"/>
        </w:rPr>
      </w:pPr>
      <w:r w:rsidRPr="0098324D">
        <w:rPr>
          <w:sz w:val="28"/>
          <w:szCs w:val="28"/>
        </w:rPr>
        <w:t xml:space="preserve">Председатель Собрания депутатов – </w:t>
      </w:r>
    </w:p>
    <w:p w:rsidR="0098324D" w:rsidRPr="0098324D" w:rsidRDefault="0098324D" w:rsidP="0098324D">
      <w:pPr>
        <w:pStyle w:val="a9"/>
        <w:ind w:left="0"/>
        <w:rPr>
          <w:sz w:val="28"/>
          <w:szCs w:val="28"/>
        </w:rPr>
      </w:pPr>
      <w:r w:rsidRPr="0098324D">
        <w:rPr>
          <w:sz w:val="28"/>
          <w:szCs w:val="28"/>
        </w:rPr>
        <w:t>глава Цимлянского района</w:t>
      </w:r>
      <w:r w:rsidRPr="0098324D">
        <w:rPr>
          <w:sz w:val="28"/>
          <w:szCs w:val="28"/>
        </w:rPr>
        <w:tab/>
      </w:r>
      <w:r w:rsidRPr="0098324D">
        <w:rPr>
          <w:sz w:val="28"/>
          <w:szCs w:val="28"/>
        </w:rPr>
        <w:tab/>
      </w:r>
      <w:r w:rsidRPr="0098324D">
        <w:rPr>
          <w:sz w:val="28"/>
          <w:szCs w:val="28"/>
        </w:rPr>
        <w:tab/>
      </w:r>
      <w:r w:rsidRPr="0098324D">
        <w:rPr>
          <w:sz w:val="28"/>
          <w:szCs w:val="28"/>
        </w:rPr>
        <w:tab/>
      </w:r>
      <w:r w:rsidRPr="0098324D">
        <w:rPr>
          <w:sz w:val="28"/>
          <w:szCs w:val="28"/>
        </w:rPr>
        <w:tab/>
        <w:t xml:space="preserve">             </w:t>
      </w:r>
      <w:r w:rsidR="0032359A">
        <w:rPr>
          <w:sz w:val="28"/>
          <w:szCs w:val="28"/>
        </w:rPr>
        <w:t xml:space="preserve">   </w:t>
      </w:r>
      <w:r w:rsidRPr="0098324D">
        <w:rPr>
          <w:sz w:val="28"/>
          <w:szCs w:val="28"/>
        </w:rPr>
        <w:t xml:space="preserve">  Л.П. </w:t>
      </w:r>
      <w:proofErr w:type="spellStart"/>
      <w:r w:rsidRPr="0098324D">
        <w:rPr>
          <w:sz w:val="28"/>
          <w:szCs w:val="28"/>
        </w:rPr>
        <w:t>Перфилова</w:t>
      </w:r>
      <w:proofErr w:type="spellEnd"/>
    </w:p>
    <w:p w:rsidR="0098324D" w:rsidRPr="0098324D" w:rsidRDefault="0098324D" w:rsidP="007B76EE">
      <w:pPr>
        <w:pStyle w:val="a9"/>
        <w:ind w:left="2344"/>
        <w:jc w:val="center"/>
        <w:rPr>
          <w:sz w:val="28"/>
          <w:szCs w:val="28"/>
        </w:rPr>
      </w:pPr>
      <w:r w:rsidRPr="0098324D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74EC2" w:rsidRDefault="00A74EC2" w:rsidP="00D779B6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8324D" w:rsidRDefault="0098324D" w:rsidP="00D779B6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7B76EE" w:rsidRDefault="007B76EE" w:rsidP="007B76EE">
      <w:pPr>
        <w:pStyle w:val="a6"/>
        <w:tabs>
          <w:tab w:val="left" w:pos="993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B76EE" w:rsidRDefault="007B76EE" w:rsidP="007B76EE">
      <w:pPr>
        <w:pStyle w:val="a6"/>
        <w:tabs>
          <w:tab w:val="left" w:pos="993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Собранию депутатов</w:t>
      </w:r>
    </w:p>
    <w:p w:rsidR="007B76EE" w:rsidRDefault="007B76EE" w:rsidP="007B76EE">
      <w:pPr>
        <w:pStyle w:val="a6"/>
        <w:tabs>
          <w:tab w:val="left" w:pos="993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7B76EE" w:rsidRDefault="007B76EE" w:rsidP="007B76EE">
      <w:pPr>
        <w:pStyle w:val="a6"/>
        <w:tabs>
          <w:tab w:val="left" w:pos="993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63EE">
        <w:rPr>
          <w:sz w:val="28"/>
          <w:szCs w:val="28"/>
        </w:rPr>
        <w:t>09.</w:t>
      </w:r>
      <w:r>
        <w:rPr>
          <w:sz w:val="28"/>
          <w:szCs w:val="28"/>
        </w:rPr>
        <w:t>0</w:t>
      </w:r>
      <w:r w:rsidR="004363EE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="004363EE">
        <w:rPr>
          <w:sz w:val="28"/>
          <w:szCs w:val="28"/>
        </w:rPr>
        <w:t xml:space="preserve"> № 296</w:t>
      </w:r>
    </w:p>
    <w:p w:rsidR="007B76EE" w:rsidRDefault="007B76EE" w:rsidP="007B76EE">
      <w:pPr>
        <w:pStyle w:val="a6"/>
        <w:tabs>
          <w:tab w:val="left" w:pos="993"/>
        </w:tabs>
        <w:spacing w:after="0"/>
        <w:ind w:firstLine="709"/>
        <w:jc w:val="right"/>
        <w:rPr>
          <w:sz w:val="28"/>
          <w:szCs w:val="28"/>
        </w:rPr>
      </w:pPr>
    </w:p>
    <w:p w:rsidR="007B76EE" w:rsidRDefault="007B76EE" w:rsidP="007B76EE">
      <w:pPr>
        <w:pStyle w:val="a6"/>
        <w:tabs>
          <w:tab w:val="left" w:pos="993"/>
        </w:tabs>
        <w:spacing w:after="0"/>
        <w:ind w:firstLine="709"/>
        <w:jc w:val="center"/>
        <w:rPr>
          <w:sz w:val="28"/>
          <w:szCs w:val="28"/>
        </w:rPr>
      </w:pPr>
      <w:r w:rsidRPr="00E2356F">
        <w:rPr>
          <w:sz w:val="28"/>
          <w:szCs w:val="28"/>
        </w:rPr>
        <w:t>Порядок организации и проведения общественных слушаний на территории Цимлянского района</w:t>
      </w:r>
      <w:r>
        <w:rPr>
          <w:sz w:val="28"/>
          <w:szCs w:val="28"/>
        </w:rPr>
        <w:t xml:space="preserve"> проектов муниципальных правовых актов </w:t>
      </w:r>
    </w:p>
    <w:p w:rsidR="007B76EE" w:rsidRDefault="00B33D1B" w:rsidP="007B76EE">
      <w:pPr>
        <w:pStyle w:val="a6"/>
        <w:tabs>
          <w:tab w:val="left" w:pos="993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строительства и жилищно-коммунального хозяйства </w:t>
      </w:r>
      <w:r w:rsidR="007B76EE">
        <w:rPr>
          <w:sz w:val="28"/>
          <w:szCs w:val="28"/>
        </w:rPr>
        <w:t>в дистанционной форме</w:t>
      </w:r>
    </w:p>
    <w:p w:rsidR="007B76EE" w:rsidRDefault="007B76EE" w:rsidP="00D779B6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32359A" w:rsidRDefault="007B76EE" w:rsidP="00D779B6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4EC2" w:rsidRPr="00A74EC2">
        <w:rPr>
          <w:sz w:val="28"/>
          <w:szCs w:val="28"/>
        </w:rPr>
        <w:t xml:space="preserve">. </w:t>
      </w:r>
      <w:r w:rsidR="00A74EC2">
        <w:rPr>
          <w:sz w:val="28"/>
          <w:szCs w:val="28"/>
        </w:rPr>
        <w:t>Общественные</w:t>
      </w:r>
      <w:r w:rsidR="00A74EC2" w:rsidRPr="00A74EC2">
        <w:rPr>
          <w:sz w:val="28"/>
          <w:szCs w:val="28"/>
        </w:rPr>
        <w:t xml:space="preserve"> слушания проводятся в целях обсуждения </w:t>
      </w:r>
      <w:r w:rsidR="00754EE1">
        <w:rPr>
          <w:sz w:val="28"/>
          <w:szCs w:val="28"/>
        </w:rPr>
        <w:t>жителями Цимлянского района</w:t>
      </w:r>
      <w:r w:rsidR="00A74EC2">
        <w:rPr>
          <w:sz w:val="28"/>
          <w:szCs w:val="28"/>
        </w:rPr>
        <w:t xml:space="preserve"> </w:t>
      </w:r>
      <w:r w:rsidR="00A74EC2" w:rsidRPr="00A74EC2">
        <w:rPr>
          <w:sz w:val="28"/>
          <w:szCs w:val="28"/>
        </w:rPr>
        <w:t>вынесенных на слушания проектов муниципальны</w:t>
      </w:r>
      <w:r w:rsidR="00A74EC2">
        <w:rPr>
          <w:sz w:val="28"/>
          <w:szCs w:val="28"/>
        </w:rPr>
        <w:t xml:space="preserve">х правовых актов </w:t>
      </w:r>
      <w:r w:rsidR="00A74EC2" w:rsidRPr="00A74EC2">
        <w:rPr>
          <w:sz w:val="28"/>
          <w:szCs w:val="28"/>
        </w:rPr>
        <w:t xml:space="preserve"> в дистанционной форме путем размещения проектов муниципальных правовых актов в информационно-телекоммуникационной сети «Интернет», организации онлайн</w:t>
      </w:r>
      <w:r w:rsidR="00A74EC2">
        <w:rPr>
          <w:sz w:val="28"/>
          <w:szCs w:val="28"/>
        </w:rPr>
        <w:t xml:space="preserve"> </w:t>
      </w:r>
      <w:r w:rsidR="00A74EC2" w:rsidRPr="00A74EC2">
        <w:rPr>
          <w:sz w:val="28"/>
          <w:szCs w:val="28"/>
        </w:rPr>
        <w:t>-</w:t>
      </w:r>
      <w:r w:rsidR="00A74EC2">
        <w:rPr>
          <w:sz w:val="28"/>
          <w:szCs w:val="28"/>
        </w:rPr>
        <w:t xml:space="preserve"> </w:t>
      </w:r>
      <w:r w:rsidR="00A74EC2" w:rsidRPr="00A74EC2">
        <w:rPr>
          <w:sz w:val="28"/>
          <w:szCs w:val="28"/>
        </w:rPr>
        <w:t xml:space="preserve">трансляции </w:t>
      </w:r>
      <w:r w:rsidR="00A74EC2">
        <w:rPr>
          <w:sz w:val="28"/>
          <w:szCs w:val="28"/>
        </w:rPr>
        <w:t>общественных</w:t>
      </w:r>
      <w:r w:rsidR="00A74EC2" w:rsidRPr="00A74EC2">
        <w:rPr>
          <w:sz w:val="28"/>
          <w:szCs w:val="28"/>
        </w:rPr>
        <w:t xml:space="preserve"> слушаний по проектам муниципальных правовых актов (далее – онлайн-трансляция) и рассмотрения поступивших мнений, замечаний и предложений. </w:t>
      </w:r>
    </w:p>
    <w:p w:rsidR="00A74EC2" w:rsidRPr="00A74EC2" w:rsidRDefault="007B76EE" w:rsidP="00D779B6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EC2">
        <w:rPr>
          <w:sz w:val="28"/>
          <w:szCs w:val="28"/>
        </w:rPr>
        <w:t xml:space="preserve">. </w:t>
      </w:r>
      <w:proofErr w:type="gramStart"/>
      <w:r w:rsidR="00A74EC2" w:rsidRPr="00A74EC2">
        <w:rPr>
          <w:sz w:val="28"/>
          <w:szCs w:val="28"/>
        </w:rPr>
        <w:t xml:space="preserve">Решение о проведении </w:t>
      </w:r>
      <w:r w:rsidR="00A74EC2">
        <w:rPr>
          <w:sz w:val="28"/>
          <w:szCs w:val="28"/>
        </w:rPr>
        <w:t>общественных</w:t>
      </w:r>
      <w:r w:rsidR="00A74EC2" w:rsidRPr="00A74EC2">
        <w:rPr>
          <w:sz w:val="28"/>
          <w:szCs w:val="28"/>
        </w:rPr>
        <w:t xml:space="preserve"> слушаний в дистанционной форме принимается</w:t>
      </w:r>
      <w:r w:rsidR="00A74EC2" w:rsidRPr="00A74EC2">
        <w:rPr>
          <w:color w:val="67686B"/>
          <w:sz w:val="27"/>
          <w:szCs w:val="27"/>
        </w:rPr>
        <w:t xml:space="preserve"> </w:t>
      </w:r>
      <w:r w:rsidR="00A74EC2" w:rsidRPr="00A74EC2">
        <w:rPr>
          <w:sz w:val="28"/>
          <w:szCs w:val="28"/>
        </w:rPr>
        <w:t xml:space="preserve">на основании правовых органов </w:t>
      </w:r>
      <w:r w:rsidR="00A74EC2">
        <w:rPr>
          <w:sz w:val="28"/>
          <w:szCs w:val="28"/>
        </w:rPr>
        <w:t>Ростовской</w:t>
      </w:r>
      <w:r w:rsidR="00A74EC2" w:rsidRPr="00A74EC2">
        <w:rPr>
          <w:sz w:val="28"/>
          <w:szCs w:val="28"/>
        </w:rPr>
        <w:t xml:space="preserve"> области, направленных на</w:t>
      </w:r>
      <w:r w:rsidR="00A74EC2" w:rsidRPr="00A74EC2">
        <w:rPr>
          <w:b/>
          <w:bCs/>
          <w:sz w:val="28"/>
          <w:szCs w:val="28"/>
        </w:rPr>
        <w:t xml:space="preserve"> </w:t>
      </w:r>
      <w:r w:rsidR="00A74EC2" w:rsidRPr="00A74EC2">
        <w:rPr>
          <w:sz w:val="28"/>
          <w:szCs w:val="28"/>
        </w:rPr>
        <w:t>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запрещающих мероприятий или ограничивающих число участников мероприятий</w:t>
      </w:r>
      <w:proofErr w:type="gramEnd"/>
    </w:p>
    <w:p w:rsidR="0032359A" w:rsidRDefault="007B76EE" w:rsidP="0032359A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4EC2">
        <w:rPr>
          <w:sz w:val="28"/>
          <w:szCs w:val="28"/>
        </w:rPr>
        <w:t xml:space="preserve">. </w:t>
      </w:r>
      <w:r w:rsidR="00A74EC2" w:rsidRPr="00A74EC2">
        <w:rPr>
          <w:sz w:val="28"/>
          <w:szCs w:val="28"/>
        </w:rPr>
        <w:t xml:space="preserve">Решение </w:t>
      </w:r>
      <w:r w:rsidR="00E2356F" w:rsidRPr="00E2356F">
        <w:rPr>
          <w:sz w:val="28"/>
          <w:szCs w:val="28"/>
        </w:rPr>
        <w:t xml:space="preserve">о назначении </w:t>
      </w:r>
      <w:r w:rsidR="00A74EC2">
        <w:rPr>
          <w:sz w:val="28"/>
          <w:szCs w:val="28"/>
        </w:rPr>
        <w:t>общественных</w:t>
      </w:r>
      <w:r w:rsidR="00E2356F" w:rsidRPr="00E2356F">
        <w:rPr>
          <w:sz w:val="28"/>
          <w:szCs w:val="28"/>
        </w:rPr>
        <w:t xml:space="preserve"> слушаний долж</w:t>
      </w:r>
      <w:r w:rsidR="00A74EC2" w:rsidRPr="00A74EC2">
        <w:rPr>
          <w:sz w:val="28"/>
          <w:szCs w:val="28"/>
        </w:rPr>
        <w:t xml:space="preserve">но </w:t>
      </w:r>
      <w:r w:rsidR="00E2356F" w:rsidRPr="00E2356F">
        <w:rPr>
          <w:sz w:val="28"/>
          <w:szCs w:val="28"/>
        </w:rPr>
        <w:t>содержать:</w:t>
      </w:r>
    </w:p>
    <w:p w:rsidR="00A74EC2" w:rsidRPr="00A74EC2" w:rsidRDefault="00A74EC2" w:rsidP="0032359A">
      <w:pPr>
        <w:spacing w:line="330" w:lineRule="atLeast"/>
        <w:ind w:firstLine="709"/>
        <w:jc w:val="both"/>
        <w:rPr>
          <w:sz w:val="28"/>
          <w:szCs w:val="28"/>
        </w:rPr>
      </w:pPr>
      <w:r w:rsidRPr="00A74EC2">
        <w:rPr>
          <w:sz w:val="28"/>
          <w:szCs w:val="28"/>
        </w:rPr>
        <w:t>-</w:t>
      </w:r>
      <w:r w:rsidR="00E2356F" w:rsidRPr="00E2356F">
        <w:rPr>
          <w:sz w:val="28"/>
          <w:szCs w:val="28"/>
        </w:rPr>
        <w:t xml:space="preserve"> дату, время и место проведения открытого собрания публичных слушаний. В случае проведения онлайн</w:t>
      </w:r>
      <w:r>
        <w:rPr>
          <w:sz w:val="28"/>
          <w:szCs w:val="28"/>
        </w:rPr>
        <w:t xml:space="preserve"> </w:t>
      </w:r>
      <w:r w:rsidR="00E2356F" w:rsidRPr="00E235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356F" w:rsidRPr="00E2356F">
        <w:rPr>
          <w:sz w:val="28"/>
          <w:szCs w:val="28"/>
        </w:rPr>
        <w:t>трансляции публичных слушаний указывается также адрес страницы в информационно-телекоммуникационной сети «Интернет», на которой будет осуществляться онлайн</w:t>
      </w:r>
      <w:r>
        <w:rPr>
          <w:sz w:val="28"/>
          <w:szCs w:val="28"/>
        </w:rPr>
        <w:t xml:space="preserve"> </w:t>
      </w:r>
      <w:r w:rsidR="00E2356F" w:rsidRPr="00E235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356F" w:rsidRPr="00E2356F">
        <w:rPr>
          <w:sz w:val="28"/>
          <w:szCs w:val="28"/>
        </w:rPr>
        <w:t xml:space="preserve">трансляция, размещаться проект муниципального правового акта и протокол </w:t>
      </w:r>
      <w:r>
        <w:rPr>
          <w:sz w:val="28"/>
          <w:szCs w:val="28"/>
        </w:rPr>
        <w:t xml:space="preserve">общественных </w:t>
      </w:r>
      <w:r w:rsidR="00E2356F" w:rsidRPr="00E2356F">
        <w:rPr>
          <w:sz w:val="28"/>
          <w:szCs w:val="28"/>
        </w:rPr>
        <w:t xml:space="preserve">слушаний в случае проведения </w:t>
      </w:r>
      <w:r>
        <w:rPr>
          <w:sz w:val="28"/>
          <w:szCs w:val="28"/>
        </w:rPr>
        <w:t>общественных</w:t>
      </w:r>
      <w:r w:rsidR="00E2356F" w:rsidRPr="00E2356F">
        <w:rPr>
          <w:sz w:val="28"/>
          <w:szCs w:val="28"/>
        </w:rPr>
        <w:t xml:space="preserve"> слушаний в дистанционной форме. </w:t>
      </w:r>
    </w:p>
    <w:p w:rsidR="0032359A" w:rsidRDefault="00A74EC2" w:rsidP="0032359A">
      <w:pPr>
        <w:spacing w:line="330" w:lineRule="atLeast"/>
        <w:ind w:firstLine="709"/>
        <w:jc w:val="both"/>
        <w:rPr>
          <w:sz w:val="28"/>
          <w:szCs w:val="28"/>
        </w:rPr>
      </w:pPr>
      <w:r w:rsidRPr="00A74EC2">
        <w:rPr>
          <w:sz w:val="28"/>
          <w:szCs w:val="28"/>
        </w:rPr>
        <w:t>-</w:t>
      </w:r>
      <w:r w:rsidR="007B76EE">
        <w:rPr>
          <w:sz w:val="28"/>
          <w:szCs w:val="28"/>
        </w:rPr>
        <w:t xml:space="preserve"> м</w:t>
      </w:r>
      <w:r w:rsidR="00E2356F" w:rsidRPr="00E2356F">
        <w:rPr>
          <w:sz w:val="28"/>
          <w:szCs w:val="28"/>
        </w:rPr>
        <w:t xml:space="preserve">есто проведения </w:t>
      </w:r>
      <w:r w:rsidR="001D2A17">
        <w:rPr>
          <w:sz w:val="28"/>
          <w:szCs w:val="28"/>
        </w:rPr>
        <w:t>общественных</w:t>
      </w:r>
      <w:r w:rsidR="00E2356F" w:rsidRPr="00E2356F">
        <w:rPr>
          <w:sz w:val="28"/>
          <w:szCs w:val="28"/>
        </w:rPr>
        <w:t xml:space="preserve"> слушаний должно обеспечивать осуществление онлайн-трансляции в режиме реального времени в информационно-телекоммуникационной сети «Интернет»;</w:t>
      </w:r>
    </w:p>
    <w:p w:rsidR="00C640DC" w:rsidRDefault="001D2A17" w:rsidP="0032359A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56F" w:rsidRPr="00E2356F">
        <w:rPr>
          <w:sz w:val="28"/>
          <w:szCs w:val="28"/>
        </w:rPr>
        <w:t xml:space="preserve"> наименование муниципального правового акта, по которому проводятся</w:t>
      </w:r>
      <w:r w:rsidR="00C640D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</w:t>
      </w:r>
      <w:r w:rsidR="00A41171">
        <w:rPr>
          <w:sz w:val="28"/>
          <w:szCs w:val="28"/>
        </w:rPr>
        <w:t xml:space="preserve"> </w:t>
      </w:r>
      <w:r w:rsidR="00E2356F" w:rsidRPr="00E2356F">
        <w:rPr>
          <w:sz w:val="28"/>
          <w:szCs w:val="28"/>
        </w:rPr>
        <w:t>слушания;</w:t>
      </w:r>
    </w:p>
    <w:p w:rsidR="0032359A" w:rsidRDefault="001D2A17" w:rsidP="0032359A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56F" w:rsidRPr="00E2356F">
        <w:rPr>
          <w:sz w:val="28"/>
          <w:szCs w:val="28"/>
        </w:rPr>
        <w:t xml:space="preserve"> порядок и сроки подачи предложений по проекту муниципального правового акта, выносимого на </w:t>
      </w:r>
      <w:r>
        <w:rPr>
          <w:sz w:val="28"/>
          <w:szCs w:val="28"/>
        </w:rPr>
        <w:t>общественные</w:t>
      </w:r>
      <w:r w:rsidR="00E2356F" w:rsidRPr="00E2356F">
        <w:rPr>
          <w:sz w:val="28"/>
          <w:szCs w:val="28"/>
        </w:rPr>
        <w:t xml:space="preserve"> слушания, в том числе в электронной форме.</w:t>
      </w:r>
    </w:p>
    <w:p w:rsidR="001D2A17" w:rsidRDefault="007B76EE" w:rsidP="0032359A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A17">
        <w:rPr>
          <w:sz w:val="28"/>
          <w:szCs w:val="28"/>
        </w:rPr>
        <w:t>.</w:t>
      </w:r>
      <w:r w:rsidR="00E2356F" w:rsidRPr="00E2356F">
        <w:rPr>
          <w:sz w:val="28"/>
          <w:szCs w:val="28"/>
        </w:rPr>
        <w:t xml:space="preserve"> В ходе проведения </w:t>
      </w:r>
      <w:r w:rsidR="001D2A17">
        <w:rPr>
          <w:sz w:val="28"/>
          <w:szCs w:val="28"/>
        </w:rPr>
        <w:t>общественных</w:t>
      </w:r>
      <w:r w:rsidR="00E2356F" w:rsidRPr="00E2356F">
        <w:rPr>
          <w:sz w:val="28"/>
          <w:szCs w:val="28"/>
        </w:rPr>
        <w:t xml:space="preserve"> слушаний ведется аудиозапись и (или) видеозапись </w:t>
      </w:r>
      <w:r w:rsidR="001D2A17">
        <w:rPr>
          <w:sz w:val="28"/>
          <w:szCs w:val="28"/>
        </w:rPr>
        <w:t>общественных</w:t>
      </w:r>
      <w:r w:rsidR="00E2356F" w:rsidRPr="00E2356F">
        <w:rPr>
          <w:sz w:val="28"/>
          <w:szCs w:val="28"/>
        </w:rPr>
        <w:t xml:space="preserve"> слушаний. При наличии технической возможности осуществляется трансляция публичных слушаний в режиме </w:t>
      </w:r>
      <w:r w:rsidR="00E2356F" w:rsidRPr="00E2356F">
        <w:rPr>
          <w:sz w:val="28"/>
          <w:szCs w:val="28"/>
        </w:rPr>
        <w:lastRenderedPageBreak/>
        <w:t xml:space="preserve">реального времени в информационно-телекоммуникационной сети «Интернет» на официальном сайте администрации </w:t>
      </w:r>
      <w:r w:rsidR="001D2A17">
        <w:rPr>
          <w:sz w:val="28"/>
          <w:szCs w:val="28"/>
        </w:rPr>
        <w:t>Цимлянского района.</w:t>
      </w:r>
      <w:r w:rsidR="00E2356F" w:rsidRPr="00E2356F">
        <w:rPr>
          <w:sz w:val="28"/>
          <w:szCs w:val="28"/>
        </w:rPr>
        <w:t xml:space="preserve"> </w:t>
      </w:r>
    </w:p>
    <w:p w:rsidR="0032359A" w:rsidRDefault="007B76EE" w:rsidP="0032359A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4EE1" w:rsidRPr="00754EE1">
        <w:rPr>
          <w:sz w:val="28"/>
          <w:szCs w:val="28"/>
        </w:rPr>
        <w:t>.</w:t>
      </w:r>
      <w:r w:rsidR="001D2A17" w:rsidRPr="00754EE1">
        <w:rPr>
          <w:sz w:val="28"/>
          <w:szCs w:val="28"/>
        </w:rPr>
        <w:t xml:space="preserve"> </w:t>
      </w:r>
      <w:r w:rsidR="00754EE1" w:rsidRPr="00754EE1">
        <w:rPr>
          <w:sz w:val="28"/>
          <w:szCs w:val="28"/>
        </w:rPr>
        <w:t>Порядок проведения общественных слушаний в дистанционной форме</w:t>
      </w:r>
      <w:r w:rsidR="00754EE1">
        <w:rPr>
          <w:sz w:val="28"/>
          <w:szCs w:val="28"/>
        </w:rPr>
        <w:t>:</w:t>
      </w:r>
    </w:p>
    <w:p w:rsidR="00C81E65" w:rsidRDefault="007B76EE" w:rsidP="0032359A">
      <w:pPr>
        <w:spacing w:line="3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2A17" w:rsidRPr="00A41171">
        <w:rPr>
          <w:sz w:val="28"/>
          <w:szCs w:val="28"/>
        </w:rPr>
        <w:t>.1</w:t>
      </w:r>
      <w:r w:rsidR="00E2356F" w:rsidRPr="00A41171">
        <w:rPr>
          <w:sz w:val="28"/>
          <w:szCs w:val="28"/>
        </w:rPr>
        <w:t xml:space="preserve"> Организатор публичных слушаний обязан обеспечить заблаговременное (не </w:t>
      </w:r>
      <w:proofErr w:type="gramStart"/>
      <w:r w:rsidR="00E2356F" w:rsidRPr="00A41171">
        <w:rPr>
          <w:sz w:val="28"/>
          <w:szCs w:val="28"/>
        </w:rPr>
        <w:t>позднее</w:t>
      </w:r>
      <w:proofErr w:type="gramEnd"/>
      <w:r w:rsidR="00E2356F" w:rsidRPr="00A41171">
        <w:rPr>
          <w:sz w:val="28"/>
          <w:szCs w:val="28"/>
        </w:rPr>
        <w:t xml:space="preserve"> чем за 10 (десять) календарных дней до даты проведения онлайн-трансляции) ознакомление </w:t>
      </w:r>
      <w:r w:rsidR="00754EE1" w:rsidRPr="00A41171">
        <w:rPr>
          <w:sz w:val="28"/>
          <w:szCs w:val="28"/>
        </w:rPr>
        <w:t>жителей</w:t>
      </w:r>
      <w:r w:rsidR="001D2A17" w:rsidRPr="00A41171">
        <w:rPr>
          <w:sz w:val="28"/>
          <w:szCs w:val="28"/>
        </w:rPr>
        <w:t xml:space="preserve"> Цимлянского района</w:t>
      </w:r>
      <w:r w:rsidR="00E2356F" w:rsidRPr="00A41171">
        <w:rPr>
          <w:sz w:val="28"/>
          <w:szCs w:val="28"/>
        </w:rPr>
        <w:t xml:space="preserve"> с проектом</w:t>
      </w:r>
      <w:r>
        <w:rPr>
          <w:sz w:val="28"/>
          <w:szCs w:val="28"/>
        </w:rPr>
        <w:t xml:space="preserve"> муниципального правового акта  </w:t>
      </w:r>
      <w:r w:rsidR="00E2356F" w:rsidRPr="00A41171">
        <w:rPr>
          <w:sz w:val="28"/>
          <w:szCs w:val="28"/>
        </w:rPr>
        <w:t>и пояснительной за</w:t>
      </w:r>
      <w:r w:rsidR="00C81E65">
        <w:rPr>
          <w:sz w:val="28"/>
          <w:szCs w:val="28"/>
        </w:rPr>
        <w:t>пиской к проекту</w:t>
      </w:r>
    </w:p>
    <w:p w:rsidR="00C81E65" w:rsidRDefault="00C81E65" w:rsidP="00C81E65">
      <w:pPr>
        <w:pStyle w:val="a6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2356F" w:rsidRPr="00A41171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>акта.</w:t>
      </w:r>
    </w:p>
    <w:p w:rsidR="001D2A17" w:rsidRPr="00A41171" w:rsidRDefault="0032359A" w:rsidP="0032359A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2356F" w:rsidRPr="00A41171">
        <w:rPr>
          <w:sz w:val="28"/>
          <w:szCs w:val="28"/>
        </w:rPr>
        <w:t xml:space="preserve">Ознакомление с проектом муниципального правового акта осуществляется путем размещения проекта муниципального правового акта, пояснительной записки к проекту муниципального правового акта (пояснительная записка изготавливается в формате </w:t>
      </w:r>
      <w:proofErr w:type="spellStart"/>
      <w:r w:rsidR="00E2356F" w:rsidRPr="00A41171">
        <w:rPr>
          <w:sz w:val="28"/>
          <w:szCs w:val="28"/>
        </w:rPr>
        <w:t>Word</w:t>
      </w:r>
      <w:proofErr w:type="spellEnd"/>
      <w:r w:rsidR="00E2356F" w:rsidRPr="00A41171">
        <w:rPr>
          <w:sz w:val="28"/>
          <w:szCs w:val="28"/>
        </w:rPr>
        <w:t xml:space="preserve"> и (или) в виде презентации) на официальных сайтах </w:t>
      </w:r>
      <w:r w:rsidR="001D2A17" w:rsidRPr="00A41171">
        <w:rPr>
          <w:sz w:val="28"/>
          <w:szCs w:val="28"/>
        </w:rPr>
        <w:t>Администрации Цимлянского района в</w:t>
      </w:r>
      <w:r w:rsidR="00E2356F" w:rsidRPr="00A41171">
        <w:rPr>
          <w:sz w:val="28"/>
          <w:szCs w:val="28"/>
        </w:rPr>
        <w:t xml:space="preserve"> информационно-телекоммуникационной сети «Интернет», на главных страницах указанных сайтов и официальных аккаунтах социальных сетей администрации </w:t>
      </w:r>
      <w:r w:rsidR="001D2A17" w:rsidRPr="00A41171">
        <w:rPr>
          <w:sz w:val="28"/>
          <w:szCs w:val="28"/>
        </w:rPr>
        <w:t>Цимлянского района</w:t>
      </w:r>
      <w:r w:rsidR="00E2356F" w:rsidRPr="00A41171">
        <w:rPr>
          <w:sz w:val="28"/>
          <w:szCs w:val="28"/>
        </w:rPr>
        <w:t xml:space="preserve"> отдельных флэш</w:t>
      </w:r>
      <w:r w:rsidR="001D2A17" w:rsidRPr="00A41171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>-</w:t>
      </w:r>
      <w:r w:rsidR="001D2A17" w:rsidRPr="00A41171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>баннеров «</w:t>
      </w:r>
      <w:r w:rsidR="001D2A17" w:rsidRPr="00A41171">
        <w:rPr>
          <w:sz w:val="28"/>
          <w:szCs w:val="28"/>
        </w:rPr>
        <w:t>Общественные</w:t>
      </w:r>
      <w:r w:rsidR="00E2356F" w:rsidRPr="00A41171">
        <w:rPr>
          <w:sz w:val="28"/>
          <w:szCs w:val="28"/>
        </w:rPr>
        <w:t xml:space="preserve"> слушания», содержащих</w:t>
      </w:r>
      <w:proofErr w:type="gramEnd"/>
      <w:r w:rsidR="00E2356F" w:rsidRPr="00A41171">
        <w:rPr>
          <w:sz w:val="28"/>
          <w:szCs w:val="28"/>
        </w:rPr>
        <w:t xml:space="preserve"> сведения о проводимых </w:t>
      </w:r>
      <w:r w:rsidR="001D2A17" w:rsidRPr="00A41171">
        <w:rPr>
          <w:sz w:val="28"/>
          <w:szCs w:val="28"/>
        </w:rPr>
        <w:t xml:space="preserve">Собранием Депутатов цимлянского района </w:t>
      </w:r>
      <w:r w:rsidR="00E2356F" w:rsidRPr="00A41171">
        <w:rPr>
          <w:sz w:val="28"/>
          <w:szCs w:val="28"/>
        </w:rPr>
        <w:t xml:space="preserve"> или администрацией </w:t>
      </w:r>
      <w:r w:rsidR="001D2A17" w:rsidRPr="00A41171">
        <w:rPr>
          <w:sz w:val="28"/>
          <w:szCs w:val="28"/>
        </w:rPr>
        <w:t>Цимлянского района общественных слушаний</w:t>
      </w:r>
    </w:p>
    <w:p w:rsidR="0032359A" w:rsidRDefault="007B76EE" w:rsidP="00C640D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56F" w:rsidRPr="00A41171">
        <w:rPr>
          <w:sz w:val="28"/>
          <w:szCs w:val="28"/>
        </w:rPr>
        <w:t xml:space="preserve">.2. </w:t>
      </w:r>
      <w:proofErr w:type="gramStart"/>
      <w:r w:rsidR="00E2356F" w:rsidRPr="00A41171">
        <w:rPr>
          <w:sz w:val="28"/>
          <w:szCs w:val="28"/>
        </w:rPr>
        <w:t xml:space="preserve">Жители </w:t>
      </w:r>
      <w:r w:rsidR="001D2A17" w:rsidRPr="00A41171">
        <w:rPr>
          <w:sz w:val="28"/>
          <w:szCs w:val="28"/>
        </w:rPr>
        <w:t>Цимлянского района</w:t>
      </w:r>
      <w:r w:rsidR="00E2356F" w:rsidRPr="00A41171">
        <w:rPr>
          <w:sz w:val="28"/>
          <w:szCs w:val="28"/>
        </w:rPr>
        <w:t xml:space="preserve"> вправе направить мнения, замечания и предложения по проекту муниципального правового акта, вынесенного на </w:t>
      </w:r>
      <w:r w:rsidR="001D2A17" w:rsidRPr="00A41171">
        <w:rPr>
          <w:sz w:val="28"/>
          <w:szCs w:val="28"/>
        </w:rPr>
        <w:t>общественные</w:t>
      </w:r>
      <w:r w:rsidR="00E2356F" w:rsidRPr="00A41171">
        <w:rPr>
          <w:sz w:val="28"/>
          <w:szCs w:val="28"/>
        </w:rPr>
        <w:t xml:space="preserve"> слушания, путем личного обращения в </w:t>
      </w:r>
      <w:r w:rsidR="00F73B21" w:rsidRPr="00A41171">
        <w:rPr>
          <w:sz w:val="28"/>
          <w:szCs w:val="28"/>
        </w:rPr>
        <w:t>С</w:t>
      </w:r>
      <w:r w:rsidR="001D2A17" w:rsidRPr="00A41171">
        <w:rPr>
          <w:sz w:val="28"/>
          <w:szCs w:val="28"/>
        </w:rPr>
        <w:t>обрание депутатов Цимлянского района</w:t>
      </w:r>
      <w:r w:rsidR="00E2356F" w:rsidRPr="00A41171">
        <w:rPr>
          <w:sz w:val="28"/>
          <w:szCs w:val="28"/>
        </w:rPr>
        <w:t xml:space="preserve"> или администрацию </w:t>
      </w:r>
      <w:r w:rsidR="001D2A17" w:rsidRPr="00A41171">
        <w:rPr>
          <w:sz w:val="28"/>
          <w:szCs w:val="28"/>
        </w:rPr>
        <w:t>Цимлянского района</w:t>
      </w:r>
      <w:r w:rsidR="00E2356F" w:rsidRPr="00A41171">
        <w:rPr>
          <w:sz w:val="28"/>
          <w:szCs w:val="28"/>
        </w:rPr>
        <w:t xml:space="preserve">, почтовой связью или в электронной форме на соответствующий адрес </w:t>
      </w:r>
      <w:r w:rsidR="00F73B21" w:rsidRPr="00A41171">
        <w:rPr>
          <w:sz w:val="28"/>
          <w:szCs w:val="28"/>
        </w:rPr>
        <w:t>Собрание депутатов Цимлянского района или администрацию Цимлянского района</w:t>
      </w:r>
      <w:r w:rsidR="00E2356F" w:rsidRPr="00A41171">
        <w:rPr>
          <w:sz w:val="28"/>
          <w:szCs w:val="28"/>
        </w:rPr>
        <w:br/>
        <w:t>не позднее 24.00 часов дня, предшествующего дате проведения онлайн-трансляции.</w:t>
      </w:r>
      <w:proofErr w:type="gramEnd"/>
    </w:p>
    <w:p w:rsidR="0032359A" w:rsidRDefault="007B76EE" w:rsidP="00C640D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3B21" w:rsidRPr="00A41171">
        <w:rPr>
          <w:sz w:val="28"/>
          <w:szCs w:val="28"/>
        </w:rPr>
        <w:t xml:space="preserve">.3. </w:t>
      </w:r>
      <w:r w:rsidR="00E2356F" w:rsidRPr="00A41171">
        <w:rPr>
          <w:sz w:val="28"/>
          <w:szCs w:val="28"/>
        </w:rPr>
        <w:t xml:space="preserve"> Проведение </w:t>
      </w:r>
      <w:r w:rsidR="00F73B2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 осуществляется в назначенную</w:t>
      </w:r>
      <w:r w:rsidR="00C640DC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>дату</w:t>
      </w:r>
      <w:r w:rsidR="00F73B21" w:rsidRPr="00A41171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>и</w:t>
      </w:r>
      <w:r w:rsidR="00F73B21" w:rsidRPr="00A41171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>время, а также в назначенном месте.</w:t>
      </w:r>
    </w:p>
    <w:p w:rsidR="0032359A" w:rsidRDefault="00E2356F" w:rsidP="00C640DC">
      <w:pPr>
        <w:pStyle w:val="a6"/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32359A" w:rsidRDefault="007B76EE" w:rsidP="00C640D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56F" w:rsidRPr="00A41171">
        <w:rPr>
          <w:sz w:val="28"/>
          <w:szCs w:val="28"/>
        </w:rPr>
        <w:t xml:space="preserve">.4. Организатор публичных слушаний в целях проведения онлайн-трансляции назначает председательствующего на </w:t>
      </w:r>
      <w:r w:rsidR="00F73B2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слушаниях, докладчика по проекту муниципального правового акта и секретариат из числа муниципальных служащих </w:t>
      </w:r>
      <w:r w:rsidR="00C81E65">
        <w:rPr>
          <w:sz w:val="28"/>
          <w:szCs w:val="28"/>
        </w:rPr>
        <w:t>А</w:t>
      </w:r>
      <w:r w:rsidR="00E2356F" w:rsidRPr="00A41171">
        <w:rPr>
          <w:sz w:val="28"/>
          <w:szCs w:val="28"/>
        </w:rPr>
        <w:t xml:space="preserve">дминистрации </w:t>
      </w:r>
      <w:r w:rsidR="00F73B21" w:rsidRPr="00A41171">
        <w:rPr>
          <w:sz w:val="28"/>
          <w:szCs w:val="28"/>
        </w:rPr>
        <w:t>Цимлянского района</w:t>
      </w:r>
      <w:r w:rsidR="00E2356F" w:rsidRPr="00A41171">
        <w:rPr>
          <w:sz w:val="28"/>
          <w:szCs w:val="28"/>
        </w:rPr>
        <w:t>.</w:t>
      </w:r>
      <w:r w:rsidR="00E2356F" w:rsidRPr="00A41171">
        <w:rPr>
          <w:rFonts w:ascii="Cambria" w:hAnsi="Cambria"/>
          <w:sz w:val="28"/>
          <w:szCs w:val="28"/>
        </w:rPr>
        <w:br/>
      </w:r>
      <w:r w:rsidR="00E2356F" w:rsidRPr="00A41171">
        <w:rPr>
          <w:sz w:val="28"/>
          <w:szCs w:val="28"/>
        </w:rPr>
        <w:t xml:space="preserve">Обязанности председательствующего на публичных слушаниях осуществляет председатель </w:t>
      </w:r>
      <w:r w:rsidR="00F73B21" w:rsidRPr="00A41171">
        <w:rPr>
          <w:sz w:val="28"/>
          <w:szCs w:val="28"/>
        </w:rPr>
        <w:t xml:space="preserve">Собрания </w:t>
      </w:r>
      <w:r w:rsidR="00C81E65">
        <w:rPr>
          <w:sz w:val="28"/>
          <w:szCs w:val="28"/>
        </w:rPr>
        <w:t>д</w:t>
      </w:r>
      <w:r w:rsidR="00F73B21" w:rsidRPr="00A41171">
        <w:rPr>
          <w:sz w:val="28"/>
          <w:szCs w:val="28"/>
        </w:rPr>
        <w:t>епутатов</w:t>
      </w:r>
      <w:r w:rsidR="00E2356F" w:rsidRPr="00A41171">
        <w:rPr>
          <w:sz w:val="28"/>
          <w:szCs w:val="28"/>
        </w:rPr>
        <w:t xml:space="preserve"> или </w:t>
      </w:r>
      <w:r w:rsidR="00C81E65">
        <w:rPr>
          <w:sz w:val="28"/>
          <w:szCs w:val="28"/>
        </w:rPr>
        <w:t>г</w:t>
      </w:r>
      <w:r w:rsidR="00F73B21" w:rsidRPr="00A41171">
        <w:rPr>
          <w:sz w:val="28"/>
          <w:szCs w:val="28"/>
        </w:rPr>
        <w:t xml:space="preserve">лава </w:t>
      </w:r>
      <w:r w:rsidR="00C81E65">
        <w:rPr>
          <w:sz w:val="28"/>
          <w:szCs w:val="28"/>
        </w:rPr>
        <w:t>А</w:t>
      </w:r>
      <w:r w:rsidR="00F73B21" w:rsidRPr="00A41171">
        <w:rPr>
          <w:sz w:val="28"/>
          <w:szCs w:val="28"/>
        </w:rPr>
        <w:t>дминистрации Цимлянского района</w:t>
      </w:r>
      <w:r w:rsidR="0032359A">
        <w:rPr>
          <w:sz w:val="28"/>
          <w:szCs w:val="28"/>
        </w:rPr>
        <w:t>.</w:t>
      </w:r>
    </w:p>
    <w:p w:rsidR="00F73B21" w:rsidRPr="00A41171" w:rsidRDefault="007B76EE" w:rsidP="00C640D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56F" w:rsidRPr="00A41171">
        <w:rPr>
          <w:sz w:val="28"/>
          <w:szCs w:val="28"/>
        </w:rPr>
        <w:t xml:space="preserve">.5. В ходе проведения </w:t>
      </w:r>
      <w:r w:rsidR="00F73B2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 обеспечивается следующий порядок</w:t>
      </w:r>
      <w:r w:rsidR="00F73B21" w:rsidRPr="00A41171">
        <w:rPr>
          <w:sz w:val="28"/>
          <w:szCs w:val="28"/>
        </w:rPr>
        <w:t xml:space="preserve"> онлайн-трансляции: </w:t>
      </w:r>
    </w:p>
    <w:p w:rsidR="0032359A" w:rsidRDefault="00E2356F" w:rsidP="00A74EC2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>1) председательствующий открывает онлайн-трансляцию и поясняет порядок ее проведения, в том числе время начала и окончания онлайн-трансляции, озвучивает информацию о проекте муниципального правового акта и представляет докладчика по проекту муниципального правового акта;</w:t>
      </w:r>
    </w:p>
    <w:p w:rsidR="0032359A" w:rsidRDefault="00E2356F" w:rsidP="00A74EC2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lastRenderedPageBreak/>
        <w:t>2) докладчик сообщает общую информацию о целях и задачах вынесенного на слушания проекта муниципального правового акта и поступивших предложениях</w:t>
      </w:r>
      <w:r w:rsidR="00F73B21" w:rsidRPr="00A41171">
        <w:rPr>
          <w:sz w:val="28"/>
          <w:szCs w:val="28"/>
        </w:rPr>
        <w:t xml:space="preserve"> </w:t>
      </w:r>
      <w:r w:rsidRPr="00A41171">
        <w:rPr>
          <w:sz w:val="28"/>
          <w:szCs w:val="28"/>
        </w:rPr>
        <w:t>на обсуждаемый проект муниципального правового акта;</w:t>
      </w:r>
    </w:p>
    <w:p w:rsidR="0032359A" w:rsidRDefault="00E2356F" w:rsidP="00A74EC2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 xml:space="preserve">3) председательствующий информирует о возможности ознакомления с аудио- и видеозаписью онлайн-трансляции и протоколом </w:t>
      </w:r>
      <w:r w:rsidR="00F73B21" w:rsidRPr="00A41171">
        <w:rPr>
          <w:sz w:val="28"/>
          <w:szCs w:val="28"/>
        </w:rPr>
        <w:t>общественных</w:t>
      </w:r>
      <w:r w:rsidRPr="00A41171">
        <w:rPr>
          <w:sz w:val="28"/>
          <w:szCs w:val="28"/>
        </w:rPr>
        <w:t xml:space="preserve"> слушаний, разъясняет дальнейшую процедуру принятия заключения по результатам</w:t>
      </w:r>
      <w:r w:rsidR="00F73B21" w:rsidRPr="00A41171">
        <w:rPr>
          <w:sz w:val="28"/>
          <w:szCs w:val="28"/>
        </w:rPr>
        <w:t xml:space="preserve"> общественных </w:t>
      </w:r>
      <w:r w:rsidRPr="00A41171">
        <w:rPr>
          <w:sz w:val="28"/>
          <w:szCs w:val="28"/>
        </w:rPr>
        <w:t>слушаний и завершает онлайн-трансляцию.</w:t>
      </w:r>
    </w:p>
    <w:p w:rsidR="0032359A" w:rsidRDefault="007B76EE" w:rsidP="00A74EC2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356F" w:rsidRPr="00A41171">
        <w:rPr>
          <w:sz w:val="28"/>
          <w:szCs w:val="28"/>
        </w:rPr>
        <w:t xml:space="preserve">.6. Секретариат обеспечивает ведение аудио- и видеозаписи онлайн-трансляции, а также составление протокола </w:t>
      </w:r>
      <w:r w:rsidR="00F73B2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слушаний, в котором указывается следующее:</w:t>
      </w:r>
    </w:p>
    <w:p w:rsidR="0032359A" w:rsidRDefault="00E2356F" w:rsidP="00A74EC2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 xml:space="preserve">1) дата, время и место проведения </w:t>
      </w:r>
      <w:r w:rsidR="00F73B21" w:rsidRPr="00A41171">
        <w:rPr>
          <w:sz w:val="28"/>
          <w:szCs w:val="28"/>
        </w:rPr>
        <w:t>общественных</w:t>
      </w:r>
      <w:r w:rsidRPr="00A41171">
        <w:rPr>
          <w:sz w:val="28"/>
          <w:szCs w:val="28"/>
        </w:rPr>
        <w:t xml:space="preserve"> слушаний;</w:t>
      </w:r>
    </w:p>
    <w:p w:rsidR="0032359A" w:rsidRDefault="00E2356F" w:rsidP="0032359A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 xml:space="preserve">2) инициатор проведения </w:t>
      </w:r>
      <w:r w:rsidR="00F73B21" w:rsidRPr="00A41171">
        <w:rPr>
          <w:sz w:val="28"/>
          <w:szCs w:val="28"/>
        </w:rPr>
        <w:t>общественных</w:t>
      </w:r>
      <w:r w:rsidRPr="00A41171">
        <w:rPr>
          <w:sz w:val="28"/>
          <w:szCs w:val="28"/>
        </w:rPr>
        <w:t xml:space="preserve"> слушаний, а также наименование, номер, дата принятия и опубликования муниципального правового акта о назначении </w:t>
      </w:r>
      <w:r w:rsidR="00F73B21" w:rsidRPr="00A41171">
        <w:rPr>
          <w:sz w:val="28"/>
          <w:szCs w:val="28"/>
        </w:rPr>
        <w:t>общественных слушаний;</w:t>
      </w:r>
    </w:p>
    <w:p w:rsidR="0032359A" w:rsidRDefault="00E2356F" w:rsidP="0032359A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 xml:space="preserve">3) наименование проекта муниципального правового акта, обсуждаемого </w:t>
      </w:r>
      <w:r w:rsidRPr="00A41171">
        <w:rPr>
          <w:sz w:val="28"/>
          <w:szCs w:val="28"/>
        </w:rPr>
        <w:br/>
        <w:t>на</w:t>
      </w:r>
      <w:r w:rsidR="00F73B21" w:rsidRPr="00A41171">
        <w:rPr>
          <w:sz w:val="28"/>
          <w:szCs w:val="28"/>
        </w:rPr>
        <w:t xml:space="preserve"> общественных слушаниях;</w:t>
      </w:r>
    </w:p>
    <w:p w:rsidR="0032359A" w:rsidRDefault="00E2356F" w:rsidP="0032359A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>4)</w:t>
      </w:r>
      <w:r w:rsidR="00C81E65">
        <w:rPr>
          <w:sz w:val="28"/>
          <w:szCs w:val="28"/>
        </w:rPr>
        <w:t xml:space="preserve"> </w:t>
      </w:r>
      <w:r w:rsidRPr="00A41171">
        <w:rPr>
          <w:sz w:val="28"/>
          <w:szCs w:val="28"/>
        </w:rPr>
        <w:t>организатор</w:t>
      </w:r>
      <w:r w:rsidR="00F73B21" w:rsidRPr="00A41171">
        <w:rPr>
          <w:sz w:val="28"/>
          <w:szCs w:val="28"/>
        </w:rPr>
        <w:t xml:space="preserve"> общественных </w:t>
      </w:r>
      <w:r w:rsidRPr="00A41171">
        <w:rPr>
          <w:sz w:val="28"/>
          <w:szCs w:val="28"/>
        </w:rPr>
        <w:t>слушаний;</w:t>
      </w:r>
    </w:p>
    <w:p w:rsidR="0032359A" w:rsidRDefault="00E2356F" w:rsidP="0032359A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 xml:space="preserve">5) председательствующий, секретариат </w:t>
      </w:r>
      <w:r w:rsidR="00F73B21" w:rsidRPr="00A41171">
        <w:rPr>
          <w:sz w:val="28"/>
          <w:szCs w:val="28"/>
        </w:rPr>
        <w:t>общественных</w:t>
      </w:r>
      <w:r w:rsidRPr="00A41171">
        <w:rPr>
          <w:sz w:val="28"/>
          <w:szCs w:val="28"/>
        </w:rPr>
        <w:t xml:space="preserve"> слушаний;</w:t>
      </w:r>
    </w:p>
    <w:p w:rsidR="00C81E65" w:rsidRDefault="00E2356F" w:rsidP="0032359A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 xml:space="preserve">6) предложения участников </w:t>
      </w:r>
      <w:r w:rsidR="00F73B21" w:rsidRPr="00A41171">
        <w:rPr>
          <w:sz w:val="28"/>
          <w:szCs w:val="28"/>
        </w:rPr>
        <w:t>общественных</w:t>
      </w:r>
      <w:r w:rsidRPr="00A41171">
        <w:rPr>
          <w:sz w:val="28"/>
          <w:szCs w:val="28"/>
        </w:rPr>
        <w:t xml:space="preserve"> слушаний, поступившие по проекту муниципального правового акта.</w:t>
      </w:r>
    </w:p>
    <w:p w:rsidR="00C81E65" w:rsidRDefault="00C81E65" w:rsidP="00C81E65">
      <w:pPr>
        <w:pStyle w:val="a6"/>
        <w:tabs>
          <w:tab w:val="left" w:pos="709"/>
          <w:tab w:val="left" w:pos="851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56F" w:rsidRPr="00A41171">
        <w:rPr>
          <w:sz w:val="28"/>
          <w:szCs w:val="28"/>
        </w:rPr>
        <w:t xml:space="preserve">Протокол </w:t>
      </w:r>
      <w:r w:rsidR="00F73B2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 подписывается председательствующим и секретарем в течение 2 рабочих дней со дня проведения онлайн-трансляции. </w:t>
      </w:r>
    </w:p>
    <w:p w:rsidR="0032359A" w:rsidRDefault="0032359A" w:rsidP="00C81E65">
      <w:pPr>
        <w:pStyle w:val="a6"/>
        <w:tabs>
          <w:tab w:val="left" w:pos="709"/>
          <w:tab w:val="left" w:pos="851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6EE">
        <w:rPr>
          <w:sz w:val="28"/>
          <w:szCs w:val="28"/>
        </w:rPr>
        <w:t>5</w:t>
      </w:r>
      <w:r w:rsidR="00C81E65">
        <w:rPr>
          <w:sz w:val="28"/>
          <w:szCs w:val="28"/>
        </w:rPr>
        <w:t xml:space="preserve">.7. </w:t>
      </w:r>
      <w:r w:rsidR="00E2356F" w:rsidRPr="00A41171">
        <w:rPr>
          <w:sz w:val="28"/>
          <w:szCs w:val="28"/>
        </w:rPr>
        <w:t xml:space="preserve">Организатор </w:t>
      </w:r>
      <w:r w:rsidR="00F73B2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 обеспечивает:</w:t>
      </w:r>
    </w:p>
    <w:p w:rsidR="0032359A" w:rsidRDefault="0032359A" w:rsidP="00C81E65">
      <w:pPr>
        <w:pStyle w:val="a6"/>
        <w:tabs>
          <w:tab w:val="left" w:pos="709"/>
          <w:tab w:val="left" w:pos="851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56F" w:rsidRPr="00A41171">
        <w:rPr>
          <w:sz w:val="28"/>
          <w:szCs w:val="28"/>
        </w:rPr>
        <w:t xml:space="preserve">1) хранение аудио- и видеозаписи онлайн-трансляции и протокола </w:t>
      </w:r>
      <w:r w:rsidR="00F73B21" w:rsidRPr="00A41171">
        <w:rPr>
          <w:sz w:val="28"/>
          <w:szCs w:val="28"/>
        </w:rPr>
        <w:t xml:space="preserve">общественных </w:t>
      </w:r>
      <w:r w:rsidR="00E2356F" w:rsidRPr="00A41171">
        <w:rPr>
          <w:sz w:val="28"/>
          <w:szCs w:val="28"/>
        </w:rPr>
        <w:t xml:space="preserve">слушаний в соответствии с правилами делопроизводства, установленными в </w:t>
      </w:r>
      <w:r w:rsidR="00F73B21" w:rsidRPr="00A41171">
        <w:rPr>
          <w:sz w:val="28"/>
          <w:szCs w:val="28"/>
        </w:rPr>
        <w:t xml:space="preserve">Собрании </w:t>
      </w:r>
      <w:r w:rsidR="00C640DC">
        <w:rPr>
          <w:sz w:val="28"/>
          <w:szCs w:val="28"/>
        </w:rPr>
        <w:t>д</w:t>
      </w:r>
      <w:r w:rsidR="00F73B21" w:rsidRPr="00A41171">
        <w:rPr>
          <w:sz w:val="28"/>
          <w:szCs w:val="28"/>
        </w:rPr>
        <w:t xml:space="preserve">епутатов и </w:t>
      </w:r>
      <w:r w:rsidR="00C81E65">
        <w:rPr>
          <w:sz w:val="28"/>
          <w:szCs w:val="28"/>
        </w:rPr>
        <w:t>А</w:t>
      </w:r>
      <w:r w:rsidR="00E2356F" w:rsidRPr="00A41171">
        <w:rPr>
          <w:sz w:val="28"/>
          <w:szCs w:val="28"/>
        </w:rPr>
        <w:t xml:space="preserve">дминистрации </w:t>
      </w:r>
      <w:r w:rsidR="00F73B21" w:rsidRPr="00A41171">
        <w:rPr>
          <w:sz w:val="28"/>
          <w:szCs w:val="28"/>
        </w:rPr>
        <w:t>Цимлянского района</w:t>
      </w:r>
      <w:r w:rsidR="00E2356F" w:rsidRPr="00A41171">
        <w:rPr>
          <w:sz w:val="28"/>
          <w:szCs w:val="28"/>
        </w:rPr>
        <w:t xml:space="preserve"> соответственно;</w:t>
      </w:r>
    </w:p>
    <w:p w:rsidR="00C81E65" w:rsidRDefault="0032359A" w:rsidP="00C81E65">
      <w:pPr>
        <w:pStyle w:val="a6"/>
        <w:tabs>
          <w:tab w:val="left" w:pos="709"/>
          <w:tab w:val="left" w:pos="851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356F" w:rsidRPr="00A41171">
        <w:rPr>
          <w:sz w:val="28"/>
          <w:szCs w:val="28"/>
        </w:rPr>
        <w:t xml:space="preserve">2) размещение в открытом доступе аудио- и видеозаписи онлайн-трансляции </w:t>
      </w:r>
      <w:r w:rsidR="00E2356F" w:rsidRPr="00A41171">
        <w:rPr>
          <w:sz w:val="28"/>
          <w:szCs w:val="28"/>
        </w:rPr>
        <w:br/>
        <w:t xml:space="preserve">и протокола </w:t>
      </w:r>
      <w:r w:rsidR="00F73B21" w:rsidRPr="00A41171">
        <w:rPr>
          <w:sz w:val="28"/>
          <w:szCs w:val="28"/>
        </w:rPr>
        <w:t xml:space="preserve">общественных </w:t>
      </w:r>
      <w:r w:rsidR="00E2356F" w:rsidRPr="00A41171">
        <w:rPr>
          <w:sz w:val="28"/>
          <w:szCs w:val="28"/>
        </w:rPr>
        <w:t xml:space="preserve">слушаний на странице официального сайта </w:t>
      </w:r>
      <w:r w:rsidR="00F73B21" w:rsidRPr="00A41171">
        <w:rPr>
          <w:sz w:val="28"/>
          <w:szCs w:val="28"/>
        </w:rPr>
        <w:t xml:space="preserve">Собрания </w:t>
      </w:r>
      <w:r w:rsidR="00C640DC">
        <w:rPr>
          <w:sz w:val="28"/>
          <w:szCs w:val="28"/>
        </w:rPr>
        <w:t>д</w:t>
      </w:r>
      <w:r w:rsidR="00F73B21" w:rsidRPr="00A41171">
        <w:rPr>
          <w:sz w:val="28"/>
          <w:szCs w:val="28"/>
        </w:rPr>
        <w:t>епутатов</w:t>
      </w:r>
      <w:r w:rsidR="00E2356F" w:rsidRPr="00A41171">
        <w:rPr>
          <w:sz w:val="28"/>
          <w:szCs w:val="28"/>
        </w:rPr>
        <w:t xml:space="preserve"> или </w:t>
      </w:r>
      <w:r w:rsidR="00C81E65">
        <w:rPr>
          <w:sz w:val="28"/>
          <w:szCs w:val="28"/>
        </w:rPr>
        <w:t>А</w:t>
      </w:r>
      <w:r w:rsidR="00E2356F" w:rsidRPr="00A41171">
        <w:rPr>
          <w:sz w:val="28"/>
          <w:szCs w:val="28"/>
        </w:rPr>
        <w:t xml:space="preserve">дминистрации </w:t>
      </w:r>
      <w:r w:rsidR="00754EE1" w:rsidRPr="00A41171">
        <w:rPr>
          <w:sz w:val="28"/>
          <w:szCs w:val="28"/>
        </w:rPr>
        <w:t>Цимлянского района</w:t>
      </w:r>
      <w:r w:rsidR="00E2356F" w:rsidRPr="00A41171">
        <w:rPr>
          <w:sz w:val="28"/>
          <w:szCs w:val="28"/>
        </w:rPr>
        <w:t xml:space="preserve">, а также официальных аккаунтах </w:t>
      </w:r>
      <w:r w:rsidR="00754EE1" w:rsidRPr="00A41171">
        <w:rPr>
          <w:sz w:val="28"/>
          <w:szCs w:val="28"/>
        </w:rPr>
        <w:t>Собрания депутатов</w:t>
      </w:r>
      <w:r w:rsidR="00E2356F" w:rsidRPr="00A41171">
        <w:rPr>
          <w:sz w:val="28"/>
          <w:szCs w:val="28"/>
        </w:rPr>
        <w:t xml:space="preserve"> или </w:t>
      </w:r>
      <w:r w:rsidR="00C81E65">
        <w:rPr>
          <w:sz w:val="28"/>
          <w:szCs w:val="28"/>
        </w:rPr>
        <w:t>А</w:t>
      </w:r>
      <w:r w:rsidR="00E2356F" w:rsidRPr="00A41171">
        <w:rPr>
          <w:sz w:val="28"/>
          <w:szCs w:val="28"/>
        </w:rPr>
        <w:t xml:space="preserve">дминистрации </w:t>
      </w:r>
      <w:r w:rsidR="00754EE1" w:rsidRPr="00A41171">
        <w:rPr>
          <w:sz w:val="28"/>
          <w:szCs w:val="28"/>
        </w:rPr>
        <w:t>Цимлянского района</w:t>
      </w:r>
      <w:r w:rsidR="00E2356F" w:rsidRPr="00A41171">
        <w:rPr>
          <w:sz w:val="28"/>
          <w:szCs w:val="28"/>
        </w:rPr>
        <w:t xml:space="preserve"> в социальных сетях, в течение не менее 1 (о</w:t>
      </w:r>
      <w:r w:rsidR="00C81E65">
        <w:rPr>
          <w:sz w:val="28"/>
          <w:szCs w:val="28"/>
        </w:rPr>
        <w:t xml:space="preserve">дного) месяца со дня проведения </w:t>
      </w:r>
      <w:r w:rsidR="00E2356F" w:rsidRPr="00A41171">
        <w:rPr>
          <w:sz w:val="28"/>
          <w:szCs w:val="28"/>
        </w:rPr>
        <w:t>онлайн-трансляции.»;</w:t>
      </w:r>
    </w:p>
    <w:p w:rsidR="00C81E65" w:rsidRDefault="0032359A" w:rsidP="00C81E65">
      <w:pPr>
        <w:pStyle w:val="a6"/>
        <w:tabs>
          <w:tab w:val="left" w:pos="709"/>
          <w:tab w:val="left" w:pos="851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76EE">
        <w:rPr>
          <w:sz w:val="28"/>
          <w:szCs w:val="28"/>
        </w:rPr>
        <w:t>5</w:t>
      </w:r>
      <w:r w:rsidR="00754EE1" w:rsidRPr="00A41171">
        <w:rPr>
          <w:sz w:val="28"/>
          <w:szCs w:val="28"/>
        </w:rPr>
        <w:t>.8.</w:t>
      </w:r>
      <w:r w:rsidR="00E2356F" w:rsidRPr="00A41171">
        <w:rPr>
          <w:sz w:val="28"/>
          <w:szCs w:val="28"/>
        </w:rPr>
        <w:t xml:space="preserve"> В заключении о результатах </w:t>
      </w:r>
      <w:r w:rsidR="00754EE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 указываются:</w:t>
      </w:r>
    </w:p>
    <w:p w:rsidR="00C640DC" w:rsidRDefault="0032359A" w:rsidP="0032359A">
      <w:pPr>
        <w:pStyle w:val="a6"/>
        <w:tabs>
          <w:tab w:val="left" w:pos="709"/>
          <w:tab w:val="left" w:pos="851"/>
          <w:tab w:val="left" w:pos="1276"/>
        </w:tabs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ab/>
      </w:r>
      <w:r w:rsidR="00754EE1" w:rsidRPr="00A41171">
        <w:rPr>
          <w:sz w:val="28"/>
          <w:szCs w:val="28"/>
        </w:rPr>
        <w:t>-</w:t>
      </w:r>
      <w:r w:rsidR="007B76EE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 xml:space="preserve">форма проведения </w:t>
      </w:r>
      <w:r w:rsidR="00754EE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слушаний;</w:t>
      </w:r>
      <w:r w:rsidR="00E2356F" w:rsidRPr="00A41171">
        <w:rPr>
          <w:rFonts w:ascii="Cambria" w:hAnsi="Cambria"/>
          <w:sz w:val="28"/>
          <w:szCs w:val="28"/>
        </w:rPr>
        <w:br/>
      </w:r>
      <w:r w:rsidR="00754EE1" w:rsidRPr="00A41171">
        <w:rPr>
          <w:sz w:val="28"/>
          <w:szCs w:val="28"/>
        </w:rPr>
        <w:t>-</w:t>
      </w:r>
      <w:r w:rsidR="007B76EE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 xml:space="preserve">инициатор проведения </w:t>
      </w:r>
      <w:r w:rsidR="00754EE1"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слушаний;</w:t>
      </w:r>
    </w:p>
    <w:p w:rsidR="00754EE1" w:rsidRPr="00A41171" w:rsidRDefault="00754EE1" w:rsidP="0032359A">
      <w:pPr>
        <w:pStyle w:val="a6"/>
        <w:tabs>
          <w:tab w:val="left" w:pos="0"/>
          <w:tab w:val="left" w:pos="851"/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>-</w:t>
      </w:r>
      <w:r w:rsidR="007B76EE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>наименование проекта муниципальн</w:t>
      </w:r>
      <w:r w:rsidR="00C81E65">
        <w:rPr>
          <w:sz w:val="28"/>
          <w:szCs w:val="28"/>
        </w:rPr>
        <w:t xml:space="preserve">ого правового акта, по которому </w:t>
      </w:r>
      <w:r w:rsidR="00E2356F" w:rsidRPr="00A41171">
        <w:rPr>
          <w:sz w:val="28"/>
          <w:szCs w:val="28"/>
        </w:rPr>
        <w:t xml:space="preserve">проводились </w:t>
      </w:r>
      <w:r w:rsidRPr="00A41171">
        <w:rPr>
          <w:sz w:val="28"/>
          <w:szCs w:val="28"/>
        </w:rPr>
        <w:t>общественные слушания;</w:t>
      </w:r>
      <w:r w:rsidR="00E2356F" w:rsidRPr="00A41171">
        <w:rPr>
          <w:sz w:val="28"/>
          <w:szCs w:val="28"/>
        </w:rPr>
        <w:t xml:space="preserve"> </w:t>
      </w:r>
    </w:p>
    <w:p w:rsidR="0032359A" w:rsidRDefault="00754EE1" w:rsidP="0032359A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>-</w:t>
      </w:r>
      <w:r w:rsidR="007B76EE">
        <w:rPr>
          <w:sz w:val="28"/>
          <w:szCs w:val="28"/>
        </w:rPr>
        <w:t xml:space="preserve"> </w:t>
      </w:r>
      <w:r w:rsidR="00E2356F" w:rsidRPr="00A41171">
        <w:rPr>
          <w:sz w:val="28"/>
          <w:szCs w:val="28"/>
        </w:rPr>
        <w:t xml:space="preserve">дата, время и место проведения </w:t>
      </w:r>
      <w:r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слушаний;</w:t>
      </w:r>
    </w:p>
    <w:p w:rsidR="0032359A" w:rsidRDefault="00754EE1" w:rsidP="0032359A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lastRenderedPageBreak/>
        <w:t xml:space="preserve">- </w:t>
      </w:r>
      <w:r w:rsidR="00E2356F" w:rsidRPr="00A41171">
        <w:rPr>
          <w:sz w:val="28"/>
          <w:szCs w:val="28"/>
        </w:rPr>
        <w:t xml:space="preserve">содержание предложений и рекомендаций организатора </w:t>
      </w:r>
      <w:r w:rsidRPr="00A41171">
        <w:rPr>
          <w:sz w:val="28"/>
          <w:szCs w:val="28"/>
        </w:rPr>
        <w:t>общественных</w:t>
      </w:r>
      <w:r w:rsidR="00E2356F" w:rsidRPr="00A41171">
        <w:rPr>
          <w:sz w:val="28"/>
          <w:szCs w:val="28"/>
        </w:rPr>
        <w:t xml:space="preserve"> слушаний о целесообразности или нецелесообразности учета внесенных предложений;</w:t>
      </w:r>
    </w:p>
    <w:p w:rsidR="00C640DC" w:rsidRDefault="00754EE1" w:rsidP="0032359A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A41171">
        <w:rPr>
          <w:sz w:val="28"/>
          <w:szCs w:val="28"/>
        </w:rPr>
        <w:t xml:space="preserve">- </w:t>
      </w:r>
      <w:r w:rsidR="00E2356F" w:rsidRPr="00A41171">
        <w:rPr>
          <w:sz w:val="28"/>
          <w:szCs w:val="28"/>
        </w:rPr>
        <w:t xml:space="preserve"> мотивированное обоснование решений, принятых по результатам </w:t>
      </w:r>
      <w:r w:rsidR="00C81E65">
        <w:rPr>
          <w:sz w:val="28"/>
          <w:szCs w:val="28"/>
        </w:rPr>
        <w:t>о</w:t>
      </w:r>
      <w:r w:rsidRPr="00A41171">
        <w:rPr>
          <w:sz w:val="28"/>
          <w:szCs w:val="28"/>
        </w:rPr>
        <w:t>бщественных</w:t>
      </w:r>
      <w:r w:rsidR="00C81E65">
        <w:rPr>
          <w:sz w:val="28"/>
          <w:szCs w:val="28"/>
        </w:rPr>
        <w:t xml:space="preserve">  </w:t>
      </w:r>
      <w:r w:rsidR="00E2356F" w:rsidRPr="00A41171">
        <w:rPr>
          <w:sz w:val="28"/>
          <w:szCs w:val="28"/>
        </w:rPr>
        <w:t>слушаний;</w:t>
      </w:r>
    </w:p>
    <w:p w:rsidR="00052A55" w:rsidRPr="00E2356F" w:rsidRDefault="004363EE" w:rsidP="004363EE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754EE1" w:rsidRPr="00C81E65">
        <w:rPr>
          <w:sz w:val="28"/>
          <w:szCs w:val="28"/>
        </w:rPr>
        <w:t>-</w:t>
      </w:r>
      <w:r w:rsidR="007B76EE" w:rsidRPr="00C81E65">
        <w:rPr>
          <w:sz w:val="28"/>
          <w:szCs w:val="28"/>
        </w:rPr>
        <w:t xml:space="preserve"> </w:t>
      </w:r>
      <w:r w:rsidR="00E2356F" w:rsidRPr="00C81E65">
        <w:rPr>
          <w:sz w:val="28"/>
          <w:szCs w:val="28"/>
        </w:rPr>
        <w:t xml:space="preserve">дата подписания заключения о результатах </w:t>
      </w:r>
      <w:r w:rsidR="00754EE1" w:rsidRPr="00C81E65">
        <w:rPr>
          <w:sz w:val="28"/>
          <w:szCs w:val="28"/>
        </w:rPr>
        <w:t>общественных</w:t>
      </w:r>
      <w:r w:rsidR="00E2356F" w:rsidRPr="00C81E65">
        <w:rPr>
          <w:sz w:val="28"/>
          <w:szCs w:val="28"/>
        </w:rPr>
        <w:t xml:space="preserve"> слушаний.</w:t>
      </w:r>
      <w:r w:rsidR="00E2356F" w:rsidRPr="00E2356F">
        <w:rPr>
          <w:rFonts w:ascii="Cambria" w:hAnsi="Cambria"/>
          <w:sz w:val="21"/>
          <w:szCs w:val="21"/>
        </w:rPr>
        <w:br/>
      </w:r>
    </w:p>
    <w:p w:rsidR="00612820" w:rsidRPr="00E2356F" w:rsidRDefault="00612820" w:rsidP="00052A55">
      <w:pPr>
        <w:rPr>
          <w:sz w:val="28"/>
          <w:szCs w:val="28"/>
        </w:rPr>
      </w:pPr>
    </w:p>
    <w:p w:rsidR="00612820" w:rsidRPr="00E2356F" w:rsidRDefault="00612820" w:rsidP="00052A55">
      <w:pPr>
        <w:rPr>
          <w:sz w:val="28"/>
          <w:szCs w:val="28"/>
        </w:rPr>
      </w:pPr>
    </w:p>
    <w:p w:rsidR="00052A55" w:rsidRPr="00E2356F" w:rsidRDefault="00052A55" w:rsidP="00052A55">
      <w:pPr>
        <w:rPr>
          <w:sz w:val="28"/>
          <w:szCs w:val="28"/>
        </w:rPr>
      </w:pPr>
      <w:r w:rsidRPr="00E2356F">
        <w:rPr>
          <w:sz w:val="28"/>
          <w:szCs w:val="28"/>
        </w:rPr>
        <w:t xml:space="preserve">Председатель Собрания депутатов – </w:t>
      </w:r>
    </w:p>
    <w:p w:rsidR="00052A55" w:rsidRPr="00E2356F" w:rsidRDefault="00052A55" w:rsidP="00052A55">
      <w:pPr>
        <w:rPr>
          <w:sz w:val="28"/>
          <w:szCs w:val="28"/>
        </w:rPr>
      </w:pPr>
      <w:r w:rsidRPr="00E2356F">
        <w:rPr>
          <w:sz w:val="28"/>
          <w:szCs w:val="28"/>
        </w:rPr>
        <w:t>глава Цимлянского района</w:t>
      </w:r>
      <w:r w:rsidRPr="00E2356F">
        <w:rPr>
          <w:sz w:val="28"/>
          <w:szCs w:val="28"/>
        </w:rPr>
        <w:tab/>
      </w:r>
      <w:r w:rsidRPr="00E2356F">
        <w:rPr>
          <w:sz w:val="28"/>
          <w:szCs w:val="28"/>
        </w:rPr>
        <w:tab/>
      </w:r>
      <w:r w:rsidRPr="00E2356F">
        <w:rPr>
          <w:sz w:val="28"/>
          <w:szCs w:val="28"/>
        </w:rPr>
        <w:tab/>
      </w:r>
      <w:r w:rsidRPr="00E2356F">
        <w:rPr>
          <w:sz w:val="28"/>
          <w:szCs w:val="28"/>
        </w:rPr>
        <w:tab/>
      </w:r>
      <w:r w:rsidRPr="00E2356F">
        <w:rPr>
          <w:sz w:val="28"/>
          <w:szCs w:val="28"/>
        </w:rPr>
        <w:tab/>
        <w:t xml:space="preserve">            </w:t>
      </w:r>
      <w:r w:rsidR="0032359A">
        <w:rPr>
          <w:sz w:val="28"/>
          <w:szCs w:val="28"/>
        </w:rPr>
        <w:t xml:space="preserve">   </w:t>
      </w:r>
      <w:r w:rsidRPr="00E2356F">
        <w:rPr>
          <w:sz w:val="28"/>
          <w:szCs w:val="28"/>
        </w:rPr>
        <w:t xml:space="preserve">   Л.П. </w:t>
      </w:r>
      <w:proofErr w:type="spellStart"/>
      <w:r w:rsidRPr="00E2356F">
        <w:rPr>
          <w:sz w:val="28"/>
          <w:szCs w:val="28"/>
        </w:rPr>
        <w:t>Перфилова</w:t>
      </w:r>
      <w:proofErr w:type="spellEnd"/>
    </w:p>
    <w:p w:rsidR="00052A55" w:rsidRPr="00E2356F" w:rsidRDefault="00052A55" w:rsidP="00052A55">
      <w:pPr>
        <w:jc w:val="center"/>
        <w:rPr>
          <w:sz w:val="28"/>
          <w:szCs w:val="28"/>
        </w:rPr>
      </w:pPr>
      <w:r w:rsidRPr="00E2356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052A55" w:rsidRPr="00E2356F" w:rsidSect="007B76E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EB" w:rsidRDefault="00CB37EB" w:rsidP="00705C28">
      <w:r>
        <w:separator/>
      </w:r>
    </w:p>
  </w:endnote>
  <w:endnote w:type="continuationSeparator" w:id="0">
    <w:p w:rsidR="00CB37EB" w:rsidRDefault="00CB37EB" w:rsidP="0070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212957"/>
      <w:docPartObj>
        <w:docPartGallery w:val="Page Numbers (Bottom of Page)"/>
        <w:docPartUnique/>
      </w:docPartObj>
    </w:sdtPr>
    <w:sdtEndPr/>
    <w:sdtContent>
      <w:p w:rsidR="0032359A" w:rsidRDefault="003235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EE">
          <w:rPr>
            <w:noProof/>
          </w:rPr>
          <w:t>1</w:t>
        </w:r>
        <w:r>
          <w:fldChar w:fldCharType="end"/>
        </w:r>
      </w:p>
    </w:sdtContent>
  </w:sdt>
  <w:p w:rsidR="0032359A" w:rsidRDefault="003235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EB" w:rsidRDefault="00CB37EB" w:rsidP="00705C28">
      <w:r>
        <w:separator/>
      </w:r>
    </w:p>
  </w:footnote>
  <w:footnote w:type="continuationSeparator" w:id="0">
    <w:p w:rsidR="00CB37EB" w:rsidRDefault="00CB37EB" w:rsidP="0070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BA"/>
    <w:multiLevelType w:val="hybridMultilevel"/>
    <w:tmpl w:val="68F4FA92"/>
    <w:lvl w:ilvl="0" w:tplc="DA0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56E6D"/>
    <w:multiLevelType w:val="multilevel"/>
    <w:tmpl w:val="1EF2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B2C2D"/>
    <w:multiLevelType w:val="hybridMultilevel"/>
    <w:tmpl w:val="8394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D379B"/>
    <w:multiLevelType w:val="hybridMultilevel"/>
    <w:tmpl w:val="34028048"/>
    <w:lvl w:ilvl="0" w:tplc="081463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F53E2C"/>
    <w:multiLevelType w:val="singleLevel"/>
    <w:tmpl w:val="4A06490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B"/>
    <w:rsid w:val="00000CDB"/>
    <w:rsid w:val="000361F7"/>
    <w:rsid w:val="00052A55"/>
    <w:rsid w:val="000861BD"/>
    <w:rsid w:val="00086353"/>
    <w:rsid w:val="00086AE1"/>
    <w:rsid w:val="00095B65"/>
    <w:rsid w:val="000A40B0"/>
    <w:rsid w:val="000B0E58"/>
    <w:rsid w:val="000B1912"/>
    <w:rsid w:val="000C1814"/>
    <w:rsid w:val="000C6E8E"/>
    <w:rsid w:val="000D1E65"/>
    <w:rsid w:val="000D5692"/>
    <w:rsid w:val="000D5795"/>
    <w:rsid w:val="000D5B2A"/>
    <w:rsid w:val="000E6F05"/>
    <w:rsid w:val="000F0C4A"/>
    <w:rsid w:val="00113D3F"/>
    <w:rsid w:val="001152A2"/>
    <w:rsid w:val="001427DF"/>
    <w:rsid w:val="00146FEF"/>
    <w:rsid w:val="00147EE3"/>
    <w:rsid w:val="001515A2"/>
    <w:rsid w:val="00151A2B"/>
    <w:rsid w:val="00190752"/>
    <w:rsid w:val="00190E9B"/>
    <w:rsid w:val="001A14A1"/>
    <w:rsid w:val="001B566D"/>
    <w:rsid w:val="001C476E"/>
    <w:rsid w:val="001D2A17"/>
    <w:rsid w:val="001E6805"/>
    <w:rsid w:val="00214616"/>
    <w:rsid w:val="00217520"/>
    <w:rsid w:val="00232C7A"/>
    <w:rsid w:val="00260A1B"/>
    <w:rsid w:val="00262DE1"/>
    <w:rsid w:val="00277C49"/>
    <w:rsid w:val="0028480D"/>
    <w:rsid w:val="002A3050"/>
    <w:rsid w:val="002A7994"/>
    <w:rsid w:val="002B616E"/>
    <w:rsid w:val="002B777A"/>
    <w:rsid w:val="002C37C4"/>
    <w:rsid w:val="002C54B9"/>
    <w:rsid w:val="002C5958"/>
    <w:rsid w:val="002D67F4"/>
    <w:rsid w:val="00317ACD"/>
    <w:rsid w:val="0032004A"/>
    <w:rsid w:val="0032359A"/>
    <w:rsid w:val="0032694D"/>
    <w:rsid w:val="00341D0C"/>
    <w:rsid w:val="003553F8"/>
    <w:rsid w:val="00373068"/>
    <w:rsid w:val="003742F7"/>
    <w:rsid w:val="003C4BC8"/>
    <w:rsid w:val="003C7452"/>
    <w:rsid w:val="003D0D1C"/>
    <w:rsid w:val="003E7F54"/>
    <w:rsid w:val="004111DD"/>
    <w:rsid w:val="00411DE2"/>
    <w:rsid w:val="004141D5"/>
    <w:rsid w:val="004258BF"/>
    <w:rsid w:val="00435295"/>
    <w:rsid w:val="004363EE"/>
    <w:rsid w:val="00441E8E"/>
    <w:rsid w:val="00446115"/>
    <w:rsid w:val="0046225E"/>
    <w:rsid w:val="0046556D"/>
    <w:rsid w:val="004772D5"/>
    <w:rsid w:val="004822A0"/>
    <w:rsid w:val="004A20BB"/>
    <w:rsid w:val="004B4512"/>
    <w:rsid w:val="004C1168"/>
    <w:rsid w:val="004C29E9"/>
    <w:rsid w:val="004C2AEB"/>
    <w:rsid w:val="004C7255"/>
    <w:rsid w:val="004D6022"/>
    <w:rsid w:val="004E4FA0"/>
    <w:rsid w:val="004F0F1D"/>
    <w:rsid w:val="0050003C"/>
    <w:rsid w:val="005202E0"/>
    <w:rsid w:val="005223A3"/>
    <w:rsid w:val="005470B1"/>
    <w:rsid w:val="00550AEE"/>
    <w:rsid w:val="0056303D"/>
    <w:rsid w:val="0058007D"/>
    <w:rsid w:val="00594230"/>
    <w:rsid w:val="005961B3"/>
    <w:rsid w:val="005B21CE"/>
    <w:rsid w:val="005C488F"/>
    <w:rsid w:val="005C4ABE"/>
    <w:rsid w:val="005D6FD7"/>
    <w:rsid w:val="005E43D7"/>
    <w:rsid w:val="005E453B"/>
    <w:rsid w:val="005F20C4"/>
    <w:rsid w:val="00612820"/>
    <w:rsid w:val="00616ADE"/>
    <w:rsid w:val="00631428"/>
    <w:rsid w:val="00637C3D"/>
    <w:rsid w:val="00647E6A"/>
    <w:rsid w:val="00663DF6"/>
    <w:rsid w:val="006703A7"/>
    <w:rsid w:val="006807AA"/>
    <w:rsid w:val="00683633"/>
    <w:rsid w:val="006854F2"/>
    <w:rsid w:val="00697BA3"/>
    <w:rsid w:val="006B5CF3"/>
    <w:rsid w:val="006D51A1"/>
    <w:rsid w:val="00705C28"/>
    <w:rsid w:val="00714562"/>
    <w:rsid w:val="00716E72"/>
    <w:rsid w:val="007233E6"/>
    <w:rsid w:val="007413C2"/>
    <w:rsid w:val="007513F4"/>
    <w:rsid w:val="00754EE1"/>
    <w:rsid w:val="00776CF6"/>
    <w:rsid w:val="00786829"/>
    <w:rsid w:val="00787304"/>
    <w:rsid w:val="007A6B02"/>
    <w:rsid w:val="007A70E7"/>
    <w:rsid w:val="007B0F52"/>
    <w:rsid w:val="007B3CEE"/>
    <w:rsid w:val="007B76EE"/>
    <w:rsid w:val="007D7F85"/>
    <w:rsid w:val="007F1C30"/>
    <w:rsid w:val="00810091"/>
    <w:rsid w:val="00821730"/>
    <w:rsid w:val="00860C9F"/>
    <w:rsid w:val="00866BCA"/>
    <w:rsid w:val="008869F4"/>
    <w:rsid w:val="00892BF7"/>
    <w:rsid w:val="00895E56"/>
    <w:rsid w:val="00897090"/>
    <w:rsid w:val="0089773F"/>
    <w:rsid w:val="00897B77"/>
    <w:rsid w:val="008A3111"/>
    <w:rsid w:val="008B0A16"/>
    <w:rsid w:val="008C6CFD"/>
    <w:rsid w:val="008C7417"/>
    <w:rsid w:val="008D0F0C"/>
    <w:rsid w:val="008E03BB"/>
    <w:rsid w:val="008E297C"/>
    <w:rsid w:val="008F2278"/>
    <w:rsid w:val="008F6E87"/>
    <w:rsid w:val="00902716"/>
    <w:rsid w:val="00902F29"/>
    <w:rsid w:val="0090566B"/>
    <w:rsid w:val="00933346"/>
    <w:rsid w:val="009419A9"/>
    <w:rsid w:val="0095496F"/>
    <w:rsid w:val="00954CA5"/>
    <w:rsid w:val="00962B35"/>
    <w:rsid w:val="00971AC1"/>
    <w:rsid w:val="0098324D"/>
    <w:rsid w:val="0098403E"/>
    <w:rsid w:val="009851F5"/>
    <w:rsid w:val="009909EB"/>
    <w:rsid w:val="00994387"/>
    <w:rsid w:val="00994B4C"/>
    <w:rsid w:val="009B771B"/>
    <w:rsid w:val="009C6E42"/>
    <w:rsid w:val="009D1EA9"/>
    <w:rsid w:val="009F1D26"/>
    <w:rsid w:val="009F3071"/>
    <w:rsid w:val="00A0446E"/>
    <w:rsid w:val="00A262DA"/>
    <w:rsid w:val="00A321DB"/>
    <w:rsid w:val="00A40FA0"/>
    <w:rsid w:val="00A41171"/>
    <w:rsid w:val="00A41D76"/>
    <w:rsid w:val="00A4504B"/>
    <w:rsid w:val="00A72E74"/>
    <w:rsid w:val="00A73740"/>
    <w:rsid w:val="00A74EC2"/>
    <w:rsid w:val="00A8229D"/>
    <w:rsid w:val="00A95A58"/>
    <w:rsid w:val="00AA6116"/>
    <w:rsid w:val="00AA6568"/>
    <w:rsid w:val="00AD69D3"/>
    <w:rsid w:val="00AF6E9A"/>
    <w:rsid w:val="00B0207B"/>
    <w:rsid w:val="00B05575"/>
    <w:rsid w:val="00B121D6"/>
    <w:rsid w:val="00B2074B"/>
    <w:rsid w:val="00B224EF"/>
    <w:rsid w:val="00B33D1B"/>
    <w:rsid w:val="00B4423C"/>
    <w:rsid w:val="00B627C5"/>
    <w:rsid w:val="00B62A21"/>
    <w:rsid w:val="00B66D97"/>
    <w:rsid w:val="00B743A7"/>
    <w:rsid w:val="00B74BE1"/>
    <w:rsid w:val="00B84BF4"/>
    <w:rsid w:val="00B92627"/>
    <w:rsid w:val="00BB4F31"/>
    <w:rsid w:val="00BB63B9"/>
    <w:rsid w:val="00BC06DA"/>
    <w:rsid w:val="00BD7FF6"/>
    <w:rsid w:val="00BE1B4C"/>
    <w:rsid w:val="00BE650C"/>
    <w:rsid w:val="00BE6EFC"/>
    <w:rsid w:val="00BF6C17"/>
    <w:rsid w:val="00BF79DD"/>
    <w:rsid w:val="00C172B2"/>
    <w:rsid w:val="00C213E2"/>
    <w:rsid w:val="00C422FB"/>
    <w:rsid w:val="00C423ED"/>
    <w:rsid w:val="00C53F3A"/>
    <w:rsid w:val="00C640DC"/>
    <w:rsid w:val="00C81E65"/>
    <w:rsid w:val="00C944E2"/>
    <w:rsid w:val="00CA5D31"/>
    <w:rsid w:val="00CB23EF"/>
    <w:rsid w:val="00CB37EB"/>
    <w:rsid w:val="00CC01BB"/>
    <w:rsid w:val="00CC21E1"/>
    <w:rsid w:val="00CC654D"/>
    <w:rsid w:val="00D64447"/>
    <w:rsid w:val="00D64B3C"/>
    <w:rsid w:val="00D771C7"/>
    <w:rsid w:val="00D779B6"/>
    <w:rsid w:val="00D868B8"/>
    <w:rsid w:val="00DA1984"/>
    <w:rsid w:val="00DA1BA8"/>
    <w:rsid w:val="00DD1E6A"/>
    <w:rsid w:val="00DD50CF"/>
    <w:rsid w:val="00DE434C"/>
    <w:rsid w:val="00DF2461"/>
    <w:rsid w:val="00DF39B6"/>
    <w:rsid w:val="00DF7678"/>
    <w:rsid w:val="00E2356F"/>
    <w:rsid w:val="00E67705"/>
    <w:rsid w:val="00E950BE"/>
    <w:rsid w:val="00EA709F"/>
    <w:rsid w:val="00EC1790"/>
    <w:rsid w:val="00EC2932"/>
    <w:rsid w:val="00ED0E07"/>
    <w:rsid w:val="00ED318B"/>
    <w:rsid w:val="00F05827"/>
    <w:rsid w:val="00F33C19"/>
    <w:rsid w:val="00F36D6B"/>
    <w:rsid w:val="00F3738C"/>
    <w:rsid w:val="00F46730"/>
    <w:rsid w:val="00F51FB7"/>
    <w:rsid w:val="00F55D9D"/>
    <w:rsid w:val="00F73B21"/>
    <w:rsid w:val="00F77A7E"/>
    <w:rsid w:val="00F86AAD"/>
    <w:rsid w:val="00F9686C"/>
    <w:rsid w:val="00FA10B8"/>
    <w:rsid w:val="00FD0D5F"/>
    <w:rsid w:val="00FD6B1E"/>
    <w:rsid w:val="00FD7DFE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705C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05C2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5C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5C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705C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05C2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5C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5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1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0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8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7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F695-D4F9-4A3E-8CAD-E39AEEC2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09</cp:lastModifiedBy>
  <cp:revision>2</cp:revision>
  <cp:lastPrinted>2020-05-26T08:56:00Z</cp:lastPrinted>
  <dcterms:created xsi:type="dcterms:W3CDTF">2020-07-10T09:25:00Z</dcterms:created>
  <dcterms:modified xsi:type="dcterms:W3CDTF">2020-07-10T09:25:00Z</dcterms:modified>
</cp:coreProperties>
</file>