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4" w:rsidRDefault="00C21912" w:rsidP="002B0924">
      <w:pPr>
        <w:jc w:val="center"/>
        <w:rPr>
          <w:sz w:val="28"/>
          <w:szCs w:val="28"/>
          <w:lang w:val="en-US"/>
        </w:rPr>
      </w:pPr>
      <w:r w:rsidRPr="00C21912">
        <w:rPr>
          <w:noProof/>
          <w:sz w:val="28"/>
          <w:szCs w:val="28"/>
        </w:rPr>
        <w:drawing>
          <wp:inline distT="0" distB="0" distL="0" distR="0">
            <wp:extent cx="603885" cy="793750"/>
            <wp:effectExtent l="19050" t="0" r="5715" b="0"/>
            <wp:docPr id="1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4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06F29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1"/>
        <w:gridCol w:w="3295"/>
      </w:tblGrid>
      <w:tr w:rsidR="004E35A2" w:rsidRPr="00044235" w:rsidTr="0012197C">
        <w:tc>
          <w:tcPr>
            <w:tcW w:w="3379" w:type="dxa"/>
            <w:shd w:val="clear" w:color="auto" w:fill="auto"/>
          </w:tcPr>
          <w:p w:rsidR="004E35A2" w:rsidRPr="00044235" w:rsidRDefault="00760004" w:rsidP="0007209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09.07.</w:t>
            </w:r>
            <w:r w:rsidR="004E35A2" w:rsidRPr="00044235">
              <w:rPr>
                <w:bCs/>
                <w:sz w:val="28"/>
                <w:szCs w:val="28"/>
              </w:rPr>
              <w:t>20</w:t>
            </w:r>
            <w:r w:rsidR="00072091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F06F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  <w:r w:rsidR="00760004">
              <w:rPr>
                <w:bCs/>
                <w:sz w:val="28"/>
                <w:szCs w:val="28"/>
              </w:rPr>
              <w:t xml:space="preserve"> 295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12197C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2B0924" w:rsidRDefault="004E35A2" w:rsidP="004E35A2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6D16F8" w:rsidRPr="00887EB5" w:rsidRDefault="006D16F8" w:rsidP="00634B40">
      <w:pPr>
        <w:ind w:right="35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</w:t>
      </w:r>
      <w:r w:rsidR="00634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="00F06F29">
        <w:rPr>
          <w:sz w:val="28"/>
          <w:szCs w:val="28"/>
        </w:rPr>
        <w:t xml:space="preserve">Цимлянского района </w:t>
      </w:r>
      <w:r>
        <w:rPr>
          <w:sz w:val="28"/>
          <w:szCs w:val="28"/>
        </w:rPr>
        <w:t xml:space="preserve">от </w:t>
      </w:r>
      <w:r w:rsidR="00D72865">
        <w:rPr>
          <w:sz w:val="28"/>
          <w:szCs w:val="28"/>
        </w:rPr>
        <w:t>12.12.2012</w:t>
      </w:r>
      <w:r>
        <w:rPr>
          <w:sz w:val="28"/>
          <w:szCs w:val="28"/>
        </w:rPr>
        <w:t xml:space="preserve"> </w:t>
      </w:r>
      <w:r w:rsidR="00634B40">
        <w:rPr>
          <w:sz w:val="28"/>
          <w:szCs w:val="28"/>
        </w:rPr>
        <w:t>№ </w:t>
      </w:r>
      <w:r w:rsidR="00D72865">
        <w:rPr>
          <w:sz w:val="28"/>
          <w:szCs w:val="28"/>
        </w:rPr>
        <w:t>10</w:t>
      </w:r>
      <w:r w:rsidR="00072091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Pr="00887EB5">
        <w:rPr>
          <w:sz w:val="28"/>
          <w:szCs w:val="28"/>
        </w:rPr>
        <w:t>Об утверждении</w:t>
      </w:r>
      <w:r w:rsidR="00B972E6">
        <w:rPr>
          <w:sz w:val="28"/>
          <w:szCs w:val="28"/>
        </w:rPr>
        <w:t xml:space="preserve"> </w:t>
      </w:r>
      <w:r w:rsidR="00D72865">
        <w:rPr>
          <w:sz w:val="28"/>
          <w:szCs w:val="28"/>
        </w:rPr>
        <w:t>«Положения о порядке управления и распоряжения объектами муниципальной собственности</w:t>
      </w:r>
      <w:r w:rsidR="00634B40">
        <w:rPr>
          <w:sz w:val="28"/>
          <w:szCs w:val="28"/>
        </w:rPr>
        <w:t xml:space="preserve"> </w:t>
      </w:r>
      <w:r w:rsidR="00D72865">
        <w:rPr>
          <w:sz w:val="28"/>
          <w:szCs w:val="28"/>
        </w:rPr>
        <w:t>муниципального образования «Цимлянский район</w:t>
      </w:r>
      <w:r w:rsidRPr="00887EB5">
        <w:rPr>
          <w:sz w:val="28"/>
          <w:szCs w:val="28"/>
        </w:rPr>
        <w:t>»</w:t>
      </w:r>
    </w:p>
    <w:p w:rsidR="00E36B02" w:rsidRPr="00634B40" w:rsidRDefault="00E36B02" w:rsidP="00847F60">
      <w:pPr>
        <w:jc w:val="both"/>
        <w:rPr>
          <w:sz w:val="28"/>
          <w:szCs w:val="28"/>
        </w:rPr>
      </w:pPr>
    </w:p>
    <w:p w:rsidR="006D16F8" w:rsidRDefault="00E86EAF" w:rsidP="006D16F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6F03DB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</w:t>
      </w:r>
      <w:r w:rsidR="006F03DB">
        <w:rPr>
          <w:sz w:val="28"/>
          <w:szCs w:val="28"/>
        </w:rPr>
        <w:t xml:space="preserve">ротеста Прокуратуры Цимлянского района Ростовской области на отдельные положения решения Собрания депутатов Цимлянского района </w:t>
      </w:r>
      <w:r>
        <w:rPr>
          <w:sz w:val="28"/>
          <w:szCs w:val="28"/>
        </w:rPr>
        <w:t xml:space="preserve">Ростовской области </w:t>
      </w:r>
      <w:r w:rsidR="006F03DB">
        <w:rPr>
          <w:sz w:val="28"/>
          <w:szCs w:val="28"/>
        </w:rPr>
        <w:t>№ 106 от 12.12.2012 «Об утверждении Положения о порядке управления и распоряжения объектами муниципальной собственности муниципального образования «Цимлянский район</w:t>
      </w:r>
      <w:r w:rsidR="006F03DB" w:rsidRPr="00887EB5">
        <w:rPr>
          <w:sz w:val="28"/>
          <w:szCs w:val="28"/>
        </w:rPr>
        <w:t>»</w:t>
      </w:r>
      <w:r w:rsidR="00760004">
        <w:rPr>
          <w:sz w:val="28"/>
          <w:szCs w:val="28"/>
        </w:rPr>
        <w:t xml:space="preserve"> </w:t>
      </w:r>
      <w:bookmarkStart w:id="0" w:name="_GoBack"/>
      <w:bookmarkEnd w:id="0"/>
      <w:r w:rsidR="006F03DB">
        <w:rPr>
          <w:sz w:val="28"/>
          <w:szCs w:val="28"/>
        </w:rPr>
        <w:t>от 05.06.2020 № 07-18-2020, в</w:t>
      </w:r>
      <w:r w:rsidR="0096672D">
        <w:rPr>
          <w:sz w:val="28"/>
          <w:szCs w:val="28"/>
        </w:rPr>
        <w:t xml:space="preserve"> целях приведения </w:t>
      </w:r>
      <w:r w:rsidR="006F03DB">
        <w:rPr>
          <w:sz w:val="28"/>
          <w:szCs w:val="28"/>
        </w:rPr>
        <w:t xml:space="preserve">нормативного правового акта </w:t>
      </w:r>
      <w:r w:rsidR="0096672D">
        <w:rPr>
          <w:sz w:val="28"/>
          <w:szCs w:val="28"/>
        </w:rPr>
        <w:t>в соответстви</w:t>
      </w:r>
      <w:r w:rsidR="006F03DB">
        <w:rPr>
          <w:sz w:val="28"/>
          <w:szCs w:val="28"/>
        </w:rPr>
        <w:t>е</w:t>
      </w:r>
      <w:r w:rsidR="0096672D">
        <w:rPr>
          <w:sz w:val="28"/>
          <w:szCs w:val="28"/>
        </w:rPr>
        <w:t xml:space="preserve"> с действующим </w:t>
      </w:r>
      <w:r w:rsidR="006F03DB">
        <w:rPr>
          <w:sz w:val="28"/>
          <w:szCs w:val="28"/>
        </w:rPr>
        <w:t>з</w:t>
      </w:r>
      <w:r w:rsidR="0096672D">
        <w:rPr>
          <w:sz w:val="28"/>
          <w:szCs w:val="28"/>
        </w:rPr>
        <w:t>аконодательством,</w:t>
      </w:r>
      <w:r w:rsidR="00AA733F">
        <w:rPr>
          <w:sz w:val="28"/>
          <w:szCs w:val="28"/>
        </w:rPr>
        <w:t xml:space="preserve"> </w:t>
      </w:r>
      <w:r w:rsidR="006D16F8" w:rsidRPr="00887EB5">
        <w:rPr>
          <w:sz w:val="28"/>
          <w:szCs w:val="28"/>
        </w:rPr>
        <w:t>Собрание депутатов Цимлянского района</w:t>
      </w:r>
      <w:proofErr w:type="gramEnd"/>
    </w:p>
    <w:p w:rsidR="00FA0706" w:rsidRPr="00634B40" w:rsidRDefault="00FA0706" w:rsidP="006D16F8">
      <w:pPr>
        <w:ind w:firstLine="709"/>
        <w:jc w:val="both"/>
        <w:rPr>
          <w:sz w:val="28"/>
          <w:szCs w:val="28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Pr="00634B40" w:rsidRDefault="00FA0706" w:rsidP="006D16F8">
      <w:pPr>
        <w:jc w:val="center"/>
        <w:rPr>
          <w:sz w:val="28"/>
          <w:szCs w:val="28"/>
        </w:rPr>
      </w:pPr>
    </w:p>
    <w:p w:rsidR="0048531E" w:rsidRDefault="006D16F8" w:rsidP="00B40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7EB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="00E01E6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</w:t>
      </w:r>
      <w:r w:rsidR="00E01E6F">
        <w:rPr>
          <w:sz w:val="28"/>
          <w:szCs w:val="28"/>
        </w:rPr>
        <w:t>е</w:t>
      </w:r>
      <w:r>
        <w:rPr>
          <w:sz w:val="28"/>
          <w:szCs w:val="28"/>
        </w:rPr>
        <w:t xml:space="preserve"> Собрания депутатов</w:t>
      </w:r>
      <w:r w:rsidR="00E01E6F">
        <w:rPr>
          <w:sz w:val="28"/>
          <w:szCs w:val="28"/>
        </w:rPr>
        <w:t xml:space="preserve"> Цимлянского района</w:t>
      </w:r>
      <w:r w:rsidR="00E86EAF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от </w:t>
      </w:r>
      <w:r w:rsidR="00AA733F">
        <w:rPr>
          <w:sz w:val="28"/>
          <w:szCs w:val="28"/>
        </w:rPr>
        <w:t>12.12.2012</w:t>
      </w:r>
      <w:r>
        <w:rPr>
          <w:sz w:val="28"/>
          <w:szCs w:val="28"/>
        </w:rPr>
        <w:t xml:space="preserve"> №</w:t>
      </w:r>
      <w:r w:rsidR="00AA733F">
        <w:rPr>
          <w:sz w:val="28"/>
          <w:szCs w:val="28"/>
        </w:rPr>
        <w:t xml:space="preserve"> 106</w:t>
      </w:r>
      <w:r>
        <w:rPr>
          <w:sz w:val="28"/>
          <w:szCs w:val="28"/>
        </w:rPr>
        <w:t xml:space="preserve"> </w:t>
      </w:r>
      <w:r w:rsidR="00AA733F">
        <w:rPr>
          <w:sz w:val="28"/>
          <w:szCs w:val="28"/>
        </w:rPr>
        <w:t>«</w:t>
      </w:r>
      <w:r w:rsidR="00AA733F" w:rsidRPr="00887EB5">
        <w:rPr>
          <w:sz w:val="28"/>
          <w:szCs w:val="28"/>
        </w:rPr>
        <w:t>Об утверждении</w:t>
      </w:r>
      <w:r w:rsidR="00AA733F">
        <w:rPr>
          <w:sz w:val="28"/>
          <w:szCs w:val="28"/>
        </w:rPr>
        <w:t xml:space="preserve"> «Положения о порядке управления и распоряжения объектами муниципальной собственности муниципального образования «Цимлянский район</w:t>
      </w:r>
      <w:r w:rsidR="00AA733F" w:rsidRPr="00887EB5">
        <w:rPr>
          <w:sz w:val="28"/>
          <w:szCs w:val="28"/>
        </w:rPr>
        <w:t>»</w:t>
      </w:r>
      <w:r w:rsidR="00AA733F">
        <w:rPr>
          <w:sz w:val="28"/>
          <w:szCs w:val="28"/>
        </w:rPr>
        <w:t xml:space="preserve"> </w:t>
      </w:r>
      <w:r w:rsidR="00072091">
        <w:rPr>
          <w:sz w:val="28"/>
          <w:szCs w:val="28"/>
        </w:rPr>
        <w:t xml:space="preserve">изменения, </w:t>
      </w:r>
      <w:r w:rsidR="00AA733F">
        <w:rPr>
          <w:sz w:val="28"/>
          <w:szCs w:val="28"/>
        </w:rPr>
        <w:t>изложив</w:t>
      </w:r>
      <w:r w:rsidR="00E86EAF">
        <w:rPr>
          <w:sz w:val="28"/>
          <w:szCs w:val="28"/>
        </w:rPr>
        <w:t xml:space="preserve"> подпункт 3.</w:t>
      </w:r>
      <w:r w:rsidR="006F03DB">
        <w:rPr>
          <w:sz w:val="28"/>
          <w:szCs w:val="28"/>
        </w:rPr>
        <w:t>5</w:t>
      </w:r>
      <w:r w:rsidR="00AA733F">
        <w:rPr>
          <w:sz w:val="28"/>
          <w:szCs w:val="28"/>
        </w:rPr>
        <w:t xml:space="preserve"> пункт</w:t>
      </w:r>
      <w:r w:rsidR="006F03DB">
        <w:rPr>
          <w:sz w:val="28"/>
          <w:szCs w:val="28"/>
        </w:rPr>
        <w:t>а 3</w:t>
      </w:r>
      <w:r w:rsidR="00AA733F">
        <w:rPr>
          <w:sz w:val="28"/>
          <w:szCs w:val="28"/>
        </w:rPr>
        <w:t xml:space="preserve"> в </w:t>
      </w:r>
      <w:r w:rsidR="006F03DB">
        <w:rPr>
          <w:sz w:val="28"/>
          <w:szCs w:val="28"/>
        </w:rPr>
        <w:t>следующей</w:t>
      </w:r>
      <w:r w:rsidR="00AA733F">
        <w:rPr>
          <w:sz w:val="28"/>
          <w:szCs w:val="28"/>
        </w:rPr>
        <w:t xml:space="preserve"> редакции</w:t>
      </w:r>
      <w:r w:rsidR="00072091">
        <w:rPr>
          <w:sz w:val="28"/>
          <w:szCs w:val="28"/>
        </w:rPr>
        <w:t>:</w:t>
      </w:r>
    </w:p>
    <w:p w:rsidR="00AA733F" w:rsidRDefault="00AA733F" w:rsidP="00634B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03DB"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Орган местного самоуправления в случае, если право, ограничение права или обременение объекта недвижимости возникают на основании акта органа местного самоуправления либо сделки с органом местного самоуправления, в том числе сделки, совершенной на основании акта органа местного самоуправления, в срок не позднее пяти рабочих дней с даты принятия такого акта или совершения такой сделки обязан направить в орган регистрации прав заявление</w:t>
      </w:r>
      <w:proofErr w:type="gramEnd"/>
      <w:r>
        <w:rPr>
          <w:sz w:val="28"/>
          <w:szCs w:val="28"/>
        </w:rPr>
        <w:t xml:space="preserve"> о государственной регистрации прав и прилагаемые документы в отношении соответствующего объекта </w:t>
      </w:r>
      <w:proofErr w:type="gramStart"/>
      <w:r>
        <w:rPr>
          <w:sz w:val="28"/>
          <w:szCs w:val="28"/>
        </w:rPr>
        <w:t>недвижимости</w:t>
      </w:r>
      <w:proofErr w:type="gramEnd"/>
      <w:r>
        <w:rPr>
          <w:sz w:val="28"/>
          <w:szCs w:val="28"/>
        </w:rPr>
        <w:t xml:space="preserve"> в порядке установленном действующим законодательством</w:t>
      </w:r>
      <w:r w:rsidR="00DC48A2">
        <w:rPr>
          <w:sz w:val="28"/>
          <w:szCs w:val="28"/>
        </w:rPr>
        <w:t>.»</w:t>
      </w:r>
      <w:r w:rsidR="006F03DB">
        <w:rPr>
          <w:sz w:val="28"/>
          <w:szCs w:val="28"/>
        </w:rPr>
        <w:t>.</w:t>
      </w:r>
    </w:p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FA5ED1">
        <w:rPr>
          <w:sz w:val="28"/>
          <w:szCs w:val="28"/>
        </w:rPr>
        <w:t xml:space="preserve">ешение вступает в силу с </w:t>
      </w:r>
      <w:r w:rsidR="001459B1">
        <w:rPr>
          <w:sz w:val="28"/>
          <w:szCs w:val="28"/>
        </w:rPr>
        <w:t>момента</w:t>
      </w:r>
      <w:r w:rsidRPr="00FA5ED1">
        <w:rPr>
          <w:sz w:val="28"/>
          <w:szCs w:val="28"/>
        </w:rPr>
        <w:t xml:space="preserve"> его официального опубликования.</w:t>
      </w: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lastRenderedPageBreak/>
        <w:t xml:space="preserve">3. </w:t>
      </w:r>
      <w:proofErr w:type="gramStart"/>
      <w:r w:rsidRPr="00887EB5">
        <w:rPr>
          <w:szCs w:val="28"/>
        </w:rPr>
        <w:t>Контроль за</w:t>
      </w:r>
      <w:proofErr w:type="gramEnd"/>
      <w:r w:rsidRPr="00887EB5">
        <w:rPr>
          <w:szCs w:val="28"/>
        </w:rPr>
        <w:t xml:space="preserve"> исполнением решения возложить на комиссию по бюджету, налогам и собственности</w:t>
      </w:r>
      <w:r w:rsidR="00AD3933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717847" w:rsidRPr="00634B40" w:rsidRDefault="00717847" w:rsidP="00866B2A">
      <w:pPr>
        <w:rPr>
          <w:sz w:val="28"/>
          <w:szCs w:val="28"/>
        </w:rPr>
      </w:pPr>
    </w:p>
    <w:p w:rsidR="00634B40" w:rsidRPr="00634B40" w:rsidRDefault="00634B40" w:rsidP="00866B2A">
      <w:pPr>
        <w:rPr>
          <w:sz w:val="28"/>
          <w:szCs w:val="28"/>
        </w:rPr>
      </w:pPr>
    </w:p>
    <w:p w:rsidR="000C7ECD" w:rsidRPr="00634B40" w:rsidRDefault="000C7ECD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7D204F" w:rsidP="007D204F">
      <w:pPr>
        <w:rPr>
          <w:sz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 w:rsidR="00D6582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</w:rPr>
        <w:t xml:space="preserve">Л.П. </w:t>
      </w:r>
      <w:proofErr w:type="spellStart"/>
      <w:r>
        <w:rPr>
          <w:sz w:val="28"/>
        </w:rPr>
        <w:t>Перфилова</w:t>
      </w:r>
      <w:proofErr w:type="spellEnd"/>
    </w:p>
    <w:sectPr w:rsidR="007930DB" w:rsidSect="00634B40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6A" w:rsidRDefault="002D506A" w:rsidP="00D53618">
      <w:r>
        <w:separator/>
      </w:r>
    </w:p>
  </w:endnote>
  <w:endnote w:type="continuationSeparator" w:id="0">
    <w:p w:rsidR="002D506A" w:rsidRDefault="002D506A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843321"/>
      <w:docPartObj>
        <w:docPartGallery w:val="Page Numbers (Bottom of Page)"/>
        <w:docPartUnique/>
      </w:docPartObj>
    </w:sdtPr>
    <w:sdtEndPr/>
    <w:sdtContent>
      <w:p w:rsidR="00634B40" w:rsidRDefault="00634B40" w:rsidP="00634B4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00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6A" w:rsidRDefault="002D506A" w:rsidP="00D53618">
      <w:r>
        <w:separator/>
      </w:r>
    </w:p>
  </w:footnote>
  <w:footnote w:type="continuationSeparator" w:id="0">
    <w:p w:rsidR="002D506A" w:rsidRDefault="002D506A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57CE"/>
    <w:rsid w:val="000059E5"/>
    <w:rsid w:val="000110C6"/>
    <w:rsid w:val="00023422"/>
    <w:rsid w:val="00026D51"/>
    <w:rsid w:val="00032E7D"/>
    <w:rsid w:val="00046888"/>
    <w:rsid w:val="00051513"/>
    <w:rsid w:val="000626A2"/>
    <w:rsid w:val="00067F9F"/>
    <w:rsid w:val="00072091"/>
    <w:rsid w:val="00074CA2"/>
    <w:rsid w:val="000A0708"/>
    <w:rsid w:val="000B3C7A"/>
    <w:rsid w:val="000B7FBD"/>
    <w:rsid w:val="000C26E4"/>
    <w:rsid w:val="000C317F"/>
    <w:rsid w:val="000C5050"/>
    <w:rsid w:val="000C733E"/>
    <w:rsid w:val="000C7ECD"/>
    <w:rsid w:val="000D25D4"/>
    <w:rsid w:val="000D2C1C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197C"/>
    <w:rsid w:val="001250A9"/>
    <w:rsid w:val="00133E39"/>
    <w:rsid w:val="0014202D"/>
    <w:rsid w:val="00142456"/>
    <w:rsid w:val="00143DA6"/>
    <w:rsid w:val="001459B1"/>
    <w:rsid w:val="00146974"/>
    <w:rsid w:val="00146B14"/>
    <w:rsid w:val="001644C8"/>
    <w:rsid w:val="00167E84"/>
    <w:rsid w:val="00174556"/>
    <w:rsid w:val="00184FB5"/>
    <w:rsid w:val="00193D9F"/>
    <w:rsid w:val="001A28C6"/>
    <w:rsid w:val="001D7148"/>
    <w:rsid w:val="001D75A3"/>
    <w:rsid w:val="001D7A05"/>
    <w:rsid w:val="001F0710"/>
    <w:rsid w:val="001F2188"/>
    <w:rsid w:val="001F32B5"/>
    <w:rsid w:val="00201A43"/>
    <w:rsid w:val="00204787"/>
    <w:rsid w:val="00223591"/>
    <w:rsid w:val="0022789C"/>
    <w:rsid w:val="002572AA"/>
    <w:rsid w:val="00266CDC"/>
    <w:rsid w:val="00271112"/>
    <w:rsid w:val="00281DAC"/>
    <w:rsid w:val="002A039D"/>
    <w:rsid w:val="002A534E"/>
    <w:rsid w:val="002B0924"/>
    <w:rsid w:val="002B167B"/>
    <w:rsid w:val="002C528C"/>
    <w:rsid w:val="002D396F"/>
    <w:rsid w:val="002D506A"/>
    <w:rsid w:val="002F6F78"/>
    <w:rsid w:val="00302EA5"/>
    <w:rsid w:val="00305273"/>
    <w:rsid w:val="0030783B"/>
    <w:rsid w:val="00312F10"/>
    <w:rsid w:val="00317A5F"/>
    <w:rsid w:val="0033134E"/>
    <w:rsid w:val="003411B1"/>
    <w:rsid w:val="00350D53"/>
    <w:rsid w:val="00351745"/>
    <w:rsid w:val="00365655"/>
    <w:rsid w:val="003707BB"/>
    <w:rsid w:val="00370C9D"/>
    <w:rsid w:val="00374124"/>
    <w:rsid w:val="003801ED"/>
    <w:rsid w:val="003868CD"/>
    <w:rsid w:val="003877B8"/>
    <w:rsid w:val="00394EB9"/>
    <w:rsid w:val="00397ABC"/>
    <w:rsid w:val="003A055B"/>
    <w:rsid w:val="003A4BBF"/>
    <w:rsid w:val="003B01FA"/>
    <w:rsid w:val="003B338A"/>
    <w:rsid w:val="003B482E"/>
    <w:rsid w:val="003B529F"/>
    <w:rsid w:val="003C0858"/>
    <w:rsid w:val="003C34A6"/>
    <w:rsid w:val="003C61AE"/>
    <w:rsid w:val="003E3548"/>
    <w:rsid w:val="003F05CA"/>
    <w:rsid w:val="003F0B03"/>
    <w:rsid w:val="003F4F7B"/>
    <w:rsid w:val="00405CB9"/>
    <w:rsid w:val="004162D2"/>
    <w:rsid w:val="00416BB2"/>
    <w:rsid w:val="00417354"/>
    <w:rsid w:val="00420FB0"/>
    <w:rsid w:val="0042166B"/>
    <w:rsid w:val="00423DB5"/>
    <w:rsid w:val="004336F0"/>
    <w:rsid w:val="00434A88"/>
    <w:rsid w:val="004361AE"/>
    <w:rsid w:val="00444EE9"/>
    <w:rsid w:val="004461EF"/>
    <w:rsid w:val="0044774D"/>
    <w:rsid w:val="00460900"/>
    <w:rsid w:val="0047739A"/>
    <w:rsid w:val="0048531E"/>
    <w:rsid w:val="004953EA"/>
    <w:rsid w:val="004971B0"/>
    <w:rsid w:val="004B2926"/>
    <w:rsid w:val="004D0863"/>
    <w:rsid w:val="004E0D4C"/>
    <w:rsid w:val="004E339D"/>
    <w:rsid w:val="004E35A2"/>
    <w:rsid w:val="004F247F"/>
    <w:rsid w:val="004F3118"/>
    <w:rsid w:val="005063B6"/>
    <w:rsid w:val="005143D9"/>
    <w:rsid w:val="00523403"/>
    <w:rsid w:val="005266C0"/>
    <w:rsid w:val="00527C9B"/>
    <w:rsid w:val="0053406A"/>
    <w:rsid w:val="005436F9"/>
    <w:rsid w:val="005474CD"/>
    <w:rsid w:val="0055031A"/>
    <w:rsid w:val="005526D7"/>
    <w:rsid w:val="00565B4B"/>
    <w:rsid w:val="00567365"/>
    <w:rsid w:val="00582D6A"/>
    <w:rsid w:val="00587C9C"/>
    <w:rsid w:val="005915CE"/>
    <w:rsid w:val="0059281E"/>
    <w:rsid w:val="005951C4"/>
    <w:rsid w:val="00597F51"/>
    <w:rsid w:val="005A4CD4"/>
    <w:rsid w:val="005A6E8F"/>
    <w:rsid w:val="005B5CD1"/>
    <w:rsid w:val="005B5DA5"/>
    <w:rsid w:val="005C2631"/>
    <w:rsid w:val="005C2AA3"/>
    <w:rsid w:val="005C3AEA"/>
    <w:rsid w:val="005C4FCF"/>
    <w:rsid w:val="005D2FAA"/>
    <w:rsid w:val="005E0D57"/>
    <w:rsid w:val="005E2CED"/>
    <w:rsid w:val="005E703A"/>
    <w:rsid w:val="005F7C79"/>
    <w:rsid w:val="00612EEC"/>
    <w:rsid w:val="00613860"/>
    <w:rsid w:val="00614C13"/>
    <w:rsid w:val="00621162"/>
    <w:rsid w:val="00626FF2"/>
    <w:rsid w:val="00634B40"/>
    <w:rsid w:val="00644886"/>
    <w:rsid w:val="006570A0"/>
    <w:rsid w:val="00661493"/>
    <w:rsid w:val="00663B34"/>
    <w:rsid w:val="006642F3"/>
    <w:rsid w:val="00665659"/>
    <w:rsid w:val="00671DE9"/>
    <w:rsid w:val="00673320"/>
    <w:rsid w:val="00676E74"/>
    <w:rsid w:val="006A68B4"/>
    <w:rsid w:val="006B2D73"/>
    <w:rsid w:val="006B6C06"/>
    <w:rsid w:val="006B7969"/>
    <w:rsid w:val="006C6903"/>
    <w:rsid w:val="006D16F8"/>
    <w:rsid w:val="006E424A"/>
    <w:rsid w:val="006F03DB"/>
    <w:rsid w:val="006F68F3"/>
    <w:rsid w:val="006F690D"/>
    <w:rsid w:val="006F729E"/>
    <w:rsid w:val="006F795D"/>
    <w:rsid w:val="00704D77"/>
    <w:rsid w:val="00716274"/>
    <w:rsid w:val="00717847"/>
    <w:rsid w:val="00721B1C"/>
    <w:rsid w:val="00731698"/>
    <w:rsid w:val="0073328C"/>
    <w:rsid w:val="0073617E"/>
    <w:rsid w:val="00760004"/>
    <w:rsid w:val="00767F09"/>
    <w:rsid w:val="00782785"/>
    <w:rsid w:val="007877FE"/>
    <w:rsid w:val="007930DB"/>
    <w:rsid w:val="007B131A"/>
    <w:rsid w:val="007B5F5D"/>
    <w:rsid w:val="007D204F"/>
    <w:rsid w:val="007E44CD"/>
    <w:rsid w:val="007E5266"/>
    <w:rsid w:val="007F31E3"/>
    <w:rsid w:val="007F3873"/>
    <w:rsid w:val="0080282B"/>
    <w:rsid w:val="00807997"/>
    <w:rsid w:val="00826B8F"/>
    <w:rsid w:val="0083193F"/>
    <w:rsid w:val="008352B4"/>
    <w:rsid w:val="00847F60"/>
    <w:rsid w:val="00866B2A"/>
    <w:rsid w:val="0087012B"/>
    <w:rsid w:val="00875717"/>
    <w:rsid w:val="00876375"/>
    <w:rsid w:val="00887EB5"/>
    <w:rsid w:val="0089121B"/>
    <w:rsid w:val="008930DE"/>
    <w:rsid w:val="008A485F"/>
    <w:rsid w:val="008B38CE"/>
    <w:rsid w:val="008C7AF0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21B1"/>
    <w:rsid w:val="00912DEF"/>
    <w:rsid w:val="00921FE7"/>
    <w:rsid w:val="00922CB7"/>
    <w:rsid w:val="00934453"/>
    <w:rsid w:val="0095655D"/>
    <w:rsid w:val="009600E3"/>
    <w:rsid w:val="00964C05"/>
    <w:rsid w:val="00965C67"/>
    <w:rsid w:val="0096672D"/>
    <w:rsid w:val="0097081E"/>
    <w:rsid w:val="0097300F"/>
    <w:rsid w:val="009803F4"/>
    <w:rsid w:val="00996873"/>
    <w:rsid w:val="009A3A4D"/>
    <w:rsid w:val="009B667A"/>
    <w:rsid w:val="009C1722"/>
    <w:rsid w:val="009C7A97"/>
    <w:rsid w:val="009D6DA2"/>
    <w:rsid w:val="009D717A"/>
    <w:rsid w:val="009F6802"/>
    <w:rsid w:val="009F6CD6"/>
    <w:rsid w:val="009F752D"/>
    <w:rsid w:val="009F75BA"/>
    <w:rsid w:val="00A001F6"/>
    <w:rsid w:val="00A013E4"/>
    <w:rsid w:val="00A170AE"/>
    <w:rsid w:val="00A173C8"/>
    <w:rsid w:val="00A241C3"/>
    <w:rsid w:val="00A326D5"/>
    <w:rsid w:val="00A3639D"/>
    <w:rsid w:val="00A4005D"/>
    <w:rsid w:val="00A6098E"/>
    <w:rsid w:val="00A6694D"/>
    <w:rsid w:val="00A67DE2"/>
    <w:rsid w:val="00A70019"/>
    <w:rsid w:val="00A820AE"/>
    <w:rsid w:val="00A94529"/>
    <w:rsid w:val="00AA08CD"/>
    <w:rsid w:val="00AA733F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E25B1"/>
    <w:rsid w:val="00AF1224"/>
    <w:rsid w:val="00AF3FBC"/>
    <w:rsid w:val="00B05B42"/>
    <w:rsid w:val="00B0730A"/>
    <w:rsid w:val="00B10745"/>
    <w:rsid w:val="00B109C5"/>
    <w:rsid w:val="00B1210B"/>
    <w:rsid w:val="00B12AE3"/>
    <w:rsid w:val="00B21AED"/>
    <w:rsid w:val="00B22906"/>
    <w:rsid w:val="00B318A8"/>
    <w:rsid w:val="00B37C35"/>
    <w:rsid w:val="00B4007C"/>
    <w:rsid w:val="00B47B27"/>
    <w:rsid w:val="00B517B3"/>
    <w:rsid w:val="00B556BB"/>
    <w:rsid w:val="00B61A64"/>
    <w:rsid w:val="00B71FA8"/>
    <w:rsid w:val="00B90EE4"/>
    <w:rsid w:val="00B93554"/>
    <w:rsid w:val="00B94297"/>
    <w:rsid w:val="00B9612C"/>
    <w:rsid w:val="00B972E6"/>
    <w:rsid w:val="00BB1DCF"/>
    <w:rsid w:val="00BB669A"/>
    <w:rsid w:val="00BD0815"/>
    <w:rsid w:val="00BD12D1"/>
    <w:rsid w:val="00BE005E"/>
    <w:rsid w:val="00BE4722"/>
    <w:rsid w:val="00BE59E6"/>
    <w:rsid w:val="00BF252E"/>
    <w:rsid w:val="00BF5FA9"/>
    <w:rsid w:val="00C053BE"/>
    <w:rsid w:val="00C06F9E"/>
    <w:rsid w:val="00C1015B"/>
    <w:rsid w:val="00C21912"/>
    <w:rsid w:val="00C337AB"/>
    <w:rsid w:val="00C4200B"/>
    <w:rsid w:val="00C5263C"/>
    <w:rsid w:val="00C53AC5"/>
    <w:rsid w:val="00C54668"/>
    <w:rsid w:val="00C55334"/>
    <w:rsid w:val="00C7304B"/>
    <w:rsid w:val="00C7765F"/>
    <w:rsid w:val="00C8321B"/>
    <w:rsid w:val="00C9097B"/>
    <w:rsid w:val="00C93FA6"/>
    <w:rsid w:val="00C978BA"/>
    <w:rsid w:val="00CC64A5"/>
    <w:rsid w:val="00CD1930"/>
    <w:rsid w:val="00CD6DC7"/>
    <w:rsid w:val="00CE383B"/>
    <w:rsid w:val="00CF27CC"/>
    <w:rsid w:val="00D043CB"/>
    <w:rsid w:val="00D068DD"/>
    <w:rsid w:val="00D074AD"/>
    <w:rsid w:val="00D07F5F"/>
    <w:rsid w:val="00D12D43"/>
    <w:rsid w:val="00D162BE"/>
    <w:rsid w:val="00D2209F"/>
    <w:rsid w:val="00D330F9"/>
    <w:rsid w:val="00D3364E"/>
    <w:rsid w:val="00D42BDE"/>
    <w:rsid w:val="00D525D3"/>
    <w:rsid w:val="00D53618"/>
    <w:rsid w:val="00D607AA"/>
    <w:rsid w:val="00D61C94"/>
    <w:rsid w:val="00D6273F"/>
    <w:rsid w:val="00D65820"/>
    <w:rsid w:val="00D72865"/>
    <w:rsid w:val="00D76569"/>
    <w:rsid w:val="00D84CDD"/>
    <w:rsid w:val="00D940CB"/>
    <w:rsid w:val="00DA1052"/>
    <w:rsid w:val="00DA574F"/>
    <w:rsid w:val="00DA7741"/>
    <w:rsid w:val="00DB2F5B"/>
    <w:rsid w:val="00DC48A2"/>
    <w:rsid w:val="00DC57F6"/>
    <w:rsid w:val="00DD0667"/>
    <w:rsid w:val="00DD0F9D"/>
    <w:rsid w:val="00DD3DEE"/>
    <w:rsid w:val="00DE0D8F"/>
    <w:rsid w:val="00DF3416"/>
    <w:rsid w:val="00DF4017"/>
    <w:rsid w:val="00E01E6F"/>
    <w:rsid w:val="00E104C1"/>
    <w:rsid w:val="00E17C68"/>
    <w:rsid w:val="00E2172B"/>
    <w:rsid w:val="00E25F34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75247"/>
    <w:rsid w:val="00E83D9C"/>
    <w:rsid w:val="00E84BF2"/>
    <w:rsid w:val="00E8543D"/>
    <w:rsid w:val="00E86EAF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EF016F"/>
    <w:rsid w:val="00F01DCE"/>
    <w:rsid w:val="00F03274"/>
    <w:rsid w:val="00F06F29"/>
    <w:rsid w:val="00F25946"/>
    <w:rsid w:val="00F509B3"/>
    <w:rsid w:val="00F50BA6"/>
    <w:rsid w:val="00F52EAD"/>
    <w:rsid w:val="00F53197"/>
    <w:rsid w:val="00F55353"/>
    <w:rsid w:val="00F65131"/>
    <w:rsid w:val="00F875C4"/>
    <w:rsid w:val="00F97B40"/>
    <w:rsid w:val="00FA0706"/>
    <w:rsid w:val="00FA1CFA"/>
    <w:rsid w:val="00FA3184"/>
    <w:rsid w:val="00FA5ED1"/>
    <w:rsid w:val="00FB637A"/>
    <w:rsid w:val="00FC16A1"/>
    <w:rsid w:val="00FC30FE"/>
    <w:rsid w:val="00FD142D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  <w:style w:type="paragraph" w:styleId="ab">
    <w:name w:val="List Paragraph"/>
    <w:basedOn w:val="a"/>
    <w:uiPriority w:val="34"/>
    <w:qFormat/>
    <w:rsid w:val="00485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  <w:style w:type="paragraph" w:styleId="ab">
    <w:name w:val="List Paragraph"/>
    <w:basedOn w:val="a"/>
    <w:uiPriority w:val="34"/>
    <w:qFormat/>
    <w:rsid w:val="0048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E7B2-D2C9-4988-9D4A-8294AFAA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2019-07-15T12:39:00Z</cp:lastPrinted>
  <dcterms:created xsi:type="dcterms:W3CDTF">2020-07-10T09:19:00Z</dcterms:created>
  <dcterms:modified xsi:type="dcterms:W3CDTF">2020-07-10T09:19:00Z</dcterms:modified>
</cp:coreProperties>
</file>