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D46FC9" w:rsidRDefault="00A938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D46FC9" w:rsidRDefault="00835663">
      <w:pPr>
        <w:pStyle w:val="1"/>
        <w:rPr>
          <w:sz w:val="32"/>
          <w:szCs w:val="32"/>
        </w:rPr>
      </w:pP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СОБРАНИЕ ДЕПУТАТОВ ЦИМЛЯНСКОГО РАЙОНА</w:t>
      </w:r>
    </w:p>
    <w:p w:rsidR="00A938A9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</w:p>
    <w:p w:rsidR="00D61532" w:rsidRPr="00A938A9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</w:rPr>
      </w:pPr>
      <w:r w:rsidRPr="00A938A9">
        <w:rPr>
          <w:b/>
          <w:bCs/>
          <w:sz w:val="28"/>
        </w:rPr>
        <w:t>РЕШЕНИЕ</w:t>
      </w:r>
    </w:p>
    <w:p w:rsidR="00E62AED" w:rsidRPr="00C20231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Tr="00C20231">
        <w:tc>
          <w:tcPr>
            <w:tcW w:w="3190" w:type="dxa"/>
          </w:tcPr>
          <w:p w:rsidR="00C20231" w:rsidRDefault="003670FE" w:rsidP="004066F6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4066F6">
              <w:rPr>
                <w:rFonts w:ascii="Times New Roman" w:hAnsi="Times New Roman" w:cs="Times New Roman"/>
                <w:bCs/>
                <w:sz w:val="28"/>
              </w:rPr>
              <w:t>9</w:t>
            </w:r>
            <w:bookmarkStart w:id="1" w:name="_GoBack"/>
            <w:bookmarkEnd w:id="1"/>
            <w:r w:rsidR="00C20231">
              <w:rPr>
                <w:rFonts w:ascii="Times New Roman" w:hAnsi="Times New Roman" w:cs="Times New Roman"/>
                <w:bCs/>
                <w:sz w:val="28"/>
              </w:rPr>
              <w:t>.02.2020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3670FE">
              <w:rPr>
                <w:rFonts w:ascii="Times New Roman" w:hAnsi="Times New Roman" w:cs="Times New Roman"/>
                <w:bCs/>
                <w:sz w:val="28"/>
              </w:rPr>
              <w:t xml:space="preserve"> 272</w:t>
            </w:r>
          </w:p>
        </w:tc>
        <w:tc>
          <w:tcPr>
            <w:tcW w:w="3191" w:type="dxa"/>
          </w:tcPr>
          <w:p w:rsidR="00C20231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93707">
              <w:rPr>
                <w:rFonts w:ascii="Times New Roman" w:hAnsi="Times New Roman" w:cs="Times New Roman"/>
                <w:bCs/>
                <w:sz w:val="28"/>
              </w:rPr>
              <w:t>г. Цимлянск</w:t>
            </w:r>
          </w:p>
        </w:tc>
      </w:tr>
    </w:tbl>
    <w:p w:rsidR="00993707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20231" w:rsidTr="004B66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0231" w:rsidRDefault="004B66EB" w:rsidP="00E611B0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 внесении изменений в Регламент Собрания депутатов Цимлянского района</w:t>
            </w:r>
          </w:p>
        </w:tc>
      </w:tr>
      <w:bookmarkEnd w:id="0"/>
    </w:tbl>
    <w:p w:rsidR="0067075A" w:rsidRPr="00C20231" w:rsidRDefault="0067075A" w:rsidP="0067075A">
      <w:pPr>
        <w:autoSpaceDE w:val="0"/>
        <w:jc w:val="both"/>
        <w:rPr>
          <w:b/>
          <w:sz w:val="28"/>
          <w:szCs w:val="28"/>
        </w:rPr>
      </w:pPr>
    </w:p>
    <w:p w:rsidR="008C3589" w:rsidRPr="00D46FC9" w:rsidRDefault="00523590" w:rsidP="00AC2ADE">
      <w:pPr>
        <w:pStyle w:val="ConsPlusNormal"/>
        <w:ind w:firstLine="709"/>
        <w:jc w:val="both"/>
      </w:pPr>
      <w:r w:rsidRPr="005235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07D">
        <w:rPr>
          <w:rFonts w:ascii="Times New Roman" w:hAnsi="Times New Roman" w:cs="Times New Roman"/>
          <w:sz w:val="28"/>
          <w:szCs w:val="28"/>
        </w:rPr>
        <w:t>о статьей 38 Устава муниципального образования «Цимлянский район»</w:t>
      </w:r>
      <w:r w:rsidRPr="00523590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A938A9">
        <w:rPr>
          <w:rFonts w:ascii="Times New Roman" w:hAnsi="Times New Roman" w:cs="Times New Roman"/>
          <w:sz w:val="28"/>
          <w:szCs w:val="28"/>
        </w:rPr>
        <w:t>Цимлянского</w:t>
      </w:r>
      <w:r w:rsidR="008C3589" w:rsidRPr="00D46FC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3590" w:rsidRDefault="00523590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D46FC9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C20231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590" w:rsidRDefault="00523590" w:rsidP="00E61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0">
        <w:rPr>
          <w:rFonts w:ascii="Times New Roman" w:hAnsi="Times New Roman" w:cs="Times New Roman"/>
          <w:sz w:val="28"/>
          <w:szCs w:val="28"/>
        </w:rPr>
        <w:t>1.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="00E611B0" w:rsidRPr="00E611B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11B0">
        <w:rPr>
          <w:rFonts w:ascii="Times New Roman" w:hAnsi="Times New Roman" w:cs="Times New Roman"/>
          <w:sz w:val="28"/>
          <w:szCs w:val="28"/>
        </w:rPr>
        <w:t>Регламент Собрания депутатов Цимлянского</w:t>
      </w:r>
      <w:r w:rsidR="00E611B0" w:rsidRPr="00E61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11B0">
        <w:rPr>
          <w:rFonts w:ascii="Times New Roman" w:hAnsi="Times New Roman" w:cs="Times New Roman"/>
          <w:sz w:val="28"/>
          <w:szCs w:val="28"/>
        </w:rPr>
        <w:t>а</w:t>
      </w:r>
      <w:r w:rsidR="00131202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Цимлянского района</w:t>
      </w:r>
      <w:r w:rsidR="00E611B0" w:rsidRPr="00E611B0">
        <w:rPr>
          <w:rFonts w:ascii="Times New Roman" w:hAnsi="Times New Roman" w:cs="Times New Roman"/>
          <w:sz w:val="28"/>
          <w:szCs w:val="28"/>
        </w:rPr>
        <w:t xml:space="preserve"> </w:t>
      </w:r>
      <w:r w:rsidR="00131202">
        <w:rPr>
          <w:rFonts w:ascii="Times New Roman" w:hAnsi="Times New Roman" w:cs="Times New Roman"/>
          <w:sz w:val="28"/>
          <w:szCs w:val="28"/>
        </w:rPr>
        <w:t xml:space="preserve">от 27.07.2018 № 148 «Об утверждении Регламента Собрания депутатов Цимлянского района» </w:t>
      </w:r>
      <w:r w:rsidR="00E611B0" w:rsidRPr="00E611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611B0">
        <w:rPr>
          <w:rFonts w:ascii="Times New Roman" w:hAnsi="Times New Roman" w:cs="Times New Roman"/>
          <w:sz w:val="28"/>
          <w:szCs w:val="28"/>
        </w:rPr>
        <w:t>:</w:t>
      </w:r>
      <w:r w:rsidRPr="0052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B0" w:rsidRDefault="00131202" w:rsidP="00E61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8467DA">
        <w:rPr>
          <w:rFonts w:ascii="Times New Roman" w:hAnsi="Times New Roman" w:cs="Times New Roman"/>
          <w:sz w:val="28"/>
          <w:szCs w:val="28"/>
        </w:rPr>
        <w:t>статьей 80.1 глав</w:t>
      </w:r>
      <w:r w:rsidR="00391916">
        <w:rPr>
          <w:rFonts w:ascii="Times New Roman" w:hAnsi="Times New Roman" w:cs="Times New Roman"/>
          <w:sz w:val="28"/>
          <w:szCs w:val="28"/>
        </w:rPr>
        <w:t>у</w:t>
      </w:r>
      <w:r w:rsidR="008467DA">
        <w:rPr>
          <w:rFonts w:ascii="Times New Roman" w:hAnsi="Times New Roman" w:cs="Times New Roman"/>
          <w:sz w:val="28"/>
          <w:szCs w:val="28"/>
        </w:rPr>
        <w:t xml:space="preserve"> 14 раздела IV ИНЫЕ ВОПРОСЫ ДЕЯТЕЛЬНОСТИ СОБРАНИЯ ДЕПУТАТОВ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422CC" w:rsidRPr="00B422CC" w:rsidRDefault="00131202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2CC" w:rsidRPr="00B422C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422CC">
        <w:rPr>
          <w:rFonts w:ascii="Times New Roman" w:hAnsi="Times New Roman" w:cs="Times New Roman"/>
          <w:sz w:val="28"/>
          <w:szCs w:val="28"/>
        </w:rPr>
        <w:t>8</w:t>
      </w:r>
      <w:r w:rsidR="008467DA">
        <w:rPr>
          <w:rFonts w:ascii="Times New Roman" w:hAnsi="Times New Roman" w:cs="Times New Roman"/>
          <w:sz w:val="28"/>
          <w:szCs w:val="28"/>
        </w:rPr>
        <w:t>0.1</w:t>
      </w:r>
      <w:r w:rsidR="00B422CC" w:rsidRPr="00B422CC">
        <w:rPr>
          <w:rFonts w:ascii="Times New Roman" w:hAnsi="Times New Roman" w:cs="Times New Roman"/>
          <w:sz w:val="28"/>
          <w:szCs w:val="28"/>
        </w:rPr>
        <w:t xml:space="preserve">. </w:t>
      </w:r>
      <w:r w:rsidR="00B422CC" w:rsidRPr="00B422CC">
        <w:rPr>
          <w:rFonts w:ascii="Times New Roman" w:hAnsi="Times New Roman" w:cs="Times New Roman"/>
          <w:b/>
          <w:sz w:val="28"/>
          <w:szCs w:val="28"/>
        </w:rPr>
        <w:t xml:space="preserve">Назначение председателя Контрольно-счетной палаты </w:t>
      </w:r>
      <w:r w:rsidR="00391916">
        <w:rPr>
          <w:rFonts w:ascii="Times New Roman" w:hAnsi="Times New Roman" w:cs="Times New Roman"/>
          <w:b/>
          <w:sz w:val="28"/>
          <w:szCs w:val="28"/>
        </w:rPr>
        <w:t>Цимлянского</w:t>
      </w:r>
      <w:r w:rsidR="00B422CC" w:rsidRPr="00B422C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422CC" w:rsidRPr="00B422CC">
        <w:rPr>
          <w:rFonts w:ascii="Times New Roman" w:hAnsi="Times New Roman" w:cs="Times New Roman"/>
          <w:sz w:val="28"/>
          <w:szCs w:val="28"/>
        </w:rPr>
        <w:t>.</w:t>
      </w:r>
    </w:p>
    <w:p w:rsidR="00B422CC" w:rsidRPr="008D5E69" w:rsidRDefault="00B422CC" w:rsidP="00B422CC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B422CC">
        <w:rPr>
          <w:sz w:val="28"/>
          <w:szCs w:val="28"/>
        </w:rPr>
        <w:t>1.</w:t>
      </w:r>
      <w:r w:rsidR="002A2B05">
        <w:rPr>
          <w:sz w:val="28"/>
          <w:szCs w:val="28"/>
        </w:rPr>
        <w:t> </w:t>
      </w:r>
      <w:r w:rsidRPr="008D5E69">
        <w:rPr>
          <w:spacing w:val="2"/>
          <w:sz w:val="28"/>
          <w:szCs w:val="28"/>
        </w:rPr>
        <w:t>Предложения о кандидатурах на должность председателя</w:t>
      </w:r>
      <w:r w:rsidRPr="008D5E69">
        <w:rPr>
          <w:spacing w:val="2"/>
          <w:sz w:val="28"/>
          <w:szCs w:val="28"/>
        </w:rPr>
        <w:br/>
        <w:t xml:space="preserve">Контрольно-счетной палаты вносятся </w:t>
      </w:r>
      <w:r w:rsidR="004D28AE" w:rsidRPr="004D28AE">
        <w:rPr>
          <w:spacing w:val="2"/>
          <w:sz w:val="28"/>
          <w:szCs w:val="28"/>
        </w:rPr>
        <w:t>в письменной форме не ранее чем за 180 дней и не позднее чем за 90 дней до дня истечения полномочий соответствующих должностных лиц</w:t>
      </w:r>
      <w:r w:rsidR="004D28AE">
        <w:rPr>
          <w:spacing w:val="2"/>
          <w:sz w:val="28"/>
          <w:szCs w:val="28"/>
        </w:rPr>
        <w:t xml:space="preserve"> </w:t>
      </w:r>
      <w:r w:rsidRPr="008D5E69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Собрание депутатов Цимлянского района</w:t>
      </w:r>
      <w:r w:rsidRPr="008D5E69">
        <w:rPr>
          <w:spacing w:val="2"/>
          <w:sz w:val="28"/>
          <w:szCs w:val="28"/>
        </w:rPr>
        <w:t>:</w:t>
      </w:r>
    </w:p>
    <w:p w:rsidR="00B422CC" w:rsidRPr="008D5E69" w:rsidRDefault="00B422CC" w:rsidP="00B422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председателем </w:t>
      </w:r>
      <w:bookmarkStart w:id="2" w:name="_Hlk21607822"/>
      <w:r>
        <w:rPr>
          <w:sz w:val="28"/>
          <w:szCs w:val="28"/>
        </w:rPr>
        <w:t>Собрания депутатов - главой Цимлянского района</w:t>
      </w:r>
      <w:bookmarkEnd w:id="2"/>
      <w:r w:rsidRPr="008D5E69">
        <w:rPr>
          <w:sz w:val="28"/>
          <w:szCs w:val="28"/>
        </w:rPr>
        <w:t>;</w:t>
      </w:r>
    </w:p>
    <w:p w:rsidR="00B422CC" w:rsidRPr="00B422CC" w:rsidRDefault="00B422CC" w:rsidP="00B422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D5E6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D5E69">
        <w:rPr>
          <w:sz w:val="28"/>
          <w:szCs w:val="28"/>
        </w:rPr>
        <w:t xml:space="preserve">группой депутатов </w:t>
      </w:r>
      <w:r w:rsidRPr="009514F3">
        <w:rPr>
          <w:sz w:val="28"/>
          <w:szCs w:val="28"/>
        </w:rPr>
        <w:t xml:space="preserve">Собрания депутатов Цимлянского района </w:t>
      </w:r>
      <w:r w:rsidRPr="008D5E69">
        <w:rPr>
          <w:sz w:val="28"/>
          <w:szCs w:val="28"/>
        </w:rPr>
        <w:t xml:space="preserve">численностью не менее одной трети от установленного числа депутатов </w:t>
      </w:r>
      <w:r>
        <w:rPr>
          <w:sz w:val="28"/>
          <w:szCs w:val="28"/>
        </w:rPr>
        <w:t>Собрания депутатов Цимлянского района.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2.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 xml:space="preserve">К предложению по каждой кандидатуре для назначения на должность председателя Контрольно-счетной палаты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района, прилагаются материалы</w:t>
      </w:r>
      <w:r w:rsidR="002A2B05">
        <w:rPr>
          <w:rFonts w:ascii="Times New Roman" w:hAnsi="Times New Roman" w:cs="Times New Roman"/>
          <w:sz w:val="28"/>
          <w:szCs w:val="28"/>
        </w:rPr>
        <w:t>: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1)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его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документа;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3)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4)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копии документов о высшем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5)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материалы, характеризующие предлагаемую кандидатуру.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3.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Поступившие в Собрание депутатов материалы направляются председателем Собрания депутатов</w:t>
      </w:r>
      <w:r w:rsidR="002A2B05">
        <w:rPr>
          <w:rFonts w:ascii="Times New Roman" w:hAnsi="Times New Roman" w:cs="Times New Roman"/>
          <w:sz w:val="28"/>
          <w:szCs w:val="28"/>
        </w:rPr>
        <w:t xml:space="preserve"> </w:t>
      </w:r>
      <w:r w:rsidRPr="00B422CC">
        <w:rPr>
          <w:rFonts w:ascii="Times New Roman" w:hAnsi="Times New Roman" w:cs="Times New Roman"/>
          <w:sz w:val="28"/>
          <w:szCs w:val="28"/>
        </w:rPr>
        <w:t>-</w:t>
      </w:r>
      <w:r w:rsidR="002A2B05">
        <w:rPr>
          <w:rFonts w:ascii="Times New Roman" w:hAnsi="Times New Roman" w:cs="Times New Roman"/>
          <w:sz w:val="28"/>
          <w:szCs w:val="28"/>
        </w:rPr>
        <w:t xml:space="preserve"> </w:t>
      </w:r>
      <w:r w:rsidRPr="00B422C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 на рассмотрение в комис</w:t>
      </w:r>
      <w:r w:rsidR="002A2B05">
        <w:rPr>
          <w:rFonts w:ascii="Times New Roman" w:hAnsi="Times New Roman" w:cs="Times New Roman"/>
          <w:sz w:val="28"/>
          <w:szCs w:val="28"/>
        </w:rPr>
        <w:t>с</w:t>
      </w:r>
      <w:r w:rsidRPr="00B422CC">
        <w:rPr>
          <w:rFonts w:ascii="Times New Roman" w:hAnsi="Times New Roman" w:cs="Times New Roman"/>
          <w:sz w:val="28"/>
          <w:szCs w:val="28"/>
        </w:rPr>
        <w:t>ию, в предметы ведения которой входят вопросы финансового контроля.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4.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материалов требованиям федерального и областного законодательства председатель Собрания депутатов</w:t>
      </w:r>
      <w:r w:rsidR="002A2B05">
        <w:rPr>
          <w:rFonts w:ascii="Times New Roman" w:hAnsi="Times New Roman" w:cs="Times New Roman"/>
          <w:sz w:val="28"/>
          <w:szCs w:val="28"/>
        </w:rPr>
        <w:t xml:space="preserve"> </w:t>
      </w:r>
      <w:r w:rsidRPr="00B422CC">
        <w:rPr>
          <w:rFonts w:ascii="Times New Roman" w:hAnsi="Times New Roman" w:cs="Times New Roman"/>
          <w:sz w:val="28"/>
          <w:szCs w:val="28"/>
        </w:rPr>
        <w:t>-</w:t>
      </w:r>
      <w:r w:rsidR="002A2B05">
        <w:rPr>
          <w:rFonts w:ascii="Times New Roman" w:hAnsi="Times New Roman" w:cs="Times New Roman"/>
          <w:sz w:val="28"/>
          <w:szCs w:val="28"/>
        </w:rPr>
        <w:t xml:space="preserve"> </w:t>
      </w:r>
      <w:r w:rsidRPr="00B422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 по представлению председателя ответственной комис</w:t>
      </w:r>
      <w:r w:rsidR="002A2B05">
        <w:rPr>
          <w:rFonts w:ascii="Times New Roman" w:hAnsi="Times New Roman" w:cs="Times New Roman"/>
          <w:sz w:val="28"/>
          <w:szCs w:val="28"/>
        </w:rPr>
        <w:t>с</w:t>
      </w:r>
      <w:r w:rsidRPr="00B422CC">
        <w:rPr>
          <w:rFonts w:ascii="Times New Roman" w:hAnsi="Times New Roman" w:cs="Times New Roman"/>
          <w:sz w:val="28"/>
          <w:szCs w:val="28"/>
        </w:rPr>
        <w:t>ии возвращает указанные материалы без рассмотрения.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5.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>По результатам рассмотрения каждой из предложенных кандидатур ответственная комис</w:t>
      </w:r>
      <w:r w:rsidR="002A2B05">
        <w:rPr>
          <w:rFonts w:ascii="Times New Roman" w:hAnsi="Times New Roman" w:cs="Times New Roman"/>
          <w:sz w:val="28"/>
          <w:szCs w:val="28"/>
        </w:rPr>
        <w:t>с</w:t>
      </w:r>
      <w:r w:rsidRPr="00B422CC">
        <w:rPr>
          <w:rFonts w:ascii="Times New Roman" w:hAnsi="Times New Roman" w:cs="Times New Roman"/>
          <w:sz w:val="28"/>
          <w:szCs w:val="28"/>
        </w:rPr>
        <w:t>ия принимает одно из следующих решений: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 xml:space="preserve">1) рекомендовать Собранию депутатов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 назначить предложенную кандидатуру на соответствующую должность;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 xml:space="preserve">2) рекомендовать Собранию депутатов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 отклонить предложенную кандидатуру.</w:t>
      </w:r>
    </w:p>
    <w:p w:rsidR="00B422CC" w:rsidRPr="00B422CC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>6.</w:t>
      </w:r>
      <w:r w:rsidR="002A2B05">
        <w:rPr>
          <w:rFonts w:ascii="Times New Roman" w:hAnsi="Times New Roman" w:cs="Times New Roman"/>
          <w:sz w:val="28"/>
          <w:szCs w:val="28"/>
        </w:rPr>
        <w:t> </w:t>
      </w:r>
      <w:r w:rsidRPr="00B422CC">
        <w:rPr>
          <w:rFonts w:ascii="Times New Roman" w:hAnsi="Times New Roman" w:cs="Times New Roman"/>
          <w:sz w:val="28"/>
          <w:szCs w:val="28"/>
        </w:rPr>
        <w:t xml:space="preserve">Решение по каждой из предложенных кандидатур принимается на заседании Собрания депутатов в индивидуальном порядке открытым голосованием. Назначенным считается кандидат, получивший большинство голосов от числа избранных депутатов Собрания депутатов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района.</w:t>
      </w:r>
    </w:p>
    <w:p w:rsidR="00131202" w:rsidRPr="00523590" w:rsidRDefault="00B422CC" w:rsidP="00B42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CC">
        <w:rPr>
          <w:rFonts w:ascii="Times New Roman" w:hAnsi="Times New Roman" w:cs="Times New Roman"/>
          <w:sz w:val="28"/>
          <w:szCs w:val="28"/>
        </w:rPr>
        <w:t xml:space="preserve">7. </w:t>
      </w:r>
      <w:r w:rsidR="00391916">
        <w:rPr>
          <w:rFonts w:ascii="Times New Roman" w:hAnsi="Times New Roman" w:cs="Times New Roman"/>
          <w:sz w:val="28"/>
          <w:szCs w:val="28"/>
        </w:rPr>
        <w:t>Н</w:t>
      </w:r>
      <w:r w:rsidRPr="00B422CC">
        <w:rPr>
          <w:rFonts w:ascii="Times New Roman" w:hAnsi="Times New Roman" w:cs="Times New Roman"/>
          <w:sz w:val="28"/>
          <w:szCs w:val="28"/>
        </w:rPr>
        <w:t>азначени</w:t>
      </w:r>
      <w:r w:rsidR="00391916">
        <w:rPr>
          <w:rFonts w:ascii="Times New Roman" w:hAnsi="Times New Roman" w:cs="Times New Roman"/>
          <w:sz w:val="28"/>
          <w:szCs w:val="28"/>
        </w:rPr>
        <w:t>е</w:t>
      </w:r>
      <w:r w:rsidRPr="00B422CC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 xml:space="preserve">района оформляется решением Собрания депутатов </w:t>
      </w:r>
      <w:r w:rsidR="002A2B05" w:rsidRPr="002A2B05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B422CC">
        <w:rPr>
          <w:rFonts w:ascii="Times New Roman" w:hAnsi="Times New Roman" w:cs="Times New Roman"/>
          <w:sz w:val="28"/>
          <w:szCs w:val="28"/>
        </w:rPr>
        <w:t>района.</w:t>
      </w:r>
      <w:r w:rsidR="002A2B05">
        <w:rPr>
          <w:rFonts w:ascii="Times New Roman" w:hAnsi="Times New Roman" w:cs="Times New Roman"/>
          <w:sz w:val="28"/>
          <w:szCs w:val="28"/>
        </w:rPr>
        <w:t>»</w:t>
      </w:r>
    </w:p>
    <w:p w:rsidR="00072D1B" w:rsidRDefault="00072D1B" w:rsidP="005235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 </w:t>
      </w:r>
      <w:r w:rsidR="008467DA">
        <w:rPr>
          <w:rFonts w:ascii="Times New Roman" w:hAnsi="Times New Roman" w:cs="Times New Roman"/>
          <w:sz w:val="28"/>
          <w:szCs w:val="28"/>
        </w:rPr>
        <w:t>Исключить пункт 4)</w:t>
      </w:r>
      <w:r w:rsidR="007246F4">
        <w:rPr>
          <w:rFonts w:ascii="Times New Roman" w:hAnsi="Times New Roman" w:cs="Times New Roman"/>
          <w:sz w:val="28"/>
          <w:szCs w:val="28"/>
        </w:rPr>
        <w:t xml:space="preserve"> </w:t>
      </w:r>
      <w:r w:rsidR="008467DA">
        <w:rPr>
          <w:rFonts w:ascii="Times New Roman" w:hAnsi="Times New Roman" w:cs="Times New Roman"/>
          <w:sz w:val="28"/>
          <w:szCs w:val="28"/>
        </w:rPr>
        <w:t xml:space="preserve">статьи 50 главы 7 </w:t>
      </w:r>
      <w:r w:rsidR="007246F4">
        <w:rPr>
          <w:rFonts w:ascii="Times New Roman" w:hAnsi="Times New Roman" w:cs="Times New Roman"/>
          <w:sz w:val="28"/>
          <w:szCs w:val="28"/>
        </w:rPr>
        <w:t>раздел</w:t>
      </w:r>
      <w:r w:rsidR="008467DA">
        <w:rPr>
          <w:rFonts w:ascii="Times New Roman" w:hAnsi="Times New Roman" w:cs="Times New Roman"/>
          <w:sz w:val="28"/>
          <w:szCs w:val="28"/>
        </w:rPr>
        <w:t>а</w:t>
      </w:r>
      <w:r w:rsidR="007246F4">
        <w:rPr>
          <w:rFonts w:ascii="Times New Roman" w:hAnsi="Times New Roman" w:cs="Times New Roman"/>
          <w:sz w:val="28"/>
          <w:szCs w:val="28"/>
        </w:rPr>
        <w:t xml:space="preserve"> </w:t>
      </w:r>
      <w:r w:rsidR="007246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46F4">
        <w:rPr>
          <w:rFonts w:ascii="Times New Roman" w:hAnsi="Times New Roman" w:cs="Times New Roman"/>
          <w:sz w:val="28"/>
          <w:szCs w:val="28"/>
        </w:rPr>
        <w:t xml:space="preserve"> </w:t>
      </w:r>
      <w:r w:rsidR="008467DA">
        <w:rPr>
          <w:rFonts w:ascii="Times New Roman" w:hAnsi="Times New Roman" w:cs="Times New Roman"/>
          <w:sz w:val="28"/>
          <w:szCs w:val="28"/>
        </w:rPr>
        <w:t>ПРОЦЕДУРА ПРИНЯТИЯ РЕШЕНИЙ СОБРАНИЯ ДЕПУТАТОВ.</w:t>
      </w:r>
    </w:p>
    <w:p w:rsidR="00523590" w:rsidRDefault="004358D1" w:rsidP="005235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590" w:rsidRPr="00523590">
        <w:rPr>
          <w:rFonts w:ascii="Times New Roman" w:hAnsi="Times New Roman" w:cs="Times New Roman"/>
          <w:sz w:val="28"/>
          <w:szCs w:val="28"/>
        </w:rPr>
        <w:t>.</w:t>
      </w:r>
      <w:r w:rsidR="00F703B5">
        <w:rPr>
          <w:rFonts w:ascii="Times New Roman" w:hAnsi="Times New Roman" w:cs="Times New Roman"/>
          <w:sz w:val="28"/>
          <w:szCs w:val="28"/>
        </w:rPr>
        <w:t> </w:t>
      </w:r>
      <w:r w:rsidR="00523590" w:rsidRPr="005235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7826">
        <w:rPr>
          <w:rFonts w:ascii="Times New Roman" w:hAnsi="Times New Roman" w:cs="Times New Roman"/>
          <w:sz w:val="28"/>
          <w:szCs w:val="28"/>
        </w:rPr>
        <w:t>р</w:t>
      </w:r>
      <w:r w:rsidR="00523590" w:rsidRPr="00523590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D62B9">
        <w:rPr>
          <w:rFonts w:ascii="Times New Roman" w:hAnsi="Times New Roman" w:cs="Times New Roman"/>
          <w:sz w:val="28"/>
          <w:szCs w:val="28"/>
        </w:rPr>
        <w:t xml:space="preserve">момента его </w:t>
      </w:r>
      <w:r w:rsidR="00937954">
        <w:rPr>
          <w:rFonts w:ascii="Times New Roman" w:hAnsi="Times New Roman" w:cs="Times New Roman"/>
          <w:sz w:val="28"/>
          <w:szCs w:val="28"/>
        </w:rPr>
        <w:t>о</w:t>
      </w:r>
      <w:r w:rsidR="00DD62B9">
        <w:rPr>
          <w:rFonts w:ascii="Times New Roman" w:hAnsi="Times New Roman" w:cs="Times New Roman"/>
          <w:sz w:val="28"/>
          <w:szCs w:val="28"/>
        </w:rPr>
        <w:t>ф</w:t>
      </w:r>
      <w:r w:rsidR="00937954">
        <w:rPr>
          <w:rFonts w:ascii="Times New Roman" w:hAnsi="Times New Roman" w:cs="Times New Roman"/>
          <w:sz w:val="28"/>
          <w:szCs w:val="28"/>
        </w:rPr>
        <w:t>ициального опубликования</w:t>
      </w:r>
      <w:r w:rsidR="0021330E">
        <w:rPr>
          <w:rFonts w:ascii="Times New Roman" w:hAnsi="Times New Roman" w:cs="Times New Roman"/>
          <w:sz w:val="28"/>
          <w:szCs w:val="28"/>
        </w:rPr>
        <w:t>.</w:t>
      </w:r>
    </w:p>
    <w:p w:rsidR="00D61532" w:rsidRPr="00D46FC9" w:rsidRDefault="004358D1" w:rsidP="00AC2AD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67075A" w:rsidRPr="00D46FC9">
        <w:rPr>
          <w:sz w:val="28"/>
        </w:rPr>
        <w:t>.</w:t>
      </w:r>
      <w:r w:rsidR="00F703B5">
        <w:rPr>
          <w:sz w:val="28"/>
        </w:rPr>
        <w:t> </w:t>
      </w:r>
      <w:r w:rsidR="001012A5" w:rsidRPr="001012A5">
        <w:rPr>
          <w:sz w:val="28"/>
        </w:rPr>
        <w:t xml:space="preserve">Контроль за исполнением решения возложить на </w:t>
      </w:r>
      <w:r w:rsidR="00937954">
        <w:rPr>
          <w:sz w:val="28"/>
        </w:rPr>
        <w:t xml:space="preserve">постоянную </w:t>
      </w:r>
      <w:r w:rsidR="00937954" w:rsidRPr="002E0E45">
        <w:rPr>
          <w:sz w:val="28"/>
        </w:rPr>
        <w:t xml:space="preserve">комиссию по </w:t>
      </w:r>
      <w:r w:rsidR="00937954" w:rsidRPr="008A305C">
        <w:rPr>
          <w:sz w:val="28"/>
        </w:rPr>
        <w:t>мандатным вопросам и депутатской этике Собрания депутатов Цимлянского района</w:t>
      </w:r>
      <w:r w:rsidR="0021330E">
        <w:rPr>
          <w:sz w:val="28"/>
        </w:rPr>
        <w:t>.</w:t>
      </w:r>
    </w:p>
    <w:p w:rsidR="0020765B" w:rsidRPr="001012A5" w:rsidRDefault="0020765B">
      <w:pPr>
        <w:rPr>
          <w:sz w:val="28"/>
          <w:szCs w:val="28"/>
        </w:rPr>
      </w:pPr>
    </w:p>
    <w:p w:rsidR="00835663" w:rsidRPr="001012A5" w:rsidRDefault="00835663">
      <w:pPr>
        <w:rPr>
          <w:sz w:val="28"/>
          <w:szCs w:val="28"/>
        </w:rPr>
      </w:pPr>
    </w:p>
    <w:p w:rsidR="0067075A" w:rsidRPr="001012A5" w:rsidRDefault="0067075A">
      <w:pPr>
        <w:rPr>
          <w:sz w:val="28"/>
          <w:szCs w:val="28"/>
        </w:rPr>
      </w:pPr>
    </w:p>
    <w:p w:rsidR="00A938A9" w:rsidRDefault="00A938A9" w:rsidP="00A93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A938A9" w:rsidRDefault="00A938A9" w:rsidP="00A938A9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  <w:t xml:space="preserve">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sectPr w:rsidR="00A938A9" w:rsidSect="00CD04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0" w:bottom="1021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24" w:rsidRDefault="00C17124">
      <w:r>
        <w:separator/>
      </w:r>
    </w:p>
  </w:endnote>
  <w:endnote w:type="continuationSeparator" w:id="0">
    <w:p w:rsidR="00C17124" w:rsidRDefault="00C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4066F6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4066F6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24" w:rsidRDefault="00C17124">
      <w:r>
        <w:separator/>
      </w:r>
    </w:p>
  </w:footnote>
  <w:footnote w:type="continuationSeparator" w:id="0">
    <w:p w:rsidR="00C17124" w:rsidRDefault="00C1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3" w:rsidRDefault="00D17DE3" w:rsidP="00D46FC9">
    <w:pPr>
      <w:pStyle w:val="aa"/>
    </w:pPr>
    <w:r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72D1B"/>
    <w:rsid w:val="000923E2"/>
    <w:rsid w:val="000D7CC4"/>
    <w:rsid w:val="000E05F1"/>
    <w:rsid w:val="001012A5"/>
    <w:rsid w:val="0012360D"/>
    <w:rsid w:val="00131202"/>
    <w:rsid w:val="001346AB"/>
    <w:rsid w:val="001530E2"/>
    <w:rsid w:val="00193D46"/>
    <w:rsid w:val="001D2B46"/>
    <w:rsid w:val="001D544E"/>
    <w:rsid w:val="001D5965"/>
    <w:rsid w:val="0020622C"/>
    <w:rsid w:val="0020765B"/>
    <w:rsid w:val="0021330E"/>
    <w:rsid w:val="002425FA"/>
    <w:rsid w:val="00254350"/>
    <w:rsid w:val="00255245"/>
    <w:rsid w:val="0027747E"/>
    <w:rsid w:val="00281335"/>
    <w:rsid w:val="002931FB"/>
    <w:rsid w:val="00293C99"/>
    <w:rsid w:val="002A2B05"/>
    <w:rsid w:val="002B3519"/>
    <w:rsid w:val="002D049F"/>
    <w:rsid w:val="002D3A22"/>
    <w:rsid w:val="002E2AE3"/>
    <w:rsid w:val="00316503"/>
    <w:rsid w:val="00332CBA"/>
    <w:rsid w:val="003670FE"/>
    <w:rsid w:val="00367109"/>
    <w:rsid w:val="003745FB"/>
    <w:rsid w:val="0038698C"/>
    <w:rsid w:val="00391916"/>
    <w:rsid w:val="003D0C3E"/>
    <w:rsid w:val="003D44DD"/>
    <w:rsid w:val="003D5D6C"/>
    <w:rsid w:val="003E3E94"/>
    <w:rsid w:val="003E5CB3"/>
    <w:rsid w:val="004066F6"/>
    <w:rsid w:val="00407AEE"/>
    <w:rsid w:val="00410A71"/>
    <w:rsid w:val="004358D1"/>
    <w:rsid w:val="00450C0F"/>
    <w:rsid w:val="004573DA"/>
    <w:rsid w:val="0047770C"/>
    <w:rsid w:val="00496773"/>
    <w:rsid w:val="004A39A2"/>
    <w:rsid w:val="004B66EB"/>
    <w:rsid w:val="004D00B6"/>
    <w:rsid w:val="004D28AE"/>
    <w:rsid w:val="004F07B5"/>
    <w:rsid w:val="00517C74"/>
    <w:rsid w:val="00523590"/>
    <w:rsid w:val="005330FC"/>
    <w:rsid w:val="00576A44"/>
    <w:rsid w:val="005B5B1F"/>
    <w:rsid w:val="005D6B05"/>
    <w:rsid w:val="005F37A0"/>
    <w:rsid w:val="005F700E"/>
    <w:rsid w:val="006068F7"/>
    <w:rsid w:val="0064198D"/>
    <w:rsid w:val="0067075A"/>
    <w:rsid w:val="006A7A9A"/>
    <w:rsid w:val="006B43F9"/>
    <w:rsid w:val="006C4B26"/>
    <w:rsid w:val="006C7FB6"/>
    <w:rsid w:val="006D268E"/>
    <w:rsid w:val="006E54AA"/>
    <w:rsid w:val="0071330A"/>
    <w:rsid w:val="007246F4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663"/>
    <w:rsid w:val="008467DA"/>
    <w:rsid w:val="00890ECC"/>
    <w:rsid w:val="00897AC5"/>
    <w:rsid w:val="008C3589"/>
    <w:rsid w:val="00903C3C"/>
    <w:rsid w:val="00930B73"/>
    <w:rsid w:val="00937954"/>
    <w:rsid w:val="00940C02"/>
    <w:rsid w:val="00946B25"/>
    <w:rsid w:val="009604E4"/>
    <w:rsid w:val="009821B7"/>
    <w:rsid w:val="009824EC"/>
    <w:rsid w:val="0099017F"/>
    <w:rsid w:val="00993707"/>
    <w:rsid w:val="009E7D03"/>
    <w:rsid w:val="009F3716"/>
    <w:rsid w:val="00A2248E"/>
    <w:rsid w:val="00A57826"/>
    <w:rsid w:val="00A73F28"/>
    <w:rsid w:val="00A74589"/>
    <w:rsid w:val="00A938A9"/>
    <w:rsid w:val="00AC2ADE"/>
    <w:rsid w:val="00AC437A"/>
    <w:rsid w:val="00AE0C72"/>
    <w:rsid w:val="00AE2567"/>
    <w:rsid w:val="00B405F1"/>
    <w:rsid w:val="00B422CC"/>
    <w:rsid w:val="00B44C5F"/>
    <w:rsid w:val="00B6064F"/>
    <w:rsid w:val="00BA32C3"/>
    <w:rsid w:val="00BB194A"/>
    <w:rsid w:val="00C1125C"/>
    <w:rsid w:val="00C17124"/>
    <w:rsid w:val="00C20231"/>
    <w:rsid w:val="00C22500"/>
    <w:rsid w:val="00C41EE4"/>
    <w:rsid w:val="00C4202E"/>
    <w:rsid w:val="00C42E7E"/>
    <w:rsid w:val="00C461DE"/>
    <w:rsid w:val="00C544E2"/>
    <w:rsid w:val="00CA7844"/>
    <w:rsid w:val="00CB7911"/>
    <w:rsid w:val="00CD0414"/>
    <w:rsid w:val="00CE0679"/>
    <w:rsid w:val="00CF579F"/>
    <w:rsid w:val="00D0507D"/>
    <w:rsid w:val="00D1235F"/>
    <w:rsid w:val="00D1345E"/>
    <w:rsid w:val="00D15F04"/>
    <w:rsid w:val="00D17DE3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908BE"/>
    <w:rsid w:val="00DA4495"/>
    <w:rsid w:val="00DB36A4"/>
    <w:rsid w:val="00DD62B9"/>
    <w:rsid w:val="00DE63BB"/>
    <w:rsid w:val="00E42511"/>
    <w:rsid w:val="00E611B0"/>
    <w:rsid w:val="00E62AED"/>
    <w:rsid w:val="00E63791"/>
    <w:rsid w:val="00E6462B"/>
    <w:rsid w:val="00E672F9"/>
    <w:rsid w:val="00E94DC8"/>
    <w:rsid w:val="00EB53A2"/>
    <w:rsid w:val="00EC6A2D"/>
    <w:rsid w:val="00F00746"/>
    <w:rsid w:val="00F05555"/>
    <w:rsid w:val="00F2072D"/>
    <w:rsid w:val="00F43C0A"/>
    <w:rsid w:val="00F703B5"/>
    <w:rsid w:val="00F742D8"/>
    <w:rsid w:val="00FA4D17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D718-A86A-4D6B-8249-52E2F83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15</cp:revision>
  <cp:lastPrinted>2020-01-31T10:25:00Z</cp:lastPrinted>
  <dcterms:created xsi:type="dcterms:W3CDTF">2020-01-30T07:07:00Z</dcterms:created>
  <dcterms:modified xsi:type="dcterms:W3CDTF">2020-02-18T09:52:00Z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