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1DB" w:rsidRDefault="000C6E8E" w:rsidP="00000CDB">
      <w:pPr>
        <w:pStyle w:val="a3"/>
        <w:jc w:val="center"/>
        <w:rPr>
          <w:b/>
          <w:sz w:val="24"/>
          <w:szCs w:val="24"/>
          <w:u w:val="single"/>
        </w:rPr>
      </w:pPr>
      <w:r w:rsidRPr="002C7AB3">
        <w:rPr>
          <w:rFonts w:ascii="Times New Roman" w:hAnsi="Times New Roman"/>
          <w:b/>
          <w:noProof/>
          <w:color w:val="auto"/>
          <w:szCs w:val="28"/>
        </w:rPr>
        <w:drawing>
          <wp:inline distT="0" distB="0" distL="0" distR="0">
            <wp:extent cx="600075" cy="790575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CD" w:rsidRPr="004A20BB" w:rsidRDefault="00317ACD" w:rsidP="00810091">
      <w:pPr>
        <w:pStyle w:val="a3"/>
        <w:jc w:val="center"/>
        <w:rPr>
          <w:b/>
          <w:sz w:val="28"/>
          <w:szCs w:val="28"/>
          <w:u w:val="single"/>
        </w:rPr>
      </w:pPr>
    </w:p>
    <w:p w:rsidR="000D1E65" w:rsidRDefault="000D1E65" w:rsidP="000D1E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 ЦИМЛЯНСКОГО РАЙОНА</w:t>
      </w:r>
    </w:p>
    <w:p w:rsidR="000D1E65" w:rsidRDefault="000D1E65" w:rsidP="000D1E65">
      <w:pPr>
        <w:ind w:firstLine="720"/>
        <w:jc w:val="center"/>
        <w:rPr>
          <w:sz w:val="28"/>
          <w:szCs w:val="28"/>
        </w:rPr>
      </w:pPr>
    </w:p>
    <w:p w:rsidR="000D1E65" w:rsidRDefault="000D1E65" w:rsidP="000D1E6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B0207B" w:rsidRPr="004A20BB" w:rsidRDefault="00B0207B" w:rsidP="00810091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</w:p>
    <w:p w:rsidR="0046556D" w:rsidRDefault="00471F85" w:rsidP="004A20BB">
      <w:pPr>
        <w:tabs>
          <w:tab w:val="left" w:pos="4536"/>
          <w:tab w:val="center" w:pos="4818"/>
        </w:tabs>
      </w:pPr>
      <w:r>
        <w:rPr>
          <w:sz w:val="28"/>
          <w:szCs w:val="28"/>
        </w:rPr>
        <w:t>19</w:t>
      </w:r>
      <w:r w:rsidR="00810091">
        <w:rPr>
          <w:sz w:val="28"/>
          <w:szCs w:val="28"/>
        </w:rPr>
        <w:t>.</w:t>
      </w:r>
      <w:r w:rsidR="00DD1E6A">
        <w:rPr>
          <w:sz w:val="28"/>
          <w:szCs w:val="28"/>
        </w:rPr>
        <w:t>0</w:t>
      </w:r>
      <w:r w:rsidR="00EA709F">
        <w:rPr>
          <w:sz w:val="28"/>
          <w:szCs w:val="28"/>
        </w:rPr>
        <w:t>9</w:t>
      </w:r>
      <w:r w:rsidR="00DD1E6A">
        <w:rPr>
          <w:sz w:val="28"/>
          <w:szCs w:val="28"/>
        </w:rPr>
        <w:t>.</w:t>
      </w:r>
      <w:r w:rsidR="00810091">
        <w:rPr>
          <w:sz w:val="28"/>
          <w:szCs w:val="28"/>
        </w:rPr>
        <w:t>201</w:t>
      </w:r>
      <w:r w:rsidR="00DD1E6A">
        <w:rPr>
          <w:sz w:val="28"/>
          <w:szCs w:val="28"/>
        </w:rPr>
        <w:t>9</w:t>
      </w:r>
      <w:r w:rsidR="004A20BB">
        <w:rPr>
          <w:sz w:val="28"/>
          <w:szCs w:val="28"/>
        </w:rPr>
        <w:t xml:space="preserve"> </w:t>
      </w:r>
      <w:r w:rsidR="007A70E7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</w:t>
      </w:r>
      <w:r w:rsidR="007A70E7">
        <w:rPr>
          <w:sz w:val="28"/>
          <w:szCs w:val="28"/>
        </w:rPr>
        <w:t xml:space="preserve">   </w:t>
      </w:r>
      <w:r w:rsidR="004A20BB">
        <w:rPr>
          <w:sz w:val="28"/>
          <w:szCs w:val="28"/>
        </w:rPr>
        <w:t>№</w:t>
      </w:r>
      <w:r w:rsidR="007A70E7">
        <w:rPr>
          <w:sz w:val="28"/>
          <w:szCs w:val="28"/>
        </w:rPr>
        <w:t xml:space="preserve"> </w:t>
      </w:r>
      <w:r>
        <w:rPr>
          <w:sz w:val="28"/>
          <w:szCs w:val="28"/>
        </w:rPr>
        <w:t>239</w:t>
      </w:r>
      <w:r w:rsidR="0046556D" w:rsidRPr="00B0207B">
        <w:rPr>
          <w:sz w:val="28"/>
          <w:szCs w:val="28"/>
        </w:rPr>
        <w:t xml:space="preserve"> </w:t>
      </w:r>
      <w:r w:rsidR="007A70E7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7A70E7">
        <w:rPr>
          <w:sz w:val="28"/>
          <w:szCs w:val="28"/>
        </w:rPr>
        <w:t xml:space="preserve">                               </w:t>
      </w:r>
      <w:r w:rsidR="0046556D" w:rsidRPr="00B0207B">
        <w:rPr>
          <w:sz w:val="28"/>
          <w:szCs w:val="28"/>
        </w:rPr>
        <w:t>г. Цимлянск</w:t>
      </w:r>
    </w:p>
    <w:p w:rsidR="0046556D" w:rsidRPr="00DA0CC5" w:rsidRDefault="0046556D" w:rsidP="004C7255">
      <w:pPr>
        <w:tabs>
          <w:tab w:val="center" w:pos="4818"/>
        </w:tabs>
        <w:jc w:val="both"/>
        <w:rPr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C7255" w:rsidTr="004C7255">
        <w:tc>
          <w:tcPr>
            <w:tcW w:w="5920" w:type="dxa"/>
          </w:tcPr>
          <w:p w:rsidR="004C7255" w:rsidRDefault="004C7255" w:rsidP="004C72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назначении публичных слушаний по обсуждению проекта решения Собрания депутатов Цимлянского района «О внесении изменений в решение Собрания депутатов от 13.06.2017 №</w:t>
            </w:r>
            <w:r w:rsidR="004F6E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83 «Об утверждении Правил землепользования и застройки Красноярского сельского поселения Цимлянского района»»</w:t>
            </w:r>
          </w:p>
        </w:tc>
      </w:tr>
    </w:tbl>
    <w:p w:rsidR="00052A55" w:rsidRDefault="00052A55" w:rsidP="00052A55">
      <w:pPr>
        <w:tabs>
          <w:tab w:val="left" w:pos="4111"/>
          <w:tab w:val="left" w:pos="9639"/>
        </w:tabs>
        <w:ind w:right="13"/>
        <w:jc w:val="both"/>
        <w:rPr>
          <w:sz w:val="28"/>
          <w:szCs w:val="28"/>
        </w:rPr>
      </w:pPr>
    </w:p>
    <w:p w:rsidR="00052A55" w:rsidRDefault="00000CDB" w:rsidP="00000CDB">
      <w:pPr>
        <w:tabs>
          <w:tab w:val="left" w:pos="709"/>
          <w:tab w:val="left" w:pos="9639"/>
        </w:tabs>
        <w:ind w:right="1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52A55">
        <w:rPr>
          <w:sz w:val="28"/>
          <w:szCs w:val="28"/>
        </w:rPr>
        <w:t>Руководствуясь статьей 28 Федерального закона от 06.10.2003 № 131-ФЗ «Об общих принципах организации местного самоуправления в Российской Федерации», статьей 13 Устава муниципального образования «Цимлянский район», Собрание депутатов Цимлянского района</w:t>
      </w:r>
    </w:p>
    <w:p w:rsidR="00052A55" w:rsidRDefault="00052A55" w:rsidP="00052A55">
      <w:pPr>
        <w:jc w:val="both"/>
        <w:rPr>
          <w:sz w:val="28"/>
          <w:szCs w:val="28"/>
        </w:rPr>
      </w:pPr>
    </w:p>
    <w:p w:rsidR="00052A55" w:rsidRDefault="00052A55" w:rsidP="00052A55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РЕШИЛО:</w:t>
      </w:r>
    </w:p>
    <w:p w:rsidR="00052A55" w:rsidRDefault="00052A55" w:rsidP="00052A55">
      <w:pPr>
        <w:jc w:val="both"/>
        <w:rPr>
          <w:sz w:val="28"/>
          <w:szCs w:val="28"/>
        </w:rPr>
      </w:pPr>
    </w:p>
    <w:p w:rsidR="00052A55" w:rsidRDefault="00052A55" w:rsidP="00DA0C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Назначить публичные слушания по обсуждению проекта решения Собрания депутатов Цимлянского района </w:t>
      </w:r>
      <w:r w:rsidR="004C7255">
        <w:rPr>
          <w:sz w:val="28"/>
          <w:szCs w:val="28"/>
        </w:rPr>
        <w:t>«О</w:t>
      </w:r>
      <w:r>
        <w:rPr>
          <w:sz w:val="28"/>
          <w:szCs w:val="28"/>
        </w:rPr>
        <w:t xml:space="preserve"> внесении изменений </w:t>
      </w:r>
      <w:r w:rsidR="00DF2461">
        <w:rPr>
          <w:sz w:val="28"/>
          <w:szCs w:val="28"/>
        </w:rPr>
        <w:t>в решение Собрания депутатов от 13.06.2017 № 83 «Об утверждении Правил землепользования и застройки Красноярского сельского поселения</w:t>
      </w:r>
      <w:r w:rsidR="004C7255">
        <w:rPr>
          <w:sz w:val="28"/>
          <w:szCs w:val="28"/>
        </w:rPr>
        <w:t xml:space="preserve"> Цимлянского района</w:t>
      </w:r>
      <w:r w:rsidR="00DF2461">
        <w:rPr>
          <w:sz w:val="28"/>
          <w:szCs w:val="28"/>
        </w:rPr>
        <w:t>»</w:t>
      </w:r>
      <w:r w:rsidR="004C7255">
        <w:rPr>
          <w:sz w:val="28"/>
          <w:szCs w:val="28"/>
        </w:rPr>
        <w:t>»</w:t>
      </w:r>
      <w:r>
        <w:rPr>
          <w:sz w:val="28"/>
          <w:szCs w:val="28"/>
        </w:rPr>
        <w:t xml:space="preserve"> на 17-00 часов </w:t>
      </w:r>
      <w:r w:rsidR="00FA10B8">
        <w:rPr>
          <w:sz w:val="28"/>
          <w:szCs w:val="28"/>
        </w:rPr>
        <w:t>08.10</w:t>
      </w:r>
      <w:r>
        <w:rPr>
          <w:sz w:val="28"/>
          <w:szCs w:val="28"/>
        </w:rPr>
        <w:t xml:space="preserve">.2019 года. </w:t>
      </w:r>
    </w:p>
    <w:p w:rsidR="00052A55" w:rsidRDefault="00052A55" w:rsidP="00052A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Провести публичные слушания по обсуждению проекта решения Собрания депутатов Цимлянского района </w:t>
      </w:r>
      <w:r w:rsidR="004C7255">
        <w:rPr>
          <w:sz w:val="28"/>
          <w:szCs w:val="28"/>
        </w:rPr>
        <w:t>«О</w:t>
      </w:r>
      <w:r>
        <w:rPr>
          <w:sz w:val="28"/>
          <w:szCs w:val="28"/>
        </w:rPr>
        <w:t xml:space="preserve"> внесении изменений </w:t>
      </w:r>
      <w:r w:rsidR="00DF2461">
        <w:rPr>
          <w:sz w:val="28"/>
          <w:szCs w:val="28"/>
        </w:rPr>
        <w:t>в решение Собрания депутатов от 13.06.2017</w:t>
      </w:r>
      <w:r w:rsidR="00DF7678">
        <w:rPr>
          <w:sz w:val="28"/>
          <w:szCs w:val="28"/>
        </w:rPr>
        <w:t xml:space="preserve"> № </w:t>
      </w:r>
      <w:r w:rsidR="00DF2461">
        <w:rPr>
          <w:sz w:val="28"/>
          <w:szCs w:val="28"/>
        </w:rPr>
        <w:t>83</w:t>
      </w:r>
      <w:r w:rsidR="00683633">
        <w:rPr>
          <w:sz w:val="28"/>
          <w:szCs w:val="28"/>
        </w:rPr>
        <w:t xml:space="preserve"> </w:t>
      </w:r>
      <w:r w:rsidR="00DF2461">
        <w:rPr>
          <w:sz w:val="28"/>
          <w:szCs w:val="28"/>
        </w:rPr>
        <w:t>«Об утверждении Правил землепользования и застройки Красноярского сельского поселения</w:t>
      </w:r>
      <w:r w:rsidR="004C7255">
        <w:rPr>
          <w:sz w:val="28"/>
          <w:szCs w:val="28"/>
        </w:rPr>
        <w:t xml:space="preserve"> Цимлянского района</w:t>
      </w:r>
      <w:r w:rsidR="00DF2461">
        <w:rPr>
          <w:sz w:val="28"/>
          <w:szCs w:val="28"/>
        </w:rPr>
        <w:t>»</w:t>
      </w:r>
      <w:r w:rsidR="004C7255">
        <w:rPr>
          <w:sz w:val="28"/>
          <w:szCs w:val="28"/>
        </w:rPr>
        <w:t>»</w:t>
      </w:r>
      <w:r>
        <w:rPr>
          <w:sz w:val="28"/>
          <w:szCs w:val="28"/>
        </w:rPr>
        <w:t xml:space="preserve"> в актовом зале Администрации </w:t>
      </w:r>
      <w:r w:rsidR="00DF2461">
        <w:rPr>
          <w:sz w:val="28"/>
          <w:szCs w:val="28"/>
        </w:rPr>
        <w:t>Цимлянского района по адресу:</w:t>
      </w:r>
      <w:r w:rsidR="004C7255">
        <w:rPr>
          <w:sz w:val="28"/>
          <w:szCs w:val="28"/>
        </w:rPr>
        <w:t xml:space="preserve"> </w:t>
      </w:r>
      <w:r>
        <w:rPr>
          <w:sz w:val="28"/>
          <w:szCs w:val="28"/>
        </w:rPr>
        <w:t>г. Цимлянск, ул. Ленина</w:t>
      </w:r>
      <w:r w:rsidR="004F6E70">
        <w:rPr>
          <w:sz w:val="28"/>
          <w:szCs w:val="28"/>
        </w:rPr>
        <w:t>,</w:t>
      </w:r>
      <w:r>
        <w:rPr>
          <w:sz w:val="28"/>
          <w:szCs w:val="28"/>
        </w:rPr>
        <w:t xml:space="preserve"> 24. </w:t>
      </w:r>
    </w:p>
    <w:p w:rsidR="00052A55" w:rsidRDefault="00052A55" w:rsidP="00052A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7D16DC">
        <w:rPr>
          <w:sz w:val="28"/>
          <w:szCs w:val="28"/>
        </w:rPr>
        <w:t xml:space="preserve"> </w:t>
      </w:r>
      <w:r w:rsidRPr="00703B92">
        <w:rPr>
          <w:sz w:val="28"/>
          <w:szCs w:val="28"/>
        </w:rPr>
        <w:t>Разместить</w:t>
      </w:r>
      <w:r>
        <w:rPr>
          <w:sz w:val="28"/>
          <w:szCs w:val="28"/>
        </w:rPr>
        <w:t xml:space="preserve"> </w:t>
      </w:r>
      <w:r w:rsidRPr="00703B92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 xml:space="preserve">решения Собрания депутатов Цимлянского района </w:t>
      </w:r>
      <w:r w:rsidR="004C7255">
        <w:rPr>
          <w:sz w:val="28"/>
          <w:szCs w:val="28"/>
        </w:rPr>
        <w:t>«О</w:t>
      </w:r>
      <w:r>
        <w:rPr>
          <w:sz w:val="28"/>
          <w:szCs w:val="28"/>
        </w:rPr>
        <w:t xml:space="preserve"> внесении изменений </w:t>
      </w:r>
      <w:r w:rsidR="00DF2461">
        <w:rPr>
          <w:sz w:val="28"/>
          <w:szCs w:val="28"/>
        </w:rPr>
        <w:t>в решение Собрания депутатов от 13.06.2017 № 83 «Об утверждении Правил землепользования и застройки Красноярского сельского поселения</w:t>
      </w:r>
      <w:r w:rsidR="004C7255">
        <w:rPr>
          <w:sz w:val="28"/>
          <w:szCs w:val="28"/>
        </w:rPr>
        <w:t xml:space="preserve"> Цимлянского района</w:t>
      </w:r>
      <w:r w:rsidR="00DF2461">
        <w:rPr>
          <w:sz w:val="28"/>
          <w:szCs w:val="28"/>
        </w:rPr>
        <w:t>»</w:t>
      </w:r>
      <w:r w:rsidR="004C7255">
        <w:rPr>
          <w:sz w:val="28"/>
          <w:szCs w:val="28"/>
        </w:rPr>
        <w:t>»</w:t>
      </w:r>
      <w:r w:rsidR="00DF24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сети Интернет </w:t>
      </w:r>
      <w:r w:rsidRPr="00703B92">
        <w:rPr>
          <w:sz w:val="28"/>
          <w:szCs w:val="28"/>
        </w:rPr>
        <w:t>на официальном сайте Администрации Цимлянского района</w:t>
      </w:r>
      <w:r>
        <w:rPr>
          <w:sz w:val="28"/>
          <w:szCs w:val="28"/>
        </w:rPr>
        <w:t xml:space="preserve"> </w:t>
      </w:r>
      <w:r w:rsidRPr="00703B92">
        <w:rPr>
          <w:sz w:val="28"/>
          <w:szCs w:val="28"/>
        </w:rPr>
        <w:t>и опубликовать в средствах массовой информации</w:t>
      </w:r>
      <w:r>
        <w:rPr>
          <w:sz w:val="28"/>
          <w:szCs w:val="28"/>
        </w:rPr>
        <w:t>, согласно приложению.</w:t>
      </w:r>
      <w:r w:rsidRPr="00703B92">
        <w:rPr>
          <w:sz w:val="28"/>
          <w:szCs w:val="28"/>
        </w:rPr>
        <w:t xml:space="preserve"> </w:t>
      </w:r>
    </w:p>
    <w:p w:rsidR="00052A55" w:rsidRDefault="00052A55" w:rsidP="00052A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Сформировать комиссию по проведению публичных слушаний в следующем составе: </w:t>
      </w:r>
    </w:p>
    <w:p w:rsidR="004F6E70" w:rsidRDefault="004F6E70" w:rsidP="00052A55">
      <w:pPr>
        <w:ind w:firstLine="708"/>
        <w:jc w:val="both"/>
        <w:rPr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3528"/>
        <w:gridCol w:w="450"/>
        <w:gridCol w:w="5670"/>
      </w:tblGrid>
      <w:tr w:rsidR="00052A55" w:rsidRPr="00B02C78" w:rsidTr="002D7121">
        <w:tc>
          <w:tcPr>
            <w:tcW w:w="3528" w:type="dxa"/>
          </w:tcPr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</w:p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Председатель</w:t>
            </w:r>
            <w:r w:rsidRPr="00B02C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комиссии</w:t>
            </w:r>
            <w:r w:rsidRPr="00B02C78">
              <w:rPr>
                <w:sz w:val="28"/>
                <w:szCs w:val="28"/>
              </w:rPr>
              <w:t>:</w:t>
            </w:r>
          </w:p>
          <w:p w:rsidR="00052A55" w:rsidRPr="00B02C78" w:rsidRDefault="00052A55" w:rsidP="002D71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:rsidR="00052A55" w:rsidRPr="00B02C78" w:rsidRDefault="00052A55" w:rsidP="002D7121">
            <w:pPr>
              <w:jc w:val="center"/>
              <w:rPr>
                <w:sz w:val="28"/>
                <w:szCs w:val="28"/>
              </w:rPr>
            </w:pPr>
          </w:p>
          <w:p w:rsidR="00052A55" w:rsidRDefault="00052A55" w:rsidP="002D7121">
            <w:pPr>
              <w:jc w:val="center"/>
              <w:rPr>
                <w:sz w:val="28"/>
                <w:szCs w:val="28"/>
              </w:rPr>
            </w:pPr>
          </w:p>
          <w:p w:rsidR="00052A55" w:rsidRPr="00B02C78" w:rsidRDefault="00052A55" w:rsidP="002D7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</w:p>
          <w:p w:rsidR="004F6E70" w:rsidRDefault="004F6E70" w:rsidP="002D7121">
            <w:pPr>
              <w:jc w:val="both"/>
              <w:rPr>
                <w:sz w:val="28"/>
                <w:szCs w:val="28"/>
              </w:rPr>
            </w:pPr>
          </w:p>
          <w:p w:rsidR="00052A55" w:rsidRPr="00B02C78" w:rsidRDefault="00052A55" w:rsidP="002D7121">
            <w:pPr>
              <w:jc w:val="both"/>
              <w:rPr>
                <w:sz w:val="28"/>
                <w:szCs w:val="28"/>
              </w:rPr>
            </w:pPr>
          </w:p>
        </w:tc>
      </w:tr>
      <w:tr w:rsidR="004F6E70" w:rsidRPr="00B02C78" w:rsidTr="002D7121">
        <w:tc>
          <w:tcPr>
            <w:tcW w:w="3528" w:type="dxa"/>
          </w:tcPr>
          <w:p w:rsidR="004F6E70" w:rsidRDefault="004F6E70" w:rsidP="004F6E7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Перфилова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4F6E70" w:rsidRDefault="004F6E70" w:rsidP="004F6E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Петровна</w:t>
            </w:r>
          </w:p>
        </w:tc>
        <w:tc>
          <w:tcPr>
            <w:tcW w:w="450" w:type="dxa"/>
          </w:tcPr>
          <w:p w:rsidR="004F6E70" w:rsidRPr="00B02C78" w:rsidRDefault="004F6E70" w:rsidP="002D7121">
            <w:pPr>
              <w:jc w:val="center"/>
              <w:rPr>
                <w:sz w:val="28"/>
                <w:szCs w:val="28"/>
              </w:rPr>
            </w:pPr>
            <w:r w:rsidRPr="00B02C78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4F6E70" w:rsidRDefault="004F6E70" w:rsidP="002D7121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председатель</w:t>
            </w:r>
            <w:proofErr w:type="gramEnd"/>
            <w:r>
              <w:rPr>
                <w:sz w:val="28"/>
                <w:szCs w:val="28"/>
              </w:rPr>
              <w:t xml:space="preserve"> Собрания депутатов – глава Цимлянского района.</w:t>
            </w:r>
          </w:p>
        </w:tc>
      </w:tr>
      <w:tr w:rsidR="004F6E70" w:rsidRPr="00611A7D" w:rsidTr="002D7121">
        <w:tc>
          <w:tcPr>
            <w:tcW w:w="3528" w:type="dxa"/>
          </w:tcPr>
          <w:p w:rsidR="004F6E70" w:rsidRDefault="004F6E70" w:rsidP="004F6E70">
            <w:pPr>
              <w:jc w:val="both"/>
              <w:rPr>
                <w:sz w:val="28"/>
                <w:szCs w:val="28"/>
              </w:rPr>
            </w:pPr>
          </w:p>
          <w:p w:rsidR="004F6E70" w:rsidRDefault="004F6E70" w:rsidP="004F6E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 комиссии:</w:t>
            </w:r>
          </w:p>
          <w:p w:rsidR="004F6E70" w:rsidRDefault="004F6E70" w:rsidP="002D71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:rsidR="004F6E70" w:rsidRDefault="004F6E70" w:rsidP="002D7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4F6E70" w:rsidRDefault="004F6E70" w:rsidP="002D7121">
            <w:pPr>
              <w:jc w:val="both"/>
              <w:rPr>
                <w:sz w:val="28"/>
                <w:szCs w:val="28"/>
              </w:rPr>
            </w:pPr>
          </w:p>
        </w:tc>
      </w:tr>
      <w:tr w:rsidR="00052A55" w:rsidRPr="00611A7D" w:rsidTr="002D7121">
        <w:tc>
          <w:tcPr>
            <w:tcW w:w="3528" w:type="dxa"/>
          </w:tcPr>
          <w:p w:rsidR="00052A55" w:rsidRPr="00611A7D" w:rsidRDefault="00052A55" w:rsidP="002D712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Щегольков</w:t>
            </w:r>
            <w:proofErr w:type="spellEnd"/>
            <w:r>
              <w:rPr>
                <w:sz w:val="28"/>
                <w:szCs w:val="28"/>
              </w:rPr>
              <w:t xml:space="preserve"> Никита Александрович</w:t>
            </w:r>
          </w:p>
        </w:tc>
        <w:tc>
          <w:tcPr>
            <w:tcW w:w="450" w:type="dxa"/>
          </w:tcPr>
          <w:p w:rsidR="00052A55" w:rsidRPr="00611A7D" w:rsidRDefault="00052A55" w:rsidP="002D7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052A55" w:rsidRPr="00611A7D" w:rsidRDefault="00052A55" w:rsidP="002D7121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главный</w:t>
            </w:r>
            <w:proofErr w:type="gramEnd"/>
            <w:r>
              <w:rPr>
                <w:sz w:val="28"/>
                <w:szCs w:val="28"/>
              </w:rPr>
              <w:t xml:space="preserve"> специалист-архитектор сектора архитектуры  и градостроительства  Администрации Цимлянского района.</w:t>
            </w:r>
          </w:p>
        </w:tc>
      </w:tr>
      <w:tr w:rsidR="00052A55" w:rsidRPr="00611A7D" w:rsidTr="002D7121">
        <w:tc>
          <w:tcPr>
            <w:tcW w:w="3528" w:type="dxa"/>
          </w:tcPr>
          <w:p w:rsidR="004F6E70" w:rsidRDefault="004F6E70" w:rsidP="002D7121">
            <w:pPr>
              <w:jc w:val="both"/>
              <w:rPr>
                <w:sz w:val="28"/>
                <w:szCs w:val="28"/>
              </w:rPr>
            </w:pPr>
          </w:p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комиссии:</w:t>
            </w:r>
          </w:p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:rsidR="00052A55" w:rsidRDefault="00052A55" w:rsidP="002D7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</w:p>
        </w:tc>
      </w:tr>
      <w:tr w:rsidR="00052A55" w:rsidRPr="00611A7D" w:rsidTr="002D7121">
        <w:tc>
          <w:tcPr>
            <w:tcW w:w="3528" w:type="dxa"/>
          </w:tcPr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Полежаев</w:t>
            </w:r>
          </w:p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Сергей Викторович</w:t>
            </w:r>
          </w:p>
        </w:tc>
        <w:tc>
          <w:tcPr>
            <w:tcW w:w="450" w:type="dxa"/>
          </w:tcPr>
          <w:p w:rsidR="00052A55" w:rsidRPr="00611A7D" w:rsidRDefault="00052A55" w:rsidP="002D7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052A55" w:rsidRPr="00611A7D" w:rsidRDefault="00052A55" w:rsidP="002D7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заместитель главы Администрации Цимлянского района по строительству ЖКХ и архитектуре;</w:t>
            </w:r>
          </w:p>
        </w:tc>
      </w:tr>
      <w:tr w:rsidR="00052A55" w:rsidRPr="00611A7D" w:rsidTr="002D7121">
        <w:tc>
          <w:tcPr>
            <w:tcW w:w="3528" w:type="dxa"/>
          </w:tcPr>
          <w:p w:rsidR="00052A55" w:rsidRDefault="00052A55" w:rsidP="002D712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Почтова</w:t>
            </w:r>
            <w:proofErr w:type="spellEnd"/>
            <w:r>
              <w:rPr>
                <w:sz w:val="28"/>
                <w:szCs w:val="28"/>
              </w:rPr>
              <w:t xml:space="preserve"> Елена Валентиновна</w:t>
            </w:r>
          </w:p>
        </w:tc>
        <w:tc>
          <w:tcPr>
            <w:tcW w:w="450" w:type="dxa"/>
          </w:tcPr>
          <w:p w:rsidR="00052A55" w:rsidRPr="00611A7D" w:rsidRDefault="00052A55" w:rsidP="00DA0C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сектором архитектуры и  градостроительства Администрации Цимлянского района;</w:t>
            </w:r>
          </w:p>
        </w:tc>
      </w:tr>
      <w:tr w:rsidR="00052A55" w:rsidRPr="00611A7D" w:rsidTr="002D7121">
        <w:tc>
          <w:tcPr>
            <w:tcW w:w="3528" w:type="dxa"/>
          </w:tcPr>
          <w:p w:rsidR="00052A55" w:rsidRDefault="00052A55" w:rsidP="002D7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Кривенко</w:t>
            </w:r>
          </w:p>
          <w:p w:rsidR="00052A55" w:rsidRPr="00611A7D" w:rsidRDefault="00052A55" w:rsidP="002D7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 Владимировна</w:t>
            </w:r>
          </w:p>
        </w:tc>
        <w:tc>
          <w:tcPr>
            <w:tcW w:w="450" w:type="dxa"/>
          </w:tcPr>
          <w:p w:rsidR="00052A55" w:rsidRPr="00611A7D" w:rsidRDefault="00052A55" w:rsidP="002D7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052A55" w:rsidRPr="00611A7D" w:rsidRDefault="00052A55" w:rsidP="002D7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(юрист) сектора юридической службы Администрации Цимлянского района.</w:t>
            </w:r>
          </w:p>
        </w:tc>
      </w:tr>
    </w:tbl>
    <w:p w:rsidR="00052A55" w:rsidRDefault="00052A55" w:rsidP="00052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Определить, что заявки лиц, желающих выступить на публичных слушаниях, а также замечания, предложения и поправки к обсуждаемому проекту </w:t>
      </w:r>
      <w:r w:rsidR="004C7255">
        <w:rPr>
          <w:sz w:val="28"/>
          <w:szCs w:val="28"/>
        </w:rPr>
        <w:t>«О</w:t>
      </w:r>
      <w:r>
        <w:rPr>
          <w:sz w:val="28"/>
          <w:szCs w:val="28"/>
        </w:rPr>
        <w:t xml:space="preserve"> внесении изменений </w:t>
      </w:r>
      <w:r w:rsidR="004C7255">
        <w:rPr>
          <w:sz w:val="28"/>
          <w:szCs w:val="28"/>
        </w:rPr>
        <w:t>в решение Собрания депутатов от 13.06.2017            № 83 «Об утверждении Правил землепользования и застройки Красноярского сельского поселения Цимлянского района»»</w:t>
      </w:r>
      <w:r>
        <w:rPr>
          <w:sz w:val="28"/>
          <w:szCs w:val="28"/>
        </w:rPr>
        <w:t xml:space="preserve"> принимаются в Администрации Цимлянского района, расположенной по адресу: Ростовская область, г. Цимлянск, ул. Ленина 24, кабинет № 32, в рабочие дни с 8-00 до 17-00 часов до </w:t>
      </w:r>
      <w:r w:rsidR="00FA10B8">
        <w:rPr>
          <w:sz w:val="28"/>
          <w:szCs w:val="28"/>
        </w:rPr>
        <w:t>08.10</w:t>
      </w:r>
      <w:r w:rsidRPr="00FF1495">
        <w:rPr>
          <w:color w:val="000000"/>
          <w:sz w:val="28"/>
          <w:szCs w:val="28"/>
        </w:rPr>
        <w:t>.201</w:t>
      </w:r>
      <w:r>
        <w:rPr>
          <w:color w:val="000000"/>
          <w:sz w:val="28"/>
          <w:szCs w:val="28"/>
        </w:rPr>
        <w:t>9</w:t>
      </w:r>
      <w:r w:rsidRPr="009F3BA5">
        <w:rPr>
          <w:sz w:val="28"/>
          <w:szCs w:val="28"/>
        </w:rPr>
        <w:t xml:space="preserve"> </w:t>
      </w:r>
      <w:r>
        <w:rPr>
          <w:sz w:val="28"/>
          <w:szCs w:val="28"/>
        </w:rPr>
        <w:t>года.</w:t>
      </w:r>
    </w:p>
    <w:p w:rsidR="00052A55" w:rsidRDefault="00052A55" w:rsidP="00052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Настоящее решение вступает в силу с момента его официального опубликования. </w:t>
      </w:r>
    </w:p>
    <w:p w:rsidR="00052A55" w:rsidRDefault="00052A55" w:rsidP="00052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Контроль за исполнением решения </w:t>
      </w:r>
      <w:r>
        <w:rPr>
          <w:sz w:val="28"/>
          <w:szCs w:val="28"/>
          <w:lang w:eastAsia="en-US"/>
        </w:rPr>
        <w:t>возложить на комиссию по аграрной политике, продовольствию и природопользованию Собрания депутатов Цимлянского района.</w:t>
      </w:r>
    </w:p>
    <w:p w:rsidR="00052A55" w:rsidRDefault="00052A55" w:rsidP="00052A55">
      <w:pPr>
        <w:rPr>
          <w:sz w:val="28"/>
          <w:szCs w:val="28"/>
        </w:rPr>
      </w:pPr>
    </w:p>
    <w:p w:rsidR="00612820" w:rsidRDefault="00612820" w:rsidP="00052A55">
      <w:pPr>
        <w:rPr>
          <w:sz w:val="28"/>
          <w:szCs w:val="28"/>
        </w:rPr>
      </w:pPr>
    </w:p>
    <w:p w:rsidR="00612820" w:rsidRDefault="00612820" w:rsidP="00052A55">
      <w:pPr>
        <w:rPr>
          <w:sz w:val="28"/>
          <w:szCs w:val="28"/>
        </w:rPr>
      </w:pPr>
    </w:p>
    <w:p w:rsidR="00052A55" w:rsidRDefault="00052A55" w:rsidP="00052A55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– </w:t>
      </w:r>
    </w:p>
    <w:p w:rsidR="00052A55" w:rsidRDefault="00052A55" w:rsidP="00052A5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глава</w:t>
      </w:r>
      <w:proofErr w:type="gramEnd"/>
      <w:r>
        <w:rPr>
          <w:sz w:val="28"/>
          <w:szCs w:val="28"/>
        </w:rPr>
        <w:t xml:space="preserve"> Цимлянского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</w:t>
      </w:r>
      <w:r w:rsidR="00DA0CC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Л.П. </w:t>
      </w:r>
      <w:proofErr w:type="spellStart"/>
      <w:r>
        <w:rPr>
          <w:sz w:val="28"/>
          <w:szCs w:val="28"/>
        </w:rPr>
        <w:t>Перфилова</w:t>
      </w:r>
      <w:proofErr w:type="spellEnd"/>
    </w:p>
    <w:p w:rsidR="00052A55" w:rsidRDefault="00052A55" w:rsidP="00052A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:rsidR="00052A55" w:rsidRDefault="00052A55" w:rsidP="00052A55">
      <w:pPr>
        <w:jc w:val="center"/>
        <w:rPr>
          <w:sz w:val="28"/>
          <w:szCs w:val="28"/>
        </w:rPr>
      </w:pPr>
    </w:p>
    <w:p w:rsidR="00052A55" w:rsidRDefault="00052A55" w:rsidP="00052A55">
      <w:pPr>
        <w:jc w:val="center"/>
        <w:rPr>
          <w:sz w:val="28"/>
          <w:szCs w:val="28"/>
        </w:rPr>
      </w:pPr>
    </w:p>
    <w:p w:rsidR="00DF7678" w:rsidRDefault="00DF7678" w:rsidP="00052A55">
      <w:pPr>
        <w:jc w:val="center"/>
        <w:rPr>
          <w:sz w:val="28"/>
          <w:szCs w:val="28"/>
        </w:rPr>
      </w:pPr>
    </w:p>
    <w:p w:rsidR="00DF7678" w:rsidRDefault="00DF7678" w:rsidP="00052A55">
      <w:pPr>
        <w:jc w:val="center"/>
        <w:rPr>
          <w:sz w:val="28"/>
          <w:szCs w:val="28"/>
        </w:rPr>
      </w:pPr>
    </w:p>
    <w:p w:rsidR="00DF7678" w:rsidRDefault="00DF7678" w:rsidP="00052A55">
      <w:pPr>
        <w:jc w:val="center"/>
        <w:rPr>
          <w:sz w:val="28"/>
          <w:szCs w:val="28"/>
        </w:rPr>
      </w:pPr>
    </w:p>
    <w:p w:rsidR="00052A55" w:rsidRDefault="00052A55" w:rsidP="00052A55">
      <w:pPr>
        <w:jc w:val="center"/>
        <w:rPr>
          <w:sz w:val="28"/>
          <w:szCs w:val="28"/>
        </w:rPr>
      </w:pPr>
    </w:p>
    <w:p w:rsidR="0098403E" w:rsidRDefault="0098403E" w:rsidP="0098403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Приложение </w:t>
      </w:r>
    </w:p>
    <w:p w:rsidR="0098403E" w:rsidRDefault="0098403E" w:rsidP="00984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Собрания депутатов </w:t>
      </w:r>
    </w:p>
    <w:p w:rsidR="0098403E" w:rsidRDefault="0098403E" w:rsidP="00984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Цимлянского района от </w:t>
      </w:r>
      <w:r w:rsidR="00471F85">
        <w:rPr>
          <w:sz w:val="28"/>
          <w:szCs w:val="28"/>
        </w:rPr>
        <w:t>19.09.</w:t>
      </w:r>
      <w:bookmarkStart w:id="0" w:name="_GoBack"/>
      <w:bookmarkEnd w:id="0"/>
      <w:r>
        <w:rPr>
          <w:sz w:val="28"/>
          <w:szCs w:val="28"/>
        </w:rPr>
        <w:t xml:space="preserve">2019 № </w:t>
      </w:r>
      <w:r w:rsidR="00471F85">
        <w:rPr>
          <w:sz w:val="28"/>
          <w:szCs w:val="28"/>
        </w:rPr>
        <w:t>239</w:t>
      </w:r>
    </w:p>
    <w:p w:rsidR="00113D3F" w:rsidRDefault="00113D3F" w:rsidP="0098403E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8403E" w:rsidRPr="00113D3F" w:rsidRDefault="0098403E" w:rsidP="0098403E">
      <w:pPr>
        <w:pStyle w:val="a3"/>
        <w:jc w:val="right"/>
        <w:rPr>
          <w:rFonts w:ascii="Times New Roman" w:hAnsi="Times New Roman"/>
          <w:b/>
          <w:noProof/>
          <w:color w:val="auto"/>
          <w:szCs w:val="28"/>
        </w:rPr>
      </w:pPr>
      <w:r w:rsidRPr="00113D3F">
        <w:rPr>
          <w:rFonts w:ascii="Times New Roman" w:hAnsi="Times New Roman"/>
          <w:sz w:val="28"/>
          <w:szCs w:val="28"/>
        </w:rPr>
        <w:t>ПРОЕКТ</w:t>
      </w:r>
    </w:p>
    <w:p w:rsidR="0098403E" w:rsidRDefault="0098403E" w:rsidP="00DF7678">
      <w:pPr>
        <w:pStyle w:val="a3"/>
        <w:jc w:val="center"/>
        <w:rPr>
          <w:rFonts w:ascii="Times New Roman" w:hAnsi="Times New Roman"/>
          <w:b/>
          <w:noProof/>
          <w:color w:val="auto"/>
          <w:szCs w:val="28"/>
        </w:rPr>
      </w:pPr>
    </w:p>
    <w:p w:rsidR="00DF7678" w:rsidRDefault="00DF7678" w:rsidP="00DF7678">
      <w:pPr>
        <w:pStyle w:val="a3"/>
        <w:jc w:val="center"/>
        <w:rPr>
          <w:b/>
          <w:sz w:val="24"/>
          <w:szCs w:val="24"/>
          <w:u w:val="single"/>
        </w:rPr>
      </w:pPr>
      <w:r w:rsidRPr="002C7AB3">
        <w:rPr>
          <w:rFonts w:ascii="Times New Roman" w:hAnsi="Times New Roman"/>
          <w:b/>
          <w:noProof/>
          <w:color w:val="auto"/>
          <w:szCs w:val="28"/>
        </w:rPr>
        <w:drawing>
          <wp:inline distT="0" distB="0" distL="0" distR="0">
            <wp:extent cx="600075" cy="790575"/>
            <wp:effectExtent l="0" t="0" r="0" b="0"/>
            <wp:docPr id="4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78" w:rsidRPr="004A20BB" w:rsidRDefault="00DF7678" w:rsidP="00DF7678">
      <w:pPr>
        <w:pStyle w:val="a3"/>
        <w:jc w:val="center"/>
        <w:rPr>
          <w:b/>
          <w:sz w:val="28"/>
          <w:szCs w:val="28"/>
          <w:u w:val="single"/>
        </w:rPr>
      </w:pPr>
    </w:p>
    <w:p w:rsidR="00DF7678" w:rsidRDefault="00DF7678" w:rsidP="00DF76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 ЦИМЛЯНСКОГО РАЙОНА</w:t>
      </w:r>
    </w:p>
    <w:p w:rsidR="00DF7678" w:rsidRDefault="00DF7678" w:rsidP="00DF7678">
      <w:pPr>
        <w:ind w:firstLine="720"/>
        <w:jc w:val="center"/>
        <w:rPr>
          <w:sz w:val="28"/>
          <w:szCs w:val="28"/>
        </w:rPr>
      </w:pPr>
    </w:p>
    <w:p w:rsidR="00DF7678" w:rsidRDefault="00DF7678" w:rsidP="00DF7678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DF7678" w:rsidRPr="004A20BB" w:rsidRDefault="00DF7678" w:rsidP="00DF7678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</w:p>
    <w:p w:rsidR="00DF7678" w:rsidRDefault="00DF7678" w:rsidP="00DF7678">
      <w:pPr>
        <w:tabs>
          <w:tab w:val="left" w:pos="4536"/>
          <w:tab w:val="center" w:pos="4818"/>
        </w:tabs>
      </w:pPr>
      <w:r>
        <w:rPr>
          <w:sz w:val="28"/>
          <w:szCs w:val="28"/>
        </w:rPr>
        <w:t>__.09.2019                                        №  ___</w:t>
      </w:r>
      <w:r w:rsidRPr="00B020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  <w:r w:rsidRPr="00B0207B">
        <w:rPr>
          <w:sz w:val="28"/>
          <w:szCs w:val="28"/>
        </w:rPr>
        <w:t>г. Цимлянск</w:t>
      </w:r>
    </w:p>
    <w:p w:rsidR="00DF7678" w:rsidRPr="00650589" w:rsidRDefault="00DF7678" w:rsidP="00DF7678">
      <w:pPr>
        <w:tabs>
          <w:tab w:val="center" w:pos="4818"/>
        </w:tabs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4C7255" w:rsidTr="004C7255">
        <w:tc>
          <w:tcPr>
            <w:tcW w:w="6345" w:type="dxa"/>
          </w:tcPr>
          <w:p w:rsidR="004C7255" w:rsidRDefault="004C7255" w:rsidP="004C7255">
            <w:pPr>
              <w:pStyle w:val="a6"/>
              <w:spacing w:after="0"/>
              <w:ind w:right="-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решение Собрания депутатов Цимлянского района от 13.06.2017 № 83 «Об утверждении Правил землепользования и застройки Красноярского сельского поселения Цимлянского района</w:t>
            </w:r>
          </w:p>
        </w:tc>
      </w:tr>
    </w:tbl>
    <w:p w:rsidR="00DF7678" w:rsidRPr="004C7255" w:rsidRDefault="00DF7678" w:rsidP="00DF7678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DF7678" w:rsidRDefault="00DF7678" w:rsidP="004C725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В соответствии со ст.31,32,33 Градостроительного кодекса Российской Федерации, руководствуясь Федеральным законом от 06.10.2003</w:t>
      </w:r>
      <w:r w:rsidR="004C7255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4C72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на основании </w:t>
      </w:r>
      <w:r w:rsidR="004C7255">
        <w:rPr>
          <w:sz w:val="28"/>
          <w:szCs w:val="28"/>
        </w:rPr>
        <w:t>протокола</w:t>
      </w:r>
      <w:r>
        <w:rPr>
          <w:sz w:val="28"/>
          <w:szCs w:val="28"/>
        </w:rPr>
        <w:t xml:space="preserve"> публичных слушаний от 08.10.2019,</w:t>
      </w:r>
      <w:r w:rsidR="004C7255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руководствуясь Уставом муниципального образования Цимлянский района, Собрание депутатов Цимлянского района</w:t>
      </w:r>
    </w:p>
    <w:p w:rsidR="00DF7678" w:rsidRPr="004C7255" w:rsidRDefault="00DF7678" w:rsidP="00DF7678">
      <w:pPr>
        <w:autoSpaceDE w:val="0"/>
        <w:autoSpaceDN w:val="0"/>
        <w:adjustRightInd w:val="0"/>
        <w:ind w:firstLine="709"/>
        <w:jc w:val="center"/>
        <w:rPr>
          <w:rFonts w:eastAsia="Calibri"/>
          <w:sz w:val="20"/>
          <w:szCs w:val="20"/>
          <w:lang w:eastAsia="en-US"/>
        </w:rPr>
      </w:pPr>
    </w:p>
    <w:p w:rsidR="00DF7678" w:rsidRDefault="00DF7678" w:rsidP="00DF7678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РЕШИЛО:</w:t>
      </w:r>
    </w:p>
    <w:p w:rsidR="00DF7678" w:rsidRPr="004C7255" w:rsidRDefault="00DF7678" w:rsidP="00DF7678">
      <w:pPr>
        <w:autoSpaceDE w:val="0"/>
        <w:autoSpaceDN w:val="0"/>
        <w:adjustRightInd w:val="0"/>
        <w:ind w:firstLine="709"/>
        <w:jc w:val="center"/>
        <w:rPr>
          <w:rFonts w:eastAsia="Calibri"/>
          <w:sz w:val="20"/>
          <w:szCs w:val="20"/>
          <w:lang w:eastAsia="en-US"/>
        </w:rPr>
      </w:pPr>
    </w:p>
    <w:p w:rsidR="00DF7678" w:rsidRDefault="00DF7678" w:rsidP="00DF7678">
      <w:pPr>
        <w:pStyle w:val="a6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в приложение № 2 к решению Собрания депутатов Цимлянского района от 13.06.2017 № 83 «Об утверждении Правил землепользования и застройки Красноярского сельского поселения Цимлянского района» следующие изменения:</w:t>
      </w:r>
    </w:p>
    <w:p w:rsidR="00DF7678" w:rsidRDefault="004C7255" w:rsidP="004C7255">
      <w:pPr>
        <w:pStyle w:val="a6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 Присвоить условно</w:t>
      </w:r>
      <w:r w:rsidR="00DF7678">
        <w:rPr>
          <w:sz w:val="28"/>
          <w:szCs w:val="28"/>
        </w:rPr>
        <w:t>-разрешенный вид разрешенного использования земельному участку кадаст</w:t>
      </w:r>
      <w:r>
        <w:rPr>
          <w:sz w:val="28"/>
          <w:szCs w:val="28"/>
        </w:rPr>
        <w:t xml:space="preserve">ровый номер 61:41:0020120:357, </w:t>
      </w:r>
      <w:r w:rsidR="00DF7678">
        <w:rPr>
          <w:sz w:val="28"/>
          <w:szCs w:val="28"/>
        </w:rPr>
        <w:t>ст. Красноярская, ул. Строителей,17а, вид разрешенного использования «магазины», согласно приложению к настоящему решению.</w:t>
      </w:r>
    </w:p>
    <w:p w:rsidR="00DF7678" w:rsidRDefault="00DF7678" w:rsidP="004C7255">
      <w:pPr>
        <w:pStyle w:val="a6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Настоящее решение вступает в силу с момента официального опубликования.</w:t>
      </w:r>
    </w:p>
    <w:p w:rsidR="00DF7678" w:rsidRDefault="00DF7678" w:rsidP="004C7255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>3. Контроль за исполнением настоящего решения возложить на постоянную комиссию по аграрной политике, продовольствию и природопользованию Собрания депутатов Цимлянского района.</w:t>
      </w:r>
    </w:p>
    <w:p w:rsidR="00DF7678" w:rsidRDefault="00DF7678" w:rsidP="00DF7678">
      <w:pPr>
        <w:jc w:val="both"/>
        <w:rPr>
          <w:sz w:val="28"/>
          <w:szCs w:val="28"/>
        </w:rPr>
      </w:pPr>
    </w:p>
    <w:p w:rsidR="00DF7678" w:rsidRDefault="00DF7678" w:rsidP="00DF7678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DF7678" w:rsidRDefault="00DF7678" w:rsidP="00DF7678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612820" w:rsidRDefault="00052A55" w:rsidP="0061282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612820">
        <w:rPr>
          <w:sz w:val="28"/>
          <w:szCs w:val="28"/>
        </w:rPr>
        <w:t>Приложение</w:t>
      </w:r>
    </w:p>
    <w:p w:rsidR="00052A55" w:rsidRPr="00321EC0" w:rsidRDefault="00052A55" w:rsidP="00612820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к решению Собрания депутатов </w:t>
      </w:r>
    </w:p>
    <w:p w:rsidR="00052A55" w:rsidRPr="00321EC0" w:rsidRDefault="00052A55" w:rsidP="00052A55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Цимлянского района от </w:t>
      </w:r>
      <w:r>
        <w:rPr>
          <w:sz w:val="28"/>
          <w:szCs w:val="28"/>
        </w:rPr>
        <w:t>___2019</w:t>
      </w:r>
      <w:r w:rsidRPr="00321EC0">
        <w:rPr>
          <w:sz w:val="28"/>
          <w:szCs w:val="28"/>
        </w:rPr>
        <w:t xml:space="preserve"> № </w:t>
      </w:r>
      <w:r>
        <w:rPr>
          <w:sz w:val="28"/>
          <w:szCs w:val="28"/>
        </w:rPr>
        <w:t>__</w:t>
      </w:r>
    </w:p>
    <w:p w:rsidR="0032694D" w:rsidRDefault="0032694D" w:rsidP="0032694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2694D" w:rsidRDefault="00471F85" w:rsidP="0032694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4.65pt;margin-top:124.45pt;width:347.25pt;height:143.25pt;flip:y;z-index:251658240" o:connectortype="straight">
            <v:stroke endarrow="block"/>
          </v:shape>
        </w:pict>
      </w:r>
      <w:r w:rsidR="00FA10B8" w:rsidRPr="00FA10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1779" cy="298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56" t="20701" r="26600"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79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B8" w:rsidRDefault="00FA10B8" w:rsidP="0032694D">
      <w:pPr>
        <w:shd w:val="clear" w:color="auto" w:fill="FFFFFF"/>
        <w:spacing w:before="278" w:line="230" w:lineRule="exact"/>
        <w:ind w:left="10"/>
        <w:rPr>
          <w:spacing w:val="-1"/>
        </w:rPr>
      </w:pPr>
    </w:p>
    <w:p w:rsidR="00FA10B8" w:rsidRDefault="00471F85" w:rsidP="0032694D">
      <w:pPr>
        <w:shd w:val="clear" w:color="auto" w:fill="FFFFFF"/>
        <w:spacing w:before="278" w:line="230" w:lineRule="exact"/>
        <w:ind w:left="10"/>
        <w:rPr>
          <w:spacing w:val="-1"/>
        </w:rPr>
      </w:pPr>
      <w:r>
        <w:rPr>
          <w:noProof/>
          <w:spacing w:val="-1"/>
        </w:rPr>
        <w:pict>
          <v:shape id="_x0000_s1027" type="#_x0000_t32" style="position:absolute;left:0;text-align:left;margin-left:-14.65pt;margin-top:7.05pt;width:112.5pt;height:60.75pt;z-index:251659264" o:connectortype="straight">
            <v:stroke endarrow="block"/>
          </v:shape>
        </w:pict>
      </w:r>
    </w:p>
    <w:p w:rsidR="00FA10B8" w:rsidRDefault="00FA10B8" w:rsidP="0032694D">
      <w:pPr>
        <w:shd w:val="clear" w:color="auto" w:fill="FFFFFF"/>
        <w:spacing w:before="278" w:line="230" w:lineRule="exact"/>
        <w:ind w:left="10"/>
        <w:rPr>
          <w:spacing w:val="-1"/>
        </w:rPr>
      </w:pPr>
    </w:p>
    <w:p w:rsidR="000861BD" w:rsidRDefault="000861BD" w:rsidP="0032694D">
      <w:pPr>
        <w:tabs>
          <w:tab w:val="left" w:pos="5954"/>
        </w:tabs>
        <w:ind w:right="3683"/>
        <w:jc w:val="both"/>
      </w:pPr>
      <w:r w:rsidRPr="000861BD">
        <w:rPr>
          <w:noProof/>
        </w:rPr>
        <w:drawing>
          <wp:inline distT="0" distB="0" distL="0" distR="0">
            <wp:extent cx="3584575" cy="261937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29" t="9402" r="26066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20" w:rsidRPr="00612820" w:rsidRDefault="00612820" w:rsidP="000861BD">
      <w:pPr>
        <w:rPr>
          <w:sz w:val="28"/>
          <w:szCs w:val="28"/>
        </w:rPr>
      </w:pPr>
    </w:p>
    <w:p w:rsidR="00DF7678" w:rsidRDefault="00DF7678" w:rsidP="00612820">
      <w:pPr>
        <w:rPr>
          <w:sz w:val="28"/>
          <w:szCs w:val="28"/>
        </w:rPr>
      </w:pPr>
    </w:p>
    <w:p w:rsidR="00DF7678" w:rsidRDefault="00DF7678" w:rsidP="00612820">
      <w:pPr>
        <w:rPr>
          <w:sz w:val="28"/>
          <w:szCs w:val="28"/>
        </w:rPr>
      </w:pPr>
    </w:p>
    <w:p w:rsidR="00612820" w:rsidRDefault="00612820" w:rsidP="00612820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– </w:t>
      </w:r>
    </w:p>
    <w:p w:rsidR="00612820" w:rsidRDefault="00612820" w:rsidP="00DF767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глава</w:t>
      </w:r>
      <w:proofErr w:type="gramEnd"/>
      <w:r>
        <w:rPr>
          <w:sz w:val="28"/>
          <w:szCs w:val="28"/>
        </w:rPr>
        <w:t xml:space="preserve"> Цимлянского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</w:t>
      </w:r>
      <w:r w:rsidR="00DA0CC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Л.П. </w:t>
      </w:r>
      <w:proofErr w:type="spellStart"/>
      <w:r>
        <w:rPr>
          <w:sz w:val="28"/>
          <w:szCs w:val="28"/>
        </w:rPr>
        <w:t>Перфилова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EA709F" w:rsidRPr="000861BD" w:rsidRDefault="00EA709F" w:rsidP="000861BD">
      <w:pPr>
        <w:ind w:firstLine="708"/>
      </w:pPr>
    </w:p>
    <w:sectPr w:rsidR="00EA709F" w:rsidRPr="000861BD" w:rsidSect="0081009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776BA"/>
    <w:multiLevelType w:val="hybridMultilevel"/>
    <w:tmpl w:val="68F4FA92"/>
    <w:lvl w:ilvl="0" w:tplc="DA047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756E6D"/>
    <w:multiLevelType w:val="multilevel"/>
    <w:tmpl w:val="1EF29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18B2C2D"/>
    <w:multiLevelType w:val="hybridMultilevel"/>
    <w:tmpl w:val="83945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6D379B"/>
    <w:multiLevelType w:val="hybridMultilevel"/>
    <w:tmpl w:val="34028048"/>
    <w:lvl w:ilvl="0" w:tplc="0814633A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6CF53E2C"/>
    <w:multiLevelType w:val="singleLevel"/>
    <w:tmpl w:val="4A06490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6">
    <w:nsid w:val="7DB67115"/>
    <w:multiLevelType w:val="hybridMultilevel"/>
    <w:tmpl w:val="C3B8E354"/>
    <w:lvl w:ilvl="0" w:tplc="FEF6DC7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B96E5A5C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2"/>
  </w:compat>
  <w:rsids>
    <w:rsidRoot w:val="00A321DB"/>
    <w:rsid w:val="00000CDB"/>
    <w:rsid w:val="000361F7"/>
    <w:rsid w:val="00052A55"/>
    <w:rsid w:val="000861BD"/>
    <w:rsid w:val="00086353"/>
    <w:rsid w:val="00086AE1"/>
    <w:rsid w:val="00095B65"/>
    <w:rsid w:val="000A40B0"/>
    <w:rsid w:val="000B0E58"/>
    <w:rsid w:val="000B1912"/>
    <w:rsid w:val="000C1814"/>
    <w:rsid w:val="000C6E8E"/>
    <w:rsid w:val="000D1E65"/>
    <w:rsid w:val="000D5692"/>
    <w:rsid w:val="000D5795"/>
    <w:rsid w:val="000D5B2A"/>
    <w:rsid w:val="000E6F05"/>
    <w:rsid w:val="000F0C4A"/>
    <w:rsid w:val="00113D3F"/>
    <w:rsid w:val="001152A2"/>
    <w:rsid w:val="001427DF"/>
    <w:rsid w:val="00146FEF"/>
    <w:rsid w:val="00147EE3"/>
    <w:rsid w:val="00151A2B"/>
    <w:rsid w:val="00190752"/>
    <w:rsid w:val="00190E9B"/>
    <w:rsid w:val="001A14A1"/>
    <w:rsid w:val="001B566D"/>
    <w:rsid w:val="001C476E"/>
    <w:rsid w:val="001E6805"/>
    <w:rsid w:val="00214616"/>
    <w:rsid w:val="00217520"/>
    <w:rsid w:val="00232C7A"/>
    <w:rsid w:val="00260A1B"/>
    <w:rsid w:val="00262DE1"/>
    <w:rsid w:val="00277C49"/>
    <w:rsid w:val="002A3050"/>
    <w:rsid w:val="002A7994"/>
    <w:rsid w:val="002B616E"/>
    <w:rsid w:val="002B777A"/>
    <w:rsid w:val="002C37C4"/>
    <w:rsid w:val="002C54B9"/>
    <w:rsid w:val="002C5958"/>
    <w:rsid w:val="002D67F4"/>
    <w:rsid w:val="00317ACD"/>
    <w:rsid w:val="0032004A"/>
    <w:rsid w:val="0032694D"/>
    <w:rsid w:val="00341D0C"/>
    <w:rsid w:val="003553F8"/>
    <w:rsid w:val="00373068"/>
    <w:rsid w:val="003742F7"/>
    <w:rsid w:val="003D0D1C"/>
    <w:rsid w:val="003E7F54"/>
    <w:rsid w:val="004111DD"/>
    <w:rsid w:val="00411DE2"/>
    <w:rsid w:val="004141D5"/>
    <w:rsid w:val="004258BF"/>
    <w:rsid w:val="00435295"/>
    <w:rsid w:val="00441E8E"/>
    <w:rsid w:val="00446115"/>
    <w:rsid w:val="0046225E"/>
    <w:rsid w:val="0046556D"/>
    <w:rsid w:val="00471F85"/>
    <w:rsid w:val="004772D5"/>
    <w:rsid w:val="004822A0"/>
    <w:rsid w:val="004A20BB"/>
    <w:rsid w:val="004B4512"/>
    <w:rsid w:val="004C1168"/>
    <w:rsid w:val="004C29E9"/>
    <w:rsid w:val="004C2AEB"/>
    <w:rsid w:val="004C7255"/>
    <w:rsid w:val="004D6022"/>
    <w:rsid w:val="004E4FA0"/>
    <w:rsid w:val="004F0F1D"/>
    <w:rsid w:val="004F6E70"/>
    <w:rsid w:val="0050003C"/>
    <w:rsid w:val="005202E0"/>
    <w:rsid w:val="005223A3"/>
    <w:rsid w:val="005470B1"/>
    <w:rsid w:val="00550AEE"/>
    <w:rsid w:val="0056303D"/>
    <w:rsid w:val="0058007D"/>
    <w:rsid w:val="00594230"/>
    <w:rsid w:val="005961B3"/>
    <w:rsid w:val="005B21CE"/>
    <w:rsid w:val="005C488F"/>
    <w:rsid w:val="005C4ABE"/>
    <w:rsid w:val="005D6FD7"/>
    <w:rsid w:val="005E43D7"/>
    <w:rsid w:val="005F20C4"/>
    <w:rsid w:val="00612820"/>
    <w:rsid w:val="00616ADE"/>
    <w:rsid w:val="00631428"/>
    <w:rsid w:val="00637C3D"/>
    <w:rsid w:val="00647E6A"/>
    <w:rsid w:val="00663DF6"/>
    <w:rsid w:val="006703A7"/>
    <w:rsid w:val="006807AA"/>
    <w:rsid w:val="00683633"/>
    <w:rsid w:val="006854F2"/>
    <w:rsid w:val="00697BA3"/>
    <w:rsid w:val="006B5CF3"/>
    <w:rsid w:val="006D51A1"/>
    <w:rsid w:val="00714562"/>
    <w:rsid w:val="00716E72"/>
    <w:rsid w:val="007233E6"/>
    <w:rsid w:val="007513F4"/>
    <w:rsid w:val="00776CF6"/>
    <w:rsid w:val="00786829"/>
    <w:rsid w:val="00787304"/>
    <w:rsid w:val="007A6B02"/>
    <w:rsid w:val="007A70E7"/>
    <w:rsid w:val="007B0F52"/>
    <w:rsid w:val="007B3CEE"/>
    <w:rsid w:val="007D7F85"/>
    <w:rsid w:val="00810091"/>
    <w:rsid w:val="00821730"/>
    <w:rsid w:val="00860C9F"/>
    <w:rsid w:val="00866BCA"/>
    <w:rsid w:val="008869F4"/>
    <w:rsid w:val="00892BF7"/>
    <w:rsid w:val="00895E56"/>
    <w:rsid w:val="00897090"/>
    <w:rsid w:val="0089773F"/>
    <w:rsid w:val="00897B77"/>
    <w:rsid w:val="008B0A16"/>
    <w:rsid w:val="008C6CFD"/>
    <w:rsid w:val="008C7417"/>
    <w:rsid w:val="008E03BB"/>
    <w:rsid w:val="008E297C"/>
    <w:rsid w:val="008F2278"/>
    <w:rsid w:val="008F6E87"/>
    <w:rsid w:val="00902F29"/>
    <w:rsid w:val="0090566B"/>
    <w:rsid w:val="00933346"/>
    <w:rsid w:val="009419A9"/>
    <w:rsid w:val="0095496F"/>
    <w:rsid w:val="00954CA5"/>
    <w:rsid w:val="00971AC1"/>
    <w:rsid w:val="0098403E"/>
    <w:rsid w:val="009909EB"/>
    <w:rsid w:val="00994387"/>
    <w:rsid w:val="00994B4C"/>
    <w:rsid w:val="009B771B"/>
    <w:rsid w:val="009D1EA9"/>
    <w:rsid w:val="009F1D26"/>
    <w:rsid w:val="009F3071"/>
    <w:rsid w:val="00A0446E"/>
    <w:rsid w:val="00A262DA"/>
    <w:rsid w:val="00A321DB"/>
    <w:rsid w:val="00A40FA0"/>
    <w:rsid w:val="00A41D76"/>
    <w:rsid w:val="00A72E74"/>
    <w:rsid w:val="00A73740"/>
    <w:rsid w:val="00A8229D"/>
    <w:rsid w:val="00A95A58"/>
    <w:rsid w:val="00AA6116"/>
    <w:rsid w:val="00AA6568"/>
    <w:rsid w:val="00AD69D3"/>
    <w:rsid w:val="00AF6E9A"/>
    <w:rsid w:val="00B0207B"/>
    <w:rsid w:val="00B05575"/>
    <w:rsid w:val="00B121D6"/>
    <w:rsid w:val="00B2074B"/>
    <w:rsid w:val="00B224EF"/>
    <w:rsid w:val="00B4423C"/>
    <w:rsid w:val="00B627C5"/>
    <w:rsid w:val="00B62A21"/>
    <w:rsid w:val="00B66D97"/>
    <w:rsid w:val="00B74BE1"/>
    <w:rsid w:val="00BB63B9"/>
    <w:rsid w:val="00BC06DA"/>
    <w:rsid w:val="00BD7FF6"/>
    <w:rsid w:val="00BE1B4C"/>
    <w:rsid w:val="00BE650C"/>
    <w:rsid w:val="00BF6C17"/>
    <w:rsid w:val="00C172B2"/>
    <w:rsid w:val="00C213E2"/>
    <w:rsid w:val="00C422FB"/>
    <w:rsid w:val="00C423ED"/>
    <w:rsid w:val="00C53F3A"/>
    <w:rsid w:val="00C944E2"/>
    <w:rsid w:val="00CA5D31"/>
    <w:rsid w:val="00CB23EF"/>
    <w:rsid w:val="00CC01BB"/>
    <w:rsid w:val="00CC21E1"/>
    <w:rsid w:val="00CC654D"/>
    <w:rsid w:val="00D64447"/>
    <w:rsid w:val="00D64B3C"/>
    <w:rsid w:val="00D771C7"/>
    <w:rsid w:val="00D868B8"/>
    <w:rsid w:val="00DA0CC5"/>
    <w:rsid w:val="00DA1984"/>
    <w:rsid w:val="00DA1BA8"/>
    <w:rsid w:val="00DD1E6A"/>
    <w:rsid w:val="00DD50CF"/>
    <w:rsid w:val="00DE434C"/>
    <w:rsid w:val="00DF2461"/>
    <w:rsid w:val="00DF7678"/>
    <w:rsid w:val="00E67705"/>
    <w:rsid w:val="00E950BE"/>
    <w:rsid w:val="00EA709F"/>
    <w:rsid w:val="00EC1790"/>
    <w:rsid w:val="00ED0E07"/>
    <w:rsid w:val="00ED318B"/>
    <w:rsid w:val="00F05827"/>
    <w:rsid w:val="00F33C19"/>
    <w:rsid w:val="00F36D6B"/>
    <w:rsid w:val="00F46730"/>
    <w:rsid w:val="00F51FB7"/>
    <w:rsid w:val="00F55D9D"/>
    <w:rsid w:val="00F77A7E"/>
    <w:rsid w:val="00F9686C"/>
    <w:rsid w:val="00FA10B8"/>
    <w:rsid w:val="00FD0D5F"/>
    <w:rsid w:val="00FD7DFE"/>
    <w:rsid w:val="00FE1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01B17953-FBBD-44FC-AEF4-D4175FFC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1D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152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321DB"/>
    <w:rPr>
      <w:rFonts w:ascii="Courier New" w:hAnsi="Courier New"/>
      <w:color w:val="000000"/>
      <w:sz w:val="20"/>
      <w:szCs w:val="20"/>
    </w:rPr>
  </w:style>
  <w:style w:type="paragraph" w:styleId="a5">
    <w:name w:val="Balloon Text"/>
    <w:basedOn w:val="a"/>
    <w:semiHidden/>
    <w:rsid w:val="005961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317ACD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17ACD"/>
    <w:rPr>
      <w:sz w:val="24"/>
      <w:szCs w:val="24"/>
    </w:rPr>
  </w:style>
  <w:style w:type="paragraph" w:customStyle="1" w:styleId="ConsPlusTitle">
    <w:name w:val="ConsPlusTitle"/>
    <w:rsid w:val="00317AC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8">
    <w:name w:val="Strong"/>
    <w:basedOn w:val="a0"/>
    <w:uiPriority w:val="22"/>
    <w:qFormat/>
    <w:rsid w:val="00317ACD"/>
    <w:rPr>
      <w:b/>
      <w:bCs/>
    </w:rPr>
  </w:style>
  <w:style w:type="paragraph" w:styleId="a9">
    <w:name w:val="List Paragraph"/>
    <w:basedOn w:val="a"/>
    <w:uiPriority w:val="34"/>
    <w:qFormat/>
    <w:rsid w:val="00441E8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52A2"/>
    <w:rPr>
      <w:b/>
      <w:bCs/>
      <w:kern w:val="36"/>
      <w:sz w:val="48"/>
      <w:szCs w:val="48"/>
    </w:rPr>
  </w:style>
  <w:style w:type="paragraph" w:customStyle="1" w:styleId="ConsNormal">
    <w:name w:val="ConsNormal"/>
    <w:rsid w:val="00EA709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next w:val="a"/>
    <w:rsid w:val="00EA709F"/>
    <w:pPr>
      <w:widowControl w:val="0"/>
      <w:suppressAutoHyphens/>
      <w:autoSpaceDE w:val="0"/>
      <w:ind w:firstLine="720"/>
    </w:pPr>
    <w:rPr>
      <w:rFonts w:ascii="Arial" w:eastAsia="Arial" w:hAnsi="Arial"/>
      <w:kern w:val="2"/>
    </w:rPr>
  </w:style>
  <w:style w:type="character" w:customStyle="1" w:styleId="a4">
    <w:name w:val="Текст Знак"/>
    <w:link w:val="a3"/>
    <w:locked/>
    <w:rsid w:val="00EA709F"/>
    <w:rPr>
      <w:rFonts w:ascii="Courier New" w:hAnsi="Courier New"/>
      <w:color w:val="000000"/>
    </w:rPr>
  </w:style>
  <w:style w:type="character" w:customStyle="1" w:styleId="11">
    <w:name w:val="Текст Знак1"/>
    <w:basedOn w:val="a0"/>
    <w:semiHidden/>
    <w:locked/>
    <w:rsid w:val="003742F7"/>
    <w:rPr>
      <w:rFonts w:ascii="Courier New" w:hAnsi="Courier New" w:cs="Courier New"/>
      <w:color w:val="000000"/>
    </w:rPr>
  </w:style>
  <w:style w:type="table" w:styleId="aa">
    <w:name w:val="Table Grid"/>
    <w:basedOn w:val="a1"/>
    <w:rsid w:val="004C72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AE566-10FF-46A1-A2F5-3CFBF4879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 09</cp:lastModifiedBy>
  <cp:revision>2</cp:revision>
  <cp:lastPrinted>2019-06-28T06:44:00Z</cp:lastPrinted>
  <dcterms:created xsi:type="dcterms:W3CDTF">2019-09-23T05:06:00Z</dcterms:created>
  <dcterms:modified xsi:type="dcterms:W3CDTF">2019-09-23T05:06:00Z</dcterms:modified>
</cp:coreProperties>
</file>