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85841" w14:textId="75677BD8" w:rsidR="00380F93" w:rsidRPr="00187A79" w:rsidRDefault="00D07A7C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</w:p>
    <w:p w14:paraId="035E9706" w14:textId="77777777" w:rsidR="00380F93" w:rsidRPr="00187A79" w:rsidRDefault="00380F93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совместного заседания МВК по устранению нормативно-правовых, административных и организационных барьеров на пути развития предпринимательства и Совета по малому предпринимательству при Администрации Цимлянского района</w:t>
      </w:r>
    </w:p>
    <w:p w14:paraId="5ED479C0" w14:textId="77777777" w:rsidR="00380F93" w:rsidRPr="007A37FD" w:rsidRDefault="00380F93" w:rsidP="00511C0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84F99E9" w14:textId="46AF3CE1" w:rsidR="00380F93" w:rsidRPr="007A37FD" w:rsidRDefault="00380F93" w:rsidP="00511C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г. Цимлянск                    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07A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E488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907C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07C5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8F1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07C5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8F1172">
        <w:rPr>
          <w:rFonts w:ascii="Times New Roman" w:eastAsia="Times New Roman" w:hAnsi="Times New Roman"/>
          <w:sz w:val="28"/>
          <w:szCs w:val="28"/>
          <w:lang w:eastAsia="ru-RU"/>
        </w:rPr>
        <w:t>ября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305FF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0D04D58" w14:textId="0521250E" w:rsidR="00380F93" w:rsidRPr="007A37FD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ул. Ленина, 24, </w:t>
      </w:r>
      <w:r w:rsidR="00002C8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E72F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-00</w:t>
      </w:r>
    </w:p>
    <w:p w14:paraId="7C8E1031" w14:textId="77777777" w:rsidR="00187A79" w:rsidRDefault="00187A79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099F8E5" w14:textId="422C84EA" w:rsidR="005A08CB" w:rsidRDefault="006468CD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468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</w:t>
      </w:r>
      <w:proofErr w:type="spellStart"/>
      <w:r w:rsidR="00100A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Ночевкина</w:t>
      </w:r>
      <w:proofErr w:type="spellEnd"/>
      <w:r w:rsidR="00100A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Е.Н</w:t>
      </w:r>
      <w:r w:rsidR="005A08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5D8D45B3" w14:textId="4A28D040" w:rsidR="00380F93" w:rsidRPr="007A37FD" w:rsidRDefault="005A08CB" w:rsidP="00511C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Секретарь                        </w:t>
      </w:r>
      <w:r w:rsidR="00D31C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Белякова Н.В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FB7C01E" w14:textId="02270C52" w:rsidR="00380F93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Присутствовали:</w:t>
      </w:r>
      <w:r w:rsidRPr="007A37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члены комиссии и Совета, </w:t>
      </w:r>
      <w:r w:rsidR="00A52FA2"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Административна</w:t>
      </w:r>
      <w:r w:rsidR="00E60921"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 комиссия Цимлянского района</w:t>
      </w:r>
      <w:r w:rsidR="006106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2F1063F2" w14:textId="3606E2A6" w:rsidR="00481F4F" w:rsidRDefault="00481F4F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131BC77" w14:textId="77777777" w:rsidR="00934F66" w:rsidRDefault="00934F66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1751FB71" w14:textId="4FB74F8D" w:rsidR="00380F93" w:rsidRPr="00F570A9" w:rsidRDefault="00380F93" w:rsidP="00511C0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</w:t>
      </w:r>
      <w:r w:rsidR="00807DC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ОВЕСТКА ДНЯ</w:t>
      </w: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:</w:t>
      </w:r>
    </w:p>
    <w:p w14:paraId="054DC483" w14:textId="77777777" w:rsidR="00B409EC" w:rsidRPr="00D24DDE" w:rsidRDefault="00B409EC" w:rsidP="00B409EC">
      <w:pPr>
        <w:pStyle w:val="a6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</w:t>
      </w:r>
      <w:r w:rsidRPr="00E3383E">
        <w:rPr>
          <w:rFonts w:ascii="Times New Roman" w:hAnsi="Times New Roman"/>
          <w:sz w:val="28"/>
          <w:szCs w:val="28"/>
        </w:rPr>
        <w:t>сполнени</w:t>
      </w:r>
      <w:r>
        <w:rPr>
          <w:rFonts w:ascii="Times New Roman" w:hAnsi="Times New Roman"/>
          <w:sz w:val="28"/>
          <w:szCs w:val="28"/>
        </w:rPr>
        <w:t>е</w:t>
      </w:r>
      <w:r w:rsidRPr="00E3383E">
        <w:rPr>
          <w:rFonts w:ascii="Times New Roman" w:hAnsi="Times New Roman"/>
          <w:sz w:val="28"/>
          <w:szCs w:val="28"/>
        </w:rPr>
        <w:t xml:space="preserve"> ключевых показателей паспорта регионального проекта </w:t>
      </w:r>
      <w:bookmarkStart w:id="0" w:name="_Hlk56763445"/>
      <w:r w:rsidRPr="00E3383E">
        <w:rPr>
          <w:rFonts w:ascii="Times New Roman" w:hAnsi="Times New Roman"/>
          <w:sz w:val="28"/>
          <w:szCs w:val="28"/>
        </w:rPr>
        <w:t>«Улучшение условий ведения предпринимательской деятельности (Ростовская область)»</w:t>
      </w:r>
      <w:bookmarkEnd w:id="0"/>
      <w:r w:rsidRPr="00E3383E">
        <w:rPr>
          <w:rFonts w:ascii="Times New Roman" w:hAnsi="Times New Roman"/>
          <w:sz w:val="28"/>
          <w:szCs w:val="28"/>
        </w:rPr>
        <w:t>, целевой модели «Поддержка малого и среднего предпринимательства»</w:t>
      </w:r>
      <w:r>
        <w:rPr>
          <w:rFonts w:ascii="Times New Roman" w:hAnsi="Times New Roman"/>
          <w:sz w:val="28"/>
          <w:szCs w:val="28"/>
        </w:rPr>
        <w:t>, а именно</w:t>
      </w:r>
      <w:r w:rsidRPr="00E3383E">
        <w:rPr>
          <w:rFonts w:ascii="Times New Roman" w:hAnsi="Times New Roman"/>
          <w:sz w:val="28"/>
          <w:szCs w:val="28"/>
        </w:rPr>
        <w:t xml:space="preserve"> увеличение количества объектов, предназначенных для передачи во владение и (или) в пользование субъектам МСП не менее чем на 10 %</w:t>
      </w:r>
      <w:r>
        <w:rPr>
          <w:rFonts w:ascii="Times New Roman" w:hAnsi="Times New Roman"/>
          <w:sz w:val="28"/>
          <w:szCs w:val="28"/>
        </w:rPr>
        <w:t>.</w:t>
      </w:r>
    </w:p>
    <w:p w14:paraId="13789282" w14:textId="66026B65" w:rsidR="00B409EC" w:rsidRPr="006F2886" w:rsidRDefault="006F2886" w:rsidP="006F288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проведении</w:t>
      </w:r>
      <w:r w:rsidR="00C113E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конкурса детского рисунка</w:t>
      </w:r>
      <w:r w:rsidR="00B42A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399528E" w14:textId="77777777" w:rsidR="00B409EC" w:rsidRDefault="00B409EC" w:rsidP="00B409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00D671" w14:textId="77777777" w:rsidR="00B409EC" w:rsidRDefault="00B409EC" w:rsidP="00B409E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54CB">
        <w:rPr>
          <w:rFonts w:ascii="Times New Roman" w:eastAsia="Times New Roman" w:hAnsi="Times New Roman"/>
          <w:sz w:val="28"/>
          <w:szCs w:val="28"/>
          <w:lang w:eastAsia="ru-RU"/>
        </w:rPr>
        <w:t>1.СЛУШАЛИ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6319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72FAA7B" w14:textId="77777777" w:rsidR="00B409EC" w:rsidRDefault="00B409EC" w:rsidP="00B409EC">
      <w:pPr>
        <w:pStyle w:val="a6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Белякову Н.В.: </w:t>
      </w:r>
    </w:p>
    <w:p w14:paraId="0AAC0D39" w14:textId="77777777" w:rsidR="00B409EC" w:rsidRDefault="00B409EC" w:rsidP="00B409EC">
      <w:pPr>
        <w:pStyle w:val="a6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3383E">
        <w:rPr>
          <w:rFonts w:ascii="Times New Roman" w:hAnsi="Times New Roman"/>
          <w:sz w:val="28"/>
          <w:szCs w:val="28"/>
        </w:rPr>
        <w:t>В целях создания благоприятных условий для развития предпринимательской деятельности на территории Ростовской области реализуется региональн</w:t>
      </w:r>
      <w:r>
        <w:rPr>
          <w:rFonts w:ascii="Times New Roman" w:hAnsi="Times New Roman"/>
          <w:sz w:val="28"/>
          <w:szCs w:val="28"/>
        </w:rPr>
        <w:t>ый</w:t>
      </w:r>
      <w:r w:rsidRPr="00E3383E">
        <w:rPr>
          <w:rFonts w:ascii="Times New Roman" w:hAnsi="Times New Roman"/>
          <w:sz w:val="28"/>
          <w:szCs w:val="28"/>
        </w:rPr>
        <w:t xml:space="preserve"> проект «Улучшение условий ведения предпринимательской деятельности (Ростовская область)»</w:t>
      </w:r>
      <w:r>
        <w:rPr>
          <w:rFonts w:ascii="Times New Roman" w:hAnsi="Times New Roman"/>
          <w:sz w:val="28"/>
          <w:szCs w:val="28"/>
        </w:rPr>
        <w:t xml:space="preserve"> 24 августа 2020 года</w:t>
      </w:r>
      <w:r w:rsidRPr="00E33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главам городского и сельских поселений Цимлянского района и отделу имущественных и земельных отношений Администрации Цимлянского района было поручено рассмотреть возможность увеличения количества объектов, предназначенных для передачи во владение и (или) в пользование субъектам МСП.</w:t>
      </w:r>
    </w:p>
    <w:p w14:paraId="058403B3" w14:textId="77777777" w:rsidR="00B409EC" w:rsidRDefault="00B409EC" w:rsidP="00B409E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</w:t>
      </w:r>
      <w:r w:rsidRPr="00E3383E">
        <w:rPr>
          <w:rFonts w:ascii="Times New Roman" w:hAnsi="Times New Roman"/>
          <w:sz w:val="28"/>
          <w:szCs w:val="28"/>
        </w:rPr>
        <w:t xml:space="preserve">анализа </w:t>
      </w:r>
      <w:r>
        <w:rPr>
          <w:rFonts w:ascii="Times New Roman" w:hAnsi="Times New Roman"/>
          <w:sz w:val="28"/>
          <w:szCs w:val="28"/>
        </w:rPr>
        <w:t>имущества, находящегося в муниципальной собственности:</w:t>
      </w:r>
    </w:p>
    <w:p w14:paraId="348EA226" w14:textId="77777777" w:rsidR="00B409EC" w:rsidRDefault="00B409EC" w:rsidP="00B409E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Администрацией Маркинского сельского поселения включено 2 объекта в перечень </w:t>
      </w:r>
      <w:r w:rsidRPr="00E3383E">
        <w:rPr>
          <w:rFonts w:ascii="Times New Roman" w:hAnsi="Times New Roman"/>
          <w:sz w:val="28"/>
          <w:szCs w:val="28"/>
        </w:rPr>
        <w:t>муниципального имущества</w:t>
      </w:r>
      <w:r>
        <w:rPr>
          <w:rFonts w:ascii="Times New Roman" w:hAnsi="Times New Roman"/>
          <w:sz w:val="28"/>
          <w:szCs w:val="28"/>
        </w:rPr>
        <w:t>.</w:t>
      </w:r>
    </w:p>
    <w:p w14:paraId="5EEF6784" w14:textId="77777777" w:rsidR="00B409EC" w:rsidRDefault="00B409EC" w:rsidP="00B409E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на территории Цимлянского района, в том числе: Цимлянского городского поселения, Калининского сельского поселения, Красноярского сельского поселения, Лозновского сельского поселения, Новоцимлянского сельского поселения, Саркеловского сельского поселения отсутствуют объекты подлежащие включению в перечни муниципального имущества, предназначенные для передачи во владение и (или) в пользование субъектам МСП.</w:t>
      </w:r>
    </w:p>
    <w:p w14:paraId="21631962" w14:textId="77777777" w:rsidR="00B409EC" w:rsidRPr="00E3383E" w:rsidRDefault="00B409EC" w:rsidP="00B409E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результате проведенных мероприятий</w:t>
      </w:r>
      <w:r w:rsidRPr="00E33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Цимлянского района более чем на 10% увеличено количество объектов, предназначенных для передачи во владение и (или) в пользование субъектам МСП.</w:t>
      </w:r>
    </w:p>
    <w:p w14:paraId="71D183B0" w14:textId="77777777" w:rsidR="00B409EC" w:rsidRDefault="00B409EC" w:rsidP="00B409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DB5F4E5" w14:textId="77777777" w:rsidR="00B409EC" w:rsidRDefault="00B409EC" w:rsidP="00B409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</w:t>
      </w:r>
      <w:r w:rsidRPr="000734E2">
        <w:rPr>
          <w:rFonts w:ascii="Times New Roman" w:hAnsi="Times New Roman"/>
          <w:sz w:val="28"/>
          <w:szCs w:val="28"/>
        </w:rPr>
        <w:t>:</w:t>
      </w:r>
    </w:p>
    <w:p w14:paraId="1880B5B5" w14:textId="77777777" w:rsidR="00B409EC" w:rsidRDefault="00B409EC" w:rsidP="00B409E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 по выявлению имущества подлежащего включению в перечни</w:t>
      </w:r>
      <w:r w:rsidRPr="00DE03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имущества, предназначенного для передачи во владение и (или) в пользование субъектам МСП.</w:t>
      </w:r>
    </w:p>
    <w:p w14:paraId="7EADE157" w14:textId="006D21CF" w:rsidR="001749F5" w:rsidRDefault="001749F5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B6A81C" w14:textId="1899B777" w:rsidR="00781490" w:rsidRDefault="00781490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2.СЛУШАЛИ:</w:t>
      </w:r>
    </w:p>
    <w:p w14:paraId="5C201EFB" w14:textId="2038103F" w:rsidR="00781490" w:rsidRDefault="00781490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Ромашкову Е.В.: </w:t>
      </w:r>
      <w:r w:rsidR="00866ACE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 w:rsidR="00866ACE" w:rsidRPr="00D83324">
        <w:rPr>
          <w:rFonts w:ascii="Times New Roman" w:hAnsi="Times New Roman"/>
          <w:sz w:val="28"/>
          <w:szCs w:val="28"/>
          <w:lang w:eastAsia="ar-SA"/>
        </w:rPr>
        <w:t>улучшени</w:t>
      </w:r>
      <w:r w:rsidR="00866ACE">
        <w:rPr>
          <w:rFonts w:ascii="Times New Roman" w:hAnsi="Times New Roman"/>
          <w:sz w:val="28"/>
          <w:szCs w:val="28"/>
          <w:lang w:eastAsia="ar-SA"/>
        </w:rPr>
        <w:t>я</w:t>
      </w:r>
      <w:r w:rsidR="00866ACE" w:rsidRPr="00D8332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имиджа бизнеса, </w:t>
      </w:r>
      <w:r w:rsidR="00866ACE" w:rsidRPr="00D83324">
        <w:rPr>
          <w:rFonts w:ascii="Times New Roman" w:hAnsi="Times New Roman"/>
          <w:sz w:val="28"/>
          <w:szCs w:val="28"/>
          <w:lang w:eastAsia="ar-SA"/>
        </w:rPr>
        <w:t>повышени</w:t>
      </w:r>
      <w:r w:rsidR="00866ACE">
        <w:rPr>
          <w:rFonts w:ascii="Times New Roman" w:hAnsi="Times New Roman"/>
          <w:sz w:val="28"/>
          <w:szCs w:val="28"/>
          <w:lang w:eastAsia="ar-SA"/>
        </w:rPr>
        <w:t>я</w:t>
      </w:r>
      <w:r w:rsidR="00866ACE" w:rsidRPr="00D83324">
        <w:rPr>
          <w:rFonts w:ascii="Times New Roman" w:hAnsi="Times New Roman"/>
          <w:sz w:val="28"/>
          <w:szCs w:val="28"/>
          <w:lang w:eastAsia="ar-SA"/>
        </w:rPr>
        <w:t xml:space="preserve"> привлекательности предпринимательской деятельности в глазах школь</w:t>
      </w:r>
      <w:r w:rsidR="00866ACE" w:rsidRPr="00D83324">
        <w:rPr>
          <w:rFonts w:ascii="Times New Roman" w:hAnsi="Times New Roman"/>
          <w:color w:val="000000"/>
          <w:sz w:val="28"/>
          <w:szCs w:val="28"/>
          <w:lang w:eastAsia="ar-SA"/>
        </w:rPr>
        <w:t>ников,</w:t>
      </w:r>
      <w:r w:rsidR="003F019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популяризации предпринимательской деятельности на территории </w:t>
      </w:r>
      <w:r w:rsidR="00503009">
        <w:rPr>
          <w:rFonts w:ascii="Times New Roman" w:hAnsi="Times New Roman"/>
          <w:color w:val="000000"/>
          <w:sz w:val="28"/>
          <w:szCs w:val="28"/>
          <w:lang w:eastAsia="ar-SA"/>
        </w:rPr>
        <w:t>Цимлянского района</w:t>
      </w:r>
      <w:r w:rsidR="00866ACE" w:rsidRPr="00D8332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8C3931">
        <w:rPr>
          <w:rFonts w:ascii="Times New Roman" w:hAnsi="Times New Roman"/>
          <w:color w:val="000000"/>
          <w:sz w:val="28"/>
          <w:szCs w:val="28"/>
          <w:lang w:eastAsia="ar-SA"/>
        </w:rPr>
        <w:t>предлага</w:t>
      </w:r>
      <w:r w:rsidR="003F0197">
        <w:rPr>
          <w:rFonts w:ascii="Times New Roman" w:hAnsi="Times New Roman"/>
          <w:color w:val="000000"/>
          <w:sz w:val="28"/>
          <w:szCs w:val="28"/>
          <w:lang w:eastAsia="ar-SA"/>
        </w:rPr>
        <w:t>ю</w:t>
      </w:r>
      <w:r w:rsidR="008C393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провести районный конкурс детских рисунков «Если бы я открыл свое дело, то…».</w:t>
      </w:r>
    </w:p>
    <w:p w14:paraId="6089B151" w14:textId="1D64653E" w:rsidR="008C3931" w:rsidRDefault="008C3931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420C02EF" w14:textId="77777777" w:rsidR="009F0890" w:rsidRDefault="008C3931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РЕШИЛИ</w:t>
      </w:r>
      <w:proofErr w:type="gramStart"/>
      <w:r w:rsidR="00D83EB4">
        <w:rPr>
          <w:rFonts w:ascii="Times New Roman" w:hAnsi="Times New Roman"/>
          <w:color w:val="000000"/>
          <w:sz w:val="28"/>
          <w:szCs w:val="28"/>
          <w:lang w:eastAsia="ar-SA"/>
        </w:rPr>
        <w:t>: Провести</w:t>
      </w:r>
      <w:proofErr w:type="gramEnd"/>
      <w:r w:rsidR="00D83EB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D83EB4" w:rsidRPr="00D83EB4">
        <w:rPr>
          <w:rFonts w:ascii="Times New Roman" w:hAnsi="Times New Roman"/>
          <w:color w:val="000000"/>
          <w:sz w:val="28"/>
          <w:szCs w:val="28"/>
          <w:lang w:eastAsia="ar-SA"/>
        </w:rPr>
        <w:t>районный конкурс детских рисунков «Если бы я открыл свое дело, то…»</w:t>
      </w:r>
      <w:r w:rsidR="00D83EB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. </w:t>
      </w:r>
    </w:p>
    <w:p w14:paraId="2F8CB5D2" w14:textId="532983EF" w:rsidR="008C3931" w:rsidRDefault="00D83EB4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Утвердить Положение</w:t>
      </w:r>
      <w:r w:rsidR="009F089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 районном</w:t>
      </w:r>
      <w:r w:rsidR="009F0890" w:rsidRPr="009F089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9F0890" w:rsidRPr="009F0890">
        <w:rPr>
          <w:rFonts w:ascii="Times New Roman" w:hAnsi="Times New Roman"/>
          <w:color w:val="000000"/>
          <w:sz w:val="28"/>
          <w:szCs w:val="28"/>
          <w:lang w:eastAsia="ar-SA"/>
        </w:rPr>
        <w:t>конкурс</w:t>
      </w:r>
      <w:r w:rsidR="009F0890">
        <w:rPr>
          <w:rFonts w:ascii="Times New Roman" w:hAnsi="Times New Roman"/>
          <w:color w:val="000000"/>
          <w:sz w:val="28"/>
          <w:szCs w:val="28"/>
          <w:lang w:eastAsia="ar-SA"/>
        </w:rPr>
        <w:t>е</w:t>
      </w:r>
      <w:r w:rsidR="009F0890" w:rsidRPr="009F089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bookmarkStart w:id="1" w:name="_Hlk57212406"/>
      <w:r w:rsidR="009F0890" w:rsidRPr="009F0890">
        <w:rPr>
          <w:rFonts w:ascii="Times New Roman" w:hAnsi="Times New Roman"/>
          <w:color w:val="000000"/>
          <w:sz w:val="28"/>
          <w:szCs w:val="28"/>
          <w:lang w:eastAsia="ar-SA"/>
        </w:rPr>
        <w:t>детских рисунков «Если бы я открыл свое дело, то…»</w:t>
      </w:r>
      <w:r w:rsidR="009F089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согласно приложению №</w:t>
      </w:r>
      <w:bookmarkEnd w:id="1"/>
      <w:r w:rsidR="009F0890">
        <w:rPr>
          <w:rFonts w:ascii="Times New Roman" w:hAnsi="Times New Roman"/>
          <w:color w:val="000000"/>
          <w:sz w:val="28"/>
          <w:szCs w:val="28"/>
          <w:lang w:eastAsia="ar-SA"/>
        </w:rPr>
        <w:t>1.</w:t>
      </w:r>
    </w:p>
    <w:p w14:paraId="7AB74110" w14:textId="5DF30731" w:rsidR="009F0890" w:rsidRDefault="00221C2E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Утвердить </w:t>
      </w:r>
      <w:r w:rsidR="00503009">
        <w:rPr>
          <w:rFonts w:ascii="Times New Roman" w:hAnsi="Times New Roman"/>
          <w:color w:val="000000"/>
          <w:sz w:val="28"/>
          <w:szCs w:val="28"/>
          <w:lang w:eastAsia="ar-SA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остав жюри районного конкурса </w:t>
      </w:r>
      <w:r w:rsidRPr="00221C2E">
        <w:rPr>
          <w:rFonts w:ascii="Times New Roman" w:hAnsi="Times New Roman"/>
          <w:color w:val="000000"/>
          <w:sz w:val="28"/>
          <w:szCs w:val="28"/>
          <w:lang w:eastAsia="ar-SA"/>
        </w:rPr>
        <w:t>детских рисунков «Если бы я открыл свое дело, то…» согласно приложению №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2.</w:t>
      </w:r>
    </w:p>
    <w:p w14:paraId="1BB4181D" w14:textId="670DC74E" w:rsidR="00781490" w:rsidRDefault="00781490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A3F313" w14:textId="4F67DD4F" w:rsidR="00781490" w:rsidRDefault="00781490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A1F8DD" w14:textId="77777777" w:rsidR="00503009" w:rsidRDefault="00503009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985DF0" w14:textId="4EF4BAFE" w:rsidR="00380F93" w:rsidRDefault="000734E2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6106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089B">
        <w:rPr>
          <w:rFonts w:ascii="Times New Roman" w:eastAsia="Times New Roman" w:hAnsi="Times New Roman"/>
          <w:sz w:val="28"/>
          <w:szCs w:val="28"/>
          <w:lang w:eastAsia="ru-RU"/>
        </w:rPr>
        <w:t xml:space="preserve">Е.Н. </w:t>
      </w:r>
      <w:proofErr w:type="spellStart"/>
      <w:r w:rsidR="0046089B">
        <w:rPr>
          <w:rFonts w:ascii="Times New Roman" w:eastAsia="Times New Roman" w:hAnsi="Times New Roman"/>
          <w:sz w:val="28"/>
          <w:szCs w:val="28"/>
          <w:lang w:eastAsia="ru-RU"/>
        </w:rPr>
        <w:t>Ночевкина</w:t>
      </w:r>
      <w:proofErr w:type="spellEnd"/>
    </w:p>
    <w:p w14:paraId="28C23E7F" w14:textId="77777777" w:rsidR="00481F4F" w:rsidRPr="00E3297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5889FD" w14:textId="2AA2E52E" w:rsidR="00380F93" w:rsidRPr="00E3297F" w:rsidRDefault="0061066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1726C4">
        <w:rPr>
          <w:rFonts w:ascii="Times New Roman" w:eastAsia="Times New Roman" w:hAnsi="Times New Roman"/>
          <w:sz w:val="28"/>
          <w:szCs w:val="28"/>
          <w:lang w:eastAsia="ru-RU"/>
        </w:rPr>
        <w:t>Н.В. Белякова</w:t>
      </w:r>
    </w:p>
    <w:sectPr w:rsidR="00380F93" w:rsidRPr="00E3297F" w:rsidSect="008B41E6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314BA"/>
    <w:multiLevelType w:val="hybridMultilevel"/>
    <w:tmpl w:val="C0B2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61B"/>
    <w:multiLevelType w:val="hybridMultilevel"/>
    <w:tmpl w:val="ED7409A2"/>
    <w:lvl w:ilvl="0" w:tplc="D3947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031A"/>
    <w:multiLevelType w:val="hybridMultilevel"/>
    <w:tmpl w:val="86D4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50140"/>
    <w:multiLevelType w:val="hybridMultilevel"/>
    <w:tmpl w:val="19289CD4"/>
    <w:lvl w:ilvl="0" w:tplc="9FD66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945A9C"/>
    <w:multiLevelType w:val="hybridMultilevel"/>
    <w:tmpl w:val="B4AEFF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6A1A84"/>
    <w:multiLevelType w:val="hybridMultilevel"/>
    <w:tmpl w:val="C55E1B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FB1F2F"/>
    <w:multiLevelType w:val="hybridMultilevel"/>
    <w:tmpl w:val="2DBA7F7C"/>
    <w:lvl w:ilvl="0" w:tplc="99642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4A"/>
    <w:rsid w:val="00002C8E"/>
    <w:rsid w:val="00002F4A"/>
    <w:rsid w:val="0001432F"/>
    <w:rsid w:val="0003241A"/>
    <w:rsid w:val="000734E2"/>
    <w:rsid w:val="00073BED"/>
    <w:rsid w:val="00074F68"/>
    <w:rsid w:val="00080F32"/>
    <w:rsid w:val="000C2FA1"/>
    <w:rsid w:val="000F5EB5"/>
    <w:rsid w:val="000F73F0"/>
    <w:rsid w:val="00100A34"/>
    <w:rsid w:val="00106118"/>
    <w:rsid w:val="00113BC7"/>
    <w:rsid w:val="00114267"/>
    <w:rsid w:val="00120A81"/>
    <w:rsid w:val="001329FA"/>
    <w:rsid w:val="001476A0"/>
    <w:rsid w:val="001532CD"/>
    <w:rsid w:val="001726C4"/>
    <w:rsid w:val="001749F5"/>
    <w:rsid w:val="00184700"/>
    <w:rsid w:val="00186207"/>
    <w:rsid w:val="00187A79"/>
    <w:rsid w:val="001A20B4"/>
    <w:rsid w:val="001A5AD2"/>
    <w:rsid w:val="001B32E9"/>
    <w:rsid w:val="001B5AA6"/>
    <w:rsid w:val="001C349A"/>
    <w:rsid w:val="002036FB"/>
    <w:rsid w:val="00207D10"/>
    <w:rsid w:val="00221C2E"/>
    <w:rsid w:val="0022739B"/>
    <w:rsid w:val="00232587"/>
    <w:rsid w:val="0027477F"/>
    <w:rsid w:val="0029631C"/>
    <w:rsid w:val="00296926"/>
    <w:rsid w:val="002B081A"/>
    <w:rsid w:val="002C207F"/>
    <w:rsid w:val="002C460F"/>
    <w:rsid w:val="002C65E1"/>
    <w:rsid w:val="002D0DE0"/>
    <w:rsid w:val="002D349B"/>
    <w:rsid w:val="002D3DCE"/>
    <w:rsid w:val="002E17EB"/>
    <w:rsid w:val="002E4F2A"/>
    <w:rsid w:val="002E64BE"/>
    <w:rsid w:val="002F46F2"/>
    <w:rsid w:val="00305FFB"/>
    <w:rsid w:val="00320613"/>
    <w:rsid w:val="00352566"/>
    <w:rsid w:val="00353FAE"/>
    <w:rsid w:val="00356962"/>
    <w:rsid w:val="00380630"/>
    <w:rsid w:val="00380F93"/>
    <w:rsid w:val="00381493"/>
    <w:rsid w:val="003B206B"/>
    <w:rsid w:val="003C0666"/>
    <w:rsid w:val="003C7BB8"/>
    <w:rsid w:val="003D29ED"/>
    <w:rsid w:val="003E4E5D"/>
    <w:rsid w:val="003E55C9"/>
    <w:rsid w:val="003F0197"/>
    <w:rsid w:val="00407C1A"/>
    <w:rsid w:val="004143D9"/>
    <w:rsid w:val="00422913"/>
    <w:rsid w:val="00452B26"/>
    <w:rsid w:val="00456D7F"/>
    <w:rsid w:val="0046089B"/>
    <w:rsid w:val="004679B5"/>
    <w:rsid w:val="00481F4F"/>
    <w:rsid w:val="004C7090"/>
    <w:rsid w:val="004E409F"/>
    <w:rsid w:val="004E54CB"/>
    <w:rsid w:val="004F3F16"/>
    <w:rsid w:val="00503009"/>
    <w:rsid w:val="00511C07"/>
    <w:rsid w:val="00522905"/>
    <w:rsid w:val="005408A2"/>
    <w:rsid w:val="00552419"/>
    <w:rsid w:val="005A08CB"/>
    <w:rsid w:val="005F1E07"/>
    <w:rsid w:val="00602265"/>
    <w:rsid w:val="0061066A"/>
    <w:rsid w:val="006319E2"/>
    <w:rsid w:val="00634883"/>
    <w:rsid w:val="006462A7"/>
    <w:rsid w:val="006468CD"/>
    <w:rsid w:val="006542B0"/>
    <w:rsid w:val="006A435E"/>
    <w:rsid w:val="006D145C"/>
    <w:rsid w:val="006D527B"/>
    <w:rsid w:val="006E488B"/>
    <w:rsid w:val="006E72F5"/>
    <w:rsid w:val="006F2886"/>
    <w:rsid w:val="006F2FF0"/>
    <w:rsid w:val="0070257C"/>
    <w:rsid w:val="00703C78"/>
    <w:rsid w:val="00742230"/>
    <w:rsid w:val="00767E8B"/>
    <w:rsid w:val="00774B00"/>
    <w:rsid w:val="00781490"/>
    <w:rsid w:val="00797107"/>
    <w:rsid w:val="007A37FD"/>
    <w:rsid w:val="007C6FE7"/>
    <w:rsid w:val="007D7462"/>
    <w:rsid w:val="007E2FBE"/>
    <w:rsid w:val="007E4459"/>
    <w:rsid w:val="007F16AD"/>
    <w:rsid w:val="008038A9"/>
    <w:rsid w:val="00807DCD"/>
    <w:rsid w:val="00814F81"/>
    <w:rsid w:val="00815257"/>
    <w:rsid w:val="00852D1C"/>
    <w:rsid w:val="00855E17"/>
    <w:rsid w:val="0085792B"/>
    <w:rsid w:val="00866ACE"/>
    <w:rsid w:val="0088431F"/>
    <w:rsid w:val="008917ED"/>
    <w:rsid w:val="008B1B4E"/>
    <w:rsid w:val="008B41E6"/>
    <w:rsid w:val="008C2BD2"/>
    <w:rsid w:val="008C3931"/>
    <w:rsid w:val="008D3130"/>
    <w:rsid w:val="008E742E"/>
    <w:rsid w:val="008F1172"/>
    <w:rsid w:val="00903802"/>
    <w:rsid w:val="009048F7"/>
    <w:rsid w:val="00934F66"/>
    <w:rsid w:val="0094231B"/>
    <w:rsid w:val="00943729"/>
    <w:rsid w:val="00950D69"/>
    <w:rsid w:val="0096099B"/>
    <w:rsid w:val="00965607"/>
    <w:rsid w:val="0098635E"/>
    <w:rsid w:val="00993240"/>
    <w:rsid w:val="009A7C1C"/>
    <w:rsid w:val="009B5EFB"/>
    <w:rsid w:val="009D40F4"/>
    <w:rsid w:val="009D567C"/>
    <w:rsid w:val="009D57B1"/>
    <w:rsid w:val="009D58FF"/>
    <w:rsid w:val="009D7A2D"/>
    <w:rsid w:val="009E2876"/>
    <w:rsid w:val="009F0890"/>
    <w:rsid w:val="009F5D01"/>
    <w:rsid w:val="009F663C"/>
    <w:rsid w:val="009F6827"/>
    <w:rsid w:val="009F6AA1"/>
    <w:rsid w:val="009F72F9"/>
    <w:rsid w:val="00A52FA2"/>
    <w:rsid w:val="00A544F0"/>
    <w:rsid w:val="00A6420F"/>
    <w:rsid w:val="00A73B11"/>
    <w:rsid w:val="00A8347B"/>
    <w:rsid w:val="00A8425D"/>
    <w:rsid w:val="00A84D3E"/>
    <w:rsid w:val="00A86B26"/>
    <w:rsid w:val="00A91106"/>
    <w:rsid w:val="00AC597F"/>
    <w:rsid w:val="00AF7B26"/>
    <w:rsid w:val="00B010AB"/>
    <w:rsid w:val="00B15EA0"/>
    <w:rsid w:val="00B2791C"/>
    <w:rsid w:val="00B409EC"/>
    <w:rsid w:val="00B42A85"/>
    <w:rsid w:val="00B43A0F"/>
    <w:rsid w:val="00B66CEE"/>
    <w:rsid w:val="00B71FD0"/>
    <w:rsid w:val="00B73DAE"/>
    <w:rsid w:val="00B90ABA"/>
    <w:rsid w:val="00BB188B"/>
    <w:rsid w:val="00BB6035"/>
    <w:rsid w:val="00BC21E2"/>
    <w:rsid w:val="00BC4EEF"/>
    <w:rsid w:val="00BE75F4"/>
    <w:rsid w:val="00C04940"/>
    <w:rsid w:val="00C113E4"/>
    <w:rsid w:val="00C13B96"/>
    <w:rsid w:val="00C31D30"/>
    <w:rsid w:val="00C40B2B"/>
    <w:rsid w:val="00C42ECB"/>
    <w:rsid w:val="00C9373D"/>
    <w:rsid w:val="00CA08DA"/>
    <w:rsid w:val="00CB1146"/>
    <w:rsid w:val="00CF66B0"/>
    <w:rsid w:val="00CF70C2"/>
    <w:rsid w:val="00D04E27"/>
    <w:rsid w:val="00D07A7C"/>
    <w:rsid w:val="00D2627B"/>
    <w:rsid w:val="00D31118"/>
    <w:rsid w:val="00D31CBA"/>
    <w:rsid w:val="00D46546"/>
    <w:rsid w:val="00D83EB4"/>
    <w:rsid w:val="00DA1637"/>
    <w:rsid w:val="00DC5D41"/>
    <w:rsid w:val="00DD7DB1"/>
    <w:rsid w:val="00DE6C23"/>
    <w:rsid w:val="00E000E4"/>
    <w:rsid w:val="00E015B7"/>
    <w:rsid w:val="00E322BC"/>
    <w:rsid w:val="00E3297F"/>
    <w:rsid w:val="00E4434C"/>
    <w:rsid w:val="00E45573"/>
    <w:rsid w:val="00E45A08"/>
    <w:rsid w:val="00E60921"/>
    <w:rsid w:val="00E65B48"/>
    <w:rsid w:val="00EA7429"/>
    <w:rsid w:val="00EB3B30"/>
    <w:rsid w:val="00ED39CD"/>
    <w:rsid w:val="00EF2EA4"/>
    <w:rsid w:val="00EF4963"/>
    <w:rsid w:val="00F11951"/>
    <w:rsid w:val="00F1352C"/>
    <w:rsid w:val="00F51AC4"/>
    <w:rsid w:val="00F5592A"/>
    <w:rsid w:val="00F570A9"/>
    <w:rsid w:val="00F66724"/>
    <w:rsid w:val="00F9066A"/>
    <w:rsid w:val="00F907C5"/>
    <w:rsid w:val="00FE0758"/>
    <w:rsid w:val="00FE57C7"/>
    <w:rsid w:val="00F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AA57"/>
  <w15:chartTrackingRefBased/>
  <w15:docId w15:val="{629D29E4-4895-4494-B31F-E3F2B737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F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F93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74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A742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90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6FB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6A435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15CCE-9883-4298-BC3D-48FBAE8B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2020-11-25T13:01:00Z</cp:lastPrinted>
  <dcterms:created xsi:type="dcterms:W3CDTF">2020-11-25T13:02:00Z</dcterms:created>
  <dcterms:modified xsi:type="dcterms:W3CDTF">2020-11-25T13:02:00Z</dcterms:modified>
</cp:coreProperties>
</file>