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34409">
      <w:pPr>
        <w:jc w:val="both"/>
      </w:pPr>
      <w:r w:rsidRPr="00D02218">
        <w:t>о проведении аукциона на право заключения договор</w:t>
      </w:r>
      <w:r w:rsidR="00491117">
        <w:t>ов</w:t>
      </w:r>
      <w:r w:rsidRPr="00D02218">
        <w:t xml:space="preserve"> </w:t>
      </w:r>
      <w:r w:rsidR="003F5546">
        <w:t>продажи</w:t>
      </w:r>
      <w:r w:rsidR="00934409">
        <w:t xml:space="preserve"> </w:t>
      </w:r>
      <w:r w:rsidRPr="00D02218">
        <w:t>земельн</w:t>
      </w:r>
      <w:r w:rsidR="007C3613">
        <w:t>ых</w:t>
      </w:r>
      <w:r w:rsidR="00DD3395">
        <w:t xml:space="preserve"> </w:t>
      </w:r>
      <w:r w:rsidRPr="00D02218">
        <w:t>участк</w:t>
      </w:r>
      <w:r w:rsidR="007C3613">
        <w:t>ов</w:t>
      </w:r>
      <w:r w:rsidRPr="00D02218">
        <w:t>, государственная собственность на которы</w:t>
      </w:r>
      <w:r w:rsidR="00C537B4">
        <w:t>е</w:t>
      </w:r>
      <w:r w:rsidRPr="00D02218">
        <w:t xml:space="preserve"> не разграничена</w:t>
      </w:r>
      <w:r w:rsidR="00934409">
        <w:t>.</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7119AB">
        <w:t>16</w:t>
      </w:r>
      <w:r w:rsidR="00934409">
        <w:t>.</w:t>
      </w:r>
      <w:r w:rsidR="007119AB">
        <w:t>11</w:t>
      </w:r>
      <w:r w:rsidR="00934409">
        <w:t>.2020</w:t>
      </w:r>
      <w:r w:rsidRPr="00E70120">
        <w:t xml:space="preserve"> года № </w:t>
      </w:r>
      <w:r w:rsidR="007119AB">
        <w:t>854</w:t>
      </w:r>
      <w:r w:rsidR="00EC6FA7" w:rsidRPr="00EC6FA7">
        <w:t xml:space="preserve"> </w:t>
      </w:r>
      <w:r w:rsidRPr="00EC6FA7">
        <w:t xml:space="preserve">«О проведении </w:t>
      </w:r>
      <w:r w:rsidR="00EC6FA7" w:rsidRPr="00EC6FA7">
        <w:t xml:space="preserve">открытого </w:t>
      </w:r>
      <w:r w:rsidRPr="00EC6FA7">
        <w:t xml:space="preserve">аукциона </w:t>
      </w:r>
      <w:r w:rsidR="007119AB">
        <w:t>по продаже</w:t>
      </w:r>
      <w:r w:rsidRPr="00EC6FA7">
        <w:t xml:space="preserve"> земельн</w:t>
      </w:r>
      <w:r w:rsidR="00B14C4F">
        <w:t>ых</w:t>
      </w:r>
      <w:r w:rsidRPr="00EC6FA7">
        <w:t xml:space="preserve"> участк</w:t>
      </w:r>
      <w:r w:rsidR="00B14C4F">
        <w:t>ов</w:t>
      </w:r>
      <w:r w:rsidRPr="00EC6FA7">
        <w:t>, государственная собственность на которы</w:t>
      </w:r>
      <w:r w:rsidR="00B14C4F">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7119AB">
        <w:t>28</w:t>
      </w:r>
      <w:r w:rsidR="00BD0BE1" w:rsidRPr="00644B08">
        <w:t>.1</w:t>
      </w:r>
      <w:r w:rsidR="007119AB">
        <w:t>2</w:t>
      </w:r>
      <w:r w:rsidR="00BD0BE1" w:rsidRPr="00644B08">
        <w:t>.2020</w:t>
      </w:r>
      <w:r w:rsidRPr="00644B08">
        <w:t xml:space="preserve"> года в </w:t>
      </w:r>
      <w:r w:rsidR="0000535C" w:rsidRPr="00644B08">
        <w:t>10</w:t>
      </w:r>
      <w:r w:rsidR="008373A9" w:rsidRPr="00644B08">
        <w:t>.</w:t>
      </w:r>
      <w:r w:rsidRPr="00644B08">
        <w:t>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1E31B8">
        <w:t>ов</w:t>
      </w:r>
      <w:r w:rsidRPr="00D02218">
        <w:t xml:space="preserve"> </w:t>
      </w:r>
      <w:r w:rsidR="007119AB">
        <w:t>продажи</w:t>
      </w:r>
      <w:r w:rsidR="00644B08">
        <w:t xml:space="preserve"> </w:t>
      </w:r>
      <w:r w:rsidRPr="00D02218">
        <w:t>на земельны</w:t>
      </w:r>
      <w:r w:rsidR="00130663">
        <w:t>е</w:t>
      </w:r>
      <w:r w:rsidRPr="00D02218">
        <w:t xml:space="preserve"> участ</w:t>
      </w:r>
      <w:r w:rsidR="001B116D">
        <w:t>к</w:t>
      </w:r>
      <w:r w:rsidR="00130663">
        <w:t>и</w:t>
      </w:r>
      <w:r w:rsidRPr="00D02218">
        <w:t>, государственная собственность на которы</w:t>
      </w:r>
      <w:r w:rsidR="00130663">
        <w:t xml:space="preserve">е </w:t>
      </w:r>
      <w:r w:rsidRPr="00D02218">
        <w:t>не разграничена, по следующим лотам:</w:t>
      </w:r>
    </w:p>
    <w:p w:rsidR="00C634A8" w:rsidRDefault="00C634A8" w:rsidP="009D59B9">
      <w:pPr>
        <w:ind w:firstLine="567"/>
        <w:jc w:val="both"/>
        <w:rPr>
          <w:b/>
          <w:u w:val="single"/>
        </w:rPr>
      </w:pP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B62BD3" w:rsidRDefault="009D59B9" w:rsidP="002C3DAB">
      <w:pPr>
        <w:ind w:firstLine="567"/>
        <w:jc w:val="both"/>
      </w:pPr>
      <w:r w:rsidRPr="00D02218">
        <w:t>Земельный участок, по адресу</w:t>
      </w:r>
      <w:r w:rsidR="007E22F5">
        <w:t>:</w:t>
      </w:r>
      <w:r w:rsidR="005760C7" w:rsidRPr="009F034C">
        <w:t xml:space="preserve"> </w:t>
      </w:r>
      <w:r w:rsidR="007E22F5" w:rsidRPr="00FA114E">
        <w:t>Российская Федерация, Ростовская обл., Цимлянский р-н, Красноярское сельское поселение, п. Дубравный, по северо-восточной стороне примыкает к земельному участку с кадастровым номером 61:41:0030404:41</w:t>
      </w:r>
      <w:r w:rsidR="007E22F5">
        <w:t>.</w:t>
      </w:r>
    </w:p>
    <w:p w:rsidR="002C3DAB" w:rsidRPr="00D02218" w:rsidRDefault="002C3DAB" w:rsidP="002C3DAB">
      <w:pPr>
        <w:ind w:firstLine="567"/>
        <w:jc w:val="both"/>
      </w:pPr>
      <w:r w:rsidRPr="00D02218">
        <w:t xml:space="preserve">Площадь – </w:t>
      </w:r>
      <w:r w:rsidR="007E22F5" w:rsidRPr="00FA114E">
        <w:t>693</w:t>
      </w:r>
      <w:r w:rsidRPr="00D02218">
        <w:t xml:space="preserve"> кв.м. </w:t>
      </w:r>
    </w:p>
    <w:p w:rsidR="002C3DAB" w:rsidRPr="00D02218" w:rsidRDefault="002C3DAB" w:rsidP="002C3DAB">
      <w:pPr>
        <w:ind w:firstLine="567"/>
        <w:jc w:val="both"/>
      </w:pPr>
      <w:r w:rsidRPr="00D02218">
        <w:t xml:space="preserve">Кадастровый номер: </w:t>
      </w:r>
      <w:r w:rsidR="007E22F5" w:rsidRPr="00FA114E">
        <w:t>61:41:0030404:321</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BC0F5C">
      <w:pPr>
        <w:ind w:firstLine="567"/>
        <w:jc w:val="both"/>
      </w:pPr>
      <w:r w:rsidRPr="00D02218">
        <w:t xml:space="preserve">Вид разрешенного использования </w:t>
      </w:r>
      <w:r>
        <w:t>–</w:t>
      </w:r>
      <w:r w:rsidRPr="00D02218">
        <w:t xml:space="preserve"> </w:t>
      </w:r>
      <w:r w:rsidR="007E22F5" w:rsidRPr="00FA114E">
        <w:t>Для ведения личного подсобного хозяйства</w:t>
      </w:r>
      <w:r w:rsidR="00B13171">
        <w:t>.</w:t>
      </w:r>
    </w:p>
    <w:p w:rsidR="002C3DAB" w:rsidRPr="00D02218" w:rsidRDefault="002C3DAB" w:rsidP="002C3DAB">
      <w:pPr>
        <w:ind w:firstLine="567"/>
        <w:jc w:val="both"/>
      </w:pPr>
      <w:r w:rsidRPr="00D02218">
        <w:t xml:space="preserve">Начальная цена предмета аукциона – </w:t>
      </w:r>
      <w:r w:rsidR="007E22F5" w:rsidRPr="00FA114E">
        <w:t>33000,00</w:t>
      </w:r>
      <w:r w:rsidR="007E22F5">
        <w:t xml:space="preserve"> </w:t>
      </w:r>
      <w:r w:rsidR="005E3080">
        <w:t>руб. (</w:t>
      </w:r>
      <w:r w:rsidR="007E22F5">
        <w:t>Тридцать три тысячи рублей</w:t>
      </w:r>
      <w:r w:rsidRPr="00D02218">
        <w:t xml:space="preserve"> 00 копеек). </w:t>
      </w:r>
    </w:p>
    <w:p w:rsidR="00802702" w:rsidRDefault="002C3DAB" w:rsidP="00802702">
      <w:pPr>
        <w:ind w:firstLine="567"/>
        <w:jc w:val="both"/>
      </w:pPr>
      <w:r w:rsidRPr="00D02218">
        <w:t xml:space="preserve">Шаг аукциона – </w:t>
      </w:r>
      <w:r w:rsidR="007E22F5">
        <w:t>990</w:t>
      </w:r>
      <w:r>
        <w:t>,</w:t>
      </w:r>
      <w:r w:rsidRPr="00D02218">
        <w:t>00 руб. (</w:t>
      </w:r>
      <w:r w:rsidR="007E22F5">
        <w:t>Девятьсот девяносто</w:t>
      </w:r>
      <w:r>
        <w:t xml:space="preserve"> рублей</w:t>
      </w:r>
      <w:r w:rsidRPr="00D02218">
        <w:t xml:space="preserve"> 00 копеек), что составляет 3% от начальной цены предмета аукциона.</w:t>
      </w:r>
      <w:r w:rsidR="00802702" w:rsidRPr="00802702">
        <w:t xml:space="preserve"> </w:t>
      </w:r>
    </w:p>
    <w:p w:rsidR="00470021" w:rsidRPr="00250213" w:rsidRDefault="00470021" w:rsidP="00470021">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5321" w:rsidRPr="00051200" w:rsidRDefault="00035321" w:rsidP="00035321">
      <w:pPr>
        <w:shd w:val="clear" w:color="auto" w:fill="FFFFFF"/>
        <w:autoSpaceDE w:val="0"/>
        <w:ind w:firstLine="540"/>
        <w:jc w:val="both"/>
        <w:rPr>
          <w:b/>
        </w:rPr>
      </w:pPr>
      <w:r w:rsidRPr="00051200">
        <w:rPr>
          <w:b/>
        </w:rPr>
        <w:t>Водоснабжение:</w:t>
      </w:r>
    </w:p>
    <w:p w:rsidR="00035321" w:rsidRPr="00051200" w:rsidRDefault="00035321" w:rsidP="00035321">
      <w:pPr>
        <w:shd w:val="clear" w:color="auto" w:fill="FFFFFF"/>
        <w:ind w:firstLine="567"/>
        <w:jc w:val="both"/>
      </w:pPr>
      <w:r w:rsidRPr="00051200">
        <w:t>1.1 Свободная мощность водопроводной сети, необхо</w:t>
      </w:r>
      <w:r w:rsidR="0002135E">
        <w:t>димой для водоснабжения объекта</w:t>
      </w:r>
      <w:r w:rsidRPr="00051200">
        <w:t>- отсутствует.</w:t>
      </w:r>
    </w:p>
    <w:p w:rsidR="00035321" w:rsidRPr="00051200" w:rsidRDefault="00035321" w:rsidP="00035321">
      <w:pPr>
        <w:shd w:val="clear" w:color="auto" w:fill="FFFFFF"/>
        <w:ind w:firstLine="567"/>
        <w:jc w:val="both"/>
      </w:pPr>
      <w:r w:rsidRPr="00051200">
        <w:t>1.2 Техническая возможность подключения к муниципальному водопроводу – отсутствует.</w:t>
      </w:r>
    </w:p>
    <w:p w:rsidR="00035321" w:rsidRPr="00051200" w:rsidRDefault="00035321" w:rsidP="00035321">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035321" w:rsidRPr="00051200" w:rsidRDefault="00035321" w:rsidP="00035321">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035321" w:rsidRPr="00051200" w:rsidRDefault="00035321" w:rsidP="00035321">
      <w:pPr>
        <w:ind w:firstLine="540"/>
        <w:jc w:val="both"/>
        <w:rPr>
          <w:b/>
        </w:rPr>
      </w:pPr>
      <w:r w:rsidRPr="00051200">
        <w:rPr>
          <w:b/>
        </w:rPr>
        <w:t>Водоотведение:</w:t>
      </w:r>
    </w:p>
    <w:p w:rsidR="00035321" w:rsidRPr="00051200" w:rsidRDefault="00035321" w:rsidP="00035321">
      <w:pPr>
        <w:ind w:firstLine="540"/>
        <w:jc w:val="both"/>
      </w:pPr>
      <w:r w:rsidRPr="00051200">
        <w:t xml:space="preserve">1.1 Отсутствует техническая возможность подключить к муниципальным канализационным сетям объект, расположенный по адресу: </w:t>
      </w:r>
      <w:r w:rsidR="00BB1648" w:rsidRPr="00FA114E">
        <w:t>Российская Федерация, Ростовская обл., Цимлянский р-н, Красноярское сельское поселение, п. Дубравный, по северо-восточной стороне примыкает к земельному участку с кадастровым номером 61:41:0030404:41</w:t>
      </w:r>
      <w:r w:rsidRPr="00051200">
        <w:t xml:space="preserve"> из-за отсутствия муниципальных канализационных сетей в данном районе.</w:t>
      </w:r>
    </w:p>
    <w:p w:rsidR="00035321" w:rsidRPr="00051200" w:rsidRDefault="00035321" w:rsidP="00035321">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051200" w:rsidRPr="00D02218" w:rsidRDefault="00035321" w:rsidP="00812499">
      <w:pPr>
        <w:shd w:val="clear" w:color="auto" w:fill="FFFFFF"/>
        <w:autoSpaceDE w:val="0"/>
        <w:ind w:firstLine="540"/>
        <w:jc w:val="both"/>
      </w:pPr>
      <w:r w:rsidRPr="00051200">
        <w:t>1.3 Срок действия технических условий с момента выдачи – 3 года.</w:t>
      </w:r>
    </w:p>
    <w:p w:rsidR="00051200" w:rsidRPr="00DE7EEE" w:rsidRDefault="00051200" w:rsidP="00051200">
      <w:pPr>
        <w:ind w:firstLine="540"/>
        <w:jc w:val="both"/>
      </w:pPr>
      <w:r w:rsidRPr="00DE7EEE">
        <w:t xml:space="preserve">Площадь застройки для данного земельного участка не должна превышать </w:t>
      </w:r>
      <w:r w:rsidR="00DC7EBE">
        <w:t>346,5</w:t>
      </w:r>
      <w:r w:rsidRPr="00DE7EEE">
        <w:t xml:space="preserve"> кв.м.</w:t>
      </w:r>
    </w:p>
    <w:p w:rsidR="00051200" w:rsidRDefault="00051200" w:rsidP="00051200">
      <w:pPr>
        <w:ind w:firstLine="540"/>
        <w:jc w:val="both"/>
      </w:pPr>
      <w:r w:rsidRPr="00DE7EEE">
        <w:t>С техническими условиями можно ознакомиться по месту приёма заявок в течение срока приёма заявок.</w:t>
      </w:r>
    </w:p>
    <w:p w:rsidR="00035321" w:rsidRPr="00D02218" w:rsidRDefault="00035321" w:rsidP="00802702">
      <w:pPr>
        <w:ind w:firstLine="540"/>
        <w:jc w:val="both"/>
      </w:pPr>
    </w:p>
    <w:p w:rsidR="002C3DAB" w:rsidRDefault="002C3DAB" w:rsidP="00C634A8">
      <w:pPr>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2</w:t>
      </w:r>
    </w:p>
    <w:p w:rsidR="00256B32" w:rsidRDefault="00E36C1B" w:rsidP="0074701E">
      <w:pPr>
        <w:ind w:firstLine="567"/>
      </w:pPr>
      <w:r w:rsidRPr="00D02218">
        <w:t>Земельный участок, по адресу</w:t>
      </w:r>
      <w:r>
        <w:t xml:space="preserve">: </w:t>
      </w:r>
      <w:r w:rsidR="00DC7EBE" w:rsidRPr="00FA114E">
        <w:t>Российская Федерация, Ростовская область, Цимлянский район, Калининское сельское поселение, на северо-восток на расстоянии 15-20 метров от земельного участка с кадастровым номером 61:41:0060109:14</w:t>
      </w:r>
      <w:r w:rsidR="008A2CDB">
        <w:t>,</w:t>
      </w:r>
      <w:r w:rsidR="00DC7EBE" w:rsidRPr="00FA114E">
        <w:t xml:space="preserve"> ст. Калининская, ул. Вербная 15</w:t>
      </w:r>
      <w:r w:rsidR="00DC7EBE">
        <w:t>.</w:t>
      </w:r>
    </w:p>
    <w:p w:rsidR="002C3DAB" w:rsidRPr="00D02218" w:rsidRDefault="002C3DAB" w:rsidP="00256B32">
      <w:pPr>
        <w:ind w:firstLine="567"/>
        <w:jc w:val="both"/>
      </w:pPr>
      <w:r w:rsidRPr="00D02218">
        <w:lastRenderedPageBreak/>
        <w:t xml:space="preserve">Площадь – </w:t>
      </w:r>
      <w:r w:rsidR="00DC7EBE" w:rsidRPr="00FA114E">
        <w:t>1047</w:t>
      </w:r>
      <w:r w:rsidRPr="00D02218">
        <w:t xml:space="preserve"> кв.м. </w:t>
      </w:r>
    </w:p>
    <w:p w:rsidR="002C3DAB" w:rsidRPr="00D02218" w:rsidRDefault="002C3DAB" w:rsidP="002C3DAB">
      <w:pPr>
        <w:ind w:firstLine="567"/>
        <w:jc w:val="both"/>
      </w:pPr>
      <w:r w:rsidRPr="00D02218">
        <w:t xml:space="preserve">Кадастровый номер: </w:t>
      </w:r>
      <w:r w:rsidR="00DC7EBE" w:rsidRPr="00FA114E">
        <w:t>61:41:0060109:145</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65719A">
        <w:t xml:space="preserve">Для ведения </w:t>
      </w:r>
      <w:r w:rsidR="00256B32">
        <w:t>личного подсобного хозяйства</w:t>
      </w:r>
      <w:r w:rsidR="00DC7EBE">
        <w:t>.</w:t>
      </w:r>
    </w:p>
    <w:p w:rsidR="002C3DAB" w:rsidRPr="00D02218" w:rsidRDefault="002C3DAB" w:rsidP="002C3DAB">
      <w:pPr>
        <w:ind w:firstLine="567"/>
        <w:jc w:val="both"/>
      </w:pPr>
      <w:r w:rsidRPr="00D02218">
        <w:t xml:space="preserve">Начальная цена предмета аукциона – </w:t>
      </w:r>
      <w:r w:rsidR="00DC7EBE" w:rsidRPr="00FA114E">
        <w:t>50000</w:t>
      </w:r>
      <w:r w:rsidR="008A214E">
        <w:t>,00 руб. (</w:t>
      </w:r>
      <w:r w:rsidR="00DC7EBE">
        <w:t>Пятьдесят</w:t>
      </w:r>
      <w:r w:rsidR="00C677D9">
        <w:t xml:space="preserve"> </w:t>
      </w:r>
      <w:r>
        <w:t>тысяч рублей</w:t>
      </w:r>
      <w:r w:rsidRPr="00D02218">
        <w:t xml:space="preserve"> 00 копеек). </w:t>
      </w:r>
    </w:p>
    <w:p w:rsidR="002C3DAB" w:rsidRDefault="002C3DAB" w:rsidP="002C3DAB">
      <w:pPr>
        <w:ind w:firstLine="567"/>
        <w:jc w:val="both"/>
      </w:pPr>
      <w:r w:rsidRPr="00D02218">
        <w:t xml:space="preserve">Шаг аукциона – </w:t>
      </w:r>
      <w:r w:rsidR="00DC7EBE">
        <w:t>1500</w:t>
      </w:r>
      <w:r>
        <w:t>,</w:t>
      </w:r>
      <w:r w:rsidRPr="00D02218">
        <w:t>00 руб. (</w:t>
      </w:r>
      <w:r w:rsidR="0074701E">
        <w:t>Одна т</w:t>
      </w:r>
      <w:r w:rsidR="00DC7EBE">
        <w:t>ысяча пятьсот</w:t>
      </w:r>
      <w:r w:rsidR="00C677D9">
        <w:t xml:space="preserve"> </w:t>
      </w:r>
      <w:r>
        <w:t>рублей</w:t>
      </w:r>
      <w:r w:rsidRPr="00D02218">
        <w:t xml:space="preserve"> 00 копеек), что составляет 3% от начальной цены предмета аукциона.</w:t>
      </w:r>
    </w:p>
    <w:p w:rsidR="003A4E98" w:rsidRPr="00250213" w:rsidRDefault="003A4E98" w:rsidP="003A4E98">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12499" w:rsidRPr="00051200" w:rsidRDefault="00812499" w:rsidP="00812499">
      <w:pPr>
        <w:shd w:val="clear" w:color="auto" w:fill="FFFFFF"/>
        <w:autoSpaceDE w:val="0"/>
        <w:ind w:firstLine="540"/>
        <w:jc w:val="both"/>
        <w:rPr>
          <w:b/>
        </w:rPr>
      </w:pPr>
      <w:r w:rsidRPr="00051200">
        <w:rPr>
          <w:b/>
        </w:rPr>
        <w:t>Водоснабжение:</w:t>
      </w:r>
    </w:p>
    <w:p w:rsidR="00812499" w:rsidRPr="00051200" w:rsidRDefault="00812499" w:rsidP="00812499">
      <w:pPr>
        <w:shd w:val="clear" w:color="auto" w:fill="FFFFFF"/>
        <w:ind w:firstLine="567"/>
        <w:jc w:val="both"/>
      </w:pPr>
      <w:r w:rsidRPr="00051200">
        <w:t>1.1 Свободная мощность водопроводной сети, необхо</w:t>
      </w:r>
      <w:r w:rsidR="00C45B2A">
        <w:t>димой для водоснабжения объекта</w:t>
      </w:r>
      <w:r w:rsidRPr="00051200">
        <w:t xml:space="preserve"> - отсутствует.</w:t>
      </w:r>
    </w:p>
    <w:p w:rsidR="00812499" w:rsidRPr="00051200" w:rsidRDefault="00812499" w:rsidP="00812499">
      <w:pPr>
        <w:shd w:val="clear" w:color="auto" w:fill="FFFFFF"/>
        <w:ind w:firstLine="567"/>
        <w:jc w:val="both"/>
      </w:pPr>
      <w:r w:rsidRPr="00051200">
        <w:t>1.2 Техническая возможность подключения к муниципальному водопроводу – отсутствует.</w:t>
      </w:r>
    </w:p>
    <w:p w:rsidR="00812499" w:rsidRPr="00051200" w:rsidRDefault="00812499" w:rsidP="00812499">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812499" w:rsidRPr="00051200" w:rsidRDefault="00812499" w:rsidP="00812499">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812499" w:rsidRPr="00051200" w:rsidRDefault="00812499" w:rsidP="00812499">
      <w:pPr>
        <w:ind w:firstLine="540"/>
        <w:jc w:val="both"/>
        <w:rPr>
          <w:b/>
        </w:rPr>
      </w:pPr>
      <w:r w:rsidRPr="00051200">
        <w:rPr>
          <w:b/>
        </w:rPr>
        <w:t>Водоотведение:</w:t>
      </w:r>
    </w:p>
    <w:p w:rsidR="00812499" w:rsidRPr="00051200" w:rsidRDefault="00812499" w:rsidP="00812499">
      <w:pPr>
        <w:ind w:firstLine="540"/>
        <w:jc w:val="both"/>
      </w:pPr>
      <w:r w:rsidRPr="00051200">
        <w:t xml:space="preserve">1.1 Отсутствует техническая возможность подключить к муниципальным канализационным сетям объект, расположенный по адресу: Ростовская область, Цимлянский район, </w:t>
      </w:r>
      <w:r w:rsidR="008A2CDB" w:rsidRPr="00FA114E">
        <w:t>Калининское сельское поселение, на северо-восток на расстоянии 15-20 метров от земельного участка с кадастровым номером 61:41:0060109:14</w:t>
      </w:r>
      <w:r w:rsidR="008A2CDB">
        <w:t>,</w:t>
      </w:r>
      <w:r w:rsidR="008A2CDB" w:rsidRPr="00FA114E">
        <w:t xml:space="preserve"> ст. Калининская, ул. Вербная 15</w:t>
      </w:r>
      <w:r w:rsidR="008A2CDB">
        <w:t xml:space="preserve"> </w:t>
      </w:r>
      <w:r w:rsidRPr="00051200">
        <w:t>из-за отсутствия муниципальных канализационных сетей в данном районе.</w:t>
      </w:r>
    </w:p>
    <w:p w:rsidR="00812499" w:rsidRPr="00051200" w:rsidRDefault="00812499" w:rsidP="00812499">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061F3D" w:rsidRDefault="00812499" w:rsidP="00812499">
      <w:pPr>
        <w:ind w:firstLine="540"/>
        <w:jc w:val="both"/>
      </w:pPr>
      <w:r w:rsidRPr="00051200">
        <w:t>1.3 Срок действия технических условий с момента выдачи – 3 года</w:t>
      </w:r>
      <w:r w:rsidR="00061F3D">
        <w:t>.</w:t>
      </w:r>
    </w:p>
    <w:p w:rsidR="003A4E98" w:rsidRPr="00250213" w:rsidRDefault="003A4E98" w:rsidP="00812499">
      <w:pPr>
        <w:ind w:firstLine="540"/>
        <w:jc w:val="both"/>
      </w:pPr>
      <w:r w:rsidRPr="00250213">
        <w:t xml:space="preserve">Площадь застройки для данного земельного участка не должна превышать </w:t>
      </w:r>
      <w:r w:rsidR="008A2CDB">
        <w:t>523</w:t>
      </w:r>
      <w:r w:rsidR="004303FF" w:rsidRPr="00250213">
        <w:t>,5</w:t>
      </w:r>
      <w:r w:rsidRPr="00250213">
        <w:t xml:space="preserve"> кв.м.</w:t>
      </w:r>
    </w:p>
    <w:p w:rsidR="003A4E98" w:rsidRPr="00D02218" w:rsidRDefault="003A4E98" w:rsidP="003A4E98">
      <w:pPr>
        <w:ind w:firstLine="540"/>
        <w:jc w:val="both"/>
      </w:pPr>
      <w:r w:rsidRPr="00250213">
        <w:t>С техническими условиями можно ознакомиться по месту приёма заявок в течение срока приёма заявок.</w:t>
      </w:r>
    </w:p>
    <w:p w:rsidR="006A7FFD" w:rsidRDefault="006A7FFD" w:rsidP="00470021">
      <w:pPr>
        <w:jc w:val="both"/>
      </w:pPr>
    </w:p>
    <w:p w:rsidR="008A2CDB" w:rsidRDefault="008A2CDB" w:rsidP="00470021">
      <w:pPr>
        <w:jc w:val="both"/>
      </w:pPr>
    </w:p>
    <w:p w:rsidR="008A2CDB" w:rsidRPr="00D02218" w:rsidRDefault="008A2CDB" w:rsidP="008A2CDB">
      <w:pPr>
        <w:ind w:firstLine="567"/>
        <w:jc w:val="both"/>
        <w:rPr>
          <w:b/>
          <w:u w:val="single"/>
        </w:rPr>
      </w:pPr>
      <w:r w:rsidRPr="00D02218">
        <w:rPr>
          <w:b/>
          <w:u w:val="single"/>
        </w:rPr>
        <w:t xml:space="preserve">ЛОТ № </w:t>
      </w:r>
      <w:r>
        <w:rPr>
          <w:b/>
          <w:u w:val="single"/>
        </w:rPr>
        <w:t>3</w:t>
      </w:r>
    </w:p>
    <w:p w:rsidR="008A2CDB" w:rsidRDefault="008A2CDB" w:rsidP="0074701E">
      <w:pPr>
        <w:ind w:firstLine="567"/>
      </w:pPr>
      <w:r w:rsidRPr="00D02218">
        <w:t>Земельный участок, по адресу</w:t>
      </w:r>
      <w:r>
        <w:t xml:space="preserve">: </w:t>
      </w:r>
      <w:r w:rsidR="00035F71" w:rsidRPr="00FA114E">
        <w:t>Российская Федерация, Ростовская обл., Цимлянский р-н, по западной границе примыкает к земельному участку с кадастровым номером 61:41:0020117:342(Ростовская область, Цимлянский район, ст. Красноярская, ул. Кумшацкая, 19а</w:t>
      </w:r>
      <w:r w:rsidR="00035F71">
        <w:t>)</w:t>
      </w:r>
      <w:r>
        <w:t>.</w:t>
      </w:r>
    </w:p>
    <w:p w:rsidR="008A2CDB" w:rsidRPr="00D02218" w:rsidRDefault="008A2CDB" w:rsidP="008A2CDB">
      <w:pPr>
        <w:ind w:firstLine="567"/>
        <w:jc w:val="both"/>
      </w:pPr>
      <w:r w:rsidRPr="00D02218">
        <w:t xml:space="preserve">Площадь – </w:t>
      </w:r>
      <w:r w:rsidR="00035F71" w:rsidRPr="00FA114E">
        <w:t>1058</w:t>
      </w:r>
      <w:r w:rsidRPr="00D02218">
        <w:t xml:space="preserve"> кв.м. </w:t>
      </w:r>
    </w:p>
    <w:p w:rsidR="008A2CDB" w:rsidRPr="00D02218" w:rsidRDefault="008A2CDB" w:rsidP="008A2CDB">
      <w:pPr>
        <w:ind w:firstLine="567"/>
        <w:jc w:val="both"/>
      </w:pPr>
      <w:r w:rsidRPr="00D02218">
        <w:t xml:space="preserve">Кадастровый номер: </w:t>
      </w:r>
      <w:r w:rsidR="00035F71" w:rsidRPr="00FA114E">
        <w:t>61:41:0000000:19322</w:t>
      </w:r>
      <w:r w:rsidRPr="00D02218">
        <w:t xml:space="preserve">. </w:t>
      </w:r>
    </w:p>
    <w:p w:rsidR="008A2CDB" w:rsidRPr="00D02218" w:rsidRDefault="008A2CDB" w:rsidP="008A2CDB">
      <w:pPr>
        <w:ind w:firstLine="567"/>
        <w:jc w:val="both"/>
      </w:pPr>
      <w:r w:rsidRPr="00D02218">
        <w:t xml:space="preserve">Категория земель – Земли </w:t>
      </w:r>
      <w:r>
        <w:t>населенных пунктов</w:t>
      </w:r>
      <w:r w:rsidRPr="00D02218">
        <w:t xml:space="preserve">. </w:t>
      </w:r>
    </w:p>
    <w:p w:rsidR="008A2CDB" w:rsidRPr="00D02218" w:rsidRDefault="008A2CDB" w:rsidP="008A2CDB">
      <w:pPr>
        <w:ind w:firstLine="567"/>
        <w:jc w:val="both"/>
      </w:pPr>
      <w:r w:rsidRPr="00D02218">
        <w:t xml:space="preserve">Вид разрешенного использования </w:t>
      </w:r>
      <w:r>
        <w:t>–</w:t>
      </w:r>
      <w:r w:rsidRPr="00D02218">
        <w:t xml:space="preserve"> </w:t>
      </w:r>
      <w:r>
        <w:t>Для ведения личного подсобного хозяйства.</w:t>
      </w:r>
    </w:p>
    <w:p w:rsidR="008A2CDB" w:rsidRPr="00D02218" w:rsidRDefault="008A2CDB" w:rsidP="008A2CDB">
      <w:pPr>
        <w:ind w:firstLine="567"/>
        <w:jc w:val="both"/>
      </w:pPr>
      <w:r w:rsidRPr="00D02218">
        <w:t xml:space="preserve">Начальная цена предмета аукциона – </w:t>
      </w:r>
      <w:r w:rsidR="00035F71">
        <w:t>51</w:t>
      </w:r>
      <w:r w:rsidRPr="00FA114E">
        <w:t>000</w:t>
      </w:r>
      <w:r>
        <w:t xml:space="preserve">,00 руб. (Пятьдесят </w:t>
      </w:r>
      <w:r w:rsidR="00035F71">
        <w:t xml:space="preserve">одна </w:t>
      </w:r>
      <w:r>
        <w:t>тысяч</w:t>
      </w:r>
      <w:r w:rsidR="00035F71">
        <w:t>а</w:t>
      </w:r>
      <w:r>
        <w:t xml:space="preserve"> рублей</w:t>
      </w:r>
      <w:r w:rsidRPr="00D02218">
        <w:t xml:space="preserve"> 00 копеек). </w:t>
      </w:r>
    </w:p>
    <w:p w:rsidR="008A2CDB" w:rsidRDefault="008A2CDB" w:rsidP="008A2CDB">
      <w:pPr>
        <w:ind w:firstLine="567"/>
        <w:jc w:val="both"/>
      </w:pPr>
      <w:r w:rsidRPr="00D02218">
        <w:t xml:space="preserve">Шаг аукциона – </w:t>
      </w:r>
      <w:r>
        <w:t>15</w:t>
      </w:r>
      <w:r w:rsidR="00035F71">
        <w:t>30</w:t>
      </w:r>
      <w:r>
        <w:t>,</w:t>
      </w:r>
      <w:r w:rsidRPr="00D02218">
        <w:t>00 руб. (</w:t>
      </w:r>
      <w:r w:rsidR="0074701E">
        <w:t>Одна т</w:t>
      </w:r>
      <w:r>
        <w:t xml:space="preserve">ысяча пятьсот </w:t>
      </w:r>
      <w:r w:rsidR="00035F71">
        <w:t xml:space="preserve">тридцать </w:t>
      </w:r>
      <w:r>
        <w:t>рублей</w:t>
      </w:r>
      <w:r w:rsidRPr="00D02218">
        <w:t xml:space="preserve"> 00 копеек), что составляет 3% от начальной цены предмета аукциона.</w:t>
      </w:r>
    </w:p>
    <w:p w:rsidR="008A2CDB" w:rsidRPr="00250213" w:rsidRDefault="008A2CDB" w:rsidP="008A2CDB">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A2CDB" w:rsidRPr="00051200" w:rsidRDefault="008A2CDB" w:rsidP="008A2CDB">
      <w:pPr>
        <w:shd w:val="clear" w:color="auto" w:fill="FFFFFF"/>
        <w:autoSpaceDE w:val="0"/>
        <w:ind w:firstLine="540"/>
        <w:jc w:val="both"/>
        <w:rPr>
          <w:b/>
        </w:rPr>
      </w:pPr>
      <w:r w:rsidRPr="00051200">
        <w:rPr>
          <w:b/>
        </w:rPr>
        <w:t>Водоснабжение:</w:t>
      </w:r>
    </w:p>
    <w:p w:rsidR="008A2CDB" w:rsidRPr="00051200" w:rsidRDefault="008A2CDB" w:rsidP="008A2CDB">
      <w:pPr>
        <w:shd w:val="clear" w:color="auto" w:fill="FFFFFF"/>
        <w:ind w:firstLine="567"/>
        <w:jc w:val="both"/>
      </w:pPr>
      <w:r w:rsidRPr="00051200">
        <w:t>1.1 Свободная мощность водопроводной сети, необхо</w:t>
      </w:r>
      <w:r>
        <w:t>димой для водоснабжения объекта</w:t>
      </w:r>
      <w:r w:rsidRPr="00051200">
        <w:t xml:space="preserve"> - отсутствует.</w:t>
      </w:r>
    </w:p>
    <w:p w:rsidR="008A2CDB" w:rsidRPr="00051200" w:rsidRDefault="008A2CDB" w:rsidP="008A2CDB">
      <w:pPr>
        <w:shd w:val="clear" w:color="auto" w:fill="FFFFFF"/>
        <w:ind w:firstLine="567"/>
        <w:jc w:val="both"/>
      </w:pPr>
      <w:r w:rsidRPr="00051200">
        <w:t>1.2 Техническая возможность подключения к муниципальному водопроводу – отсутствует.</w:t>
      </w:r>
    </w:p>
    <w:p w:rsidR="008A2CDB" w:rsidRPr="00051200" w:rsidRDefault="008A2CDB" w:rsidP="008A2CDB">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8A2CDB" w:rsidRPr="00051200" w:rsidRDefault="008A2CDB" w:rsidP="008A2CDB">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8A2CDB" w:rsidRPr="00051200" w:rsidRDefault="008A2CDB" w:rsidP="008A2CDB">
      <w:pPr>
        <w:ind w:firstLine="540"/>
        <w:jc w:val="both"/>
        <w:rPr>
          <w:b/>
        </w:rPr>
      </w:pPr>
      <w:r w:rsidRPr="00051200">
        <w:rPr>
          <w:b/>
        </w:rPr>
        <w:t>Водоотведение:</w:t>
      </w:r>
    </w:p>
    <w:p w:rsidR="008A2CDB" w:rsidRPr="00051200" w:rsidRDefault="008A2CDB" w:rsidP="008A2CDB">
      <w:pPr>
        <w:ind w:firstLine="540"/>
        <w:jc w:val="both"/>
      </w:pPr>
      <w:r w:rsidRPr="00051200">
        <w:t xml:space="preserve">1.1 Отсутствует техническая возможность подключить к муниципальным канализационным сетям объект, расположенный по адресу: Ростовская область, Цимлянский район, </w:t>
      </w:r>
      <w:r w:rsidR="00035F71" w:rsidRPr="00FA114E">
        <w:t>по западной границе примыкает к земельному участку с кадастровым номером 61:41:0020117:342(Ростовская область, Цимлянский район, ст. Красноярская, ул. Кумшацкая, 19а</w:t>
      </w:r>
      <w:r w:rsidR="00035F71">
        <w:t xml:space="preserve">) </w:t>
      </w:r>
      <w:r w:rsidRPr="00051200">
        <w:t>из-за отсутствия муниципальных канализационных сетей в данном районе.</w:t>
      </w:r>
    </w:p>
    <w:p w:rsidR="008A2CDB" w:rsidRPr="00051200" w:rsidRDefault="008A2CDB" w:rsidP="008A2CDB">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8A2CDB" w:rsidRDefault="008A2CDB" w:rsidP="008A2CDB">
      <w:pPr>
        <w:ind w:firstLine="540"/>
        <w:jc w:val="both"/>
      </w:pPr>
      <w:r w:rsidRPr="00051200">
        <w:t>1.3 Срок действия технических условий с момента выдачи – 3 года</w:t>
      </w:r>
      <w:r>
        <w:t>.</w:t>
      </w:r>
    </w:p>
    <w:p w:rsidR="008A2CDB" w:rsidRPr="00250213" w:rsidRDefault="008A2CDB" w:rsidP="008A2CDB">
      <w:pPr>
        <w:ind w:firstLine="540"/>
        <w:jc w:val="both"/>
      </w:pPr>
      <w:r w:rsidRPr="00250213">
        <w:lastRenderedPageBreak/>
        <w:t xml:space="preserve">Площадь застройки для данного земельного участка не должна превышать </w:t>
      </w:r>
      <w:r w:rsidR="00035F71">
        <w:t>529</w:t>
      </w:r>
      <w:r w:rsidRPr="00250213">
        <w:t xml:space="preserve"> кв.м.</w:t>
      </w:r>
    </w:p>
    <w:p w:rsidR="008A2CDB" w:rsidRPr="00D02218" w:rsidRDefault="008A2CDB" w:rsidP="008A2CDB">
      <w:pPr>
        <w:ind w:firstLine="540"/>
        <w:jc w:val="both"/>
      </w:pPr>
      <w:r w:rsidRPr="00250213">
        <w:t>С техническими условиями можно ознакомиться по месту приёма заявок в течение срока приёма заявок.</w:t>
      </w:r>
    </w:p>
    <w:p w:rsidR="00035F71" w:rsidRDefault="00035F71" w:rsidP="00035F71">
      <w:pPr>
        <w:ind w:firstLine="567"/>
        <w:jc w:val="both"/>
        <w:rPr>
          <w:b/>
          <w:u w:val="single"/>
        </w:rPr>
      </w:pPr>
    </w:p>
    <w:p w:rsidR="00035F71" w:rsidRDefault="00035F71" w:rsidP="00035F71">
      <w:pPr>
        <w:ind w:firstLine="567"/>
        <w:jc w:val="both"/>
        <w:rPr>
          <w:b/>
          <w:u w:val="single"/>
        </w:rPr>
      </w:pPr>
    </w:p>
    <w:p w:rsidR="00035F71" w:rsidRPr="00D02218" w:rsidRDefault="00035F71" w:rsidP="00035F71">
      <w:pPr>
        <w:ind w:firstLine="567"/>
        <w:jc w:val="both"/>
        <w:rPr>
          <w:b/>
          <w:u w:val="single"/>
        </w:rPr>
      </w:pPr>
      <w:r w:rsidRPr="00D02218">
        <w:rPr>
          <w:b/>
          <w:u w:val="single"/>
        </w:rPr>
        <w:t xml:space="preserve">ЛОТ № </w:t>
      </w:r>
      <w:r>
        <w:rPr>
          <w:b/>
          <w:u w:val="single"/>
        </w:rPr>
        <w:t>4</w:t>
      </w:r>
    </w:p>
    <w:p w:rsidR="00035F71" w:rsidRDefault="00035F71" w:rsidP="0074701E">
      <w:pPr>
        <w:ind w:firstLine="567"/>
      </w:pPr>
      <w:r w:rsidRPr="00D02218">
        <w:t>Земельный участок, по адресу</w:t>
      </w:r>
      <w:r>
        <w:t xml:space="preserve">: </w:t>
      </w:r>
      <w:r w:rsidRPr="00FA114E">
        <w:t>Российская Федерация, Ростовская область, Цимлянский район, Калининское сельское поселение, на северо-восток на расстоянии 18-20 метров от земельного участка с кадастровым номером 61:41:0060109:14 ст. Калининская, ул. Вербная, 15</w:t>
      </w:r>
      <w:r>
        <w:t>.</w:t>
      </w:r>
    </w:p>
    <w:p w:rsidR="00035F71" w:rsidRPr="00D02218" w:rsidRDefault="00035F71" w:rsidP="00035F71">
      <w:pPr>
        <w:ind w:firstLine="567"/>
        <w:jc w:val="both"/>
      </w:pPr>
      <w:r w:rsidRPr="00D02218">
        <w:t xml:space="preserve">Площадь – </w:t>
      </w:r>
      <w:r w:rsidRPr="00FA114E">
        <w:t>1041</w:t>
      </w:r>
      <w:r w:rsidRPr="00D02218">
        <w:t xml:space="preserve"> кв.м. </w:t>
      </w:r>
    </w:p>
    <w:p w:rsidR="00035F71" w:rsidRPr="00D02218" w:rsidRDefault="00035F71" w:rsidP="00035F71">
      <w:pPr>
        <w:ind w:firstLine="567"/>
        <w:jc w:val="both"/>
      </w:pPr>
      <w:r w:rsidRPr="00D02218">
        <w:t xml:space="preserve">Кадастровый номер: </w:t>
      </w:r>
      <w:r w:rsidRPr="00FA114E">
        <w:t>61:41:0060109:144</w:t>
      </w:r>
      <w:r w:rsidRPr="00D02218">
        <w:t xml:space="preserve">. </w:t>
      </w:r>
    </w:p>
    <w:p w:rsidR="00035F71" w:rsidRPr="00D02218" w:rsidRDefault="00035F71" w:rsidP="00035F71">
      <w:pPr>
        <w:ind w:firstLine="567"/>
        <w:jc w:val="both"/>
      </w:pPr>
      <w:r w:rsidRPr="00D02218">
        <w:t xml:space="preserve">Категория земель – Земли </w:t>
      </w:r>
      <w:r>
        <w:t>населенных пунктов</w:t>
      </w:r>
      <w:r w:rsidRPr="00D02218">
        <w:t xml:space="preserve">. </w:t>
      </w:r>
    </w:p>
    <w:p w:rsidR="00035F71" w:rsidRPr="00D02218" w:rsidRDefault="00035F71" w:rsidP="00035F71">
      <w:pPr>
        <w:ind w:firstLine="567"/>
        <w:jc w:val="both"/>
      </w:pPr>
      <w:r w:rsidRPr="00D02218">
        <w:t xml:space="preserve">Вид разрешенного использования </w:t>
      </w:r>
      <w:r>
        <w:t>–</w:t>
      </w:r>
      <w:r w:rsidRPr="00D02218">
        <w:t xml:space="preserve"> </w:t>
      </w:r>
      <w:r w:rsidRPr="00FA114E">
        <w:t>Индивидуальное жилищное строительство</w:t>
      </w:r>
      <w:r>
        <w:t>.</w:t>
      </w:r>
    </w:p>
    <w:p w:rsidR="00035F71" w:rsidRPr="00D02218" w:rsidRDefault="00035F71" w:rsidP="00035F71">
      <w:pPr>
        <w:ind w:firstLine="567"/>
        <w:jc w:val="both"/>
      </w:pPr>
      <w:r w:rsidRPr="00D02218">
        <w:t xml:space="preserve">Начальная цена предмета аукциона – </w:t>
      </w:r>
      <w:r>
        <w:t>50</w:t>
      </w:r>
      <w:r w:rsidRPr="00FA114E">
        <w:t>000</w:t>
      </w:r>
      <w:r>
        <w:t>,00 руб. (Пятьдесят тысяч рублей</w:t>
      </w:r>
      <w:r w:rsidRPr="00D02218">
        <w:t xml:space="preserve"> 00 копеек). </w:t>
      </w:r>
    </w:p>
    <w:p w:rsidR="00035F71" w:rsidRDefault="00035F71" w:rsidP="00035F71">
      <w:pPr>
        <w:ind w:firstLine="567"/>
        <w:jc w:val="both"/>
      </w:pPr>
      <w:r w:rsidRPr="00D02218">
        <w:t xml:space="preserve">Шаг аукциона – </w:t>
      </w:r>
      <w:r>
        <w:t>1500,</w:t>
      </w:r>
      <w:r w:rsidRPr="00D02218">
        <w:t>00 руб. (</w:t>
      </w:r>
      <w:r w:rsidR="0074701E">
        <w:t>Одна т</w:t>
      </w:r>
      <w:r>
        <w:t>ысяча пятьсот рублей</w:t>
      </w:r>
      <w:r w:rsidRPr="00D02218">
        <w:t xml:space="preserve"> 00 копеек), что составляет 3% от начальной цены предмета аукциона.</w:t>
      </w:r>
    </w:p>
    <w:p w:rsidR="00035F71" w:rsidRPr="00250213" w:rsidRDefault="00035F71" w:rsidP="00035F71">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5F71" w:rsidRPr="00051200" w:rsidRDefault="00035F71" w:rsidP="00035F71">
      <w:pPr>
        <w:shd w:val="clear" w:color="auto" w:fill="FFFFFF"/>
        <w:autoSpaceDE w:val="0"/>
        <w:ind w:firstLine="540"/>
        <w:jc w:val="both"/>
        <w:rPr>
          <w:b/>
        </w:rPr>
      </w:pPr>
      <w:r w:rsidRPr="00051200">
        <w:rPr>
          <w:b/>
        </w:rPr>
        <w:t>Водоснабжение:</w:t>
      </w:r>
    </w:p>
    <w:p w:rsidR="00035F71" w:rsidRPr="00051200" w:rsidRDefault="00035F71" w:rsidP="00035F71">
      <w:pPr>
        <w:shd w:val="clear" w:color="auto" w:fill="FFFFFF"/>
        <w:ind w:firstLine="567"/>
        <w:jc w:val="both"/>
      </w:pPr>
      <w:r w:rsidRPr="00051200">
        <w:t>1.1 Свободная мощность водопроводной сети, необхо</w:t>
      </w:r>
      <w:r>
        <w:t>димой для водоснабжения объекта</w:t>
      </w:r>
      <w:r w:rsidRPr="00051200">
        <w:t xml:space="preserve"> - отсутствует.</w:t>
      </w:r>
    </w:p>
    <w:p w:rsidR="00035F71" w:rsidRPr="00051200" w:rsidRDefault="00035F71" w:rsidP="00035F71">
      <w:pPr>
        <w:shd w:val="clear" w:color="auto" w:fill="FFFFFF"/>
        <w:ind w:firstLine="567"/>
        <w:jc w:val="both"/>
      </w:pPr>
      <w:r w:rsidRPr="00051200">
        <w:t>1.2 Техническая возможность подключения к муниципальному водопроводу – отсутствует.</w:t>
      </w:r>
    </w:p>
    <w:p w:rsidR="00035F71" w:rsidRPr="00051200" w:rsidRDefault="00035F71" w:rsidP="00035F71">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035F71" w:rsidRPr="00051200" w:rsidRDefault="00035F71" w:rsidP="00035F71">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035F71" w:rsidRPr="00051200" w:rsidRDefault="00035F71" w:rsidP="00035F71">
      <w:pPr>
        <w:ind w:firstLine="540"/>
        <w:jc w:val="both"/>
        <w:rPr>
          <w:b/>
        </w:rPr>
      </w:pPr>
      <w:r w:rsidRPr="00051200">
        <w:rPr>
          <w:b/>
        </w:rPr>
        <w:t>Водоотведение:</w:t>
      </w:r>
    </w:p>
    <w:p w:rsidR="00035F71" w:rsidRPr="00051200" w:rsidRDefault="00035F71" w:rsidP="00035F71">
      <w:pPr>
        <w:ind w:firstLine="540"/>
        <w:jc w:val="both"/>
      </w:pPr>
      <w:r w:rsidRPr="00051200">
        <w:t xml:space="preserve">1.1 Отсутствует техническая возможность подключить к муниципальным канализационным сетям объект, расположенный по адресу: </w:t>
      </w:r>
      <w:r w:rsidRPr="00FA114E">
        <w:t>Ростовская область, Цимлянский район, Калининское сельское поселение, на северо-восток на расстоянии 18-20 метров от земельного участка с кадастровым номером 61:41:0060109:14 ст. Калининская, ул. Вербная, 15</w:t>
      </w:r>
      <w:r>
        <w:t xml:space="preserve"> </w:t>
      </w:r>
      <w:r w:rsidRPr="00051200">
        <w:t>из-за отсутствия муниципальных канализационных сетей в данном районе.</w:t>
      </w:r>
    </w:p>
    <w:p w:rsidR="00035F71" w:rsidRPr="00051200" w:rsidRDefault="00035F71" w:rsidP="00035F71">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035F71" w:rsidRDefault="00035F71" w:rsidP="00035F71">
      <w:pPr>
        <w:ind w:firstLine="540"/>
        <w:jc w:val="both"/>
      </w:pPr>
      <w:r w:rsidRPr="00051200">
        <w:t>1.3 Срок действия технических условий с момента выдачи – 3 года</w:t>
      </w:r>
      <w:r>
        <w:t>.</w:t>
      </w:r>
    </w:p>
    <w:p w:rsidR="00035F71" w:rsidRPr="00250213" w:rsidRDefault="00035F71" w:rsidP="00035F71">
      <w:pPr>
        <w:ind w:firstLine="540"/>
        <w:jc w:val="both"/>
      </w:pPr>
      <w:r w:rsidRPr="00250213">
        <w:t xml:space="preserve">Площадь застройки для данного земельного участка не должна превышать </w:t>
      </w:r>
      <w:r>
        <w:t>520,5</w:t>
      </w:r>
      <w:r w:rsidRPr="00250213">
        <w:t xml:space="preserve"> кв.м.</w:t>
      </w:r>
    </w:p>
    <w:p w:rsidR="008A2CDB" w:rsidRDefault="00035F71" w:rsidP="00035F71">
      <w:pPr>
        <w:jc w:val="both"/>
      </w:pPr>
      <w:r w:rsidRPr="00250213">
        <w:t>С техническими условиями можно ознакомиться по месту приёма заявок в течение срока приёма заявок.</w:t>
      </w:r>
    </w:p>
    <w:p w:rsidR="009D59B9"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D0674" w:rsidRPr="009616D6" w:rsidRDefault="008D0674" w:rsidP="006E0522">
      <w:pPr>
        <w:ind w:firstLine="567"/>
        <w:jc w:val="both"/>
      </w:pPr>
      <w:r w:rsidRPr="009616D6">
        <w:t>Для физических лиц:</w:t>
      </w:r>
    </w:p>
    <w:p w:rsidR="009D59B9" w:rsidRPr="00D02218" w:rsidRDefault="009D59B9" w:rsidP="009616D6">
      <w:pPr>
        <w:numPr>
          <w:ilvl w:val="0"/>
          <w:numId w:val="45"/>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616D6">
      <w:pPr>
        <w:numPr>
          <w:ilvl w:val="0"/>
          <w:numId w:val="45"/>
        </w:numPr>
        <w:autoSpaceDE w:val="0"/>
        <w:autoSpaceDN w:val="0"/>
        <w:adjustRightInd w:val="0"/>
        <w:jc w:val="both"/>
      </w:pPr>
      <w:r w:rsidRPr="00D02218">
        <w:t xml:space="preserve">копии документов, удостоверяющих личность заявителя </w:t>
      </w:r>
      <w:r w:rsidR="008D0674">
        <w:t>;</w:t>
      </w:r>
    </w:p>
    <w:p w:rsidR="009D59B9" w:rsidRDefault="009D59B9" w:rsidP="009616D6">
      <w:pPr>
        <w:numPr>
          <w:ilvl w:val="0"/>
          <w:numId w:val="45"/>
        </w:numPr>
        <w:autoSpaceDE w:val="0"/>
        <w:autoSpaceDN w:val="0"/>
        <w:adjustRightInd w:val="0"/>
        <w:jc w:val="both"/>
      </w:pPr>
      <w:r w:rsidRPr="00D02218">
        <w:t>документы, подтверждающие внесение задатка.</w:t>
      </w:r>
    </w:p>
    <w:p w:rsidR="008D0674" w:rsidRPr="009616D6" w:rsidRDefault="008D0674" w:rsidP="008D0674">
      <w:pPr>
        <w:autoSpaceDE w:val="0"/>
        <w:autoSpaceDN w:val="0"/>
        <w:adjustRightInd w:val="0"/>
        <w:ind w:left="540"/>
        <w:jc w:val="both"/>
      </w:pPr>
      <w:r w:rsidRPr="009616D6">
        <w:t>Для юридиче</w:t>
      </w:r>
      <w:r w:rsidR="00695EC2" w:rsidRPr="009616D6">
        <w:t>ских лиц:</w:t>
      </w:r>
    </w:p>
    <w:p w:rsidR="00695EC2" w:rsidRDefault="00695EC2" w:rsidP="00780875">
      <w:pPr>
        <w:pStyle w:val="af6"/>
        <w:numPr>
          <w:ilvl w:val="0"/>
          <w:numId w:val="47"/>
        </w:numPr>
        <w:autoSpaceDE w:val="0"/>
        <w:autoSpaceDN w:val="0"/>
        <w:adjustRightInd w:val="0"/>
      </w:pPr>
      <w:r w:rsidRPr="0018019A">
        <w:t>Заявка об участии в торгах на земельный участок</w:t>
      </w:r>
      <w:r w:rsidR="00CC5E40">
        <w:t>;</w:t>
      </w:r>
    </w:p>
    <w:p w:rsidR="00695EC2" w:rsidRDefault="00695EC2" w:rsidP="0082688B">
      <w:pPr>
        <w:pStyle w:val="af6"/>
        <w:numPr>
          <w:ilvl w:val="0"/>
          <w:numId w:val="44"/>
        </w:numPr>
        <w:autoSpaceDE w:val="0"/>
        <w:autoSpaceDN w:val="0"/>
        <w:adjustRightInd w:val="0"/>
      </w:pPr>
      <w:r>
        <w:t>Доверенность от ____________ № _____________</w:t>
      </w:r>
      <w:r w:rsidR="00CC5E40">
        <w:t>;</w:t>
      </w:r>
    </w:p>
    <w:p w:rsidR="00695EC2" w:rsidRDefault="00EF1D35" w:rsidP="0082688B">
      <w:pPr>
        <w:pStyle w:val="af6"/>
        <w:numPr>
          <w:ilvl w:val="0"/>
          <w:numId w:val="44"/>
        </w:numPr>
        <w:autoSpaceDE w:val="0"/>
        <w:autoSpaceDN w:val="0"/>
        <w:adjustRightInd w:val="0"/>
      </w:pPr>
      <w:r>
        <w:t>Протокол о назначении исполнительного органа</w:t>
      </w:r>
      <w:r w:rsidR="00CC5E40">
        <w:t>;</w:t>
      </w:r>
    </w:p>
    <w:p w:rsidR="00EF1D35" w:rsidRDefault="00EF1D35" w:rsidP="0082688B">
      <w:pPr>
        <w:pStyle w:val="af6"/>
        <w:numPr>
          <w:ilvl w:val="0"/>
          <w:numId w:val="44"/>
        </w:numPr>
        <w:autoSpaceDE w:val="0"/>
        <w:autoSpaceDN w:val="0"/>
        <w:adjustRightInd w:val="0"/>
      </w:pPr>
      <w:r>
        <w:t>Выписка из решения уполномоченного органа о совершении сделки</w:t>
      </w:r>
      <w:r w:rsidR="00CC5E40">
        <w:t>;</w:t>
      </w:r>
    </w:p>
    <w:p w:rsidR="00EF1D35" w:rsidRDefault="00EF1D35" w:rsidP="0082688B">
      <w:pPr>
        <w:pStyle w:val="af6"/>
        <w:numPr>
          <w:ilvl w:val="0"/>
          <w:numId w:val="44"/>
        </w:numPr>
        <w:autoSpaceDE w:val="0"/>
        <w:autoSpaceDN w:val="0"/>
        <w:adjustRightInd w:val="0"/>
      </w:pPr>
      <w:r>
        <w:t xml:space="preserve">Свидетельство о внесении записи в Единый государственный реестр юридических лиц (заверенное </w:t>
      </w:r>
      <w:r w:rsidR="00CC5E40">
        <w:t>печатью организации</w:t>
      </w:r>
      <w:r>
        <w:t>)</w:t>
      </w:r>
      <w:r w:rsidR="008808C7">
        <w:t>;</w:t>
      </w:r>
    </w:p>
    <w:p w:rsidR="008808C7" w:rsidRDefault="008808C7" w:rsidP="0082688B">
      <w:pPr>
        <w:pStyle w:val="af6"/>
        <w:numPr>
          <w:ilvl w:val="0"/>
          <w:numId w:val="44"/>
        </w:numPr>
        <w:autoSpaceDE w:val="0"/>
        <w:autoSpaceDN w:val="0"/>
        <w:adjustRightInd w:val="0"/>
      </w:pPr>
      <w:r>
        <w:t>Свидетельство о государственной регистрации (заверенное печатью организации)</w:t>
      </w:r>
      <w:r w:rsidR="007F257C">
        <w:t>;</w:t>
      </w:r>
    </w:p>
    <w:p w:rsidR="007F257C" w:rsidRDefault="007F257C" w:rsidP="0082688B">
      <w:pPr>
        <w:pStyle w:val="af6"/>
        <w:numPr>
          <w:ilvl w:val="0"/>
          <w:numId w:val="44"/>
        </w:numPr>
        <w:autoSpaceDE w:val="0"/>
        <w:autoSpaceDN w:val="0"/>
        <w:adjustRightInd w:val="0"/>
      </w:pPr>
      <w:r>
        <w:t>Свидетельство о постановке на учёт в налоговом органе (заверенное печатью организации);</w:t>
      </w:r>
    </w:p>
    <w:p w:rsidR="007F257C" w:rsidRDefault="007F257C" w:rsidP="0082688B">
      <w:pPr>
        <w:pStyle w:val="af6"/>
        <w:numPr>
          <w:ilvl w:val="0"/>
          <w:numId w:val="44"/>
        </w:numPr>
        <w:autoSpaceDE w:val="0"/>
        <w:autoSpaceDN w:val="0"/>
        <w:adjustRightInd w:val="0"/>
      </w:pPr>
      <w:r>
        <w:t>Устав (Устав (заверенный нотариусом) - ________ листа (ов);</w:t>
      </w:r>
    </w:p>
    <w:p w:rsidR="007F257C" w:rsidRDefault="007F257C" w:rsidP="0082688B">
      <w:pPr>
        <w:pStyle w:val="af6"/>
        <w:numPr>
          <w:ilvl w:val="0"/>
          <w:numId w:val="44"/>
        </w:numPr>
        <w:autoSpaceDE w:val="0"/>
        <w:autoSpaceDN w:val="0"/>
        <w:adjustRightInd w:val="0"/>
      </w:pPr>
      <w:r>
        <w:t>Копия платежного поручения от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lastRenderedPageBreak/>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EF0842">
        <w:t>7</w:t>
      </w:r>
      <w:r w:rsidRPr="00D02218">
        <w:t xml:space="preserve">. </w:t>
      </w:r>
    </w:p>
    <w:p w:rsidR="009D59B9" w:rsidRPr="0092228B"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BB1648">
        <w:t>23</w:t>
      </w:r>
      <w:r w:rsidR="00BD0BE1" w:rsidRPr="0092228B">
        <w:t>.</w:t>
      </w:r>
      <w:r w:rsidR="00BB1648">
        <w:t>11</w:t>
      </w:r>
      <w:r w:rsidR="00C7067E" w:rsidRPr="0092228B">
        <w:t>.2020</w:t>
      </w:r>
      <w:r w:rsidRPr="0092228B">
        <w:t xml:space="preserve"> года.</w:t>
      </w:r>
    </w:p>
    <w:p w:rsidR="009D59B9" w:rsidRPr="0092228B" w:rsidRDefault="009D59B9" w:rsidP="009D59B9">
      <w:pPr>
        <w:ind w:firstLine="567"/>
        <w:jc w:val="both"/>
        <w:rPr>
          <w:i/>
        </w:rPr>
      </w:pPr>
      <w:r w:rsidRPr="0092228B">
        <w:t>Дата и время окончания срока подачи заявок на уч</w:t>
      </w:r>
      <w:r w:rsidR="001D48DA" w:rsidRPr="0092228B">
        <w:t xml:space="preserve">астие в аукционе – 17.00 часов </w:t>
      </w:r>
      <w:r w:rsidR="00BB1648">
        <w:t>22</w:t>
      </w:r>
      <w:r w:rsidR="00DB4DCD" w:rsidRPr="0092228B">
        <w:t>.1</w:t>
      </w:r>
      <w:r w:rsidR="00BB1648">
        <w:t>2</w:t>
      </w:r>
      <w:r w:rsidR="001D48DA" w:rsidRPr="0092228B">
        <w:t xml:space="preserve">.2020 </w:t>
      </w:r>
      <w:r w:rsidRPr="0092228B">
        <w:t xml:space="preserve">года. </w:t>
      </w:r>
    </w:p>
    <w:p w:rsidR="00A22DE2" w:rsidRPr="0092228B" w:rsidRDefault="009D59B9" w:rsidP="00A22DE2">
      <w:pPr>
        <w:autoSpaceDE w:val="0"/>
        <w:autoSpaceDN w:val="0"/>
        <w:adjustRightInd w:val="0"/>
        <w:ind w:firstLine="540"/>
        <w:jc w:val="both"/>
        <w:rPr>
          <w:color w:val="000000"/>
        </w:rPr>
      </w:pPr>
      <w:r w:rsidRPr="0092228B">
        <w:t xml:space="preserve">Дата и время рассмотрения заявок на участие в аукционе – </w:t>
      </w:r>
      <w:r w:rsidR="00BB1648">
        <w:t>24</w:t>
      </w:r>
      <w:r w:rsidR="00DB4DCD" w:rsidRPr="0092228B">
        <w:t>.1</w:t>
      </w:r>
      <w:r w:rsidR="00BB1648">
        <w:t>2</w:t>
      </w:r>
      <w:r w:rsidR="001D48DA" w:rsidRPr="0092228B">
        <w:t>.20</w:t>
      </w:r>
      <w:r w:rsidR="0007656D" w:rsidRPr="0092228B">
        <w:t>20</w:t>
      </w:r>
      <w:r w:rsidRPr="0092228B">
        <w:t xml:space="preserve"> года в </w:t>
      </w:r>
      <w:r w:rsidR="00F01DB1" w:rsidRPr="0092228B">
        <w:t>13</w:t>
      </w:r>
      <w:r w:rsidRPr="0092228B">
        <w:t>.00 часов по московскому времени в Администрации Цимлянского района по адресу: 347320, Ростовская область</w:t>
      </w:r>
      <w:r w:rsidRPr="0092228B">
        <w:rPr>
          <w:color w:val="000000"/>
        </w:rPr>
        <w:t xml:space="preserve">, г. Цимлянск, ул. Ленина, 24, Администрация Цимлянского района, кабинет № </w:t>
      </w:r>
      <w:r w:rsidR="00500679" w:rsidRPr="0092228B">
        <w:rPr>
          <w:color w:val="000000"/>
        </w:rPr>
        <w:t>7</w:t>
      </w:r>
      <w:r w:rsidRPr="0092228B">
        <w:rPr>
          <w:color w:val="000000"/>
        </w:rPr>
        <w:t>.</w:t>
      </w:r>
    </w:p>
    <w:p w:rsidR="009D59B9" w:rsidRPr="00A22DE2" w:rsidRDefault="009D59B9" w:rsidP="00A22DE2">
      <w:pPr>
        <w:autoSpaceDE w:val="0"/>
        <w:autoSpaceDN w:val="0"/>
        <w:adjustRightInd w:val="0"/>
        <w:ind w:firstLine="540"/>
        <w:jc w:val="both"/>
        <w:rPr>
          <w:color w:val="000000"/>
        </w:rPr>
      </w:pPr>
      <w:r w:rsidRPr="0092228B">
        <w:rPr>
          <w:color w:val="000000"/>
        </w:rPr>
        <w:t xml:space="preserve">Дата и время </w:t>
      </w:r>
      <w:r w:rsidRPr="0092228B">
        <w:t xml:space="preserve">проведения аукциона – </w:t>
      </w:r>
      <w:r w:rsidR="00BB1648">
        <w:t>28</w:t>
      </w:r>
      <w:r w:rsidR="0092228B" w:rsidRPr="0092228B">
        <w:t>.1</w:t>
      </w:r>
      <w:r w:rsidR="00BB1648">
        <w:t>2</w:t>
      </w:r>
      <w:r w:rsidR="001D48DA" w:rsidRPr="0092228B">
        <w:t>.</w:t>
      </w:r>
      <w:r w:rsidR="007C50E2" w:rsidRPr="0092228B">
        <w:t>20</w:t>
      </w:r>
      <w:r w:rsidR="00014E95" w:rsidRPr="0092228B">
        <w:t>20</w:t>
      </w:r>
      <w:r w:rsidR="007C50E2" w:rsidRPr="0092228B">
        <w:t xml:space="preserve"> го</w:t>
      </w:r>
      <w:r w:rsidR="007C50E2" w:rsidRPr="001D48DA">
        <w:t xml:space="preserve">да в </w:t>
      </w:r>
      <w:r w:rsidR="00014E95" w:rsidRPr="001D48DA">
        <w:t>10</w:t>
      </w:r>
      <w:r w:rsidRPr="001D48DA">
        <w:t>.00</w:t>
      </w:r>
      <w:r w:rsidRPr="000A4E18">
        <w:t xml:space="preserve">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D2540C" w:rsidRDefault="00D2540C" w:rsidP="00D2540C">
      <w:pPr>
        <w:ind w:firstLine="567"/>
        <w:jc w:val="both"/>
      </w:pPr>
      <w:r>
        <w:t xml:space="preserve">Для участия в аукционе претендент вносит задаток в размере: </w:t>
      </w:r>
    </w:p>
    <w:p w:rsidR="00B44ABE" w:rsidRDefault="00B44ABE" w:rsidP="00D2540C">
      <w:pPr>
        <w:ind w:firstLine="567"/>
        <w:jc w:val="both"/>
      </w:pPr>
    </w:p>
    <w:p w:rsidR="00D2540C" w:rsidRDefault="00D2540C" w:rsidP="00D2540C">
      <w:pPr>
        <w:ind w:firstLine="567"/>
        <w:jc w:val="both"/>
        <w:rPr>
          <w:b/>
        </w:rPr>
      </w:pPr>
      <w:r>
        <w:rPr>
          <w:b/>
        </w:rPr>
        <w:t>ЛОТ № 1.</w:t>
      </w:r>
    </w:p>
    <w:p w:rsidR="00D2540C" w:rsidRDefault="00BB1648" w:rsidP="00D2540C">
      <w:pPr>
        <w:ind w:firstLine="567"/>
        <w:jc w:val="both"/>
      </w:pPr>
      <w:r>
        <w:t>33000</w:t>
      </w:r>
      <w:r w:rsidR="00D2540C">
        <w:t>,00 руб. (</w:t>
      </w:r>
      <w:r>
        <w:t>Тридцать три тысячи</w:t>
      </w:r>
      <w:r w:rsidR="00470021">
        <w:t xml:space="preserve"> рублей</w:t>
      </w:r>
      <w:r w:rsidR="00D2540C">
        <w:t xml:space="preserve"> 00 копеек), что составляет </w:t>
      </w:r>
      <w:r w:rsidR="007A2159">
        <w:t>10</w:t>
      </w:r>
      <w:r w:rsidR="00D2540C">
        <w:t>0% от начальной цены предмета аукциона.</w:t>
      </w:r>
    </w:p>
    <w:p w:rsidR="002A679B" w:rsidRDefault="00815C97" w:rsidP="00D2540C">
      <w:pPr>
        <w:ind w:firstLine="567"/>
        <w:jc w:val="both"/>
        <w:rPr>
          <w:b/>
        </w:rPr>
      </w:pPr>
      <w:r>
        <w:rPr>
          <w:b/>
        </w:rPr>
        <w:t>ЛОТ № 2</w:t>
      </w:r>
    </w:p>
    <w:p w:rsidR="00815C97" w:rsidRDefault="00035F71" w:rsidP="00470021">
      <w:pPr>
        <w:ind w:firstLine="567"/>
        <w:jc w:val="both"/>
      </w:pPr>
      <w:r>
        <w:t>50000</w:t>
      </w:r>
      <w:r w:rsidR="00F26483">
        <w:t>,00 руб. (</w:t>
      </w:r>
      <w:r>
        <w:t>Пятьдесят</w:t>
      </w:r>
      <w:r w:rsidR="00470021">
        <w:t xml:space="preserve"> тысяч</w:t>
      </w:r>
      <w:r w:rsidR="00AF46E6">
        <w:t xml:space="preserve"> </w:t>
      </w:r>
      <w:r w:rsidR="00470021">
        <w:t>рублей</w:t>
      </w:r>
      <w:r w:rsidR="007A2159">
        <w:t xml:space="preserve"> 00 копеек), что составляет 10</w:t>
      </w:r>
      <w:r w:rsidR="00815C97">
        <w:t>0% от начальной цены предмета аукциона.</w:t>
      </w:r>
    </w:p>
    <w:p w:rsidR="00035F71" w:rsidRDefault="00035F71" w:rsidP="00035F71">
      <w:pPr>
        <w:ind w:firstLine="567"/>
        <w:jc w:val="both"/>
        <w:rPr>
          <w:b/>
        </w:rPr>
      </w:pPr>
      <w:r>
        <w:rPr>
          <w:b/>
        </w:rPr>
        <w:t>ЛОТ № 3</w:t>
      </w:r>
    </w:p>
    <w:p w:rsidR="00035F71" w:rsidRDefault="00035F71" w:rsidP="00035F71">
      <w:pPr>
        <w:ind w:firstLine="567"/>
        <w:jc w:val="both"/>
      </w:pPr>
      <w:r>
        <w:t>51000,00 руб. (Пятьдесят одна тысяча рублей 00 копеек), что составляет 100% от начальной цены предмета аукциона</w:t>
      </w:r>
    </w:p>
    <w:p w:rsidR="00035F71" w:rsidRDefault="00035F71" w:rsidP="00035F71">
      <w:pPr>
        <w:ind w:firstLine="567"/>
        <w:jc w:val="both"/>
        <w:rPr>
          <w:b/>
        </w:rPr>
      </w:pPr>
      <w:r>
        <w:rPr>
          <w:b/>
        </w:rPr>
        <w:t xml:space="preserve">ЛОТ № </w:t>
      </w:r>
      <w:r w:rsidR="00393B93">
        <w:rPr>
          <w:b/>
        </w:rPr>
        <w:t>4</w:t>
      </w:r>
    </w:p>
    <w:p w:rsidR="00035F71" w:rsidRPr="00F26483" w:rsidRDefault="00035F71" w:rsidP="00035F71">
      <w:pPr>
        <w:ind w:firstLine="567"/>
        <w:jc w:val="both"/>
      </w:pPr>
      <w:r>
        <w:t>50000,00 руб. (Пятьдесят тысяч рублей 00 копеек), что составляет 100% от начальной цены предмета аукциона</w:t>
      </w: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w:t>
      </w:r>
      <w:r w:rsidR="004B6FD1">
        <w:t>аренды</w:t>
      </w:r>
      <w:r w:rsidRPr="00D02218">
        <w:t xml:space="preserve">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76432E">
        <w:t>28</w:t>
      </w:r>
      <w:r w:rsidR="008A6444">
        <w:t>.1</w:t>
      </w:r>
      <w:r w:rsidR="0076432E">
        <w:t>2</w:t>
      </w:r>
      <w:r w:rsidR="0058209E">
        <w:t>.2020</w:t>
      </w:r>
      <w:r w:rsidRPr="000A4E18">
        <w:t xml:space="preserve"> года.</w:t>
      </w:r>
    </w:p>
    <w:bookmarkEnd w:id="1"/>
    <w:p w:rsidR="009D59B9" w:rsidRPr="000A4E18" w:rsidRDefault="009D59B9" w:rsidP="009D59B9">
      <w:pPr>
        <w:autoSpaceDE w:val="0"/>
        <w:autoSpaceDN w:val="0"/>
        <w:adjustRightInd w:val="0"/>
        <w:ind w:firstLine="540"/>
        <w:jc w:val="both"/>
      </w:pPr>
      <w:r w:rsidRPr="000A4E18">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w:t>
      </w:r>
      <w:r w:rsidR="00F82665">
        <w:t>купли-продажи</w:t>
      </w:r>
      <w:r w:rsidRPr="000A4E18">
        <w:t xml:space="preserve"> земельного участка (Приложения № 2) в десятидневный срок со дня составления протокола о результатах аукциона. При этом договор </w:t>
      </w:r>
      <w:r w:rsidR="008A6444">
        <w:t>аренды</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 xml:space="preserve">Принимая решение об участии в аукционе на право заключения договора </w:t>
      </w:r>
      <w:r w:rsidR="000145A6">
        <w:t>купли-продажи</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9316A5" w:rsidRDefault="00011C9A" w:rsidP="009316A5">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9316A5" w:rsidRPr="009316A5">
        <w:rPr>
          <w:rFonts w:ascii="Times New Roman" w:hAnsi="Times New Roman" w:cs="Times New Roman"/>
        </w:rPr>
        <w:t>купли-продажи</w:t>
      </w:r>
      <w:r w:rsidRPr="00055865">
        <w:rPr>
          <w:rFonts w:ascii="Times New Roman" w:hAnsi="Times New Roman" w:cs="Times New Roman"/>
        </w:rPr>
        <w:t xml:space="preserve"> земельного участка.</w:t>
      </w: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«____» ______________ 20</w:t>
      </w:r>
      <w:r w:rsidR="0030126A">
        <w:t>20</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E401C0" w:rsidRDefault="00E401C0" w:rsidP="0074701E">
      <w:pPr>
        <w:pStyle w:val="af1"/>
        <w:rPr>
          <w:rFonts w:ascii="Times New Roman" w:hAnsi="Times New Roman" w:cs="Times New Roman"/>
        </w:rPr>
      </w:pPr>
    </w:p>
    <w:p w:rsidR="00116494" w:rsidRDefault="00116494" w:rsidP="00116494">
      <w:pPr>
        <w:jc w:val="center"/>
      </w:pPr>
    </w:p>
    <w:p w:rsidR="0074701E" w:rsidRPr="00934364" w:rsidRDefault="0074701E" w:rsidP="0074701E">
      <w:pPr>
        <w:pStyle w:val="af1"/>
        <w:ind w:left="4860"/>
        <w:jc w:val="right"/>
        <w:rPr>
          <w:rFonts w:ascii="Times New Roman" w:hAnsi="Times New Roman" w:cs="Times New Roman"/>
          <w:sz w:val="24"/>
          <w:szCs w:val="24"/>
        </w:rPr>
      </w:pPr>
      <w:r w:rsidRPr="00934364">
        <w:rPr>
          <w:rFonts w:ascii="Times New Roman" w:hAnsi="Times New Roman" w:cs="Times New Roman"/>
          <w:sz w:val="24"/>
          <w:szCs w:val="24"/>
        </w:rPr>
        <w:t>Приложение № 2</w:t>
      </w:r>
    </w:p>
    <w:p w:rsidR="0074701E" w:rsidRPr="00BA2A68" w:rsidRDefault="0074701E" w:rsidP="0074701E">
      <w:pPr>
        <w:pStyle w:val="ac"/>
        <w:rPr>
          <w:sz w:val="24"/>
          <w:szCs w:val="24"/>
        </w:rPr>
      </w:pPr>
      <w:r w:rsidRPr="00BA2A68">
        <w:rPr>
          <w:sz w:val="24"/>
          <w:szCs w:val="24"/>
        </w:rPr>
        <w:t>РОССИЙСКАЯ ФЕДЕРАЦИЯ</w:t>
      </w:r>
    </w:p>
    <w:p w:rsidR="0074701E" w:rsidRPr="00D05403" w:rsidRDefault="0074701E" w:rsidP="0074701E">
      <w:pPr>
        <w:jc w:val="center"/>
        <w:rPr>
          <w:b/>
          <w:bCs/>
        </w:rPr>
      </w:pPr>
      <w:r w:rsidRPr="00D05403">
        <w:rPr>
          <w:b/>
          <w:bCs/>
        </w:rPr>
        <w:t>РОСТОВСКАЯ ОБЛАСТЬ</w:t>
      </w:r>
    </w:p>
    <w:p w:rsidR="0074701E" w:rsidRPr="00F12892" w:rsidRDefault="0074701E" w:rsidP="0074701E">
      <w:pPr>
        <w:jc w:val="center"/>
        <w:rPr>
          <w:b/>
          <w:bCs/>
        </w:rPr>
      </w:pPr>
      <w:r w:rsidRPr="00F12892">
        <w:rPr>
          <w:b/>
          <w:bCs/>
        </w:rPr>
        <w:t>Цимлянский район</w:t>
      </w:r>
    </w:p>
    <w:p w:rsidR="0074701E" w:rsidRDefault="0074701E" w:rsidP="0074701E">
      <w:pPr>
        <w:jc w:val="right"/>
      </w:pPr>
      <w:r>
        <w:t>ПРОЕКТ</w:t>
      </w:r>
    </w:p>
    <w:p w:rsidR="0074701E" w:rsidRDefault="0074701E" w:rsidP="0074701E">
      <w:pPr>
        <w:jc w:val="center"/>
        <w:rPr>
          <w:b/>
          <w:bCs/>
        </w:rPr>
      </w:pPr>
    </w:p>
    <w:p w:rsidR="0074701E" w:rsidRPr="00F269C0" w:rsidRDefault="0074701E" w:rsidP="0074701E">
      <w:pPr>
        <w:jc w:val="center"/>
      </w:pPr>
      <w:r w:rsidRPr="00F12892">
        <w:rPr>
          <w:b/>
          <w:bCs/>
        </w:rPr>
        <w:t>Д О Г О В О Р</w:t>
      </w:r>
      <w:r w:rsidRPr="00F269C0">
        <w:rPr>
          <w:b/>
          <w:bCs/>
        </w:rPr>
        <w:t xml:space="preserve"> </w:t>
      </w:r>
      <w:r>
        <w:rPr>
          <w:b/>
          <w:bCs/>
        </w:rPr>
        <w:t>№ ______________</w:t>
      </w:r>
    </w:p>
    <w:p w:rsidR="0074701E" w:rsidRPr="00FC1491" w:rsidRDefault="0074701E" w:rsidP="0074701E">
      <w:pPr>
        <w:autoSpaceDE w:val="0"/>
        <w:autoSpaceDN w:val="0"/>
        <w:ind w:right="-7"/>
        <w:jc w:val="center"/>
      </w:pPr>
      <w:r w:rsidRPr="00FC1491">
        <w:t xml:space="preserve">купли-продажи земельного участка, государственная собственность </w:t>
      </w:r>
    </w:p>
    <w:p w:rsidR="0074701E" w:rsidRPr="00FC1491" w:rsidRDefault="0074701E" w:rsidP="0074701E">
      <w:pPr>
        <w:autoSpaceDE w:val="0"/>
        <w:autoSpaceDN w:val="0"/>
        <w:ind w:right="-7"/>
        <w:jc w:val="center"/>
      </w:pPr>
      <w:r w:rsidRPr="00FC1491">
        <w:t xml:space="preserve">на который не разграничена </w:t>
      </w:r>
    </w:p>
    <w:p w:rsidR="0074701E" w:rsidRDefault="0074701E" w:rsidP="0074701E">
      <w:pPr>
        <w:jc w:val="center"/>
        <w:rPr>
          <w:b/>
          <w:bCs/>
        </w:rPr>
      </w:pPr>
    </w:p>
    <w:tbl>
      <w:tblPr>
        <w:tblW w:w="0" w:type="auto"/>
        <w:tblLook w:val="01E0"/>
      </w:tblPr>
      <w:tblGrid>
        <w:gridCol w:w="5067"/>
        <w:gridCol w:w="5070"/>
      </w:tblGrid>
      <w:tr w:rsidR="0074701E" w:rsidTr="00341D0B">
        <w:tc>
          <w:tcPr>
            <w:tcW w:w="5067" w:type="dxa"/>
          </w:tcPr>
          <w:p w:rsidR="0074701E" w:rsidRPr="00DF2E45" w:rsidRDefault="0074701E" w:rsidP="00341D0B">
            <w:pPr>
              <w:rPr>
                <w:lang w:val="en-US"/>
              </w:rPr>
            </w:pPr>
            <w:r w:rsidRPr="00F12892">
              <w:t>г. Цимлянск</w:t>
            </w:r>
          </w:p>
        </w:tc>
        <w:tc>
          <w:tcPr>
            <w:tcW w:w="5070" w:type="dxa"/>
          </w:tcPr>
          <w:p w:rsidR="0074701E" w:rsidRDefault="0074701E" w:rsidP="00F5765F">
            <w:pPr>
              <w:jc w:val="right"/>
            </w:pPr>
            <w:r>
              <w:t>__</w:t>
            </w:r>
            <w:r w:rsidRPr="005D652F">
              <w:t>.</w:t>
            </w:r>
            <w:r>
              <w:t>__</w:t>
            </w:r>
            <w:r w:rsidRPr="005D652F">
              <w:t>.20</w:t>
            </w:r>
            <w:r w:rsidR="00F5765F">
              <w:t>21</w:t>
            </w:r>
          </w:p>
        </w:tc>
      </w:tr>
    </w:tbl>
    <w:p w:rsidR="0074701E" w:rsidRPr="00D85BAE" w:rsidRDefault="0074701E" w:rsidP="0074701E">
      <w:pPr>
        <w:jc w:val="both"/>
      </w:pPr>
    </w:p>
    <w:p w:rsidR="0074701E" w:rsidRDefault="0074701E" w:rsidP="0074701E">
      <w:pPr>
        <w:ind w:firstLine="540"/>
        <w:jc w:val="both"/>
      </w:pPr>
      <w:r w:rsidRPr="007E2542">
        <w:rPr>
          <w:b/>
        </w:rPr>
        <w:t xml:space="preserve">Администрация Цимлянского района, </w:t>
      </w:r>
      <w:r w:rsidRPr="007E2542">
        <w:t xml:space="preserve">в лице Главы Администрации Цимлянского района </w:t>
      </w:r>
      <w:r>
        <w:rPr>
          <w:bCs/>
        </w:rPr>
        <w:t>Владимира Валентиновича</w:t>
      </w:r>
      <w:r w:rsidR="00F5765F">
        <w:rPr>
          <w:bCs/>
        </w:rPr>
        <w:t xml:space="preserve"> Светличного</w:t>
      </w:r>
      <w:r w:rsidRPr="007E2542">
        <w:rPr>
          <w:bCs/>
        </w:rPr>
        <w:t>,</w:t>
      </w:r>
      <w:r w:rsidRPr="007E2542">
        <w:t xml:space="preserve"> действующего на основании </w:t>
      </w:r>
      <w:r>
        <w:t>Устава</w:t>
      </w:r>
      <w:r w:rsidRPr="007E2542">
        <w:t>,</w:t>
      </w:r>
      <w:r>
        <w:t xml:space="preserve"> </w:t>
      </w:r>
      <w:r w:rsidRPr="00E44A2A">
        <w:t xml:space="preserve">именуемая в дальнейшем </w:t>
      </w:r>
      <w:r w:rsidRPr="00E646A8">
        <w:rPr>
          <w:b/>
        </w:rPr>
        <w:t>«Продавец»</w:t>
      </w:r>
      <w:r>
        <w:t xml:space="preserve"> </w:t>
      </w:r>
      <w:r w:rsidRPr="00E646A8">
        <w:rPr>
          <w:bCs/>
        </w:rPr>
        <w:t xml:space="preserve">и </w:t>
      </w:r>
      <w:r>
        <w:rPr>
          <w:b/>
          <w:bCs/>
        </w:rPr>
        <w:t xml:space="preserve">_____________________ , </w:t>
      </w:r>
      <w:r w:rsidRPr="00D45E73">
        <w:t>именуемая</w:t>
      </w:r>
      <w:r w:rsidRPr="00F12892">
        <w:t xml:space="preserve"> в дальнейшем </w:t>
      </w:r>
      <w:r w:rsidRPr="00E646A8">
        <w:rPr>
          <w:b/>
        </w:rPr>
        <w:t>«Покупатель»</w:t>
      </w:r>
      <w:r w:rsidRPr="00F12892">
        <w:rPr>
          <w:b/>
          <w:bCs/>
        </w:rPr>
        <w:t xml:space="preserve">,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74701E" w:rsidRPr="00F12892" w:rsidRDefault="0074701E" w:rsidP="0074701E">
      <w:pPr>
        <w:ind w:firstLine="540"/>
        <w:jc w:val="both"/>
      </w:pPr>
    </w:p>
    <w:p w:rsidR="0074701E" w:rsidRPr="00F12892" w:rsidRDefault="0074701E" w:rsidP="0074701E">
      <w:pPr>
        <w:numPr>
          <w:ilvl w:val="0"/>
          <w:numId w:val="9"/>
        </w:numPr>
        <w:tabs>
          <w:tab w:val="clear" w:pos="1320"/>
          <w:tab w:val="num" w:pos="720"/>
        </w:tabs>
        <w:ind w:left="720" w:hanging="360"/>
        <w:jc w:val="center"/>
        <w:rPr>
          <w:b/>
          <w:bCs/>
        </w:rPr>
      </w:pPr>
      <w:r>
        <w:rPr>
          <w:b/>
          <w:bCs/>
        </w:rPr>
        <w:t>Предмет Договора.</w:t>
      </w:r>
    </w:p>
    <w:p w:rsidR="0074701E" w:rsidRDefault="0074701E" w:rsidP="0074701E">
      <w:pPr>
        <w:ind w:firstLine="851"/>
        <w:jc w:val="both"/>
      </w:pPr>
      <w:r>
        <w:t xml:space="preserve">Продавец передает в </w:t>
      </w:r>
      <w:r w:rsidRPr="00C21F66">
        <w:t xml:space="preserve"> </w:t>
      </w:r>
      <w:r>
        <w:t xml:space="preserve">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Pr>
          <w:b/>
          <w:bCs/>
        </w:rPr>
        <w:t>____________________,</w:t>
      </w:r>
      <w:r>
        <w:t xml:space="preserve"> общей площадью </w:t>
      </w:r>
      <w:r>
        <w:rPr>
          <w:b/>
          <w:bCs/>
        </w:rPr>
        <w:t xml:space="preserve">______________ </w:t>
      </w:r>
      <w:r w:rsidRPr="002C33BD">
        <w:rPr>
          <w:bCs/>
        </w:rPr>
        <w:t>кв.м.</w:t>
      </w:r>
      <w:r w:rsidRPr="002C33BD">
        <w:t>,</w:t>
      </w:r>
      <w:r>
        <w:t xml:space="preserve"> находящийся по адресу: </w:t>
      </w:r>
      <w:r>
        <w:rPr>
          <w:b/>
          <w:bCs/>
        </w:rPr>
        <w:t>_______________________________</w:t>
      </w:r>
      <w:r>
        <w:rPr>
          <w:bCs/>
        </w:rPr>
        <w:t>(далее – «Участок»)</w:t>
      </w:r>
      <w:r>
        <w:t>.</w:t>
      </w:r>
    </w:p>
    <w:p w:rsidR="0074701E" w:rsidRPr="00F12892" w:rsidRDefault="0074701E" w:rsidP="0074701E">
      <w:pPr>
        <w:ind w:firstLine="851"/>
        <w:jc w:val="both"/>
        <w:rPr>
          <w:b/>
          <w:bCs/>
        </w:rPr>
      </w:pPr>
    </w:p>
    <w:p w:rsidR="0074701E" w:rsidRPr="00380621" w:rsidRDefault="007159C6" w:rsidP="007159C6">
      <w:pPr>
        <w:widowControl w:val="0"/>
        <w:ind w:left="3827"/>
        <w:rPr>
          <w:b/>
          <w:bCs/>
        </w:rPr>
      </w:pPr>
      <w:r>
        <w:rPr>
          <w:b/>
          <w:bCs/>
        </w:rPr>
        <w:t>2.</w:t>
      </w:r>
      <w:r>
        <w:rPr>
          <w:b/>
          <w:bCs/>
        </w:rPr>
        <w:tab/>
      </w:r>
      <w:r w:rsidR="0074701E" w:rsidRPr="00380621">
        <w:rPr>
          <w:b/>
          <w:bCs/>
        </w:rPr>
        <w:t>Плата по Договору</w:t>
      </w:r>
    </w:p>
    <w:p w:rsidR="0074701E" w:rsidRPr="00380621" w:rsidRDefault="0074701E" w:rsidP="0074701E">
      <w:pPr>
        <w:numPr>
          <w:ilvl w:val="1"/>
          <w:numId w:val="4"/>
        </w:numPr>
        <w:tabs>
          <w:tab w:val="num" w:pos="1418"/>
          <w:tab w:val="num" w:pos="2015"/>
        </w:tabs>
        <w:ind w:left="0" w:firstLine="851"/>
        <w:jc w:val="both"/>
      </w:pPr>
      <w:r w:rsidRPr="00380621">
        <w:t>Цена Участка, составляет:</w:t>
      </w:r>
      <w:r w:rsidRPr="00380621">
        <w:rPr>
          <w:b/>
          <w:bCs/>
        </w:rPr>
        <w:t xml:space="preserve"> _____,__ руб. (______________________________________ рубля __ копейки)</w:t>
      </w:r>
      <w:r w:rsidRPr="00380621">
        <w:t>.</w:t>
      </w:r>
    </w:p>
    <w:p w:rsidR="0074701E" w:rsidRPr="00380621" w:rsidRDefault="0074701E" w:rsidP="0074701E">
      <w:pPr>
        <w:numPr>
          <w:ilvl w:val="1"/>
          <w:numId w:val="4"/>
        </w:numPr>
        <w:tabs>
          <w:tab w:val="num" w:pos="1418"/>
          <w:tab w:val="num" w:pos="2015"/>
        </w:tabs>
        <w:ind w:left="0" w:firstLine="851"/>
        <w:jc w:val="both"/>
      </w:pPr>
      <w:r w:rsidRPr="00380621">
        <w:t xml:space="preserve">Покупатель выплачивает цену Участка (пункт 2.1 Договора) в течение </w:t>
      </w:r>
      <w:r w:rsidR="00425300">
        <w:t>5</w:t>
      </w:r>
      <w:r w:rsidRPr="00380621">
        <w:t xml:space="preserve">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74701E" w:rsidRPr="00380621" w:rsidRDefault="0074701E" w:rsidP="0074701E">
      <w:pPr>
        <w:widowControl w:val="0"/>
        <w:numPr>
          <w:ilvl w:val="1"/>
          <w:numId w:val="4"/>
        </w:numPr>
        <w:tabs>
          <w:tab w:val="num" w:pos="1418"/>
          <w:tab w:val="num" w:pos="2015"/>
        </w:tabs>
        <w:ind w:left="0" w:firstLine="851"/>
        <w:jc w:val="both"/>
      </w:pPr>
      <w:r w:rsidRPr="00380621">
        <w:t>Полная оплата цены Участка должна быть произведена до регистрации права собственности на земельный участок.</w:t>
      </w:r>
    </w:p>
    <w:p w:rsidR="0074701E" w:rsidRPr="00380621" w:rsidRDefault="0074701E" w:rsidP="0074701E">
      <w:pPr>
        <w:numPr>
          <w:ilvl w:val="1"/>
          <w:numId w:val="4"/>
        </w:numPr>
        <w:tabs>
          <w:tab w:val="num" w:pos="1418"/>
          <w:tab w:val="num" w:pos="2015"/>
        </w:tabs>
        <w:autoSpaceDE w:val="0"/>
        <w:autoSpaceDN w:val="0"/>
        <w:ind w:left="0" w:firstLine="851"/>
        <w:jc w:val="both"/>
      </w:pPr>
      <w:r w:rsidRPr="00380621">
        <w:t>Оплата производится в рублях, по следующим реквизитам:</w:t>
      </w:r>
    </w:p>
    <w:p w:rsidR="0074701E" w:rsidRPr="00784C6A" w:rsidRDefault="0074701E" w:rsidP="0074701E">
      <w:pPr>
        <w:autoSpaceDE w:val="0"/>
        <w:autoSpaceDN w:val="0"/>
        <w:ind w:left="851"/>
      </w:pPr>
      <w:r w:rsidRPr="002C5909">
        <w:t>Код бюджетной классификации:</w:t>
      </w:r>
      <w:r w:rsidRPr="002C5909">
        <w:rPr>
          <w:b/>
          <w:bCs/>
        </w:rPr>
        <w:t xml:space="preserve"> </w:t>
      </w:r>
      <w:r w:rsidRPr="003722A0">
        <w:rPr>
          <w:b/>
          <w:bCs/>
        </w:rPr>
        <w:t>902</w:t>
      </w:r>
      <w:r>
        <w:rPr>
          <w:b/>
          <w:bCs/>
        </w:rPr>
        <w:t xml:space="preserve"> </w:t>
      </w:r>
      <w:r w:rsidRPr="003722A0">
        <w:rPr>
          <w:b/>
          <w:bCs/>
        </w:rPr>
        <w:t>1</w:t>
      </w:r>
      <w:r>
        <w:rPr>
          <w:b/>
          <w:bCs/>
        </w:rPr>
        <w:t xml:space="preserve"> </w:t>
      </w:r>
      <w:r w:rsidRPr="003722A0">
        <w:rPr>
          <w:b/>
          <w:bCs/>
        </w:rPr>
        <w:t>14</w:t>
      </w:r>
      <w:r>
        <w:rPr>
          <w:b/>
          <w:bCs/>
        </w:rPr>
        <w:t xml:space="preserve"> </w:t>
      </w:r>
      <w:r w:rsidRPr="003722A0">
        <w:rPr>
          <w:b/>
          <w:bCs/>
        </w:rPr>
        <w:t>06013</w:t>
      </w:r>
      <w:r>
        <w:rPr>
          <w:b/>
          <w:bCs/>
        </w:rPr>
        <w:t xml:space="preserve"> </w:t>
      </w:r>
      <w:r w:rsidRPr="003722A0">
        <w:rPr>
          <w:b/>
          <w:bCs/>
        </w:rPr>
        <w:t>05</w:t>
      </w:r>
      <w:r>
        <w:rPr>
          <w:b/>
          <w:bCs/>
        </w:rPr>
        <w:t xml:space="preserve"> </w:t>
      </w:r>
      <w:r w:rsidRPr="003722A0">
        <w:rPr>
          <w:b/>
          <w:bCs/>
        </w:rPr>
        <w:t>0000</w:t>
      </w:r>
      <w:r>
        <w:rPr>
          <w:b/>
          <w:bCs/>
        </w:rPr>
        <w:t xml:space="preserve"> </w:t>
      </w:r>
      <w:r w:rsidRPr="003722A0">
        <w:rPr>
          <w:b/>
          <w:bCs/>
        </w:rPr>
        <w:t>430</w:t>
      </w:r>
      <w:r>
        <w:rPr>
          <w:b/>
          <w:bCs/>
        </w:rPr>
        <w:t>;</w:t>
      </w:r>
    </w:p>
    <w:p w:rsidR="0074701E" w:rsidRDefault="0074701E" w:rsidP="0074701E">
      <w:pPr>
        <w:autoSpaceDE w:val="0"/>
        <w:autoSpaceDN w:val="0"/>
        <w:ind w:firstLine="851"/>
      </w:pPr>
      <w:r>
        <w:t xml:space="preserve">Получатель: </w:t>
      </w:r>
      <w:r>
        <w:rPr>
          <w:b/>
          <w:bCs/>
        </w:rPr>
        <w:t>УФК</w:t>
      </w:r>
      <w:r w:rsidRPr="00233720">
        <w:rPr>
          <w:b/>
          <w:bCs/>
        </w:rPr>
        <w:t xml:space="preserve"> по Ростовской области</w:t>
      </w:r>
      <w:r w:rsidRPr="00233720">
        <w:rPr>
          <w:b/>
          <w:bCs/>
          <w:i/>
          <w:iCs/>
        </w:rPr>
        <w:t xml:space="preserve"> </w:t>
      </w:r>
      <w:r w:rsidRPr="00233720">
        <w:rPr>
          <w:b/>
          <w:bCs/>
        </w:rPr>
        <w:t>(</w:t>
      </w:r>
      <w:r>
        <w:rPr>
          <w:b/>
          <w:bCs/>
        </w:rPr>
        <w:t>Администрация Цимлянского района      л/с 04583108570</w:t>
      </w:r>
      <w:r>
        <w:t>);</w:t>
      </w:r>
    </w:p>
    <w:p w:rsidR="0074701E" w:rsidRPr="00233720" w:rsidRDefault="0074701E" w:rsidP="0074701E">
      <w:pPr>
        <w:autoSpaceDE w:val="0"/>
        <w:autoSpaceDN w:val="0"/>
        <w:ind w:firstLine="851"/>
        <w:rPr>
          <w:b/>
          <w:bCs/>
        </w:rPr>
      </w:pPr>
      <w:r>
        <w:t xml:space="preserve">Р/сч получателя: </w:t>
      </w:r>
      <w:r w:rsidRPr="00233720">
        <w:rPr>
          <w:b/>
          <w:bCs/>
        </w:rPr>
        <w:t>4010181</w:t>
      </w:r>
      <w:r>
        <w:rPr>
          <w:b/>
          <w:bCs/>
        </w:rPr>
        <w:t>0303490010007;</w:t>
      </w:r>
    </w:p>
    <w:p w:rsidR="0074701E" w:rsidRPr="00A85099" w:rsidRDefault="0074701E" w:rsidP="0074701E">
      <w:pPr>
        <w:autoSpaceDE w:val="0"/>
        <w:autoSpaceDN w:val="0"/>
        <w:spacing w:before="20"/>
        <w:ind w:firstLine="851"/>
        <w:rPr>
          <w:b/>
          <w:bCs/>
        </w:rPr>
      </w:pPr>
      <w:r>
        <w:t>Банк получателя:</w:t>
      </w:r>
      <w:r>
        <w:rPr>
          <w:b/>
          <w:bCs/>
        </w:rPr>
        <w:t xml:space="preserve"> </w:t>
      </w:r>
      <w:r w:rsidRPr="00A85099">
        <w:rPr>
          <w:b/>
          <w:bCs/>
        </w:rPr>
        <w:t>Отделение по Ростовской области Южного главного управления Центрального банка Российской Федерации</w:t>
      </w:r>
      <w:r>
        <w:rPr>
          <w:b/>
          <w:bCs/>
        </w:rPr>
        <w:t>;</w:t>
      </w:r>
    </w:p>
    <w:p w:rsidR="0074701E" w:rsidRPr="00233720" w:rsidRDefault="0074701E" w:rsidP="0074701E">
      <w:pPr>
        <w:autoSpaceDE w:val="0"/>
        <w:autoSpaceDN w:val="0"/>
        <w:spacing w:before="20"/>
        <w:ind w:firstLine="851"/>
        <w:rPr>
          <w:b/>
          <w:bCs/>
        </w:rPr>
      </w:pPr>
      <w:r>
        <w:t xml:space="preserve">БИК получателя: </w:t>
      </w:r>
      <w:r w:rsidRPr="00233720">
        <w:rPr>
          <w:b/>
          <w:bCs/>
        </w:rPr>
        <w:t>046015001</w:t>
      </w:r>
    </w:p>
    <w:p w:rsidR="0074701E" w:rsidRPr="00233720" w:rsidRDefault="0074701E" w:rsidP="0074701E">
      <w:pPr>
        <w:autoSpaceDE w:val="0"/>
        <w:autoSpaceDN w:val="0"/>
        <w:ind w:firstLine="851"/>
        <w:rPr>
          <w:b/>
          <w:bCs/>
        </w:rPr>
      </w:pPr>
      <w:r>
        <w:t xml:space="preserve">ИНН /КПП получателя: </w:t>
      </w:r>
      <w:r>
        <w:rPr>
          <w:b/>
          <w:bCs/>
        </w:rPr>
        <w:t>6137002930</w:t>
      </w:r>
      <w:r w:rsidRPr="00233720">
        <w:rPr>
          <w:b/>
          <w:bCs/>
        </w:rPr>
        <w:t>/61</w:t>
      </w:r>
      <w:r>
        <w:rPr>
          <w:b/>
          <w:bCs/>
        </w:rPr>
        <w:t>3701001</w:t>
      </w:r>
    </w:p>
    <w:p w:rsidR="0074701E" w:rsidRDefault="0074701E" w:rsidP="0074701E">
      <w:pPr>
        <w:autoSpaceDE w:val="0"/>
        <w:autoSpaceDN w:val="0"/>
        <w:ind w:firstLine="851"/>
      </w:pPr>
      <w:r>
        <w:t xml:space="preserve">ОКТМО: </w:t>
      </w:r>
      <w:r>
        <w:rPr>
          <w:b/>
          <w:bCs/>
        </w:rPr>
        <w:t xml:space="preserve">_____________, </w:t>
      </w:r>
      <w:r w:rsidRPr="00BE789D">
        <w:t>корсчета нет.</w:t>
      </w:r>
    </w:p>
    <w:p w:rsidR="0074701E" w:rsidRPr="00380621" w:rsidRDefault="0074701E" w:rsidP="0074701E">
      <w:pPr>
        <w:autoSpaceDE w:val="0"/>
        <w:autoSpaceDN w:val="0"/>
        <w:ind w:firstLine="851"/>
        <w:jc w:val="both"/>
      </w:pPr>
    </w:p>
    <w:p w:rsidR="0074701E" w:rsidRPr="00380621" w:rsidRDefault="0074701E" w:rsidP="0074701E">
      <w:pPr>
        <w:widowControl w:val="0"/>
        <w:numPr>
          <w:ilvl w:val="0"/>
          <w:numId w:val="4"/>
        </w:numPr>
        <w:tabs>
          <w:tab w:val="num" w:pos="284"/>
        </w:tabs>
        <w:ind w:left="0" w:firstLine="0"/>
        <w:jc w:val="center"/>
        <w:rPr>
          <w:b/>
          <w:bCs/>
        </w:rPr>
      </w:pPr>
      <w:r w:rsidRPr="00380621">
        <w:rPr>
          <w:b/>
          <w:bCs/>
        </w:rPr>
        <w:t>Ограничения использования и обременение земельного участка</w:t>
      </w:r>
    </w:p>
    <w:p w:rsidR="0074701E" w:rsidRPr="00380621" w:rsidRDefault="0074701E" w:rsidP="0074701E">
      <w:pPr>
        <w:numPr>
          <w:ilvl w:val="1"/>
          <w:numId w:val="4"/>
        </w:numPr>
        <w:tabs>
          <w:tab w:val="num" w:pos="1418"/>
          <w:tab w:val="num" w:pos="2015"/>
        </w:tabs>
        <w:ind w:left="0" w:firstLine="851"/>
        <w:jc w:val="both"/>
      </w:pPr>
      <w:r w:rsidRPr="00380621">
        <w:t>Участок не обременен сервитутом.</w:t>
      </w:r>
    </w:p>
    <w:p w:rsidR="0074701E" w:rsidRDefault="0074701E" w:rsidP="0074701E">
      <w:pPr>
        <w:numPr>
          <w:ilvl w:val="1"/>
          <w:numId w:val="4"/>
        </w:numPr>
        <w:tabs>
          <w:tab w:val="num" w:pos="1418"/>
          <w:tab w:val="num" w:pos="2015"/>
        </w:tabs>
        <w:ind w:left="0" w:firstLine="851"/>
        <w:jc w:val="both"/>
      </w:pPr>
      <w:r w:rsidRPr="00380621">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4701E" w:rsidRDefault="0074701E" w:rsidP="0074701E">
      <w:pPr>
        <w:widowControl w:val="0"/>
        <w:numPr>
          <w:ilvl w:val="0"/>
          <w:numId w:val="4"/>
        </w:numPr>
        <w:tabs>
          <w:tab w:val="num" w:pos="284"/>
        </w:tabs>
        <w:ind w:left="0" w:firstLine="0"/>
        <w:jc w:val="center"/>
        <w:rPr>
          <w:b/>
          <w:bCs/>
        </w:rPr>
      </w:pPr>
      <w:r w:rsidRPr="007A1616">
        <w:rPr>
          <w:b/>
          <w:bCs/>
        </w:rPr>
        <w:t>Права и обязанности Сторон</w:t>
      </w:r>
    </w:p>
    <w:p w:rsidR="0074701E" w:rsidRPr="007A1616" w:rsidRDefault="0074701E" w:rsidP="0074701E">
      <w:pPr>
        <w:widowControl w:val="0"/>
        <w:rPr>
          <w:b/>
          <w:bCs/>
        </w:rPr>
      </w:pPr>
    </w:p>
    <w:p w:rsidR="0074701E" w:rsidRPr="00380621" w:rsidRDefault="0074701E" w:rsidP="0074701E">
      <w:pPr>
        <w:widowControl w:val="0"/>
        <w:numPr>
          <w:ilvl w:val="1"/>
          <w:numId w:val="4"/>
        </w:numPr>
        <w:tabs>
          <w:tab w:val="num" w:pos="1418"/>
          <w:tab w:val="num" w:pos="2015"/>
        </w:tabs>
        <w:ind w:left="0" w:firstLine="851"/>
        <w:jc w:val="both"/>
      </w:pPr>
      <w:r w:rsidRPr="00380621">
        <w:t>Продавец обязуется:</w:t>
      </w:r>
    </w:p>
    <w:p w:rsidR="0074701E" w:rsidRPr="00380621" w:rsidRDefault="0074701E" w:rsidP="0074701E">
      <w:pPr>
        <w:widowControl w:val="0"/>
        <w:numPr>
          <w:ilvl w:val="2"/>
          <w:numId w:val="4"/>
        </w:numPr>
        <w:tabs>
          <w:tab w:val="num" w:pos="1418"/>
        </w:tabs>
        <w:ind w:left="0" w:firstLine="851"/>
        <w:jc w:val="both"/>
      </w:pPr>
      <w:r w:rsidRPr="00380621">
        <w:lastRenderedPageBreak/>
        <w:t>Предоставить Покупателю сведения, необходимые для исполнения условий, установленных Договором.</w:t>
      </w:r>
    </w:p>
    <w:p w:rsidR="0074701E" w:rsidRPr="00380621" w:rsidRDefault="0074701E" w:rsidP="0074701E">
      <w:pPr>
        <w:widowControl w:val="0"/>
        <w:numPr>
          <w:ilvl w:val="1"/>
          <w:numId w:val="4"/>
        </w:numPr>
        <w:tabs>
          <w:tab w:val="num" w:pos="1418"/>
          <w:tab w:val="num" w:pos="2015"/>
        </w:tabs>
        <w:ind w:left="0" w:firstLine="851"/>
        <w:jc w:val="both"/>
      </w:pPr>
      <w:r w:rsidRPr="00380621">
        <w:t>Покупатель обязуется:</w:t>
      </w:r>
    </w:p>
    <w:p w:rsidR="0074701E" w:rsidRPr="00380621" w:rsidRDefault="0074701E" w:rsidP="0074701E">
      <w:pPr>
        <w:widowControl w:val="0"/>
        <w:numPr>
          <w:ilvl w:val="2"/>
          <w:numId w:val="4"/>
        </w:numPr>
        <w:tabs>
          <w:tab w:val="num" w:pos="1418"/>
        </w:tabs>
        <w:spacing w:before="20"/>
        <w:ind w:left="0" w:firstLine="851"/>
        <w:jc w:val="both"/>
      </w:pPr>
      <w:r w:rsidRPr="00380621">
        <w:t>Выплатить цену Участка в сроки и в порядке, установленном разделом 2 Договора.</w:t>
      </w:r>
    </w:p>
    <w:p w:rsidR="0074701E" w:rsidRPr="00380621" w:rsidRDefault="0074701E" w:rsidP="0074701E">
      <w:pPr>
        <w:widowControl w:val="0"/>
        <w:numPr>
          <w:ilvl w:val="2"/>
          <w:numId w:val="4"/>
        </w:numPr>
        <w:tabs>
          <w:tab w:val="num" w:pos="1418"/>
        </w:tabs>
        <w:spacing w:before="20"/>
        <w:ind w:left="0" w:firstLine="851"/>
        <w:jc w:val="both"/>
      </w:pPr>
      <w:r w:rsidRPr="00380621">
        <w:t>Выполнять требования, вытекающие из установленных в соответствии с законодательством Российской Федерации ограничений прав на Участок.</w:t>
      </w:r>
    </w:p>
    <w:p w:rsidR="0074701E" w:rsidRPr="00380621" w:rsidRDefault="0074701E" w:rsidP="0074701E">
      <w:pPr>
        <w:widowControl w:val="0"/>
        <w:numPr>
          <w:ilvl w:val="2"/>
          <w:numId w:val="4"/>
        </w:numPr>
        <w:tabs>
          <w:tab w:val="num" w:pos="1418"/>
        </w:tabs>
        <w:spacing w:before="20"/>
        <w:ind w:left="0" w:firstLine="851"/>
        <w:jc w:val="both"/>
      </w:pPr>
      <w:r w:rsidRPr="00380621">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4701E" w:rsidRPr="00380621" w:rsidRDefault="0074701E" w:rsidP="0074701E">
      <w:pPr>
        <w:widowControl w:val="0"/>
        <w:numPr>
          <w:ilvl w:val="2"/>
          <w:numId w:val="4"/>
        </w:numPr>
        <w:tabs>
          <w:tab w:val="num" w:pos="1418"/>
        </w:tabs>
        <w:spacing w:before="20"/>
        <w:ind w:left="0" w:firstLine="851"/>
        <w:jc w:val="both"/>
      </w:pPr>
      <w:r w:rsidRPr="00380621">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74701E" w:rsidRPr="00380621" w:rsidRDefault="0074701E" w:rsidP="0074701E">
      <w:pPr>
        <w:autoSpaceDE w:val="0"/>
        <w:autoSpaceDN w:val="0"/>
        <w:ind w:firstLine="851"/>
      </w:pPr>
    </w:p>
    <w:p w:rsidR="0074701E" w:rsidRDefault="0074701E" w:rsidP="0074701E">
      <w:pPr>
        <w:widowControl w:val="0"/>
        <w:numPr>
          <w:ilvl w:val="0"/>
          <w:numId w:val="4"/>
        </w:numPr>
        <w:tabs>
          <w:tab w:val="num" w:pos="284"/>
        </w:tabs>
        <w:ind w:left="0" w:firstLine="0"/>
        <w:jc w:val="center"/>
        <w:rPr>
          <w:b/>
          <w:bCs/>
        </w:rPr>
      </w:pPr>
      <w:r w:rsidRPr="00380621">
        <w:rPr>
          <w:b/>
          <w:bCs/>
        </w:rPr>
        <w:t>Ответственность Сторон</w:t>
      </w:r>
    </w:p>
    <w:p w:rsidR="0074701E" w:rsidRPr="00380621" w:rsidRDefault="0074701E" w:rsidP="0074701E">
      <w:pPr>
        <w:widowControl w:val="0"/>
        <w:rPr>
          <w:b/>
          <w:bCs/>
        </w:rPr>
      </w:pPr>
    </w:p>
    <w:p w:rsidR="0074701E" w:rsidRPr="00380621" w:rsidRDefault="0074701E" w:rsidP="0074701E">
      <w:pPr>
        <w:widowControl w:val="0"/>
        <w:numPr>
          <w:ilvl w:val="1"/>
          <w:numId w:val="4"/>
        </w:numPr>
        <w:tabs>
          <w:tab w:val="num" w:pos="1418"/>
          <w:tab w:val="num" w:pos="2015"/>
        </w:tabs>
        <w:ind w:left="0" w:firstLine="851"/>
        <w:jc w:val="both"/>
      </w:pPr>
      <w:r w:rsidRPr="00380621">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4701E" w:rsidRPr="00380621" w:rsidRDefault="0074701E" w:rsidP="0074701E">
      <w:pPr>
        <w:widowControl w:val="0"/>
        <w:numPr>
          <w:ilvl w:val="1"/>
          <w:numId w:val="4"/>
        </w:numPr>
        <w:tabs>
          <w:tab w:val="num" w:pos="1418"/>
          <w:tab w:val="num" w:pos="2015"/>
        </w:tabs>
        <w:ind w:left="0" w:firstLine="851"/>
        <w:jc w:val="both"/>
      </w:pPr>
      <w:r w:rsidRPr="00380621">
        <w:t>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74701E" w:rsidRDefault="0074701E" w:rsidP="0074701E">
      <w:pPr>
        <w:widowControl w:val="0"/>
        <w:numPr>
          <w:ilvl w:val="0"/>
          <w:numId w:val="4"/>
        </w:numPr>
        <w:tabs>
          <w:tab w:val="num" w:pos="284"/>
        </w:tabs>
        <w:ind w:left="0" w:firstLine="0"/>
        <w:jc w:val="center"/>
        <w:rPr>
          <w:b/>
          <w:bCs/>
        </w:rPr>
      </w:pPr>
      <w:r w:rsidRPr="00380621">
        <w:rPr>
          <w:b/>
          <w:bCs/>
        </w:rPr>
        <w:t>Особые условия</w:t>
      </w:r>
    </w:p>
    <w:p w:rsidR="0074701E" w:rsidRPr="00380621" w:rsidRDefault="0074701E" w:rsidP="0074701E">
      <w:pPr>
        <w:widowControl w:val="0"/>
        <w:rPr>
          <w:b/>
          <w:bCs/>
        </w:rPr>
      </w:pPr>
    </w:p>
    <w:p w:rsidR="0074701E" w:rsidRPr="00380621" w:rsidRDefault="0074701E" w:rsidP="0074701E">
      <w:pPr>
        <w:widowControl w:val="0"/>
        <w:numPr>
          <w:ilvl w:val="1"/>
          <w:numId w:val="4"/>
        </w:numPr>
        <w:tabs>
          <w:tab w:val="num" w:pos="1418"/>
        </w:tabs>
        <w:ind w:left="0" w:firstLine="851"/>
        <w:jc w:val="both"/>
      </w:pPr>
      <w:r w:rsidRPr="00380621">
        <w:t>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74701E" w:rsidRPr="00380621" w:rsidRDefault="0074701E" w:rsidP="0074701E">
      <w:pPr>
        <w:widowControl w:val="0"/>
        <w:numPr>
          <w:ilvl w:val="1"/>
          <w:numId w:val="4"/>
        </w:numPr>
        <w:tabs>
          <w:tab w:val="num" w:pos="1418"/>
        </w:tabs>
        <w:ind w:left="0" w:firstLine="851"/>
        <w:jc w:val="both"/>
      </w:pPr>
      <w:r w:rsidRPr="00380621">
        <w:t>Все изменения и дополнения к Договору действительны, если они совершены в письменной форме и подписаны уполномоченными лицами.</w:t>
      </w:r>
    </w:p>
    <w:p w:rsidR="0074701E" w:rsidRPr="00380621" w:rsidRDefault="0074701E" w:rsidP="0074701E">
      <w:pPr>
        <w:widowControl w:val="0"/>
        <w:numPr>
          <w:ilvl w:val="1"/>
          <w:numId w:val="4"/>
        </w:numPr>
        <w:tabs>
          <w:tab w:val="num" w:pos="1418"/>
        </w:tabs>
        <w:ind w:left="0" w:firstLine="851"/>
        <w:jc w:val="both"/>
      </w:pPr>
      <w:r w:rsidRPr="00380621">
        <w:t>Договор является заключенным с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74701E" w:rsidRDefault="0074701E" w:rsidP="0074701E">
      <w:pPr>
        <w:widowControl w:val="0"/>
        <w:numPr>
          <w:ilvl w:val="1"/>
          <w:numId w:val="4"/>
        </w:numPr>
        <w:tabs>
          <w:tab w:val="num" w:pos="1418"/>
        </w:tabs>
        <w:ind w:left="0" w:firstLine="851"/>
        <w:jc w:val="both"/>
      </w:pPr>
      <w:r w:rsidRPr="00380621">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Ростовской области.</w:t>
      </w:r>
    </w:p>
    <w:p w:rsidR="0074701E" w:rsidRDefault="0074701E" w:rsidP="0074701E">
      <w:pPr>
        <w:widowControl w:val="0"/>
        <w:tabs>
          <w:tab w:val="num" w:pos="3920"/>
        </w:tabs>
        <w:ind w:left="851"/>
        <w:jc w:val="both"/>
      </w:pPr>
    </w:p>
    <w:p w:rsidR="0074701E" w:rsidRPr="00541B8F" w:rsidRDefault="007159C6" w:rsidP="0074701E">
      <w:pPr>
        <w:jc w:val="center"/>
        <w:rPr>
          <w:b/>
          <w:bCs/>
        </w:rPr>
      </w:pPr>
      <w:r>
        <w:rPr>
          <w:b/>
          <w:bCs/>
        </w:rPr>
        <w:t>6</w:t>
      </w:r>
      <w:r w:rsidR="0074701E" w:rsidRPr="00541B8F">
        <w:rPr>
          <w:b/>
          <w:bCs/>
        </w:rPr>
        <w:t>. Реквизиты Сторон.</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74701E" w:rsidRPr="00541B8F" w:rsidTr="00341D0B">
        <w:trPr>
          <w:jc w:val="center"/>
        </w:trPr>
        <w:tc>
          <w:tcPr>
            <w:tcW w:w="5328" w:type="dxa"/>
            <w:tcBorders>
              <w:top w:val="nil"/>
              <w:left w:val="nil"/>
              <w:bottom w:val="nil"/>
              <w:right w:val="nil"/>
            </w:tcBorders>
          </w:tcPr>
          <w:p w:rsidR="0074701E" w:rsidRPr="00F12892" w:rsidRDefault="0074701E" w:rsidP="00341D0B">
            <w:pPr>
              <w:jc w:val="center"/>
              <w:rPr>
                <w:b/>
                <w:bCs/>
                <w:i/>
                <w:iCs/>
              </w:rPr>
            </w:pPr>
            <w:r w:rsidRPr="00F12892">
              <w:rPr>
                <w:b/>
                <w:bCs/>
              </w:rPr>
              <w:t>Арендодатель:</w:t>
            </w:r>
          </w:p>
          <w:p w:rsidR="0074701E" w:rsidRPr="00CC4E18" w:rsidRDefault="0074701E" w:rsidP="00341D0B">
            <w:pPr>
              <w:autoSpaceDE w:val="0"/>
              <w:autoSpaceDN w:val="0"/>
              <w:jc w:val="center"/>
              <w:rPr>
                <w:b/>
                <w:bCs/>
              </w:rPr>
            </w:pPr>
          </w:p>
          <w:p w:rsidR="0074701E" w:rsidRPr="00E72ABC" w:rsidRDefault="0074701E" w:rsidP="00341D0B">
            <w:pPr>
              <w:autoSpaceDE w:val="0"/>
              <w:autoSpaceDN w:val="0"/>
              <w:jc w:val="center"/>
              <w:rPr>
                <w:b/>
                <w:bCs/>
              </w:rPr>
            </w:pPr>
            <w:r w:rsidRPr="00E72ABC">
              <w:rPr>
                <w:b/>
                <w:bCs/>
              </w:rPr>
              <w:t>Администрация Цимлянского района</w:t>
            </w:r>
          </w:p>
          <w:p w:rsidR="0074701E" w:rsidRPr="00E72ABC" w:rsidRDefault="0074701E" w:rsidP="00341D0B">
            <w:pPr>
              <w:autoSpaceDE w:val="0"/>
              <w:autoSpaceDN w:val="0"/>
              <w:jc w:val="center"/>
              <w:rPr>
                <w:b/>
                <w:bCs/>
              </w:rPr>
            </w:pPr>
            <w:r w:rsidRPr="00E72ABC">
              <w:rPr>
                <w:b/>
                <w:bCs/>
              </w:rPr>
              <w:t>Юридический адрес:</w:t>
            </w:r>
          </w:p>
          <w:p w:rsidR="0074701E" w:rsidRPr="00E72ABC" w:rsidRDefault="0074701E" w:rsidP="00341D0B">
            <w:pPr>
              <w:autoSpaceDE w:val="0"/>
              <w:autoSpaceDN w:val="0"/>
              <w:jc w:val="center"/>
              <w:rPr>
                <w:b/>
                <w:bCs/>
              </w:rPr>
            </w:pPr>
            <w:r w:rsidRPr="00E72ABC">
              <w:rPr>
                <w:b/>
                <w:bCs/>
              </w:rPr>
              <w:t>Россия, Ростовская область,</w:t>
            </w:r>
          </w:p>
          <w:p w:rsidR="0074701E" w:rsidRPr="00E72ABC" w:rsidRDefault="0074701E" w:rsidP="00341D0B">
            <w:pPr>
              <w:autoSpaceDE w:val="0"/>
              <w:autoSpaceDN w:val="0"/>
              <w:jc w:val="center"/>
              <w:rPr>
                <w:b/>
                <w:bCs/>
              </w:rPr>
            </w:pPr>
            <w:r w:rsidRPr="00E72ABC">
              <w:rPr>
                <w:b/>
                <w:bCs/>
              </w:rPr>
              <w:t>г. Цимлянск, ул. Ленина, 24</w:t>
            </w:r>
          </w:p>
          <w:p w:rsidR="0074701E" w:rsidRDefault="0074701E" w:rsidP="00341D0B">
            <w:pPr>
              <w:autoSpaceDE w:val="0"/>
              <w:autoSpaceDN w:val="0"/>
              <w:jc w:val="center"/>
              <w:rPr>
                <w:b/>
                <w:bCs/>
              </w:rPr>
            </w:pPr>
            <w:r w:rsidRPr="00E72ABC">
              <w:rPr>
                <w:b/>
                <w:bCs/>
              </w:rPr>
              <w:t>Телефон: 5-1</w:t>
            </w:r>
            <w:r>
              <w:rPr>
                <w:b/>
                <w:bCs/>
              </w:rPr>
              <w:t>1</w:t>
            </w:r>
            <w:r w:rsidRPr="00E72ABC">
              <w:rPr>
                <w:b/>
                <w:bCs/>
              </w:rPr>
              <w:t>-44</w:t>
            </w:r>
          </w:p>
          <w:p w:rsidR="0074701E" w:rsidRPr="007F5283" w:rsidRDefault="0074701E" w:rsidP="00341D0B">
            <w:pPr>
              <w:autoSpaceDE w:val="0"/>
              <w:autoSpaceDN w:val="0"/>
              <w:jc w:val="center"/>
              <w:rPr>
                <w:b/>
                <w:bCs/>
              </w:rPr>
            </w:pPr>
            <w:r w:rsidRPr="007F5283">
              <w:rPr>
                <w:b/>
                <w:bCs/>
              </w:rPr>
              <w:t xml:space="preserve">ИНН: </w:t>
            </w:r>
            <w:r w:rsidRPr="005D4659">
              <w:rPr>
                <w:b/>
                <w:bCs/>
                <w:color w:val="000000"/>
              </w:rPr>
              <w:t>6137002930</w:t>
            </w:r>
            <w:r w:rsidRPr="007F5283">
              <w:rPr>
                <w:b/>
                <w:bCs/>
              </w:rPr>
              <w:t xml:space="preserve"> КПП: </w:t>
            </w:r>
            <w:r w:rsidRPr="00AB2CB4">
              <w:rPr>
                <w:b/>
                <w:bCs/>
                <w:color w:val="000000"/>
              </w:rPr>
              <w:t>613701001</w:t>
            </w:r>
          </w:p>
          <w:p w:rsidR="0074701E" w:rsidRPr="00E72ABC" w:rsidRDefault="0074701E" w:rsidP="00341D0B">
            <w:pPr>
              <w:autoSpaceDE w:val="0"/>
              <w:autoSpaceDN w:val="0"/>
              <w:jc w:val="center"/>
              <w:rPr>
                <w:b/>
                <w:bCs/>
              </w:rPr>
            </w:pPr>
            <w:r w:rsidRPr="007F5283">
              <w:rPr>
                <w:b/>
                <w:bCs/>
              </w:rPr>
              <w:t xml:space="preserve">ОГРН: </w:t>
            </w:r>
            <w:r w:rsidRPr="00AB2CB4">
              <w:rPr>
                <w:b/>
              </w:rPr>
              <w:t>1026101716629</w:t>
            </w:r>
          </w:p>
          <w:p w:rsidR="0074701E" w:rsidRPr="004C1C07" w:rsidRDefault="0074701E" w:rsidP="00341D0B">
            <w:pPr>
              <w:autoSpaceDE w:val="0"/>
              <w:autoSpaceDN w:val="0"/>
              <w:jc w:val="center"/>
              <w:rPr>
                <w:b/>
                <w:bCs/>
                <w:color w:val="000000"/>
              </w:rPr>
            </w:pPr>
            <w:r w:rsidRPr="004C1C07">
              <w:rPr>
                <w:b/>
                <w:bCs/>
                <w:color w:val="000000"/>
              </w:rPr>
              <w:t xml:space="preserve">Первый заместитель главы Администрации Цимлянского района </w:t>
            </w:r>
          </w:p>
          <w:p w:rsidR="0074701E" w:rsidRPr="004C1C07" w:rsidRDefault="0074701E" w:rsidP="00341D0B">
            <w:pPr>
              <w:autoSpaceDE w:val="0"/>
              <w:autoSpaceDN w:val="0"/>
              <w:jc w:val="center"/>
              <w:rPr>
                <w:b/>
                <w:bCs/>
                <w:color w:val="000000"/>
              </w:rPr>
            </w:pPr>
          </w:p>
          <w:p w:rsidR="0074701E" w:rsidRPr="004C1C07" w:rsidRDefault="0074701E" w:rsidP="00341D0B">
            <w:pPr>
              <w:autoSpaceDE w:val="0"/>
              <w:autoSpaceDN w:val="0"/>
              <w:jc w:val="center"/>
              <w:rPr>
                <w:b/>
                <w:bCs/>
                <w:color w:val="000000"/>
              </w:rPr>
            </w:pPr>
            <w:r w:rsidRPr="004C1C07">
              <w:rPr>
                <w:b/>
                <w:bCs/>
                <w:color w:val="000000"/>
              </w:rPr>
              <w:t>_________________ Е.Н. Ночевкина</w:t>
            </w:r>
          </w:p>
          <w:p w:rsidR="0074701E" w:rsidRPr="00051FC3" w:rsidRDefault="0074701E" w:rsidP="00341D0B">
            <w:pPr>
              <w:autoSpaceDE w:val="0"/>
              <w:autoSpaceDN w:val="0"/>
              <w:jc w:val="center"/>
              <w:rPr>
                <w:b/>
                <w:bCs/>
              </w:rPr>
            </w:pPr>
          </w:p>
        </w:tc>
        <w:tc>
          <w:tcPr>
            <w:tcW w:w="4860" w:type="dxa"/>
            <w:tcBorders>
              <w:top w:val="nil"/>
              <w:left w:val="nil"/>
              <w:bottom w:val="nil"/>
              <w:right w:val="nil"/>
            </w:tcBorders>
          </w:tcPr>
          <w:p w:rsidR="0074701E" w:rsidRPr="0023783B" w:rsidRDefault="0074701E" w:rsidP="00341D0B">
            <w:pPr>
              <w:jc w:val="center"/>
              <w:rPr>
                <w:b/>
                <w:bCs/>
              </w:rPr>
            </w:pPr>
            <w:r w:rsidRPr="0023783B">
              <w:rPr>
                <w:b/>
                <w:bCs/>
              </w:rPr>
              <w:t>Покупатель:</w:t>
            </w:r>
          </w:p>
          <w:p w:rsidR="0074701E" w:rsidRPr="0023783B" w:rsidRDefault="0074701E" w:rsidP="00341D0B">
            <w:pPr>
              <w:autoSpaceDE w:val="0"/>
              <w:autoSpaceDN w:val="0"/>
              <w:jc w:val="center"/>
              <w:rPr>
                <w:b/>
                <w:bCs/>
              </w:rPr>
            </w:pPr>
            <w:r w:rsidRPr="0023783B">
              <w:rPr>
                <w:b/>
                <w:bCs/>
              </w:rPr>
              <w:t>___________________________</w:t>
            </w:r>
          </w:p>
          <w:p w:rsidR="0074701E" w:rsidRPr="0023783B" w:rsidRDefault="0074701E" w:rsidP="00341D0B">
            <w:pPr>
              <w:autoSpaceDE w:val="0"/>
              <w:autoSpaceDN w:val="0"/>
              <w:jc w:val="center"/>
              <w:rPr>
                <w:b/>
                <w:bCs/>
              </w:rPr>
            </w:pPr>
          </w:p>
          <w:p w:rsidR="0074701E" w:rsidRPr="0023783B" w:rsidRDefault="0074701E" w:rsidP="00341D0B">
            <w:pPr>
              <w:autoSpaceDE w:val="0"/>
              <w:autoSpaceDN w:val="0"/>
              <w:jc w:val="center"/>
              <w:rPr>
                <w:b/>
                <w:bCs/>
              </w:rPr>
            </w:pPr>
            <w:r w:rsidRPr="0023783B">
              <w:rPr>
                <w:b/>
                <w:bCs/>
              </w:rPr>
              <w:t>Адрес регистрации: _________________________________, _______________________________</w:t>
            </w:r>
          </w:p>
          <w:p w:rsidR="0074701E" w:rsidRPr="00541B8F" w:rsidRDefault="0074701E" w:rsidP="00341D0B">
            <w:pPr>
              <w:jc w:val="center"/>
              <w:rPr>
                <w:b/>
                <w:bCs/>
              </w:rPr>
            </w:pPr>
          </w:p>
          <w:p w:rsidR="0074701E" w:rsidRPr="00541B8F" w:rsidRDefault="0074701E" w:rsidP="00341D0B">
            <w:pPr>
              <w:jc w:val="center"/>
              <w:rPr>
                <w:b/>
                <w:bCs/>
              </w:rPr>
            </w:pPr>
          </w:p>
          <w:p w:rsidR="0074701E" w:rsidRDefault="0074701E" w:rsidP="00341D0B">
            <w:pPr>
              <w:jc w:val="center"/>
            </w:pPr>
          </w:p>
          <w:p w:rsidR="0074701E" w:rsidRPr="00541B8F" w:rsidRDefault="0074701E" w:rsidP="00341D0B">
            <w:pPr>
              <w:jc w:val="center"/>
            </w:pPr>
          </w:p>
          <w:p w:rsidR="0074701E" w:rsidRPr="00541B8F" w:rsidRDefault="0074701E" w:rsidP="00341D0B">
            <w:pPr>
              <w:pStyle w:val="aa"/>
              <w:jc w:val="center"/>
              <w:rPr>
                <w:b/>
                <w:bCs/>
                <w:sz w:val="24"/>
                <w:szCs w:val="24"/>
              </w:rPr>
            </w:pPr>
            <w:r w:rsidRPr="00541B8F">
              <w:rPr>
                <w:sz w:val="24"/>
                <w:szCs w:val="24"/>
                <w:lang w:val="en-US"/>
              </w:rPr>
              <w:t xml:space="preserve">_____________________ </w:t>
            </w:r>
            <w:r w:rsidRPr="00541B8F">
              <w:rPr>
                <w:b/>
                <w:bCs/>
                <w:sz w:val="24"/>
                <w:szCs w:val="24"/>
              </w:rPr>
              <w:t>_____________</w:t>
            </w:r>
          </w:p>
        </w:tc>
      </w:tr>
    </w:tbl>
    <w:p w:rsidR="0074701E" w:rsidRPr="00FC1491" w:rsidRDefault="0074701E" w:rsidP="0074701E">
      <w:pPr>
        <w:autoSpaceDE w:val="0"/>
        <w:autoSpaceDN w:val="0"/>
        <w:rPr>
          <w:sz w:val="20"/>
          <w:szCs w:val="20"/>
        </w:rPr>
      </w:pPr>
      <w:r w:rsidRPr="00FC1491">
        <w:rPr>
          <w:sz w:val="20"/>
          <w:szCs w:val="20"/>
        </w:rPr>
        <w:t xml:space="preserve">Зав. отделом ИиЗО ____________ </w:t>
      </w:r>
    </w:p>
    <w:p w:rsidR="0074701E" w:rsidRPr="00FC1491" w:rsidRDefault="0074701E" w:rsidP="0074701E">
      <w:pPr>
        <w:autoSpaceDE w:val="0"/>
        <w:autoSpaceDN w:val="0"/>
        <w:rPr>
          <w:noProof/>
          <w:sz w:val="20"/>
          <w:szCs w:val="20"/>
        </w:rPr>
        <w:sectPr w:rsidR="0074701E" w:rsidRPr="00FC1491" w:rsidSect="00CA5E81">
          <w:pgSz w:w="11906" w:h="16838"/>
          <w:pgMar w:top="851" w:right="851" w:bottom="851" w:left="1134" w:header="709" w:footer="709" w:gutter="0"/>
          <w:cols w:space="720"/>
          <w:docGrid w:linePitch="326"/>
        </w:sectPr>
      </w:pPr>
      <w:r w:rsidRPr="00FC1491">
        <w:rPr>
          <w:sz w:val="20"/>
          <w:szCs w:val="20"/>
        </w:rPr>
        <w:t>Юрист   ____________</w:t>
      </w:r>
    </w:p>
    <w:p w:rsidR="0074701E" w:rsidRPr="00380621" w:rsidRDefault="0074701E" w:rsidP="0074701E">
      <w:pPr>
        <w:autoSpaceDE w:val="0"/>
        <w:autoSpaceDN w:val="0"/>
        <w:jc w:val="right"/>
      </w:pPr>
      <w:r>
        <w:rPr>
          <w:bCs/>
        </w:rPr>
        <w:lastRenderedPageBreak/>
        <w:t xml:space="preserve">                                                                          </w:t>
      </w:r>
      <w:r w:rsidRPr="00380621">
        <w:rPr>
          <w:bCs/>
        </w:rPr>
        <w:t xml:space="preserve">Приложение № </w:t>
      </w:r>
      <w:r>
        <w:rPr>
          <w:bCs/>
        </w:rPr>
        <w:t>1</w:t>
      </w:r>
      <w:r w:rsidRPr="00380621">
        <w:rPr>
          <w:bCs/>
        </w:rPr>
        <w:t xml:space="preserve"> к </w:t>
      </w:r>
      <w:r w:rsidRPr="00380621">
        <w:t xml:space="preserve">договору </w:t>
      </w:r>
    </w:p>
    <w:p w:rsidR="0074701E" w:rsidRPr="00380621" w:rsidRDefault="0074701E" w:rsidP="0074701E">
      <w:pPr>
        <w:autoSpaceDE w:val="0"/>
        <w:autoSpaceDN w:val="0"/>
        <w:ind w:left="5670"/>
        <w:jc w:val="right"/>
        <w:rPr>
          <w:bCs/>
        </w:rPr>
      </w:pPr>
      <w:r w:rsidRPr="00380621">
        <w:t>купли-продажи № ___ от __.__.20</w:t>
      </w:r>
      <w:r>
        <w:t>2</w:t>
      </w:r>
      <w:r w:rsidR="007159C6">
        <w:t>1</w:t>
      </w:r>
    </w:p>
    <w:p w:rsidR="0074701E" w:rsidRPr="00380621" w:rsidRDefault="0074701E" w:rsidP="0074701E">
      <w:pPr>
        <w:autoSpaceDE w:val="0"/>
        <w:autoSpaceDN w:val="0"/>
        <w:jc w:val="center"/>
        <w:rPr>
          <w:b/>
          <w:bCs/>
        </w:rPr>
      </w:pPr>
    </w:p>
    <w:p w:rsidR="0074701E" w:rsidRPr="00380621" w:rsidRDefault="0074701E" w:rsidP="0074701E">
      <w:pPr>
        <w:autoSpaceDE w:val="0"/>
        <w:autoSpaceDN w:val="0"/>
        <w:jc w:val="center"/>
        <w:rPr>
          <w:b/>
          <w:bCs/>
        </w:rPr>
      </w:pPr>
    </w:p>
    <w:p w:rsidR="0074701E" w:rsidRPr="00380621" w:rsidRDefault="0074701E" w:rsidP="0074701E">
      <w:pPr>
        <w:autoSpaceDE w:val="0"/>
        <w:autoSpaceDN w:val="0"/>
        <w:jc w:val="center"/>
        <w:rPr>
          <w:b/>
          <w:bCs/>
        </w:rPr>
      </w:pPr>
      <w:r w:rsidRPr="00380621">
        <w:rPr>
          <w:b/>
          <w:bCs/>
        </w:rPr>
        <w:t>АКТ ПРИЕМА – ПЕРЕДАЧИ</w:t>
      </w:r>
    </w:p>
    <w:p w:rsidR="0074701E" w:rsidRPr="00380621" w:rsidRDefault="0074701E" w:rsidP="0074701E">
      <w:pPr>
        <w:autoSpaceDE w:val="0"/>
        <w:autoSpaceDN w:val="0"/>
        <w:jc w:val="center"/>
        <w:rPr>
          <w:b/>
          <w:bCs/>
        </w:rPr>
      </w:pPr>
      <w:r w:rsidRPr="00380621">
        <w:rPr>
          <w:b/>
          <w:bCs/>
        </w:rPr>
        <w:t>ЗЕМЕЛЬНОГО УЧАСТКА</w:t>
      </w:r>
    </w:p>
    <w:p w:rsidR="0074701E" w:rsidRPr="00380621" w:rsidRDefault="0074701E" w:rsidP="0074701E">
      <w:pPr>
        <w:autoSpaceDE w:val="0"/>
        <w:autoSpaceDN w:val="0"/>
        <w:jc w:val="center"/>
        <w:rPr>
          <w:b/>
          <w:bCs/>
        </w:rPr>
      </w:pPr>
    </w:p>
    <w:tbl>
      <w:tblPr>
        <w:tblW w:w="0" w:type="auto"/>
        <w:tblLook w:val="01E0"/>
      </w:tblPr>
      <w:tblGrid>
        <w:gridCol w:w="5210"/>
        <w:gridCol w:w="5211"/>
      </w:tblGrid>
      <w:tr w:rsidR="0074701E" w:rsidRPr="00380621" w:rsidTr="00341D0B">
        <w:tc>
          <w:tcPr>
            <w:tcW w:w="5210" w:type="dxa"/>
          </w:tcPr>
          <w:p w:rsidR="0074701E" w:rsidRPr="00380621" w:rsidRDefault="0074701E" w:rsidP="007159C6">
            <w:pPr>
              <w:autoSpaceDE w:val="0"/>
              <w:autoSpaceDN w:val="0"/>
            </w:pPr>
            <w:r w:rsidRPr="00380621">
              <w:t>__.__.20</w:t>
            </w:r>
            <w:r>
              <w:t>2</w:t>
            </w:r>
            <w:r w:rsidR="007159C6">
              <w:t>1</w:t>
            </w:r>
            <w:r w:rsidRPr="00380621">
              <w:t>.</w:t>
            </w:r>
          </w:p>
        </w:tc>
        <w:tc>
          <w:tcPr>
            <w:tcW w:w="5211" w:type="dxa"/>
          </w:tcPr>
          <w:p w:rsidR="0074701E" w:rsidRPr="00380621" w:rsidRDefault="0074701E" w:rsidP="00341D0B">
            <w:pPr>
              <w:autoSpaceDE w:val="0"/>
              <w:autoSpaceDN w:val="0"/>
              <w:jc w:val="right"/>
            </w:pPr>
            <w:r>
              <w:t>г. Цимлянск</w:t>
            </w:r>
          </w:p>
        </w:tc>
      </w:tr>
    </w:tbl>
    <w:p w:rsidR="0074701E" w:rsidRPr="00380621" w:rsidRDefault="0074701E" w:rsidP="0074701E">
      <w:pPr>
        <w:autoSpaceDE w:val="0"/>
        <w:autoSpaceDN w:val="0"/>
      </w:pPr>
    </w:p>
    <w:p w:rsidR="0074701E" w:rsidRPr="00380621" w:rsidRDefault="0074701E" w:rsidP="0074701E">
      <w:pPr>
        <w:pStyle w:val="af0"/>
        <w:ind w:left="0" w:firstLine="567"/>
        <w:jc w:val="both"/>
      </w:pPr>
      <w:r w:rsidRPr="00380621">
        <w:t xml:space="preserve">Мы, ниже подписавшиеся, Продавец - Администрация </w:t>
      </w:r>
      <w:r>
        <w:t>Цимлянского района</w:t>
      </w:r>
      <w:r w:rsidRPr="00380621">
        <w:t xml:space="preserve">, в лице </w:t>
      </w:r>
      <w:r>
        <w:t xml:space="preserve">Главы Администрации Цимлянского района Светличного Владимира Валентиновича </w:t>
      </w:r>
      <w:r w:rsidRPr="00242FB0">
        <w:t xml:space="preserve">и Покупатель </w:t>
      </w:r>
      <w:r w:rsidRPr="00380621">
        <w:t>– ___________________________, во исполнение раздела 1 договора куп</w:t>
      </w:r>
      <w:r>
        <w:t>ли-продажи № ______ от __.__.202</w:t>
      </w:r>
      <w:r w:rsidR="007159C6">
        <w:t>1</w:t>
      </w:r>
      <w:r w:rsidRPr="00380621">
        <w:t xml:space="preserve"> произвели прием-передачу земельного участка, кадастровый номер </w:t>
      </w:r>
      <w:r>
        <w:t>______________</w:t>
      </w:r>
      <w:r w:rsidRPr="00380621">
        <w:t xml:space="preserve">, находящегося по адресу: </w:t>
      </w:r>
      <w:r>
        <w:t>_____________________________________________.</w:t>
      </w:r>
    </w:p>
    <w:p w:rsidR="0074701E" w:rsidRPr="00380621" w:rsidRDefault="0074701E" w:rsidP="0074701E">
      <w:pPr>
        <w:autoSpaceDE w:val="0"/>
        <w:autoSpaceDN w:val="0"/>
        <w:ind w:firstLine="567"/>
        <w:jc w:val="both"/>
      </w:pPr>
      <w:r w:rsidRPr="00380621">
        <w:t>Расчет по договору купли-продажи № ______ от __.__.20</w:t>
      </w:r>
      <w:r>
        <w:t>2</w:t>
      </w:r>
      <w:r w:rsidR="007159C6">
        <w:t>1</w:t>
      </w:r>
      <w:r w:rsidRPr="00380621">
        <w:t xml:space="preserve"> произведен полностью, стороны претензий друг к другу не имеют.</w:t>
      </w:r>
    </w:p>
    <w:p w:rsidR="0074701E" w:rsidRPr="0023783B" w:rsidRDefault="0074701E" w:rsidP="0074701E">
      <w:pPr>
        <w:rPr>
          <w:noProof/>
        </w:rPr>
      </w:pPr>
    </w:p>
    <w:tbl>
      <w:tblPr>
        <w:tblW w:w="5000" w:type="pct"/>
        <w:tblLook w:val="0000"/>
      </w:tblPr>
      <w:tblGrid>
        <w:gridCol w:w="5414"/>
        <w:gridCol w:w="5268"/>
      </w:tblGrid>
      <w:tr w:rsidR="0074701E" w:rsidRPr="0023783B" w:rsidTr="00341D0B">
        <w:trPr>
          <w:trHeight w:val="3194"/>
        </w:trPr>
        <w:tc>
          <w:tcPr>
            <w:tcW w:w="2534" w:type="pct"/>
          </w:tcPr>
          <w:p w:rsidR="0074701E" w:rsidRDefault="0074701E" w:rsidP="00341D0B">
            <w:pPr>
              <w:jc w:val="center"/>
              <w:rPr>
                <w:b/>
                <w:bCs/>
              </w:rPr>
            </w:pPr>
            <w:r>
              <w:rPr>
                <w:b/>
                <w:bCs/>
              </w:rPr>
              <w:t>Сдал Продавец:</w:t>
            </w:r>
          </w:p>
          <w:p w:rsidR="0074701E" w:rsidRDefault="0074701E" w:rsidP="00341D0B">
            <w:pPr>
              <w:jc w:val="center"/>
              <w:rPr>
                <w:b/>
                <w:bCs/>
              </w:rPr>
            </w:pPr>
            <w:r>
              <w:rPr>
                <w:b/>
                <w:bCs/>
              </w:rPr>
              <w:t>Администрация Цимлянского района</w:t>
            </w:r>
          </w:p>
          <w:p w:rsidR="0074701E" w:rsidRDefault="0074701E" w:rsidP="00341D0B">
            <w:pPr>
              <w:jc w:val="center"/>
              <w:rPr>
                <w:b/>
                <w:bCs/>
              </w:rPr>
            </w:pPr>
            <w:r>
              <w:rPr>
                <w:b/>
                <w:bCs/>
              </w:rPr>
              <w:t>Россия, Ростовская область, г. Цимлянск, ул.Ленина, 24</w:t>
            </w:r>
          </w:p>
          <w:p w:rsidR="0074701E" w:rsidRDefault="0074701E" w:rsidP="00341D0B">
            <w:pPr>
              <w:autoSpaceDE w:val="0"/>
              <w:autoSpaceDN w:val="0"/>
              <w:jc w:val="center"/>
              <w:rPr>
                <w:b/>
                <w:bCs/>
              </w:rPr>
            </w:pPr>
            <w:r w:rsidRPr="00EA5DCC">
              <w:rPr>
                <w:b/>
                <w:bCs/>
              </w:rPr>
              <w:t>Глав</w:t>
            </w:r>
            <w:r>
              <w:rPr>
                <w:b/>
                <w:bCs/>
              </w:rPr>
              <w:t>а</w:t>
            </w:r>
            <w:r w:rsidRPr="00EA5DCC">
              <w:rPr>
                <w:b/>
                <w:bCs/>
              </w:rPr>
              <w:t xml:space="preserve"> Администрации </w:t>
            </w:r>
          </w:p>
          <w:p w:rsidR="0074701E" w:rsidRPr="00EA5DCC" w:rsidRDefault="0074701E" w:rsidP="00341D0B">
            <w:pPr>
              <w:autoSpaceDE w:val="0"/>
              <w:autoSpaceDN w:val="0"/>
              <w:jc w:val="center"/>
              <w:rPr>
                <w:b/>
                <w:bCs/>
              </w:rPr>
            </w:pPr>
            <w:r w:rsidRPr="00EA5DCC">
              <w:rPr>
                <w:b/>
                <w:bCs/>
              </w:rPr>
              <w:t xml:space="preserve">Цимлянского района </w:t>
            </w:r>
          </w:p>
          <w:p w:rsidR="0074701E" w:rsidRDefault="0074701E" w:rsidP="00341D0B">
            <w:pPr>
              <w:autoSpaceDE w:val="0"/>
              <w:autoSpaceDN w:val="0"/>
              <w:jc w:val="center"/>
              <w:rPr>
                <w:b/>
                <w:bCs/>
              </w:rPr>
            </w:pPr>
          </w:p>
          <w:p w:rsidR="0074701E" w:rsidRPr="00EA5DCC" w:rsidRDefault="0074701E" w:rsidP="00341D0B">
            <w:pPr>
              <w:autoSpaceDE w:val="0"/>
              <w:autoSpaceDN w:val="0"/>
              <w:rPr>
                <w:b/>
                <w:bCs/>
              </w:rPr>
            </w:pPr>
          </w:p>
          <w:p w:rsidR="0074701E" w:rsidRPr="00EA5DCC" w:rsidRDefault="0074701E" w:rsidP="00341D0B">
            <w:pPr>
              <w:autoSpaceDE w:val="0"/>
              <w:autoSpaceDN w:val="0"/>
              <w:jc w:val="center"/>
              <w:rPr>
                <w:b/>
                <w:bCs/>
              </w:rPr>
            </w:pPr>
            <w:r w:rsidRPr="00EA5DCC">
              <w:rPr>
                <w:b/>
                <w:bCs/>
              </w:rPr>
              <w:t xml:space="preserve">_______________ </w:t>
            </w:r>
            <w:r w:rsidR="00F5765F">
              <w:rPr>
                <w:b/>
                <w:bCs/>
              </w:rPr>
              <w:t>В.В. Светличный</w:t>
            </w:r>
          </w:p>
          <w:p w:rsidR="0074701E" w:rsidRPr="0023783B" w:rsidRDefault="0074701E" w:rsidP="00341D0B">
            <w:pPr>
              <w:autoSpaceDE w:val="0"/>
              <w:autoSpaceDN w:val="0"/>
              <w:rPr>
                <w:b/>
                <w:bCs/>
              </w:rPr>
            </w:pPr>
          </w:p>
        </w:tc>
        <w:tc>
          <w:tcPr>
            <w:tcW w:w="2466" w:type="pct"/>
          </w:tcPr>
          <w:p w:rsidR="0074701E" w:rsidRPr="0023783B" w:rsidRDefault="0074701E" w:rsidP="00341D0B">
            <w:pPr>
              <w:autoSpaceDE w:val="0"/>
              <w:autoSpaceDN w:val="0"/>
              <w:jc w:val="center"/>
              <w:rPr>
                <w:b/>
                <w:bCs/>
              </w:rPr>
            </w:pPr>
            <w:r w:rsidRPr="0023783B">
              <w:rPr>
                <w:b/>
                <w:bCs/>
              </w:rPr>
              <w:t>Покупатель:</w:t>
            </w:r>
          </w:p>
          <w:p w:rsidR="0074701E" w:rsidRPr="0023783B" w:rsidRDefault="0074701E" w:rsidP="00341D0B">
            <w:pPr>
              <w:autoSpaceDE w:val="0"/>
              <w:autoSpaceDN w:val="0"/>
              <w:jc w:val="center"/>
              <w:rPr>
                <w:b/>
                <w:bCs/>
              </w:rPr>
            </w:pPr>
            <w:r w:rsidRPr="0023783B">
              <w:rPr>
                <w:b/>
                <w:bCs/>
              </w:rPr>
              <w:t>___________________________</w:t>
            </w:r>
          </w:p>
          <w:p w:rsidR="0074701E" w:rsidRPr="0023783B" w:rsidRDefault="0074701E" w:rsidP="00341D0B">
            <w:pPr>
              <w:autoSpaceDE w:val="0"/>
              <w:autoSpaceDN w:val="0"/>
              <w:jc w:val="center"/>
              <w:rPr>
                <w:b/>
                <w:bCs/>
              </w:rPr>
            </w:pPr>
          </w:p>
          <w:p w:rsidR="0074701E" w:rsidRPr="0023783B" w:rsidRDefault="0074701E" w:rsidP="00341D0B">
            <w:pPr>
              <w:autoSpaceDE w:val="0"/>
              <w:autoSpaceDN w:val="0"/>
              <w:jc w:val="center"/>
              <w:rPr>
                <w:b/>
                <w:bCs/>
              </w:rPr>
            </w:pPr>
            <w:r w:rsidRPr="0023783B">
              <w:rPr>
                <w:b/>
                <w:bCs/>
              </w:rPr>
              <w:t>Адрес регистрации: _________________________________, _______________________________</w:t>
            </w:r>
          </w:p>
          <w:p w:rsidR="0074701E" w:rsidRPr="0023783B" w:rsidRDefault="0074701E" w:rsidP="00341D0B">
            <w:pPr>
              <w:autoSpaceDE w:val="0"/>
              <w:autoSpaceDN w:val="0"/>
              <w:jc w:val="center"/>
            </w:pPr>
          </w:p>
          <w:p w:rsidR="0074701E" w:rsidRPr="0023783B" w:rsidRDefault="0074701E" w:rsidP="00341D0B">
            <w:pPr>
              <w:autoSpaceDE w:val="0"/>
              <w:autoSpaceDN w:val="0"/>
              <w:jc w:val="center"/>
            </w:pPr>
          </w:p>
          <w:p w:rsidR="0074701E" w:rsidRPr="0023783B" w:rsidRDefault="0074701E" w:rsidP="00341D0B">
            <w:pPr>
              <w:spacing w:before="20"/>
              <w:ind w:firstLine="567"/>
              <w:jc w:val="center"/>
              <w:rPr>
                <w:b/>
                <w:bCs/>
                <w:lang w:val="en-US"/>
              </w:rPr>
            </w:pPr>
            <w:r w:rsidRPr="0023783B">
              <w:rPr>
                <w:lang w:val="en-US"/>
              </w:rPr>
              <w:t xml:space="preserve">_______________ </w:t>
            </w:r>
            <w:r w:rsidRPr="0023783B">
              <w:rPr>
                <w:b/>
                <w:bCs/>
              </w:rPr>
              <w:t>/__.__. __________/</w:t>
            </w:r>
          </w:p>
        </w:tc>
      </w:tr>
    </w:tbl>
    <w:p w:rsidR="0074701E" w:rsidRPr="00804257" w:rsidRDefault="0074701E" w:rsidP="0074701E">
      <w:pPr>
        <w:autoSpaceDE w:val="0"/>
        <w:autoSpaceDN w:val="0"/>
        <w:rPr>
          <w:sz w:val="28"/>
          <w:szCs w:val="28"/>
        </w:rPr>
      </w:pPr>
    </w:p>
    <w:p w:rsidR="0074701E" w:rsidRPr="00F96957" w:rsidRDefault="0074701E" w:rsidP="0074701E">
      <w:pPr>
        <w:pStyle w:val="23"/>
        <w:spacing w:after="0" w:line="240" w:lineRule="auto"/>
        <w:ind w:left="540"/>
        <w:jc w:val="both"/>
        <w:rPr>
          <w:sz w:val="20"/>
          <w:szCs w:val="20"/>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Pr="00FC1491" w:rsidRDefault="0074701E" w:rsidP="0074701E">
      <w:pPr>
        <w:jc w:val="both"/>
        <w:rPr>
          <w:color w:val="000000"/>
        </w:rPr>
      </w:pPr>
    </w:p>
    <w:p w:rsidR="0074701E" w:rsidRPr="00FC1491" w:rsidRDefault="0074701E" w:rsidP="0074701E">
      <w:pPr>
        <w:jc w:val="both"/>
        <w:rPr>
          <w:color w:val="000000"/>
        </w:rPr>
      </w:pPr>
      <w:r w:rsidRPr="00FC1491">
        <w:rPr>
          <w:color w:val="000000"/>
        </w:rPr>
        <w:t xml:space="preserve">Глава Администрации </w:t>
      </w:r>
    </w:p>
    <w:p w:rsidR="0074701E" w:rsidRPr="00FC1491" w:rsidRDefault="0074701E" w:rsidP="0074701E">
      <w:pPr>
        <w:jc w:val="both"/>
        <w:rPr>
          <w:color w:val="000000"/>
        </w:rPr>
      </w:pPr>
      <w:r w:rsidRPr="00FC1491">
        <w:rPr>
          <w:color w:val="000000"/>
        </w:rPr>
        <w:t xml:space="preserve">Цимлянского района                                                                              </w:t>
      </w:r>
      <w:r>
        <w:rPr>
          <w:color w:val="000000"/>
        </w:rPr>
        <w:t xml:space="preserve">                   </w:t>
      </w:r>
      <w:r w:rsidRPr="00FC1491">
        <w:rPr>
          <w:color w:val="000000"/>
        </w:rPr>
        <w:t xml:space="preserve">      В.В. Светличный</w:t>
      </w: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Default="0074701E" w:rsidP="0074701E">
      <w:pPr>
        <w:rPr>
          <w:color w:val="000000"/>
          <w:sz w:val="28"/>
          <w:szCs w:val="28"/>
        </w:rPr>
      </w:pPr>
    </w:p>
    <w:p w:rsidR="0074701E" w:rsidRPr="007C3FBB" w:rsidRDefault="0074701E" w:rsidP="0074701E">
      <w:pPr>
        <w:rPr>
          <w:color w:val="000000"/>
          <w:sz w:val="18"/>
          <w:szCs w:val="18"/>
        </w:rPr>
      </w:pPr>
      <w:r>
        <w:rPr>
          <w:color w:val="000000"/>
          <w:sz w:val="18"/>
          <w:szCs w:val="18"/>
        </w:rPr>
        <w:t>Тихон Сергеевич Трунов</w:t>
      </w:r>
    </w:p>
    <w:p w:rsidR="0074701E" w:rsidRPr="007C3FBB" w:rsidRDefault="0074701E" w:rsidP="0074701E">
      <w:pPr>
        <w:rPr>
          <w:color w:val="000000"/>
          <w:sz w:val="18"/>
          <w:szCs w:val="18"/>
        </w:rPr>
      </w:pPr>
      <w:r w:rsidRPr="007C3FBB">
        <w:rPr>
          <w:color w:val="000000"/>
          <w:sz w:val="18"/>
          <w:szCs w:val="18"/>
        </w:rPr>
        <w:t>8(86391) 2-40-52</w:t>
      </w:r>
    </w:p>
    <w:sectPr w:rsidR="0074701E" w:rsidRPr="007C3FBB"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A8D" w:rsidRDefault="00F13A8D">
      <w:r>
        <w:separator/>
      </w:r>
    </w:p>
  </w:endnote>
  <w:endnote w:type="continuationSeparator" w:id="1">
    <w:p w:rsidR="00F13A8D" w:rsidRDefault="00F13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A8D" w:rsidRDefault="00F13A8D">
      <w:r>
        <w:separator/>
      </w:r>
    </w:p>
  </w:footnote>
  <w:footnote w:type="continuationSeparator" w:id="1">
    <w:p w:rsidR="00F13A8D" w:rsidRDefault="00F13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B2D87"/>
    <w:multiLevelType w:val="hybridMultilevel"/>
    <w:tmpl w:val="C2189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7">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5">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7">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83830"/>
    <w:multiLevelType w:val="hybridMultilevel"/>
    <w:tmpl w:val="849CDDE2"/>
    <w:lvl w:ilvl="0" w:tplc="81481CD8">
      <w:start w:val="1"/>
      <w:numFmt w:val="bullet"/>
      <w:lvlText w:val=""/>
      <w:lvlJc w:val="left"/>
      <w:pPr>
        <w:ind w:left="1321" w:hanging="360"/>
      </w:pPr>
      <w:rPr>
        <w:rFonts w:ascii="Symbol" w:hAnsi="Symbol" w:cs="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2">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C232A1C"/>
    <w:multiLevelType w:val="multilevel"/>
    <w:tmpl w:val="B62AEC24"/>
    <w:lvl w:ilvl="0">
      <w:start w:val="1"/>
      <w:numFmt w:val="decimal"/>
      <w:lvlText w:val="%1."/>
      <w:lvlJc w:val="left"/>
      <w:pPr>
        <w:tabs>
          <w:tab w:val="num" w:pos="4187"/>
        </w:tabs>
        <w:ind w:left="4187" w:hanging="360"/>
      </w:pPr>
      <w:rPr>
        <w:rFonts w:hint="default"/>
      </w:rPr>
    </w:lvl>
    <w:lvl w:ilvl="1">
      <w:start w:val="1"/>
      <w:numFmt w:val="decimal"/>
      <w:isLgl/>
      <w:lvlText w:val="%1.%2."/>
      <w:lvlJc w:val="left"/>
      <w:pPr>
        <w:tabs>
          <w:tab w:val="num" w:pos="2707"/>
        </w:tabs>
        <w:ind w:left="2707" w:hanging="1305"/>
      </w:pPr>
      <w:rPr>
        <w:rFonts w:hint="default"/>
      </w:rPr>
    </w:lvl>
    <w:lvl w:ilvl="2">
      <w:start w:val="1"/>
      <w:numFmt w:val="decimal"/>
      <w:isLgl/>
      <w:lvlText w:val="%1.%2.%3."/>
      <w:lvlJc w:val="left"/>
      <w:pPr>
        <w:tabs>
          <w:tab w:val="num" w:pos="5132"/>
        </w:tabs>
        <w:ind w:left="5132" w:hanging="1305"/>
      </w:pPr>
      <w:rPr>
        <w:rFonts w:hint="default"/>
      </w:rPr>
    </w:lvl>
    <w:lvl w:ilvl="3">
      <w:start w:val="1"/>
      <w:numFmt w:val="decimal"/>
      <w:isLgl/>
      <w:lvlText w:val="%1.%2.%3.%4."/>
      <w:lvlJc w:val="left"/>
      <w:pPr>
        <w:tabs>
          <w:tab w:val="num" w:pos="5132"/>
        </w:tabs>
        <w:ind w:left="5132" w:hanging="1305"/>
      </w:pPr>
      <w:rPr>
        <w:rFonts w:hint="default"/>
      </w:rPr>
    </w:lvl>
    <w:lvl w:ilvl="4">
      <w:start w:val="1"/>
      <w:numFmt w:val="decimal"/>
      <w:isLgl/>
      <w:lvlText w:val="%1.%2.%3.%4.%5."/>
      <w:lvlJc w:val="left"/>
      <w:pPr>
        <w:tabs>
          <w:tab w:val="num" w:pos="5132"/>
        </w:tabs>
        <w:ind w:left="5132" w:hanging="1305"/>
      </w:pPr>
      <w:rPr>
        <w:rFonts w:hint="default"/>
      </w:rPr>
    </w:lvl>
    <w:lvl w:ilvl="5">
      <w:start w:val="1"/>
      <w:numFmt w:val="decimal"/>
      <w:isLgl/>
      <w:lvlText w:val="%1.%2.%3.%4.%5.%6."/>
      <w:lvlJc w:val="left"/>
      <w:pPr>
        <w:tabs>
          <w:tab w:val="num" w:pos="5132"/>
        </w:tabs>
        <w:ind w:left="5132" w:hanging="1305"/>
      </w:pPr>
      <w:rPr>
        <w:rFonts w:hint="default"/>
      </w:rPr>
    </w:lvl>
    <w:lvl w:ilvl="6">
      <w:start w:val="1"/>
      <w:numFmt w:val="decimal"/>
      <w:isLgl/>
      <w:lvlText w:val="%1.%2.%3.%4.%5.%6.%7."/>
      <w:lvlJc w:val="left"/>
      <w:pPr>
        <w:tabs>
          <w:tab w:val="num" w:pos="5267"/>
        </w:tabs>
        <w:ind w:left="5267" w:hanging="1440"/>
      </w:pPr>
      <w:rPr>
        <w:rFonts w:hint="default"/>
      </w:rPr>
    </w:lvl>
    <w:lvl w:ilvl="7">
      <w:start w:val="1"/>
      <w:numFmt w:val="decimal"/>
      <w:isLgl/>
      <w:lvlText w:val="%1.%2.%3.%4.%5.%6.%7.%8."/>
      <w:lvlJc w:val="left"/>
      <w:pPr>
        <w:tabs>
          <w:tab w:val="num" w:pos="5267"/>
        </w:tabs>
        <w:ind w:left="5267" w:hanging="1440"/>
      </w:pPr>
      <w:rPr>
        <w:rFonts w:hint="default"/>
      </w:rPr>
    </w:lvl>
    <w:lvl w:ilvl="8">
      <w:start w:val="1"/>
      <w:numFmt w:val="decimal"/>
      <w:isLgl/>
      <w:lvlText w:val="%1.%2.%3.%4.%5.%6.%7.%8.%9."/>
      <w:lvlJc w:val="left"/>
      <w:pPr>
        <w:tabs>
          <w:tab w:val="num" w:pos="5627"/>
        </w:tabs>
        <w:ind w:left="5627" w:hanging="1800"/>
      </w:pPr>
      <w:rPr>
        <w:rFonts w:hint="default"/>
      </w:rPr>
    </w:lvl>
  </w:abstractNum>
  <w:abstractNum w:abstractNumId="27">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8">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9">
    <w:nsid w:val="4E6F5112"/>
    <w:multiLevelType w:val="hybridMultilevel"/>
    <w:tmpl w:val="D0F85426"/>
    <w:lvl w:ilvl="0" w:tplc="81481CD8">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7">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8">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5"/>
  </w:num>
  <w:num w:numId="4">
    <w:abstractNumId w:val="26"/>
  </w:num>
  <w:num w:numId="5">
    <w:abstractNumId w:val="23"/>
  </w:num>
  <w:num w:numId="6">
    <w:abstractNumId w:val="3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10"/>
  </w:num>
  <w:num w:numId="11">
    <w:abstractNumId w:val="36"/>
  </w:num>
  <w:num w:numId="12">
    <w:abstractNumId w:val="5"/>
  </w:num>
  <w:num w:numId="13">
    <w:abstractNumId w:val="34"/>
  </w:num>
  <w:num w:numId="14">
    <w:abstractNumId w:val="2"/>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18"/>
  </w:num>
  <w:num w:numId="25">
    <w:abstractNumId w:val="14"/>
  </w:num>
  <w:num w:numId="26">
    <w:abstractNumId w:val="9"/>
  </w:num>
  <w:num w:numId="27">
    <w:abstractNumId w:val="37"/>
  </w:num>
  <w:num w:numId="28">
    <w:abstractNumId w:val="33"/>
  </w:num>
  <w:num w:numId="29">
    <w:abstractNumId w:val="21"/>
  </w:num>
  <w:num w:numId="30">
    <w:abstractNumId w:val="22"/>
  </w:num>
  <w:num w:numId="31">
    <w:abstractNumId w:val="27"/>
  </w:num>
  <w:num w:numId="32">
    <w:abstractNumId w:val="25"/>
  </w:num>
  <w:num w:numId="33">
    <w:abstractNumId w:val="17"/>
  </w:num>
  <w:num w:numId="34">
    <w:abstractNumId w:val="8"/>
  </w:num>
  <w:num w:numId="35">
    <w:abstractNumId w:val="39"/>
  </w:num>
  <w:num w:numId="36">
    <w:abstractNumId w:val="35"/>
  </w:num>
  <w:num w:numId="37">
    <w:abstractNumId w:val="6"/>
  </w:num>
  <w:num w:numId="38">
    <w:abstractNumId w:val="12"/>
  </w:num>
  <w:num w:numId="39">
    <w:abstractNumId w:val="30"/>
  </w:num>
  <w:num w:numId="40">
    <w:abstractNumId w:val="11"/>
  </w:num>
  <w:num w:numId="41">
    <w:abstractNumId w:val="4"/>
  </w:num>
  <w:num w:numId="42">
    <w:abstractNumId w:val="7"/>
  </w:num>
  <w:num w:numId="43">
    <w:abstractNumId w:val="29"/>
  </w:num>
  <w:num w:numId="44">
    <w:abstractNumId w:val="19"/>
  </w:num>
  <w:num w:numId="45">
    <w:abstractNumId w:val="3"/>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116A"/>
    <w:rsid w:val="0000421F"/>
    <w:rsid w:val="00004529"/>
    <w:rsid w:val="0000535C"/>
    <w:rsid w:val="000076E4"/>
    <w:rsid w:val="00011C9A"/>
    <w:rsid w:val="00011F89"/>
    <w:rsid w:val="000145A6"/>
    <w:rsid w:val="000149F5"/>
    <w:rsid w:val="00014E95"/>
    <w:rsid w:val="00017B58"/>
    <w:rsid w:val="0002135E"/>
    <w:rsid w:val="00021AF1"/>
    <w:rsid w:val="0002298F"/>
    <w:rsid w:val="00023DA9"/>
    <w:rsid w:val="00024643"/>
    <w:rsid w:val="00024BF1"/>
    <w:rsid w:val="00031B68"/>
    <w:rsid w:val="0003429D"/>
    <w:rsid w:val="00035321"/>
    <w:rsid w:val="00035D62"/>
    <w:rsid w:val="00035F71"/>
    <w:rsid w:val="00036F09"/>
    <w:rsid w:val="00037877"/>
    <w:rsid w:val="000402F8"/>
    <w:rsid w:val="00040816"/>
    <w:rsid w:val="00040B8A"/>
    <w:rsid w:val="00043902"/>
    <w:rsid w:val="00044649"/>
    <w:rsid w:val="0004561A"/>
    <w:rsid w:val="00045B9C"/>
    <w:rsid w:val="00046E04"/>
    <w:rsid w:val="000476BD"/>
    <w:rsid w:val="00047831"/>
    <w:rsid w:val="00051200"/>
    <w:rsid w:val="00052F10"/>
    <w:rsid w:val="00053839"/>
    <w:rsid w:val="00054302"/>
    <w:rsid w:val="00054ED2"/>
    <w:rsid w:val="00061F3D"/>
    <w:rsid w:val="0006241C"/>
    <w:rsid w:val="00065025"/>
    <w:rsid w:val="00066803"/>
    <w:rsid w:val="00070296"/>
    <w:rsid w:val="00070B8A"/>
    <w:rsid w:val="0007377D"/>
    <w:rsid w:val="000763E7"/>
    <w:rsid w:val="0007656D"/>
    <w:rsid w:val="0007664B"/>
    <w:rsid w:val="00076ABC"/>
    <w:rsid w:val="00076FB1"/>
    <w:rsid w:val="0007788A"/>
    <w:rsid w:val="00080D86"/>
    <w:rsid w:val="00082F26"/>
    <w:rsid w:val="00082F84"/>
    <w:rsid w:val="000840B9"/>
    <w:rsid w:val="000841E8"/>
    <w:rsid w:val="00086769"/>
    <w:rsid w:val="00087844"/>
    <w:rsid w:val="00090FAC"/>
    <w:rsid w:val="00091048"/>
    <w:rsid w:val="00091923"/>
    <w:rsid w:val="00093765"/>
    <w:rsid w:val="000949B7"/>
    <w:rsid w:val="000959A6"/>
    <w:rsid w:val="00095C45"/>
    <w:rsid w:val="00095F5C"/>
    <w:rsid w:val="000979D5"/>
    <w:rsid w:val="000A4742"/>
    <w:rsid w:val="000A47DF"/>
    <w:rsid w:val="000B4901"/>
    <w:rsid w:val="000B568D"/>
    <w:rsid w:val="000B7E95"/>
    <w:rsid w:val="000C2A11"/>
    <w:rsid w:val="000C3F7B"/>
    <w:rsid w:val="000C4439"/>
    <w:rsid w:val="000C4729"/>
    <w:rsid w:val="000C625C"/>
    <w:rsid w:val="000C6D40"/>
    <w:rsid w:val="000D1C09"/>
    <w:rsid w:val="000D4B2E"/>
    <w:rsid w:val="000D4C52"/>
    <w:rsid w:val="000D4D3B"/>
    <w:rsid w:val="000D6A2A"/>
    <w:rsid w:val="000D6AE6"/>
    <w:rsid w:val="000E01DB"/>
    <w:rsid w:val="000E0EC1"/>
    <w:rsid w:val="000E249D"/>
    <w:rsid w:val="000E3D77"/>
    <w:rsid w:val="000E43C7"/>
    <w:rsid w:val="000E4636"/>
    <w:rsid w:val="000E4CD1"/>
    <w:rsid w:val="000E4EDC"/>
    <w:rsid w:val="000E5BE8"/>
    <w:rsid w:val="000F09AA"/>
    <w:rsid w:val="000F6BA8"/>
    <w:rsid w:val="000F743E"/>
    <w:rsid w:val="000F7907"/>
    <w:rsid w:val="000F7FC0"/>
    <w:rsid w:val="00101E03"/>
    <w:rsid w:val="001020BC"/>
    <w:rsid w:val="0010651E"/>
    <w:rsid w:val="00107C42"/>
    <w:rsid w:val="00110F0F"/>
    <w:rsid w:val="00111302"/>
    <w:rsid w:val="00111957"/>
    <w:rsid w:val="00111C9A"/>
    <w:rsid w:val="00112DE3"/>
    <w:rsid w:val="00113261"/>
    <w:rsid w:val="0011580B"/>
    <w:rsid w:val="00116494"/>
    <w:rsid w:val="0011767E"/>
    <w:rsid w:val="0012082E"/>
    <w:rsid w:val="00123B14"/>
    <w:rsid w:val="0012542A"/>
    <w:rsid w:val="00127C9A"/>
    <w:rsid w:val="00130663"/>
    <w:rsid w:val="00140552"/>
    <w:rsid w:val="00141309"/>
    <w:rsid w:val="00142F56"/>
    <w:rsid w:val="00150241"/>
    <w:rsid w:val="00151344"/>
    <w:rsid w:val="001514E0"/>
    <w:rsid w:val="00151864"/>
    <w:rsid w:val="00151F7B"/>
    <w:rsid w:val="0015290E"/>
    <w:rsid w:val="001533F9"/>
    <w:rsid w:val="001535E8"/>
    <w:rsid w:val="00153676"/>
    <w:rsid w:val="0015482A"/>
    <w:rsid w:val="001556E5"/>
    <w:rsid w:val="001609CD"/>
    <w:rsid w:val="00164831"/>
    <w:rsid w:val="0016590F"/>
    <w:rsid w:val="00170A17"/>
    <w:rsid w:val="00170B9C"/>
    <w:rsid w:val="00171FF7"/>
    <w:rsid w:val="00174724"/>
    <w:rsid w:val="00174E2F"/>
    <w:rsid w:val="00174F38"/>
    <w:rsid w:val="00180558"/>
    <w:rsid w:val="00180D3A"/>
    <w:rsid w:val="001816B5"/>
    <w:rsid w:val="001825F0"/>
    <w:rsid w:val="00182D27"/>
    <w:rsid w:val="001850C3"/>
    <w:rsid w:val="00186036"/>
    <w:rsid w:val="00190A09"/>
    <w:rsid w:val="0019113F"/>
    <w:rsid w:val="00191B4B"/>
    <w:rsid w:val="001922FE"/>
    <w:rsid w:val="00192D08"/>
    <w:rsid w:val="00192ECB"/>
    <w:rsid w:val="00193969"/>
    <w:rsid w:val="001A358A"/>
    <w:rsid w:val="001A43D7"/>
    <w:rsid w:val="001B116D"/>
    <w:rsid w:val="001B3CED"/>
    <w:rsid w:val="001B614A"/>
    <w:rsid w:val="001C2DB5"/>
    <w:rsid w:val="001C4F16"/>
    <w:rsid w:val="001C6C60"/>
    <w:rsid w:val="001D03C6"/>
    <w:rsid w:val="001D1112"/>
    <w:rsid w:val="001D2DD7"/>
    <w:rsid w:val="001D35D8"/>
    <w:rsid w:val="001D48DA"/>
    <w:rsid w:val="001D5A5D"/>
    <w:rsid w:val="001D7220"/>
    <w:rsid w:val="001E206F"/>
    <w:rsid w:val="001E31B8"/>
    <w:rsid w:val="001E515A"/>
    <w:rsid w:val="001E5514"/>
    <w:rsid w:val="001E5E0A"/>
    <w:rsid w:val="001E6AA5"/>
    <w:rsid w:val="001F0F72"/>
    <w:rsid w:val="001F2614"/>
    <w:rsid w:val="001F30D5"/>
    <w:rsid w:val="001F6BD4"/>
    <w:rsid w:val="001F6D20"/>
    <w:rsid w:val="001F74C8"/>
    <w:rsid w:val="002019DF"/>
    <w:rsid w:val="002026FD"/>
    <w:rsid w:val="00203050"/>
    <w:rsid w:val="00203FA6"/>
    <w:rsid w:val="00205B87"/>
    <w:rsid w:val="00206F54"/>
    <w:rsid w:val="002102B9"/>
    <w:rsid w:val="0022010A"/>
    <w:rsid w:val="00221581"/>
    <w:rsid w:val="00225E28"/>
    <w:rsid w:val="002265CD"/>
    <w:rsid w:val="0023117F"/>
    <w:rsid w:val="00231804"/>
    <w:rsid w:val="00232512"/>
    <w:rsid w:val="00232543"/>
    <w:rsid w:val="002326B7"/>
    <w:rsid w:val="00234DA8"/>
    <w:rsid w:val="00235931"/>
    <w:rsid w:val="0024056B"/>
    <w:rsid w:val="00241B0B"/>
    <w:rsid w:val="00243047"/>
    <w:rsid w:val="00245321"/>
    <w:rsid w:val="00250213"/>
    <w:rsid w:val="002511EE"/>
    <w:rsid w:val="00252E83"/>
    <w:rsid w:val="002537ED"/>
    <w:rsid w:val="002566AD"/>
    <w:rsid w:val="00256B32"/>
    <w:rsid w:val="0026175F"/>
    <w:rsid w:val="00264CB1"/>
    <w:rsid w:val="00264EE9"/>
    <w:rsid w:val="002733A7"/>
    <w:rsid w:val="00273575"/>
    <w:rsid w:val="00273751"/>
    <w:rsid w:val="00275282"/>
    <w:rsid w:val="0027656D"/>
    <w:rsid w:val="00277A74"/>
    <w:rsid w:val="00277C20"/>
    <w:rsid w:val="00282799"/>
    <w:rsid w:val="00285E79"/>
    <w:rsid w:val="00286368"/>
    <w:rsid w:val="00287940"/>
    <w:rsid w:val="002912F4"/>
    <w:rsid w:val="0029411A"/>
    <w:rsid w:val="002947C3"/>
    <w:rsid w:val="002950D4"/>
    <w:rsid w:val="002A2CD5"/>
    <w:rsid w:val="002A2CEF"/>
    <w:rsid w:val="002A5E1E"/>
    <w:rsid w:val="002A679B"/>
    <w:rsid w:val="002A687D"/>
    <w:rsid w:val="002B092D"/>
    <w:rsid w:val="002B0DD5"/>
    <w:rsid w:val="002B61E5"/>
    <w:rsid w:val="002B74A4"/>
    <w:rsid w:val="002B79D2"/>
    <w:rsid w:val="002C278B"/>
    <w:rsid w:val="002C2E0C"/>
    <w:rsid w:val="002C3263"/>
    <w:rsid w:val="002C3574"/>
    <w:rsid w:val="002C35F7"/>
    <w:rsid w:val="002C3711"/>
    <w:rsid w:val="002C3DAB"/>
    <w:rsid w:val="002C40FD"/>
    <w:rsid w:val="002C40FF"/>
    <w:rsid w:val="002C41CB"/>
    <w:rsid w:val="002C4E8B"/>
    <w:rsid w:val="002C5487"/>
    <w:rsid w:val="002C6EE7"/>
    <w:rsid w:val="002C70E7"/>
    <w:rsid w:val="002D1865"/>
    <w:rsid w:val="002D1A77"/>
    <w:rsid w:val="002D33BA"/>
    <w:rsid w:val="002D3588"/>
    <w:rsid w:val="002D5446"/>
    <w:rsid w:val="002E0EE0"/>
    <w:rsid w:val="002E3CC6"/>
    <w:rsid w:val="002E677A"/>
    <w:rsid w:val="002F3395"/>
    <w:rsid w:val="002F514B"/>
    <w:rsid w:val="002F61F4"/>
    <w:rsid w:val="002F79CF"/>
    <w:rsid w:val="003000AB"/>
    <w:rsid w:val="0030126A"/>
    <w:rsid w:val="00301B77"/>
    <w:rsid w:val="00302FCC"/>
    <w:rsid w:val="0030319D"/>
    <w:rsid w:val="003033FA"/>
    <w:rsid w:val="00304D6F"/>
    <w:rsid w:val="0030760A"/>
    <w:rsid w:val="00311105"/>
    <w:rsid w:val="00311AFA"/>
    <w:rsid w:val="00313265"/>
    <w:rsid w:val="003175A4"/>
    <w:rsid w:val="003226C6"/>
    <w:rsid w:val="00322A69"/>
    <w:rsid w:val="00323455"/>
    <w:rsid w:val="00327D5F"/>
    <w:rsid w:val="0033003C"/>
    <w:rsid w:val="0033093D"/>
    <w:rsid w:val="00331A50"/>
    <w:rsid w:val="0033270E"/>
    <w:rsid w:val="0033678F"/>
    <w:rsid w:val="00337DCC"/>
    <w:rsid w:val="003402C8"/>
    <w:rsid w:val="003427A2"/>
    <w:rsid w:val="00344BFC"/>
    <w:rsid w:val="0034515F"/>
    <w:rsid w:val="00345F2F"/>
    <w:rsid w:val="00346CBC"/>
    <w:rsid w:val="0035107E"/>
    <w:rsid w:val="003520A0"/>
    <w:rsid w:val="0035415E"/>
    <w:rsid w:val="00355E43"/>
    <w:rsid w:val="003630A5"/>
    <w:rsid w:val="003659C6"/>
    <w:rsid w:val="00366EDB"/>
    <w:rsid w:val="00370DB6"/>
    <w:rsid w:val="00372B0E"/>
    <w:rsid w:val="00377082"/>
    <w:rsid w:val="0038256F"/>
    <w:rsid w:val="00382751"/>
    <w:rsid w:val="0039192C"/>
    <w:rsid w:val="00392816"/>
    <w:rsid w:val="00393B93"/>
    <w:rsid w:val="00395308"/>
    <w:rsid w:val="003964E5"/>
    <w:rsid w:val="00397E9D"/>
    <w:rsid w:val="003A4E98"/>
    <w:rsid w:val="003A5EE8"/>
    <w:rsid w:val="003B0554"/>
    <w:rsid w:val="003B2754"/>
    <w:rsid w:val="003B4CCD"/>
    <w:rsid w:val="003B5F83"/>
    <w:rsid w:val="003B627D"/>
    <w:rsid w:val="003C0268"/>
    <w:rsid w:val="003C70A1"/>
    <w:rsid w:val="003C77E8"/>
    <w:rsid w:val="003D2B32"/>
    <w:rsid w:val="003D5E51"/>
    <w:rsid w:val="003D7CEF"/>
    <w:rsid w:val="003E23CD"/>
    <w:rsid w:val="003E2CB1"/>
    <w:rsid w:val="003E3913"/>
    <w:rsid w:val="003E74EC"/>
    <w:rsid w:val="003F1509"/>
    <w:rsid w:val="003F3603"/>
    <w:rsid w:val="003F47A6"/>
    <w:rsid w:val="003F482C"/>
    <w:rsid w:val="003F5546"/>
    <w:rsid w:val="003F5561"/>
    <w:rsid w:val="003F571E"/>
    <w:rsid w:val="00400516"/>
    <w:rsid w:val="004026A7"/>
    <w:rsid w:val="00402CDB"/>
    <w:rsid w:val="00406759"/>
    <w:rsid w:val="004076A7"/>
    <w:rsid w:val="00407D56"/>
    <w:rsid w:val="00411524"/>
    <w:rsid w:val="00414A43"/>
    <w:rsid w:val="00420EC5"/>
    <w:rsid w:val="00425300"/>
    <w:rsid w:val="00425F75"/>
    <w:rsid w:val="00427626"/>
    <w:rsid w:val="004303BC"/>
    <w:rsid w:val="004303FF"/>
    <w:rsid w:val="00431B09"/>
    <w:rsid w:val="00434995"/>
    <w:rsid w:val="004358E1"/>
    <w:rsid w:val="00437A86"/>
    <w:rsid w:val="004520A8"/>
    <w:rsid w:val="004568E7"/>
    <w:rsid w:val="0046024B"/>
    <w:rsid w:val="0046100B"/>
    <w:rsid w:val="00461164"/>
    <w:rsid w:val="004612B2"/>
    <w:rsid w:val="00461D64"/>
    <w:rsid w:val="004624CD"/>
    <w:rsid w:val="00463307"/>
    <w:rsid w:val="004640C2"/>
    <w:rsid w:val="00467860"/>
    <w:rsid w:val="00470021"/>
    <w:rsid w:val="00470F99"/>
    <w:rsid w:val="00471C37"/>
    <w:rsid w:val="00472197"/>
    <w:rsid w:val="004768EE"/>
    <w:rsid w:val="00476A21"/>
    <w:rsid w:val="00480DF1"/>
    <w:rsid w:val="00480EB3"/>
    <w:rsid w:val="00481D80"/>
    <w:rsid w:val="004847A6"/>
    <w:rsid w:val="004852F0"/>
    <w:rsid w:val="00485EAC"/>
    <w:rsid w:val="00487BFE"/>
    <w:rsid w:val="00491091"/>
    <w:rsid w:val="00491117"/>
    <w:rsid w:val="00491B4C"/>
    <w:rsid w:val="004932C1"/>
    <w:rsid w:val="00493B32"/>
    <w:rsid w:val="004A05DA"/>
    <w:rsid w:val="004A0D7D"/>
    <w:rsid w:val="004A2553"/>
    <w:rsid w:val="004A31F3"/>
    <w:rsid w:val="004A4358"/>
    <w:rsid w:val="004A5251"/>
    <w:rsid w:val="004A5D61"/>
    <w:rsid w:val="004B0502"/>
    <w:rsid w:val="004B1C6F"/>
    <w:rsid w:val="004B30C4"/>
    <w:rsid w:val="004B3F1C"/>
    <w:rsid w:val="004B5A6B"/>
    <w:rsid w:val="004B6FD1"/>
    <w:rsid w:val="004B7EBF"/>
    <w:rsid w:val="004C049E"/>
    <w:rsid w:val="004C277C"/>
    <w:rsid w:val="004C542F"/>
    <w:rsid w:val="004C5E50"/>
    <w:rsid w:val="004D019C"/>
    <w:rsid w:val="004D1B69"/>
    <w:rsid w:val="004D358A"/>
    <w:rsid w:val="004D5C08"/>
    <w:rsid w:val="004D71A8"/>
    <w:rsid w:val="004E37D9"/>
    <w:rsid w:val="004E3F0C"/>
    <w:rsid w:val="004E4935"/>
    <w:rsid w:val="004E5AFA"/>
    <w:rsid w:val="004F2BF5"/>
    <w:rsid w:val="004F36C2"/>
    <w:rsid w:val="0050005C"/>
    <w:rsid w:val="00500679"/>
    <w:rsid w:val="0050425E"/>
    <w:rsid w:val="00505C0E"/>
    <w:rsid w:val="00505C59"/>
    <w:rsid w:val="00507421"/>
    <w:rsid w:val="00510E63"/>
    <w:rsid w:val="00511433"/>
    <w:rsid w:val="005115CE"/>
    <w:rsid w:val="00511AD8"/>
    <w:rsid w:val="00514263"/>
    <w:rsid w:val="005150BF"/>
    <w:rsid w:val="005178C3"/>
    <w:rsid w:val="00520782"/>
    <w:rsid w:val="0052329A"/>
    <w:rsid w:val="00525FBF"/>
    <w:rsid w:val="00526A2E"/>
    <w:rsid w:val="00527AC0"/>
    <w:rsid w:val="005319A0"/>
    <w:rsid w:val="00532A1D"/>
    <w:rsid w:val="00532D6B"/>
    <w:rsid w:val="0053401C"/>
    <w:rsid w:val="005358A8"/>
    <w:rsid w:val="00536F9D"/>
    <w:rsid w:val="00537952"/>
    <w:rsid w:val="00540AF5"/>
    <w:rsid w:val="00542362"/>
    <w:rsid w:val="00543BA3"/>
    <w:rsid w:val="00544864"/>
    <w:rsid w:val="005453EC"/>
    <w:rsid w:val="005473E1"/>
    <w:rsid w:val="005552D5"/>
    <w:rsid w:val="00561168"/>
    <w:rsid w:val="0056146F"/>
    <w:rsid w:val="005620F0"/>
    <w:rsid w:val="005635EC"/>
    <w:rsid w:val="0056395A"/>
    <w:rsid w:val="00563E04"/>
    <w:rsid w:val="0057014F"/>
    <w:rsid w:val="00572CF0"/>
    <w:rsid w:val="00574E4C"/>
    <w:rsid w:val="005760C7"/>
    <w:rsid w:val="00576378"/>
    <w:rsid w:val="00576BD4"/>
    <w:rsid w:val="00577193"/>
    <w:rsid w:val="005800BE"/>
    <w:rsid w:val="00580242"/>
    <w:rsid w:val="00580DB0"/>
    <w:rsid w:val="00581AD4"/>
    <w:rsid w:val="00581B5D"/>
    <w:rsid w:val="0058209E"/>
    <w:rsid w:val="005848C3"/>
    <w:rsid w:val="005850F1"/>
    <w:rsid w:val="00586AAB"/>
    <w:rsid w:val="00587032"/>
    <w:rsid w:val="0059098D"/>
    <w:rsid w:val="00591EE0"/>
    <w:rsid w:val="00592F52"/>
    <w:rsid w:val="00594148"/>
    <w:rsid w:val="005A01C1"/>
    <w:rsid w:val="005A0BE3"/>
    <w:rsid w:val="005A2A89"/>
    <w:rsid w:val="005A5A76"/>
    <w:rsid w:val="005B11AF"/>
    <w:rsid w:val="005B1AE5"/>
    <w:rsid w:val="005B353C"/>
    <w:rsid w:val="005B4813"/>
    <w:rsid w:val="005B54AB"/>
    <w:rsid w:val="005B5820"/>
    <w:rsid w:val="005C0637"/>
    <w:rsid w:val="005C1B39"/>
    <w:rsid w:val="005C2054"/>
    <w:rsid w:val="005C56CB"/>
    <w:rsid w:val="005C7AA8"/>
    <w:rsid w:val="005C7D65"/>
    <w:rsid w:val="005D0F59"/>
    <w:rsid w:val="005D2ABF"/>
    <w:rsid w:val="005D43AA"/>
    <w:rsid w:val="005D5969"/>
    <w:rsid w:val="005D69B5"/>
    <w:rsid w:val="005D7989"/>
    <w:rsid w:val="005E3080"/>
    <w:rsid w:val="005E42AC"/>
    <w:rsid w:val="005E62E7"/>
    <w:rsid w:val="005F0B0D"/>
    <w:rsid w:val="005F1944"/>
    <w:rsid w:val="005F3168"/>
    <w:rsid w:val="005F36E7"/>
    <w:rsid w:val="005F548A"/>
    <w:rsid w:val="0060525B"/>
    <w:rsid w:val="00606E1F"/>
    <w:rsid w:val="00610A41"/>
    <w:rsid w:val="0061168D"/>
    <w:rsid w:val="0061239A"/>
    <w:rsid w:val="0061254E"/>
    <w:rsid w:val="00612B32"/>
    <w:rsid w:val="006145EE"/>
    <w:rsid w:val="00615C62"/>
    <w:rsid w:val="00615CC8"/>
    <w:rsid w:val="00616902"/>
    <w:rsid w:val="006176E8"/>
    <w:rsid w:val="00617963"/>
    <w:rsid w:val="00623A0A"/>
    <w:rsid w:val="0062407E"/>
    <w:rsid w:val="006266EA"/>
    <w:rsid w:val="00627EC2"/>
    <w:rsid w:val="006302D1"/>
    <w:rsid w:val="00633E8D"/>
    <w:rsid w:val="00636FBD"/>
    <w:rsid w:val="00637222"/>
    <w:rsid w:val="00637CEE"/>
    <w:rsid w:val="00642041"/>
    <w:rsid w:val="00644B08"/>
    <w:rsid w:val="00645E82"/>
    <w:rsid w:val="00646A81"/>
    <w:rsid w:val="006506A7"/>
    <w:rsid w:val="0065162B"/>
    <w:rsid w:val="00651AE4"/>
    <w:rsid w:val="00653340"/>
    <w:rsid w:val="0065572C"/>
    <w:rsid w:val="00656774"/>
    <w:rsid w:val="00656FF6"/>
    <w:rsid w:val="0065719A"/>
    <w:rsid w:val="006604E5"/>
    <w:rsid w:val="006605DF"/>
    <w:rsid w:val="006607F5"/>
    <w:rsid w:val="00663BA7"/>
    <w:rsid w:val="00664E02"/>
    <w:rsid w:val="0067080C"/>
    <w:rsid w:val="00670B73"/>
    <w:rsid w:val="00670E28"/>
    <w:rsid w:val="0067485F"/>
    <w:rsid w:val="0068075B"/>
    <w:rsid w:val="00681E08"/>
    <w:rsid w:val="00683187"/>
    <w:rsid w:val="00683240"/>
    <w:rsid w:val="00684F8E"/>
    <w:rsid w:val="0069047B"/>
    <w:rsid w:val="0069119A"/>
    <w:rsid w:val="006928D8"/>
    <w:rsid w:val="006928E2"/>
    <w:rsid w:val="00692D47"/>
    <w:rsid w:val="00693DE5"/>
    <w:rsid w:val="00695EC2"/>
    <w:rsid w:val="00697984"/>
    <w:rsid w:val="006A2BBF"/>
    <w:rsid w:val="006A3CD8"/>
    <w:rsid w:val="006A4B9B"/>
    <w:rsid w:val="006A4C4E"/>
    <w:rsid w:val="006A60C2"/>
    <w:rsid w:val="006A7FFD"/>
    <w:rsid w:val="006B0710"/>
    <w:rsid w:val="006B1B1D"/>
    <w:rsid w:val="006B234A"/>
    <w:rsid w:val="006B2BC6"/>
    <w:rsid w:val="006B3F07"/>
    <w:rsid w:val="006B50D0"/>
    <w:rsid w:val="006B5EEC"/>
    <w:rsid w:val="006B6863"/>
    <w:rsid w:val="006B7C37"/>
    <w:rsid w:val="006C16FB"/>
    <w:rsid w:val="006C1890"/>
    <w:rsid w:val="006C4DE8"/>
    <w:rsid w:val="006C59BF"/>
    <w:rsid w:val="006D1ECE"/>
    <w:rsid w:val="006D3075"/>
    <w:rsid w:val="006D4DCD"/>
    <w:rsid w:val="006D79FC"/>
    <w:rsid w:val="006E0522"/>
    <w:rsid w:val="006E086F"/>
    <w:rsid w:val="006E4CBE"/>
    <w:rsid w:val="006E5D47"/>
    <w:rsid w:val="006F13EA"/>
    <w:rsid w:val="006F277C"/>
    <w:rsid w:val="006F3621"/>
    <w:rsid w:val="006F4951"/>
    <w:rsid w:val="006F5785"/>
    <w:rsid w:val="006F5A69"/>
    <w:rsid w:val="006F5F09"/>
    <w:rsid w:val="006F6BCA"/>
    <w:rsid w:val="00706821"/>
    <w:rsid w:val="00707162"/>
    <w:rsid w:val="007077AE"/>
    <w:rsid w:val="007107B2"/>
    <w:rsid w:val="007109BF"/>
    <w:rsid w:val="007119AB"/>
    <w:rsid w:val="00712035"/>
    <w:rsid w:val="00713C9C"/>
    <w:rsid w:val="00714D3A"/>
    <w:rsid w:val="007159C6"/>
    <w:rsid w:val="007222C3"/>
    <w:rsid w:val="00722D38"/>
    <w:rsid w:val="0072477E"/>
    <w:rsid w:val="00724EF4"/>
    <w:rsid w:val="0072586C"/>
    <w:rsid w:val="00726CA5"/>
    <w:rsid w:val="00730560"/>
    <w:rsid w:val="0073097C"/>
    <w:rsid w:val="00732F8F"/>
    <w:rsid w:val="00733596"/>
    <w:rsid w:val="0073516D"/>
    <w:rsid w:val="00735F96"/>
    <w:rsid w:val="00736676"/>
    <w:rsid w:val="00736732"/>
    <w:rsid w:val="00737135"/>
    <w:rsid w:val="00741476"/>
    <w:rsid w:val="00742D6E"/>
    <w:rsid w:val="007430EB"/>
    <w:rsid w:val="0074701E"/>
    <w:rsid w:val="00752705"/>
    <w:rsid w:val="00757732"/>
    <w:rsid w:val="00760669"/>
    <w:rsid w:val="00763FFB"/>
    <w:rsid w:val="00764162"/>
    <w:rsid w:val="0076432E"/>
    <w:rsid w:val="00764DEC"/>
    <w:rsid w:val="007660BE"/>
    <w:rsid w:val="00772C8E"/>
    <w:rsid w:val="00775822"/>
    <w:rsid w:val="00775C1B"/>
    <w:rsid w:val="007775A0"/>
    <w:rsid w:val="007807B4"/>
    <w:rsid w:val="00780875"/>
    <w:rsid w:val="0078106E"/>
    <w:rsid w:val="0078116C"/>
    <w:rsid w:val="0078186B"/>
    <w:rsid w:val="00783C38"/>
    <w:rsid w:val="00785DAA"/>
    <w:rsid w:val="007872D6"/>
    <w:rsid w:val="00790B09"/>
    <w:rsid w:val="00791203"/>
    <w:rsid w:val="00792414"/>
    <w:rsid w:val="00794164"/>
    <w:rsid w:val="007A0831"/>
    <w:rsid w:val="007A0AA1"/>
    <w:rsid w:val="007A1616"/>
    <w:rsid w:val="007A2159"/>
    <w:rsid w:val="007A2BBB"/>
    <w:rsid w:val="007A5588"/>
    <w:rsid w:val="007B0BA4"/>
    <w:rsid w:val="007B23E2"/>
    <w:rsid w:val="007B64B1"/>
    <w:rsid w:val="007C0706"/>
    <w:rsid w:val="007C2ADF"/>
    <w:rsid w:val="007C327A"/>
    <w:rsid w:val="007C3613"/>
    <w:rsid w:val="007C3FBB"/>
    <w:rsid w:val="007C44F2"/>
    <w:rsid w:val="007C50E2"/>
    <w:rsid w:val="007D031C"/>
    <w:rsid w:val="007D28EB"/>
    <w:rsid w:val="007D3806"/>
    <w:rsid w:val="007D4D29"/>
    <w:rsid w:val="007D682B"/>
    <w:rsid w:val="007D7840"/>
    <w:rsid w:val="007E22F5"/>
    <w:rsid w:val="007E3512"/>
    <w:rsid w:val="007E6B01"/>
    <w:rsid w:val="007E7EFE"/>
    <w:rsid w:val="007F0F5B"/>
    <w:rsid w:val="007F1297"/>
    <w:rsid w:val="007F192A"/>
    <w:rsid w:val="007F257C"/>
    <w:rsid w:val="007F68D4"/>
    <w:rsid w:val="008015BB"/>
    <w:rsid w:val="00802702"/>
    <w:rsid w:val="00802A5F"/>
    <w:rsid w:val="008038A9"/>
    <w:rsid w:val="00804BBC"/>
    <w:rsid w:val="00804F5C"/>
    <w:rsid w:val="00805C01"/>
    <w:rsid w:val="00805F78"/>
    <w:rsid w:val="00810A21"/>
    <w:rsid w:val="00812499"/>
    <w:rsid w:val="00812835"/>
    <w:rsid w:val="00815C97"/>
    <w:rsid w:val="008174DF"/>
    <w:rsid w:val="00821CEE"/>
    <w:rsid w:val="008247EE"/>
    <w:rsid w:val="00825310"/>
    <w:rsid w:val="00826677"/>
    <w:rsid w:val="0082688B"/>
    <w:rsid w:val="00830302"/>
    <w:rsid w:val="008312B2"/>
    <w:rsid w:val="008335AF"/>
    <w:rsid w:val="00835522"/>
    <w:rsid w:val="008373A9"/>
    <w:rsid w:val="00837759"/>
    <w:rsid w:val="0084152D"/>
    <w:rsid w:val="008456FD"/>
    <w:rsid w:val="008460BA"/>
    <w:rsid w:val="00847D2E"/>
    <w:rsid w:val="00856E41"/>
    <w:rsid w:val="0086030B"/>
    <w:rsid w:val="00861479"/>
    <w:rsid w:val="00861E01"/>
    <w:rsid w:val="0087109D"/>
    <w:rsid w:val="0087158C"/>
    <w:rsid w:val="00872375"/>
    <w:rsid w:val="00872EE2"/>
    <w:rsid w:val="00873150"/>
    <w:rsid w:val="00875540"/>
    <w:rsid w:val="00875FAD"/>
    <w:rsid w:val="008763A7"/>
    <w:rsid w:val="00876C74"/>
    <w:rsid w:val="008770BD"/>
    <w:rsid w:val="0088020E"/>
    <w:rsid w:val="00880438"/>
    <w:rsid w:val="008808C7"/>
    <w:rsid w:val="00882BFE"/>
    <w:rsid w:val="00885651"/>
    <w:rsid w:val="008962B6"/>
    <w:rsid w:val="00896447"/>
    <w:rsid w:val="00897148"/>
    <w:rsid w:val="008A214E"/>
    <w:rsid w:val="008A2CDB"/>
    <w:rsid w:val="008A6444"/>
    <w:rsid w:val="008A6BF9"/>
    <w:rsid w:val="008A7181"/>
    <w:rsid w:val="008A7B1F"/>
    <w:rsid w:val="008B495F"/>
    <w:rsid w:val="008B6F26"/>
    <w:rsid w:val="008B7670"/>
    <w:rsid w:val="008B779E"/>
    <w:rsid w:val="008C006F"/>
    <w:rsid w:val="008C04B8"/>
    <w:rsid w:val="008C375A"/>
    <w:rsid w:val="008C4CC6"/>
    <w:rsid w:val="008C61FB"/>
    <w:rsid w:val="008C65EE"/>
    <w:rsid w:val="008C70B6"/>
    <w:rsid w:val="008D019F"/>
    <w:rsid w:val="008D0674"/>
    <w:rsid w:val="008D1519"/>
    <w:rsid w:val="008D1992"/>
    <w:rsid w:val="008D621F"/>
    <w:rsid w:val="008D6EA8"/>
    <w:rsid w:val="008D7515"/>
    <w:rsid w:val="008E040E"/>
    <w:rsid w:val="008E0A7F"/>
    <w:rsid w:val="008E2F91"/>
    <w:rsid w:val="008E34E6"/>
    <w:rsid w:val="008F0141"/>
    <w:rsid w:val="008F538D"/>
    <w:rsid w:val="008F6285"/>
    <w:rsid w:val="008F68FE"/>
    <w:rsid w:val="009002CC"/>
    <w:rsid w:val="009003EC"/>
    <w:rsid w:val="009007C6"/>
    <w:rsid w:val="00900F46"/>
    <w:rsid w:val="009019A4"/>
    <w:rsid w:val="00903067"/>
    <w:rsid w:val="009051A1"/>
    <w:rsid w:val="0090595A"/>
    <w:rsid w:val="00906C8C"/>
    <w:rsid w:val="00906F7E"/>
    <w:rsid w:val="0090730E"/>
    <w:rsid w:val="00912FB5"/>
    <w:rsid w:val="00914069"/>
    <w:rsid w:val="00914EC1"/>
    <w:rsid w:val="00917A38"/>
    <w:rsid w:val="0092196C"/>
    <w:rsid w:val="0092228B"/>
    <w:rsid w:val="00922571"/>
    <w:rsid w:val="00922840"/>
    <w:rsid w:val="00925946"/>
    <w:rsid w:val="0093014E"/>
    <w:rsid w:val="009316A5"/>
    <w:rsid w:val="0093260C"/>
    <w:rsid w:val="00933BFE"/>
    <w:rsid w:val="00934409"/>
    <w:rsid w:val="00934F8E"/>
    <w:rsid w:val="00935F9B"/>
    <w:rsid w:val="0093615F"/>
    <w:rsid w:val="009366FF"/>
    <w:rsid w:val="00936C92"/>
    <w:rsid w:val="009413A9"/>
    <w:rsid w:val="00941B75"/>
    <w:rsid w:val="009445A0"/>
    <w:rsid w:val="009449D3"/>
    <w:rsid w:val="00950D18"/>
    <w:rsid w:val="009512E3"/>
    <w:rsid w:val="00954081"/>
    <w:rsid w:val="00956469"/>
    <w:rsid w:val="009616D6"/>
    <w:rsid w:val="009626E4"/>
    <w:rsid w:val="00963FAA"/>
    <w:rsid w:val="00965F20"/>
    <w:rsid w:val="009677D2"/>
    <w:rsid w:val="00973268"/>
    <w:rsid w:val="00976A35"/>
    <w:rsid w:val="009776CA"/>
    <w:rsid w:val="0098006B"/>
    <w:rsid w:val="009804DE"/>
    <w:rsid w:val="009808AC"/>
    <w:rsid w:val="00986298"/>
    <w:rsid w:val="00986419"/>
    <w:rsid w:val="00987849"/>
    <w:rsid w:val="00991055"/>
    <w:rsid w:val="0099121C"/>
    <w:rsid w:val="00992E57"/>
    <w:rsid w:val="00995F2C"/>
    <w:rsid w:val="009A0179"/>
    <w:rsid w:val="009A18EE"/>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4AE1"/>
    <w:rsid w:val="009E57D4"/>
    <w:rsid w:val="009E63CA"/>
    <w:rsid w:val="009E6A2B"/>
    <w:rsid w:val="009E6AF3"/>
    <w:rsid w:val="009E6C73"/>
    <w:rsid w:val="009E7231"/>
    <w:rsid w:val="009F112A"/>
    <w:rsid w:val="009F2507"/>
    <w:rsid w:val="009F37D3"/>
    <w:rsid w:val="009F596A"/>
    <w:rsid w:val="009F6835"/>
    <w:rsid w:val="009F7364"/>
    <w:rsid w:val="00A000C2"/>
    <w:rsid w:val="00A00353"/>
    <w:rsid w:val="00A00C6E"/>
    <w:rsid w:val="00A0241C"/>
    <w:rsid w:val="00A03457"/>
    <w:rsid w:val="00A04582"/>
    <w:rsid w:val="00A062C3"/>
    <w:rsid w:val="00A104F2"/>
    <w:rsid w:val="00A106F9"/>
    <w:rsid w:val="00A11097"/>
    <w:rsid w:val="00A156A9"/>
    <w:rsid w:val="00A22DE2"/>
    <w:rsid w:val="00A24F49"/>
    <w:rsid w:val="00A30FC3"/>
    <w:rsid w:val="00A31D9F"/>
    <w:rsid w:val="00A35E97"/>
    <w:rsid w:val="00A37809"/>
    <w:rsid w:val="00A41172"/>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A564C"/>
    <w:rsid w:val="00AB032A"/>
    <w:rsid w:val="00AB0E6A"/>
    <w:rsid w:val="00AB0F23"/>
    <w:rsid w:val="00AB1D8F"/>
    <w:rsid w:val="00AB39BD"/>
    <w:rsid w:val="00AC3A83"/>
    <w:rsid w:val="00AC4976"/>
    <w:rsid w:val="00AD0B84"/>
    <w:rsid w:val="00AD3735"/>
    <w:rsid w:val="00AD38E8"/>
    <w:rsid w:val="00AD43E5"/>
    <w:rsid w:val="00AE07F7"/>
    <w:rsid w:val="00AE0DD1"/>
    <w:rsid w:val="00AE52DE"/>
    <w:rsid w:val="00AF2210"/>
    <w:rsid w:val="00AF3E2E"/>
    <w:rsid w:val="00AF46E6"/>
    <w:rsid w:val="00AF481B"/>
    <w:rsid w:val="00AF7430"/>
    <w:rsid w:val="00AF7B6E"/>
    <w:rsid w:val="00B00FE5"/>
    <w:rsid w:val="00B01E87"/>
    <w:rsid w:val="00B02F73"/>
    <w:rsid w:val="00B0456C"/>
    <w:rsid w:val="00B07F88"/>
    <w:rsid w:val="00B11CAF"/>
    <w:rsid w:val="00B12898"/>
    <w:rsid w:val="00B13171"/>
    <w:rsid w:val="00B14C4F"/>
    <w:rsid w:val="00B21698"/>
    <w:rsid w:val="00B22292"/>
    <w:rsid w:val="00B235BE"/>
    <w:rsid w:val="00B25BFC"/>
    <w:rsid w:val="00B27294"/>
    <w:rsid w:val="00B315C5"/>
    <w:rsid w:val="00B31ABB"/>
    <w:rsid w:val="00B36F34"/>
    <w:rsid w:val="00B417BC"/>
    <w:rsid w:val="00B443CE"/>
    <w:rsid w:val="00B44ABE"/>
    <w:rsid w:val="00B468E8"/>
    <w:rsid w:val="00B52820"/>
    <w:rsid w:val="00B53A9B"/>
    <w:rsid w:val="00B544B1"/>
    <w:rsid w:val="00B54F18"/>
    <w:rsid w:val="00B55E0E"/>
    <w:rsid w:val="00B62BD3"/>
    <w:rsid w:val="00B63E58"/>
    <w:rsid w:val="00B65FF3"/>
    <w:rsid w:val="00B66C3A"/>
    <w:rsid w:val="00B67C84"/>
    <w:rsid w:val="00B70132"/>
    <w:rsid w:val="00B725AB"/>
    <w:rsid w:val="00B752E7"/>
    <w:rsid w:val="00B7579F"/>
    <w:rsid w:val="00B802B9"/>
    <w:rsid w:val="00B80BFC"/>
    <w:rsid w:val="00B8191E"/>
    <w:rsid w:val="00B81FC6"/>
    <w:rsid w:val="00B82614"/>
    <w:rsid w:val="00B85EDE"/>
    <w:rsid w:val="00B90D8F"/>
    <w:rsid w:val="00B92060"/>
    <w:rsid w:val="00B93FFD"/>
    <w:rsid w:val="00B947EF"/>
    <w:rsid w:val="00B96098"/>
    <w:rsid w:val="00B9648B"/>
    <w:rsid w:val="00B967BA"/>
    <w:rsid w:val="00B96A27"/>
    <w:rsid w:val="00BA1AE1"/>
    <w:rsid w:val="00BA25EA"/>
    <w:rsid w:val="00BA49F6"/>
    <w:rsid w:val="00BA785E"/>
    <w:rsid w:val="00BB1648"/>
    <w:rsid w:val="00BB2BBC"/>
    <w:rsid w:val="00BB2E4D"/>
    <w:rsid w:val="00BB319C"/>
    <w:rsid w:val="00BB5DFC"/>
    <w:rsid w:val="00BC0F5C"/>
    <w:rsid w:val="00BC1F89"/>
    <w:rsid w:val="00BC3C05"/>
    <w:rsid w:val="00BC3E7F"/>
    <w:rsid w:val="00BC46EA"/>
    <w:rsid w:val="00BC4E19"/>
    <w:rsid w:val="00BC4E48"/>
    <w:rsid w:val="00BC51C3"/>
    <w:rsid w:val="00BC5C4B"/>
    <w:rsid w:val="00BC619F"/>
    <w:rsid w:val="00BC69E2"/>
    <w:rsid w:val="00BC6B64"/>
    <w:rsid w:val="00BC6D65"/>
    <w:rsid w:val="00BD0BE1"/>
    <w:rsid w:val="00BD0E60"/>
    <w:rsid w:val="00BD5F4E"/>
    <w:rsid w:val="00BE462D"/>
    <w:rsid w:val="00BE68E9"/>
    <w:rsid w:val="00BE71A6"/>
    <w:rsid w:val="00BF3EC0"/>
    <w:rsid w:val="00BF5E4A"/>
    <w:rsid w:val="00BF5E86"/>
    <w:rsid w:val="00BF6C13"/>
    <w:rsid w:val="00C01D0F"/>
    <w:rsid w:val="00C06CCC"/>
    <w:rsid w:val="00C1016A"/>
    <w:rsid w:val="00C119FD"/>
    <w:rsid w:val="00C12878"/>
    <w:rsid w:val="00C13D3D"/>
    <w:rsid w:val="00C17588"/>
    <w:rsid w:val="00C17B50"/>
    <w:rsid w:val="00C20527"/>
    <w:rsid w:val="00C20B60"/>
    <w:rsid w:val="00C216E9"/>
    <w:rsid w:val="00C21D08"/>
    <w:rsid w:val="00C22B53"/>
    <w:rsid w:val="00C24283"/>
    <w:rsid w:val="00C275FF"/>
    <w:rsid w:val="00C33F48"/>
    <w:rsid w:val="00C357D3"/>
    <w:rsid w:val="00C37D71"/>
    <w:rsid w:val="00C42BEE"/>
    <w:rsid w:val="00C4456B"/>
    <w:rsid w:val="00C45B2A"/>
    <w:rsid w:val="00C46176"/>
    <w:rsid w:val="00C46CD2"/>
    <w:rsid w:val="00C47511"/>
    <w:rsid w:val="00C52D8F"/>
    <w:rsid w:val="00C537B4"/>
    <w:rsid w:val="00C60004"/>
    <w:rsid w:val="00C6047E"/>
    <w:rsid w:val="00C61948"/>
    <w:rsid w:val="00C634A8"/>
    <w:rsid w:val="00C64DC2"/>
    <w:rsid w:val="00C66EAB"/>
    <w:rsid w:val="00C677D9"/>
    <w:rsid w:val="00C7067E"/>
    <w:rsid w:val="00C7308F"/>
    <w:rsid w:val="00C805D5"/>
    <w:rsid w:val="00C80C4F"/>
    <w:rsid w:val="00C81751"/>
    <w:rsid w:val="00C8220D"/>
    <w:rsid w:val="00C826F4"/>
    <w:rsid w:val="00C82DB3"/>
    <w:rsid w:val="00C83745"/>
    <w:rsid w:val="00C87CA8"/>
    <w:rsid w:val="00C90C96"/>
    <w:rsid w:val="00C93584"/>
    <w:rsid w:val="00C95513"/>
    <w:rsid w:val="00C96EEA"/>
    <w:rsid w:val="00CA00C2"/>
    <w:rsid w:val="00CA0178"/>
    <w:rsid w:val="00CA22DE"/>
    <w:rsid w:val="00CA6AD5"/>
    <w:rsid w:val="00CA74D1"/>
    <w:rsid w:val="00CA79F6"/>
    <w:rsid w:val="00CB0CAB"/>
    <w:rsid w:val="00CB1E29"/>
    <w:rsid w:val="00CB1E61"/>
    <w:rsid w:val="00CB6103"/>
    <w:rsid w:val="00CB6244"/>
    <w:rsid w:val="00CB6348"/>
    <w:rsid w:val="00CB741D"/>
    <w:rsid w:val="00CB7AAD"/>
    <w:rsid w:val="00CB7BE0"/>
    <w:rsid w:val="00CB7DF0"/>
    <w:rsid w:val="00CC01B5"/>
    <w:rsid w:val="00CC3950"/>
    <w:rsid w:val="00CC5E40"/>
    <w:rsid w:val="00CC6A5D"/>
    <w:rsid w:val="00CD1CB2"/>
    <w:rsid w:val="00CD4B9E"/>
    <w:rsid w:val="00CE1B6A"/>
    <w:rsid w:val="00CE1CD3"/>
    <w:rsid w:val="00CE6FE7"/>
    <w:rsid w:val="00CF023D"/>
    <w:rsid w:val="00CF25B6"/>
    <w:rsid w:val="00D019CB"/>
    <w:rsid w:val="00D04ADE"/>
    <w:rsid w:val="00D05A8B"/>
    <w:rsid w:val="00D06358"/>
    <w:rsid w:val="00D078DA"/>
    <w:rsid w:val="00D15348"/>
    <w:rsid w:val="00D1535A"/>
    <w:rsid w:val="00D21A24"/>
    <w:rsid w:val="00D21A96"/>
    <w:rsid w:val="00D24528"/>
    <w:rsid w:val="00D24DF6"/>
    <w:rsid w:val="00D2540C"/>
    <w:rsid w:val="00D268BD"/>
    <w:rsid w:val="00D26DAD"/>
    <w:rsid w:val="00D270D0"/>
    <w:rsid w:val="00D30E31"/>
    <w:rsid w:val="00D32363"/>
    <w:rsid w:val="00D34CE1"/>
    <w:rsid w:val="00D35B05"/>
    <w:rsid w:val="00D37D36"/>
    <w:rsid w:val="00D41340"/>
    <w:rsid w:val="00D42F17"/>
    <w:rsid w:val="00D43557"/>
    <w:rsid w:val="00D444AB"/>
    <w:rsid w:val="00D445C2"/>
    <w:rsid w:val="00D44A38"/>
    <w:rsid w:val="00D4581B"/>
    <w:rsid w:val="00D5264E"/>
    <w:rsid w:val="00D531D7"/>
    <w:rsid w:val="00D54165"/>
    <w:rsid w:val="00D54AAC"/>
    <w:rsid w:val="00D57C36"/>
    <w:rsid w:val="00D643AD"/>
    <w:rsid w:val="00D645BB"/>
    <w:rsid w:val="00D65255"/>
    <w:rsid w:val="00D656BD"/>
    <w:rsid w:val="00D7312C"/>
    <w:rsid w:val="00D73271"/>
    <w:rsid w:val="00D74A73"/>
    <w:rsid w:val="00D751E8"/>
    <w:rsid w:val="00D75EEC"/>
    <w:rsid w:val="00D80425"/>
    <w:rsid w:val="00D83928"/>
    <w:rsid w:val="00D849E9"/>
    <w:rsid w:val="00D86B0E"/>
    <w:rsid w:val="00D90F0F"/>
    <w:rsid w:val="00D91A42"/>
    <w:rsid w:val="00D923EB"/>
    <w:rsid w:val="00D95003"/>
    <w:rsid w:val="00D97F9D"/>
    <w:rsid w:val="00DA0B9A"/>
    <w:rsid w:val="00DA1023"/>
    <w:rsid w:val="00DA13F4"/>
    <w:rsid w:val="00DA4461"/>
    <w:rsid w:val="00DA47D0"/>
    <w:rsid w:val="00DA5537"/>
    <w:rsid w:val="00DA5EBB"/>
    <w:rsid w:val="00DA5F33"/>
    <w:rsid w:val="00DB1FD7"/>
    <w:rsid w:val="00DB2703"/>
    <w:rsid w:val="00DB4DCD"/>
    <w:rsid w:val="00DB6DDF"/>
    <w:rsid w:val="00DC0207"/>
    <w:rsid w:val="00DC2907"/>
    <w:rsid w:val="00DC30CA"/>
    <w:rsid w:val="00DC7B6E"/>
    <w:rsid w:val="00DC7EBE"/>
    <w:rsid w:val="00DD21BF"/>
    <w:rsid w:val="00DD2AF5"/>
    <w:rsid w:val="00DD3395"/>
    <w:rsid w:val="00DD3AD6"/>
    <w:rsid w:val="00DD6207"/>
    <w:rsid w:val="00DD62C1"/>
    <w:rsid w:val="00DD68B4"/>
    <w:rsid w:val="00DE4985"/>
    <w:rsid w:val="00DE4E96"/>
    <w:rsid w:val="00DE7EEE"/>
    <w:rsid w:val="00DF099E"/>
    <w:rsid w:val="00DF3136"/>
    <w:rsid w:val="00DF4AE0"/>
    <w:rsid w:val="00DF7AA3"/>
    <w:rsid w:val="00E0012B"/>
    <w:rsid w:val="00E0232E"/>
    <w:rsid w:val="00E06092"/>
    <w:rsid w:val="00E06AF8"/>
    <w:rsid w:val="00E06E3F"/>
    <w:rsid w:val="00E11FA9"/>
    <w:rsid w:val="00E12B32"/>
    <w:rsid w:val="00E146A9"/>
    <w:rsid w:val="00E17BF0"/>
    <w:rsid w:val="00E30931"/>
    <w:rsid w:val="00E32891"/>
    <w:rsid w:val="00E33EA5"/>
    <w:rsid w:val="00E36C1B"/>
    <w:rsid w:val="00E371D3"/>
    <w:rsid w:val="00E4014A"/>
    <w:rsid w:val="00E401C0"/>
    <w:rsid w:val="00E40239"/>
    <w:rsid w:val="00E402A7"/>
    <w:rsid w:val="00E41B68"/>
    <w:rsid w:val="00E46F31"/>
    <w:rsid w:val="00E47DAC"/>
    <w:rsid w:val="00E5060A"/>
    <w:rsid w:val="00E52392"/>
    <w:rsid w:val="00E539D5"/>
    <w:rsid w:val="00E53B6A"/>
    <w:rsid w:val="00E55303"/>
    <w:rsid w:val="00E5587A"/>
    <w:rsid w:val="00E55B76"/>
    <w:rsid w:val="00E55E28"/>
    <w:rsid w:val="00E62E23"/>
    <w:rsid w:val="00E63310"/>
    <w:rsid w:val="00E64CE5"/>
    <w:rsid w:val="00E67302"/>
    <w:rsid w:val="00E70120"/>
    <w:rsid w:val="00E708C6"/>
    <w:rsid w:val="00E74642"/>
    <w:rsid w:val="00E74AF5"/>
    <w:rsid w:val="00E74B68"/>
    <w:rsid w:val="00E75CEF"/>
    <w:rsid w:val="00E80999"/>
    <w:rsid w:val="00E81064"/>
    <w:rsid w:val="00E83CC8"/>
    <w:rsid w:val="00E83E99"/>
    <w:rsid w:val="00E841FC"/>
    <w:rsid w:val="00E850DA"/>
    <w:rsid w:val="00E855DA"/>
    <w:rsid w:val="00E8590E"/>
    <w:rsid w:val="00E8595F"/>
    <w:rsid w:val="00E91190"/>
    <w:rsid w:val="00E9294D"/>
    <w:rsid w:val="00E9367B"/>
    <w:rsid w:val="00E9482F"/>
    <w:rsid w:val="00E97D8C"/>
    <w:rsid w:val="00EA2992"/>
    <w:rsid w:val="00EA2DC9"/>
    <w:rsid w:val="00EA3BFC"/>
    <w:rsid w:val="00EA57D1"/>
    <w:rsid w:val="00EA5A25"/>
    <w:rsid w:val="00EA68AC"/>
    <w:rsid w:val="00EB0147"/>
    <w:rsid w:val="00EB01E8"/>
    <w:rsid w:val="00EB3624"/>
    <w:rsid w:val="00EB554D"/>
    <w:rsid w:val="00EB7089"/>
    <w:rsid w:val="00EB71A3"/>
    <w:rsid w:val="00EB7213"/>
    <w:rsid w:val="00EC1EA8"/>
    <w:rsid w:val="00EC3280"/>
    <w:rsid w:val="00EC502B"/>
    <w:rsid w:val="00EC6FA7"/>
    <w:rsid w:val="00ED3593"/>
    <w:rsid w:val="00ED60CF"/>
    <w:rsid w:val="00EE09D1"/>
    <w:rsid w:val="00EE0FAF"/>
    <w:rsid w:val="00EE2C48"/>
    <w:rsid w:val="00EE50A3"/>
    <w:rsid w:val="00EE6211"/>
    <w:rsid w:val="00EE6881"/>
    <w:rsid w:val="00EF0308"/>
    <w:rsid w:val="00EF05D3"/>
    <w:rsid w:val="00EF0842"/>
    <w:rsid w:val="00EF1D35"/>
    <w:rsid w:val="00EF5B61"/>
    <w:rsid w:val="00EF7FA0"/>
    <w:rsid w:val="00F01DB1"/>
    <w:rsid w:val="00F06CD4"/>
    <w:rsid w:val="00F079C1"/>
    <w:rsid w:val="00F10069"/>
    <w:rsid w:val="00F11869"/>
    <w:rsid w:val="00F1252D"/>
    <w:rsid w:val="00F13641"/>
    <w:rsid w:val="00F13A8D"/>
    <w:rsid w:val="00F23348"/>
    <w:rsid w:val="00F23668"/>
    <w:rsid w:val="00F2428A"/>
    <w:rsid w:val="00F263B0"/>
    <w:rsid w:val="00F26483"/>
    <w:rsid w:val="00F2692E"/>
    <w:rsid w:val="00F355FB"/>
    <w:rsid w:val="00F364DB"/>
    <w:rsid w:val="00F3726A"/>
    <w:rsid w:val="00F4646D"/>
    <w:rsid w:val="00F53527"/>
    <w:rsid w:val="00F53DCA"/>
    <w:rsid w:val="00F5445C"/>
    <w:rsid w:val="00F56089"/>
    <w:rsid w:val="00F565D9"/>
    <w:rsid w:val="00F56866"/>
    <w:rsid w:val="00F5765F"/>
    <w:rsid w:val="00F60B64"/>
    <w:rsid w:val="00F618FA"/>
    <w:rsid w:val="00F6420C"/>
    <w:rsid w:val="00F6531B"/>
    <w:rsid w:val="00F67466"/>
    <w:rsid w:val="00F705DE"/>
    <w:rsid w:val="00F7566C"/>
    <w:rsid w:val="00F7790E"/>
    <w:rsid w:val="00F82665"/>
    <w:rsid w:val="00F82867"/>
    <w:rsid w:val="00F83D86"/>
    <w:rsid w:val="00F855EF"/>
    <w:rsid w:val="00F85BF7"/>
    <w:rsid w:val="00F90597"/>
    <w:rsid w:val="00F91ECD"/>
    <w:rsid w:val="00F9483D"/>
    <w:rsid w:val="00F96761"/>
    <w:rsid w:val="00FA4821"/>
    <w:rsid w:val="00FA4F2F"/>
    <w:rsid w:val="00FA5B81"/>
    <w:rsid w:val="00FA6892"/>
    <w:rsid w:val="00FA7F3E"/>
    <w:rsid w:val="00FB075D"/>
    <w:rsid w:val="00FB0EB8"/>
    <w:rsid w:val="00FB1EC6"/>
    <w:rsid w:val="00FB43C3"/>
    <w:rsid w:val="00FB7215"/>
    <w:rsid w:val="00FC1491"/>
    <w:rsid w:val="00FC2AAD"/>
    <w:rsid w:val="00FC3089"/>
    <w:rsid w:val="00FC3BE1"/>
    <w:rsid w:val="00FC4E34"/>
    <w:rsid w:val="00FC4FD5"/>
    <w:rsid w:val="00FC76DE"/>
    <w:rsid w:val="00FD1CEE"/>
    <w:rsid w:val="00FD4370"/>
    <w:rsid w:val="00FD491A"/>
    <w:rsid w:val="00FD4AB5"/>
    <w:rsid w:val="00FD62A5"/>
    <w:rsid w:val="00FD7259"/>
    <w:rsid w:val="00FE0CC8"/>
    <w:rsid w:val="00FE4BA0"/>
    <w:rsid w:val="00FE54D3"/>
    <w:rsid w:val="00FE6148"/>
    <w:rsid w:val="00FE6B5F"/>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10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CA0-982C-4117-BDFA-C9BD54C9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10</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27359</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Kab_07</cp:lastModifiedBy>
  <cp:revision>82</cp:revision>
  <cp:lastPrinted>2020-08-20T10:34:00Z</cp:lastPrinted>
  <dcterms:created xsi:type="dcterms:W3CDTF">2019-07-07T12:44:00Z</dcterms:created>
  <dcterms:modified xsi:type="dcterms:W3CDTF">2020-11-19T10:40:00Z</dcterms:modified>
</cp:coreProperties>
</file>